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101000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Fund Balance With Treasury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A467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B139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D436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B143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D438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A133AP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C172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B113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B150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D502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C176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D506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C630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A135AP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B160AP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D507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A492R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D622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B162AP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E509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C636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F106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C190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C638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B163AP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F108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C196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B165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F110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A511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F119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B202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F120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B124AP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F121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A185AP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C149AP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F122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A189AP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A530R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C151AP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F124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A531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C153AP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F128AP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B128AP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F146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A199AP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F148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A704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B131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H412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H420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F108R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B132AP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C457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H424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B123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B133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H428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A420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B125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B135AP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C780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H430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H442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B135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A452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B150R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B137AP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D149AP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9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C103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A450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109000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Fund Balance With Treasury While Awaiting a Warrant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A196AP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A197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A199AP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111000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Undeposited Collections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C174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D556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C144R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C176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112000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Imprest Funds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112500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U.S. Debit Card Funds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113000 </w:t>
            </w:r>
          </w:p>
        </w:tc>
        <w:tc>
          <w:tcPr>
            <w:tcW w:w="46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Funds Held Outside of Treasury - Budgetary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3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10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A250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B150R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B152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B154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A251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C751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B150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113500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Funds Held Outside of Treasury - Non-Budgetary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119000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Cash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6" w:space="0" w:color="E5E5E5"/>
              <w:right w:val="nil"/>
            </w:tcBorders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6" w:space="0" w:color="E5E5E5"/>
              <w:right w:val="nil"/>
            </w:tcBorders>
          </w:tcPr>
          <w:p w:rsidR="0018699D" w:rsidRDefault="0018699D"/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6" w:space="0" w:color="E5E5E5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119090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Cash - International Monetary Fund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H434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119305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International Monetary Fund - Letter of Credit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H430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H450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119306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International Monetary Fund - Receivable/Payable Currency Valuation Adjustment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H450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119307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International Monetary Fund - Dollar Deposits With the IMF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H434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119309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International Monetary Fund - Currency Holdings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H432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H440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119333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International Monetary Fund - Reserve Position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H432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119400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Exchange Stabilization Fund (ESF) Assets - Holdings of Special Drawing Rights (SDR)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5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B141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D595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B446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119500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Monetary Assets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6" w:space="0" w:color="E5E5E5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120000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Foreign Currency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6" w:space="0" w:color="E5E5E5"/>
              <w:right w:val="nil"/>
            </w:tcBorders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6" w:space="0" w:color="E5E5E5"/>
              <w:right w:val="nil"/>
            </w:tcBorders>
          </w:tcPr>
          <w:p w:rsidR="0018699D" w:rsidRDefault="0018699D"/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6" w:space="0" w:color="E5E5E5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C194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B142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C192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C440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D579R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120500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Foreign Currency Denominated Equivalent Assets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C115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B146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120900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Uninvested Foreign Currency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B153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131000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Accounts Receivable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D576 </w:t>
            </w:r>
          </w:p>
        </w:tc>
      </w:tr>
      <w:tr w:rsidR="0018699D">
        <w:trPr>
          <w:trHeight w:val="279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C194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C650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C647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C415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C440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C178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131900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Allowance for Loss on Accounts Receivable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132000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Funded Employment Benefit Contributions Receivable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A715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132100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Unfunded FECA Benefit Contributions Receivable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132500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Taxes Receivable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132900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Allowance for Loss on Taxes Receivable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133000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Receivable for Transfers of Currently Invested Balances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A177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A135AP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F123AP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A416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A420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A452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133500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Expenditure Transfers Receivable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A458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A456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D144R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134000 </w:t>
            </w:r>
          </w:p>
        </w:tc>
        <w:tc>
          <w:tcPr>
            <w:tcW w:w="46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Interest Receivable - Not Otherwise Classified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3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9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C437AP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D416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A250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C435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A251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C161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134100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Interest Receivable - Loans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C444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D416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A250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D426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C437AP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A251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C163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134200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Interest Receivable - Investments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B124AP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B153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D416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B160AP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A250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C455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B162AP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A251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C417R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B163AP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B132AP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C453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134300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Interest Receivable - Taxes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A250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A251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2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134400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Interest Receivable on Special Drawing Rights (SDR)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134500 </w:t>
            </w:r>
          </w:p>
        </w:tc>
        <w:tc>
          <w:tcPr>
            <w:tcW w:w="46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Allowance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 Loss on Interest Receivable - Loans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3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10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134600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Allowance for Loss on Interest Receivable - Investments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134700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Allowance for Loss on Interest Receivable - Not Otherwise Classified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134800 </w:t>
            </w:r>
          </w:p>
        </w:tc>
        <w:tc>
          <w:tcPr>
            <w:tcW w:w="46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Allowance for Loss on Interest Receivable - Taxes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3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10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135000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Loans Receivable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C409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C431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135090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Loans Receivable -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International Monetary Fund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H442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135100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Capitalized Loan Interest Receivable - Non-Credit Reform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135900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Allowance for Loss on Loans Receivable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135990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Allowance for Loss on Loans Receivable - International Monetary Fund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H444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H446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H449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6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136000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Penalties and Fines Receivable - Not Otherwise Classified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136100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Penalties and Fines Receivable - Loans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136300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Penalties and Fines Receivable - Taxes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136500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Allowance for Loss on Penalties and Fines Receivable - Loans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136700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Allowance for Loss on Penalties and Fines Receivable - Not Otherwise Classified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136800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Allowance for Loss on Penalties and Fines Receivable - Taxes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6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137000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Administrative Fees Receivable - Not Otherwise Classified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D407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  <w:tr w:rsidR="0018699D">
        <w:trPr>
          <w:trHeight w:val="293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137100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Administrative Fees Receivable - Loans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1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D407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137300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Administrative Fees Receivable - Taxes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D407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2" w:type="dxa"/>
          <w:left w:w="97" w:type="dxa"/>
          <w:bottom w:w="0" w:type="dxa"/>
          <w:right w:w="14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137500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Allowance for Loss on Administrative Fees Receivable - Loans </w:t>
            </w:r>
          </w:p>
        </w:tc>
      </w:tr>
      <w:tr w:rsidR="0018699D">
        <w:trPr>
          <w:trHeight w:val="31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D407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137700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Allowance for Loss on Administrative Fees Receivable - Not Otherwise Classified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D407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137800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Allowance for Loss on Administrative Fees Receivable - Taxes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D407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138000 </w:t>
            </w:r>
          </w:p>
        </w:tc>
        <w:tc>
          <w:tcPr>
            <w:tcW w:w="46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Loans Receivable - Troubled Assets Relief Program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3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10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C446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D413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138100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Interest Receivable - Loans - Troubled Assets Relief Program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D415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19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138400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Interest Receivable - Foreign Currency Denominated Assets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C157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138500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Allowance for Loss on Interest Receivable - Loans - Troubled Assets Relief Program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2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138900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Allowance for Subsidy - Loans -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Troubled Assets Relief Program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1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139000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Appropriated Dedicated Collections Receivable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A184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139900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Allowance for Subsidy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D147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D150AP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A202AP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141000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Advances and Prepayments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A550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151100 </w:t>
            </w:r>
          </w:p>
        </w:tc>
        <w:tc>
          <w:tcPr>
            <w:tcW w:w="46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Operating Materials and Supplies Held for Use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3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9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D546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D568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D566R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D542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E406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D530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D544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D545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E602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151200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Operating Materials and Supplies Held in Reserve for Future Use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D566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D545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D542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D568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D566R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D546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4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151300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Operating Materials and Supplies - Excess, Obsolete, and Unserviceable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D542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D546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151400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Operating Materials and Supplies Held for Repair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D526AP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D530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151600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Operating Materials and Supplies in Development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D545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151900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Operating Materials and Supplies - Allowance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D528R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152100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Inventory Purchased for Resale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7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D566R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D540R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E602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D522R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D524R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D523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9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D540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E408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D534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152200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Inventory Held in Reserve for Future Sale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D522R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152300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Inventory Held for Repair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D524R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D536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D534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152400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Inventory - Excess, Obsolete, and Unserviceable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152500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Inventory - Raw Materials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E406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152600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Inventory - Work-in-Process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E406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152700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Inventory - Finished Goods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D523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E116 </w:t>
            </w:r>
          </w:p>
        </w:tc>
      </w:tr>
      <w:tr w:rsidR="0018699D">
        <w:trPr>
          <w:trHeight w:val="279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E406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D522R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D534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E408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D524R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D538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D540R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152900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Inventory - Allowance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E109R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D532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D540R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D540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153100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Seized Monetary Instruments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C170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C174R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D555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153200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Seized Cash Deposited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C170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154100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Forfeited Property Held for Sale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C178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D554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C636R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D558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C638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D556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2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154200 </w:t>
            </w:r>
          </w:p>
        </w:tc>
        <w:tc>
          <w:tcPr>
            <w:tcW w:w="46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Forfeited Property Held for Donation or Use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3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10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D558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154900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Forfeited Property - Allowance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155100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Foreclosed Property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155900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Foreclosed Property - Allowance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156100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Commodities Held Under Price Support and Stabilization Support Programs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E506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E408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156900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Commodities - Allowance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C642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157100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Stockpile Materials Held in Reserve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7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D548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E416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D550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D552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157200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Stockpile Materials Held for Sale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7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D552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C634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D548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C630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D550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159100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Related Property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159900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Related Property - Allowance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161000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Investments in U.S. Treasury Securities Issued by the Bureau of the Fiscal Service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9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1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B124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C784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B141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E512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B143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B210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B146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D591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C605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C619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7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161100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Discount on U.S. Treasury Securities Issued by the Bureau of the Fiscal Service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</w:tr>
      <w:tr w:rsidR="0018699D">
        <w:trPr>
          <w:trHeight w:val="293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161200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Premium on U.S. Treasury Securities Issued by the Bureau of the Fiscal Service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B165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C619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E512 </w:t>
            </w:r>
          </w:p>
        </w:tc>
      </w:tr>
      <w:tr w:rsidR="0018699D">
        <w:trPr>
          <w:trHeight w:val="293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C605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161300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Amortization of Discount and Premium on U.S. Treasury Securities Issued by the Bureau of the Fiscal Service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E117R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C605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161800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Market Adjustment - Investments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4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162000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Investments in Securities Other Than the Bureau of the Fiscal Service Securities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B152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C611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D579R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B165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D600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C621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E512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C755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4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162100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Discount on Securities Other Than the Bureau of the Fiscal Service Securities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C607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C611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162200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Premium on Securities Other Than the Bureau of the Fiscal Service Securities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B165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C619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4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162300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Amortization of Discount and Premium on Securities Other Than the Bureau of the Fiscal Service Securities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E117R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C605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E121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163000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Investments in U.S. Treasury Zero Coupon Bonds Issued by the Bureau of the Fiscal Service </w:t>
            </w:r>
          </w:p>
        </w:tc>
      </w:tr>
      <w:tr w:rsidR="0018699D">
        <w:trPr>
          <w:trHeight w:val="31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163100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Discount on U.S. Treasury Zero Coupon Bonds Issued by the Bureau of the Fiscal Service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2" w:type="dxa"/>
          <w:left w:w="97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163300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Amortization of Discount on U.S. Treasury Zero Coupon Bonds Issued by the Bureau of the Fiscal Service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8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2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164200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Preferred Stock Accounted for Under the Provisions of the Federal Credit Reform Act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164400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Common Stock Accounted for Under the Provisions of the Federal Credit Reform Act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3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1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164600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Discount on Securities Account for Under the Provisions of the Federal Credit Reform Act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2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164700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Premium on Securities Accounted for Under the Provisions of the Federal Credit Reform Act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2" w:type="dxa"/>
          <w:left w:w="97" w:type="dxa"/>
          <w:bottom w:w="0" w:type="dxa"/>
          <w:right w:w="139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165000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Preferred Stock in Federal Government Sponsored Enterprise </w:t>
            </w:r>
          </w:p>
        </w:tc>
      </w:tr>
      <w:tr w:rsidR="0018699D">
        <w:trPr>
          <w:trHeight w:val="31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B200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165100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Market Adjustment -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Senior Preferred Stock in Federal Government Sponsored Enterprise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D503R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4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165200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Common Stock Warrants in Federal Government Sponsored Enterprise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B200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165300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Market Adjustment -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Common Stock Warrants in Federal Government Sponsored Enterprise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D503R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167000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Foreign Investments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B153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B146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D601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167100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Discount on Foreign Investments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B153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167200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Premium on Foreign Investments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B153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167900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Foreign Exchange Rate Revalue Adjustments - Investments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D592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D594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169000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Investments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171100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Land and Land Rights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9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3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171200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Improvements to Land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3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171900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Accumulated Depreciation on Improvements to Land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172000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Construction-in-Progress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173000 </w:t>
            </w:r>
          </w:p>
        </w:tc>
        <w:tc>
          <w:tcPr>
            <w:tcW w:w="46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Buildings, Improvements, and Renovations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3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9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173900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Accumulated Depreciation on Buildings, Improvements, and Renovations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174000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Structures and Facilities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7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174900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Accumulated Depreciation on Other Structures and Facilities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E120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175000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Equipment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E502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175900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Accumulated Depreciation on Equipment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181000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Assets Under Capital Lease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181900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Accumulated Depreciation on Assets Under Capital Lease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182000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Leasehold Improvements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182900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Accumulated Amortization on Leasehold Improvements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3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183000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Internal-Use Software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183200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Internal-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Use Software in Development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7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D512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183900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Accumulated Amortization on Internal-Use Software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184000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Natural Resources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184900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Allowance for Depletion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189000 </w:t>
            </w:r>
          </w:p>
        </w:tc>
        <w:tc>
          <w:tcPr>
            <w:tcW w:w="46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General Property, Plant, and Equipment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3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9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189900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Accumulated Depreciation on Other General Property, Plant, and Equipment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3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2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192300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Contingent Receivable for Capital Transfers 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192500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Capital Transfers Receivable 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C196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2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844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198100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Receivable from Custodian or Non-Entity Assets Receivable </w:t>
            </w:r>
          </w:p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From a Federal Agency - Other Than the General Fund of the U.S. Government </w:t>
            </w:r>
          </w:p>
        </w:tc>
      </w:tr>
      <w:tr w:rsidR="0018699D">
        <w:trPr>
          <w:trHeight w:val="31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199000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Assets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2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199500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General Property, Plant, and Equipment Permanently Removed but Not Yet Disposed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211000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Accounts Payable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B135AP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B446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E412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B137AP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B450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B444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B120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B210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B452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E109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E204AP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211200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Accounts Payable for Federal Government Sponsored Enterprise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B137AP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B135AP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212000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Disbursements in Transit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6" w:space="0" w:color="E5E5E5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213000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Contract Holdbacks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6" w:space="0" w:color="E5E5E5"/>
              <w:right w:val="nil"/>
            </w:tcBorders>
          </w:tcPr>
          <w:p w:rsidR="0018699D" w:rsidRDefault="0018699D"/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6" w:space="0" w:color="E5E5E5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7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214000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Accrued Interest Payable - Not Otherwise Classified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B440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214100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Accrued Interest Payable - Loans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7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214200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Accrued Interest Payable - Debt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7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215000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Payable for Transfers of Currently Invested Balances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A454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215500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Expenditure Transfers Payable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A500R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F123AP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216000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Entitlement Benefits Due and Payable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217000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Subsidy Payable to the Financing Account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218000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Loan Guarantee Liability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D147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E122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219000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Liabilities With Related Budgetary Obligations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E108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6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219100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Employee Health Care Liability Incurred but Not Reported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3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219200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Special Drawing Right (SDR) Certificates Issued to Federal Reserve Banks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D591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219300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Allocation of Special Drawing Rights (SDRs)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D595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220000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Liability for Unpaid Insurance Claims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220500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Liability for Unearned Insurance Premiums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C424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6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221000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Accrued Funded Payroll and Leave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221100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Withholdings Payable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221300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Employer Contributions and Payroll Taxes Payable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221500 </w:t>
            </w:r>
          </w:p>
        </w:tc>
        <w:tc>
          <w:tcPr>
            <w:tcW w:w="46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Post Employment Benefits Due and Payable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3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9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E106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221600 </w:t>
            </w:r>
          </w:p>
        </w:tc>
        <w:tc>
          <w:tcPr>
            <w:tcW w:w="46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Pension Benefits Due and Payable to Beneficiaries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3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9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E106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221700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Benefit Premiums Payable to Carriers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7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E106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221800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Life Insurance Benefits Due and Payable to Beneficiaries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E106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222000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Unfunded Leave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222500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Unfunded FECA Liability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229000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Unfunded Employment Related Liability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231000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Liability for Advances and Prepayments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B142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232000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Deferred Revenue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C118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C636R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D558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240000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Liability for Non-Fiduciary Deposit Funds and Undeposited Collections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C144R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C607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E115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C417R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E205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C170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C621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241000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Liability for Clearing Accounts 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6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251000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Principal Payable to the Bureau of the Fiscal Service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B135AP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3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B131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B137AP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251100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Capitalized Loan Interest Payable - Non-Credit Reform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B135AP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B137AP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252000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Principal Payable to the Federal Financing Bank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B135AP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B131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B137AP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253000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Securities Issued by Federal Agencies Under General and Special Financing Authority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C780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B127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253100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Discount on Securities Issued by Federal Agencies Under General and Special Financing Authority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253200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Premium on Securities Issued by Federal Agencies Under General and Special Financing Authority </w:t>
            </w:r>
          </w:p>
        </w:tc>
      </w:tr>
      <w:tr w:rsidR="0018699D">
        <w:trPr>
          <w:trHeight w:val="31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253300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Amortization of Discount on Securities Issued by Federal Agencies Under General and Special Financing Authority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2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253400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Amortization of Premium on Securities Issued by Federal Agencies Under General and Special Financing Authority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E126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254000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nil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Participation Certifi</w:t>
            </w:r>
          </w:p>
        </w:tc>
        <w:tc>
          <w:tcPr>
            <w:tcW w:w="3741" w:type="dxa"/>
            <w:gridSpan w:val="4"/>
            <w:tcBorders>
              <w:top w:val="single" w:sz="12" w:space="0" w:color="000000"/>
              <w:left w:val="nil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-3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cates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7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3741" w:type="dxa"/>
            <w:gridSpan w:val="4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15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>D3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259000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Debt </w:t>
            </w:r>
          </w:p>
        </w:tc>
        <w:tc>
          <w:tcPr>
            <w:tcW w:w="3741" w:type="dxa"/>
            <w:gridSpan w:val="4"/>
            <w:tcBorders>
              <w:top w:val="single" w:sz="12" w:space="0" w:color="000000"/>
              <w:left w:val="nil"/>
              <w:bottom w:val="single" w:sz="16" w:space="0" w:color="E5E5E5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3741" w:type="dxa"/>
            <w:gridSpan w:val="4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0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261000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Actuarial Pension Liability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6" w:space="0" w:color="E5E5E5"/>
              <w:right w:val="nil"/>
            </w:tcBorders>
          </w:tcPr>
          <w:p w:rsidR="0018699D" w:rsidRDefault="0018699D"/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6" w:space="0" w:color="E5E5E5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262000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Actuarial Health Insurance Liability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6" w:space="0" w:color="E5E5E5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263000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Actuarial Life Insurance Liability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265000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Actuarial FECA Liability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B426R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266000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Actuarial Liabilities for Federal Insurance and Guarantee Programs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B426R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267000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Actuarial Liabilities for Treasury-Managed Benefit Programs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B426R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269000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Actuarial Liabilities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B426R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D571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291000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Prior Liens Outstanding on Acquired Collateral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292000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Contingent Liabilities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B424R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292200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Contingent Liabilities - Federal Government Sponsored Enterprise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B202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B424R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292300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Contingent Liability for Capital Transfers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294000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Capital Lease Liability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296000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Accounts Payable From Canceled Appropriations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F130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297000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Liability for Capital Transfers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5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298000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Custodial Liability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C149AP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C153AP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C151AP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298500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Liability for Non-Entity Assets Not Reported on the Statement of Custodial Activity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C149AP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C153AP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C145AP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C196AP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D503AP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C151AP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D420R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C403AP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C435AP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E516AP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299000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Liabilities Without Related Budgetary Obligations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C170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D555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C174R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299100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Liabilities - Reductions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A189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D622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299200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Appropriated Dedicated Collections Liability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A556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299500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Estimated Cleanup Cost Liability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309000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Unexpended Appropriations While Awaiting a Warrant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A199AP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A196AP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310000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Unexpended Appropriations - Cumulative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310100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Unexpended Appropriations - Appropriations Received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H400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H406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A199AP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F108R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H448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310200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Unexpended Appropriations - Transfers-In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H422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H426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310300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Unexpended Appropriations - Transfers-Out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H420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H424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2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310500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Unexpended Appropriations - Prior-Period Adjustments Due to Corrections of Errors - Years Preceding the Prior-Year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8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310600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Unexpended Appropriations - Adjustments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A169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D622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H428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3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310700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Unexpended Appropriations - Used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7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A146AP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B122AP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B450R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C136R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C139R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D110R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F148R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A202AP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B130AP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C137R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D102R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D618R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F342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B430AP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C138R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D108R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F128R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B102AP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B202AP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E109AP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B105AP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E204AP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B452AP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E412AP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B107AP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B412AP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D626AP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B109AP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B416AP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E102AP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310800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Unexpended Appropriations - Prior-Period Adjustments Due to Corrections of Errors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8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310900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Unexpended Appropriations - Prior-Period Adjustments Due to Changes in Accounting Principles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8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331000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Cumulative Results of Operations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340000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Fiduciary Net Assets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341000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Contributions to Fiduciary Net Assets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342000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Withdrawals or Distributions of Fiduciary Net Assets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H200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403200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Estimated Indefinite Contract Authority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403400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Anticipated Adjustments to Contract Authority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A178R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404200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Estimated Indefinite Borrowing Authority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404400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Anticipated Reductions to Borrowing Authority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A159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404700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Anticipated Transfers to the General Fund of the U.S. Government - Current-Year Authority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B119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404800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Anticipated Transfers to the General Fund of the U.S. Government - Prior-Year Balances </w:t>
            </w:r>
          </w:p>
        </w:tc>
      </w:tr>
      <w:tr w:rsidR="0018699D">
        <w:trPr>
          <w:trHeight w:val="31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B111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B119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405000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Anticipated Reductions to Appropriations by Offsetting Collections or Receipts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C205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A213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406000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Anticipated Collections From Non-Federal Sources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407000 </w:t>
            </w:r>
          </w:p>
        </w:tc>
        <w:tc>
          <w:tcPr>
            <w:tcW w:w="46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Anticipated Collections From Federal Sources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3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9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C457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F112 </w:t>
            </w:r>
          </w:p>
        </w:tc>
      </w:tr>
      <w:tr w:rsidR="0018699D">
        <w:trPr>
          <w:trHeight w:val="279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2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408100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Amounts Appropriated From a Specific Treasury-Managed Trust Fund TAFS - Receivable - Transferred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F374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F374R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408200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Allocations of Realized Authority - To Be Transferred From Invested Balances - Transferred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A542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F376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408300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Transfers - Current-Year Authority - Receivable - Transferred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F378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F378R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411100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Debt Liquidation Appropriations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A197AP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A199R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F108R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411200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Liquidation of Deficiency - Appropriations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A197AP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A199R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411300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Appropriated Receipts Derived From Unavailable Trust or Special Fund Receipts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411400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Appropriated Receipts Derived From Available Trust or Special Fund Receipts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1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C190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B162AP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B163AP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B160AP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C172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A250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C176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C636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411500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Loan Subsidy Appropriation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A197AP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A199R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411600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Debt Forgiveness Appropriation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A197AP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A199R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411601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Debt Forgiveness - Cancellation of Debt Adjustment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411700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Loan Administrative Expense Appropriation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A197AP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A199R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411800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Reestimated Loan Subsidy Appropriation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F108R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411900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Appropriations Realized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7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A199R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A197AP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F108R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411990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Appropriations Realized - International Monetary Fund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H480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411991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Appropriations Realized - International Monetary Fund - Reserve Tranche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H480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2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411992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Appropriations Realized - International Monetary Fund -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Letter of Credit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H480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411994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Appropriations Realized - International Monetary Fund - Exchange Rate Changes (NAB)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H448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412000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Anticipated Indefinite Appropriations 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7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A197AP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412100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Amounts Appropriated From Specific Invested TAFS Reclassified - Receivable - Cancellation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F123AP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F369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4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412300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Amounts Appropriated From Specific Invested TAFS Reclassified - Receivable - Temporary Reduction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A135AP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F366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412400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Amounts Appropriated From Specific Invested TAFS </w:t>
            </w:r>
          </w:p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Reclassified - Payable - Temporary Reduction/Cancellation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F360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F368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412500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Loan Modification Adjustment Transfer Appropriation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412600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Amounts Appropriated From Specific Invested TAFS - Receivable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F374R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A135AP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F374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F123AP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412700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Amounts Appropriated From Specific Invested TAFS - Payable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7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412800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Amounts Appropriated From Specific Invested TAFS - Transfers-In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A135AP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412900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Amounts Appropriated From Specific Invested TAFS - Transfers-Out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A530R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413000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Appropriation to Liquidate Contract Authority Withdrawn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413100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Current-Year Contract Authority Realized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413200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Substitution of Contract Authority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413300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Decreases to Indefinite Contract Authority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413400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Contract Authority Withdrawn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413500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Contract Authority Liquidated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A175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A187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413600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Contract Authority To Be Liquidated by Trust Funds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413700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Transfers of Contract Authority - Allocation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F393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F392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413800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Appropriation to Liquidate Contract Authority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413900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Contract Authority Carried Forward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414000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Substitution of Borrowing Authority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414100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Current-Year Borrowing Authority Realized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414200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Actual Repayment of Borrowing Authority Converted to Cash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B135AP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B137AP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414201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Modification adjustment transfer of Borrowing Authority Converted to Cash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414300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Current-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Year Decreases to Indefinite Borrowing Authority Realized </w:t>
            </w:r>
          </w:p>
        </w:tc>
      </w:tr>
      <w:tr w:rsidR="0018699D">
        <w:trPr>
          <w:trHeight w:val="31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414400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Borrowing Authority Withdrawn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414500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Borrowing Authority Converted to Cash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414600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Actual Repayments of Debt, Current-Year Authority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B135AP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B137AP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414700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Actual Repayments of Debt, Prior-Year Balances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1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B135AP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B137AP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414800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Resources Realized From Borrowing Authority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414900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Borrowing Authority Carried Forward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415000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Reappropriations - Transfers-In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415100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Actual Capital Transfers to the General Fund of the U.S. Government, Current-Year Authority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B139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415200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Actual Capital Transfers to the General Fund of the U.S. Government, Prior-Year Balances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B139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415300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Transfers of Contract Authority - Non-Allocation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A167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415400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Appropriation to Liquidate Contract Authority - NonAllocation - Transferred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2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415500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Appropriation to Liquidate Contract Authority - Allocation - Transferred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F392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F393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844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415700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Authority Made Available From Appropriations (special or trust), Borrowing Authority and Contract Authority Previously Precluded From Obligation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6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F132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F354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415730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Authority Made Available From Appropriations Previously Precluded From Obligation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F132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F354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415800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Authority Made Available From Offsetting Collection Balances Previously Precluded From Obligation </w:t>
            </w:r>
          </w:p>
        </w:tc>
      </w:tr>
      <w:tr w:rsidR="0018699D">
        <w:trPr>
          <w:trHeight w:val="31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3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F134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F356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415900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Repayment of Repayable Advances - Current-Year Authority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415901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Repayment of Repayable Advances - Prior-Year Balances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416000 </w:t>
            </w:r>
          </w:p>
        </w:tc>
        <w:tc>
          <w:tcPr>
            <w:tcW w:w="46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Anticipated Transfers - Current-Year Authority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3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10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F104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416500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Allocations of Authority -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Anticipated From Invested Balances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416600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Allocations of Realized Authority - To Be Transferred From Invested Balances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A135AP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A422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A426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F376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2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416700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Allocations of Realized Authority - Transferred From Invested Balances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844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416800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Allocations of Realized Authority Reclassified - Authority To </w:t>
            </w:r>
          </w:p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Be Transferred From Invested Balances - Temporary Reduction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A135AP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A422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F364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F362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417000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Transfers - Current-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Year Authority </w:t>
            </w:r>
          </w:p>
        </w:tc>
      </w:tr>
      <w:tr w:rsidR="0018699D">
        <w:trPr>
          <w:trHeight w:val="31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417100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Non-Allocation Transfers of Invested Balances - Receivable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F378R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F378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417200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Non-Allocation Transfers of Invested Balances - Payable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417300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Non-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Allocation Transfers of Invested Balances - Transferred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417500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Allocation Transfers of Current-Year Authority for NonInvested Accounts </w:t>
            </w:r>
          </w:p>
        </w:tc>
      </w:tr>
      <w:tr w:rsidR="0018699D">
        <w:trPr>
          <w:trHeight w:val="31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A450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417590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Allocation Transfers of Current-Year Authority for NonInvested Accounts -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International Monetary Fund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H480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417600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Allocation Transfers of Prior-Year Balances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A454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A452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A450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2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417690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Allocation Transfers of Prior-Year Balances - International Monetary Fund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418000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Anticipated Transfers - Prior-Year Balances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418300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Anticipated Balance Transfers - Unobligated Balances -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Legislative Change of Purpose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419000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Transfers - Prior-Year Balances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6" w:space="0" w:color="E5E5E5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6" w:space="0" w:color="E5E5E5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419100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Balance Transfers - Extension of Availability Other Than Reappropriations </w:t>
            </w:r>
          </w:p>
        </w:tc>
      </w:tr>
      <w:tr w:rsidR="0018699D">
        <w:trPr>
          <w:trHeight w:val="31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419200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Balance Transfers -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Unexpired to Expired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419300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Balance Transfers - Unobligated Balances - Legislative Change of Purpose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1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419500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Transfer of Obligated Balances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A550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A552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A554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419600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Balance Transfers-In - Expired to Expired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419700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Balance Transfers-Out - Expired to Expired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419900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Transfer of Expired Expenditure Transfers - Receivable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A458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F372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A456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F372R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420100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Total Actual Resources - Collected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F301AP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F314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F390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420190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Total Actual Resources - Collected - International Monetary Fund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H480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2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420800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Adjustment to Total Resources - Disposition of Canceled Payables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421000 </w:t>
            </w:r>
          </w:p>
        </w:tc>
        <w:tc>
          <w:tcPr>
            <w:tcW w:w="46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Anticipated Reimbursements and Other Income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6" w:space="0" w:color="E5E5E5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3745" w:type="dxa"/>
            <w:gridSpan w:val="4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10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2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C650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F112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421200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Liquidation of Deficiency - Offsetting Collections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421500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Anticipated Expenditure Transfers from Trust Funds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422100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Unfilled Customer Orders Without Advance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F380R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F380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A715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422200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Unfilled Customer Orders With Advance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F382R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F382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422500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Expenditure Transfers From Trust Funds - Receivable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F372R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F384R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D144R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F372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F384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423000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Unfilled Customer Orders Without Advance - Transferred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F380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F380R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423100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Unfilled Customer Orders With Advance - Transferred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A554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F382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A552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F382R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423200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Appropriation Trust Fund Expenditure Transfers - Receivable - Transferred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A542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F384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F384R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423300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Reimbursements and Other Income Earned - Receivable - Transferred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F386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F386R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423400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Federal Receivables - Transferred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F388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F388R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424000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Appropriations Reduced by Offsetting Collections or Receipts - Collected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4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C205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425100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Reimbursements and Other Income Earned - Receivable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A715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F386R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F386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425200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Reimbursements and Other Income Earned - Collected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A251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C185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425300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Prior-Year Unfilled Customer Orders With Advance - Refunds Paid </w:t>
            </w:r>
          </w:p>
        </w:tc>
      </w:tr>
      <w:tr w:rsidR="0018699D">
        <w:trPr>
          <w:trHeight w:val="31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B610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425500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Expenditure Transfers from Trust Funds - Collected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426000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Actual Collections of Governmental-Type Fees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426100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Actual Collections of Business-Type Fees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426200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Actual Collections of Loan Principal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426300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Actual Collections of Loan Interest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0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426400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Actual Collections o</w:t>
            </w:r>
          </w:p>
        </w:tc>
        <w:tc>
          <w:tcPr>
            <w:tcW w:w="374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-6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 Rent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4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374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15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426500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Actual Collections From Sale of Foreclosed Property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426600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Other Actual Business-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Collections From Non-Federal Sources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C630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426700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Actual Governmental-Type Collections From NonFederal Sources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6" w:type="dxa"/>
          <w:left w:w="9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426800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Interest Collected From Foreign Securities and Special Drawing Rights (SDR)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20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C119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B210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B446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C419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3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2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427100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Actual Program Fund Subsidy Collected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427300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Interest Collected From Treasury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C107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C784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C457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C708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C204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B162AP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C453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B160AP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B163AP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427500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Actual Collections From Liquidating Fund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427600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Actual Collections From Financing Fund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6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427700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Actual Collections - Federal </w:t>
            </w:r>
          </w:p>
        </w:tc>
      </w:tr>
      <w:tr w:rsidR="0018699D">
        <w:trPr>
          <w:trHeight w:val="31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C107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428300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Interest Receivable From Treasury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428500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Receivable From the Liquidating Fund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428700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Federal Receivables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C415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C650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F388R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F388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429000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Amortization of Investments in U.S. Treasury Zero Coupon Bonds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429500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Adjustments to the Exchange Stabilization Fund (ESF)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D591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D592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D595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D594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429590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Adjustments to the International Monetary Fund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H446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H449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6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431000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Anticipated Recoveries of Prior-Year Obligations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2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432000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Adjustments for Changes in Prior-Year Allocations of Budgetary Resources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D144R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435000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Canceled Authority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6" w:space="0" w:color="E5E5E5"/>
              <w:right w:val="nil"/>
            </w:tcBorders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6" w:space="0" w:color="E5E5E5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6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F128AP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435100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Partial or Early Cancellation of Authority 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F301AP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F390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435190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Partial Cancellation of Authority - International Monetary Fund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H428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435400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Appropriation With</w:t>
            </w:r>
          </w:p>
        </w:tc>
        <w:tc>
          <w:tcPr>
            <w:tcW w:w="374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-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drawn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374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15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435500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Cancellation of Appropriation From Unavailable Receipts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435600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Cancellation of Appropriation From Invested Balances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435700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Cancellation of Appropriated Amounts Receivable From Invested Trust or Special Funds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F369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A519AP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D141AP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436000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Appropriation Purpose Fulfilled -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Balance Not Available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437000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Offset to Appropriation Realized for Redemption of Treasury Securities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C780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438200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Temporary Reduction - New Budget Authority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F360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F362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F366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438300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Temporary Reduction - Prior-Year Balances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F360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F362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F366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438400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Temporary Reduction/Cancellation Returned by Appropriation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9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F391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F360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F364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F368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F369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438500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Temporary Sequester Returned for Cancellation 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F391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438700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Temporary Reduction of Appropriation From Unavailable Receipts, New Budget Authority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438800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Temporary Reduction of Appropriation From Unavailable Receipts, Prior-Year Balances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439000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Reappropriations - Transfers-Out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439100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Adjustments to Indefinite Appropriations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439200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Permanent Reduction - New Budget Authority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A185AP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A145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6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439300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Permanent Reduction - Prior-Year Balances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A185AP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A145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439400 </w:t>
            </w:r>
          </w:p>
        </w:tc>
        <w:tc>
          <w:tcPr>
            <w:tcW w:w="46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Receipts Unavailable for Obligation Upon Collection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7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3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9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B124AP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B162AP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A530R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C752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B163AP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C754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B160AP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E113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A250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F359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2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439500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Authority Unavailable for Obligation Pursuant to Public Law - Temporary - Current-Year Authority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A128R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A197R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A198R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F396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439501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Authority Unavailable for Obligation Pursuant to Public Law - Temporary - Prior-Year Authority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F396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844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439600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Special and Trust Fund Refunds and Recoveries Temporarily </w:t>
            </w:r>
          </w:p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Unavailable - Receipts Unavailable for Obligation Upon Collection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F359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844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439700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Appropriations (special or trust), Borrowing Authority and </w:t>
            </w:r>
          </w:p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Contract Authority Temporarily Precluded From Obligation - </w:t>
            </w:r>
          </w:p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Current-Year Balances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B128AP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B162AP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F317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F358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B163AP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B160AP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F354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4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439701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Appropriations Temporarily Precluded From Obligation - Prior-Year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F317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439730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Appropriations Temporarily Precluded From Obligation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B128AP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B162AP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B163AP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F354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B160AP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439800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Offsetting Collections Temporarily Precluded From Obligation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B128AP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B162AP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B163AP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F356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B160AP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844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439900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Special and Trust Fund Refunds and Recoveries Temporarily </w:t>
            </w:r>
          </w:p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Unavailable - Receipts and Appropriations Temporarily Precluded From Obligation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F358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442000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Unapportioned Authority - Pending Rescission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A137R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443000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Unapportioned Authority - OMB Deferral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A126R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445000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Unapportioned Authority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B160AP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C172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C752 </w:t>
            </w:r>
          </w:p>
        </w:tc>
      </w:tr>
      <w:tr w:rsidR="0018699D">
        <w:trPr>
          <w:trHeight w:val="279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A118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A145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C176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C753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B162AP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D624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A197AP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C190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C754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A519AP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B163AP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A197R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C204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C755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A198R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A126R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A199R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A499AP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A185AP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A128R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D120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A137R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A511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D136AP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A213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A250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C609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D138AP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A216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A251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A426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A702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D618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F107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B135AP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B135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F108R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B450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C630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F112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B137AP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A420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C632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F114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D141AP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A178R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C634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F116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C636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F126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F128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A450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F308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A458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F334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451000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Apportionments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B162AP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B450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B163AP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F107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A165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A500R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F108R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A519AP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D141AP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B160AP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459000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Apportionments - Anticipated Resources - Programs Subject to Apportionment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4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461000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Allotments - Realized Resources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7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B452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E204AP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B306R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D618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F107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B152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A499AP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F108R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A519AP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B154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A500R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B450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D136AP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F111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B202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B302R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D138AP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A712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D141AP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462000 </w:t>
            </w:r>
          </w:p>
        </w:tc>
        <w:tc>
          <w:tcPr>
            <w:tcW w:w="46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Unobligated Funds Exempt From Apportionment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3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9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A119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A189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A250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B162AP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C182AP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C706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A216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A251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B304R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C190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C706AP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A404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B306R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C204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C708AP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B312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C204AP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C750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A412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A420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C412AP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C751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A414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E204AP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C106AP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C416AP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C752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A426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A128R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C107AP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C753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A137R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C754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A450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C755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A458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C602AP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C114AP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D108AP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C604R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C116AP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C606AP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B135AP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C608R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D110AP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A178R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C124AP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C612AP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D120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B137AP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C130AP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C614AP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C780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C616AP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D134AP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B152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A499AP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D136AP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A519AP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B154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A500R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C618AP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D138AP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B160AP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D141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C136AP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B162AP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D141AP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C626AP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F107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A712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B163AP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A197AP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A530R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F108R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A185AP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A712R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A197R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C154AP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C640AP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F111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A198R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F123AP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A706AP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C172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C702AP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F310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A212AP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C176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C704AP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4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462090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Unobligated Funds Exempt From Apportionment - International Monetary Fund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H428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H449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H438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H448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H446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844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462091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Unobligated Funds Exempt From Apportionment - </w:t>
            </w:r>
          </w:p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International Monetary Fund - New Arrangements to Borrow (NAB)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463000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Funds Not Available for Commitment/Obligation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463500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Funds Not Available -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Adjustments to the Exchange Stabilization Fund (ESF)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B444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D592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B210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D594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C601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C784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D575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465000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Allotments - Expired Authority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8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A454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D618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D136AP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F128 </w:t>
            </w:r>
          </w:p>
        </w:tc>
      </w:tr>
      <w:tr w:rsidR="0018699D">
        <w:trPr>
          <w:trHeight w:val="279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A452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A499AP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D138AP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F312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A456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A513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A519AP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D141AP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469000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Anticipated Resources - Programs Exempt From Apportionment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A123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C182AP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C616AP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A119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A712R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C604R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C608R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C114AP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C204AP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A212AP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C116AP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C412AP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A706AP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C124AP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C640AP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C130AP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C602AP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C702AP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B162AP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C136AP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C612AP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C107AP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C154AP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470000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Commitments - Programs Subject to Apportionment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B137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B306R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B302R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472000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Commitments - Programs Exempt From Apportionment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B306R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B304R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480100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Undelivered Orders - Obligations, Unpaid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B306R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D150AP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A154AP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B316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B314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9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480200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Undelivered Orders - Obligations, Prepaid/Advanced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F328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B309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F326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2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483100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Undelivered Orders - Obligations Transferred, Unpaid </w:t>
            </w:r>
          </w:p>
        </w:tc>
      </w:tr>
      <w:tr w:rsidR="0018699D">
        <w:trPr>
          <w:trHeight w:val="31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483200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Undelivered Orders -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Obligations Transferred, Prepaid/Advanced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A550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F328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487100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Downward Adjustments of Prior-Year Unpaid Undelivered Orders - Obligations, Recoveries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A499AP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D136AP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487200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Downward Adjustments of Prior-Year Prepaid/Advanced Undelivered Orders - Obligations, Refunds Collected </w:t>
            </w:r>
          </w:p>
        </w:tc>
      </w:tr>
      <w:tr w:rsidR="0018699D">
        <w:trPr>
          <w:trHeight w:val="31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F328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488100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Upward Adjustments of Prior-Year Undelivered Orders - Obligations, Unpaid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2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488200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Upward Adjustments of Prior-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Year Undelivered Orders - Obligations, Prepaid/Advanced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490100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Delivered Orders - Obligations, Unpaid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6" w:space="0" w:color="E5E5E5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6" w:space="0" w:color="E5E5E5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A500R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B446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F325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B452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E204AP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B210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B450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E412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F324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D591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3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D595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E109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490200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Delivered Orders - Obligations, Paid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8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B152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D149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B154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D150AP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B202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D436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F320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H402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493100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Delivered Orders - Obligations Transferred, Unpaid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F325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497100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Downward Adjustments of Prior-Year Unpaid Delivered Orders - Obligations, Recoveries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F123AP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F325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497200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Downward Adjustments of Prior-Year Paid Delivered Orders - Obligations, Refunds Collected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C751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498100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Upward Adjustments of Prior-Year Delivered Orders - Obligations, Unpaid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612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D626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498200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Upward Adjustments of Prior-Year Delivered Orders - Obligations, Paid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510000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Revenue From Goods Sold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C650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2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510900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Revenue for Goods Sold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520000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Revenue From Services Provided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C190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C650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520900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Revenue for Services Provided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531000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Interest Revenue - Other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E121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531100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Interest Revenue - Investments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6" w:space="0" w:color="E5E5E5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6" w:space="0" w:color="E5E5E5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E117R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C603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E113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C607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E117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A250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E119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A251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C784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B153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C423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C450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531200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Interest Revenue -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Loans Receivable/Uninvested Funds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1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C436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C437AP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C435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531300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Interest Revenue - Subsidy Amortization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531400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Dividend Income Accounted for Under the Provisions of the Federal Credit Reform Act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4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531500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Revenue for Dividend Income Accounted for Under the Provisions of the Federal Credit Reform Act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531700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Revenue for Interest Revenue - Loans Receivable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531800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Revenue for Interest Revenue - Investments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E205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531900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Revenue for Interest Revenue - Other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532000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Penalties and Fines Revenue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2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532400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Revenue for Penalties and Fines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532500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Administrative Fees Revenue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532900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Revenue for Administrative Fees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540000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Funded Benefit Program Revenue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A715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C190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540500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Unfunded FECA Benefit Revenue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540600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Revenue for Unfunded FECA Benefit Revenue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540900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Revenue for Funded Benefit Program Revenue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550000 </w:t>
            </w:r>
          </w:p>
        </w:tc>
        <w:tc>
          <w:tcPr>
            <w:tcW w:w="46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Insurance and Guarantee Premium Revenue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3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10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550900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Revenue for Insurance and Guarantee Premium Revenue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7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560000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Donated Revenue - Financial Resources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</w:tr>
      <w:tr w:rsidR="0018699D">
        <w:trPr>
          <w:trHeight w:val="293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C192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560900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Revenue for Donations - Financial Resources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561000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Donated Revenue - Non-Financial Resources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561900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Donated Revenue - Nonfinancial Resources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564000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Forfeiture Revenue - Cash and Cash Equivalents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C172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C174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D554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564900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Forfeiture Revenue - Cash and Cash Equivalents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565000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Forfeiture Revenue - Forfeitures of Property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D554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D558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565900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Forfeiture Revenue - Forfeitures of Property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570000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Expended Appropriations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B450R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C136R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C139R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F148R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A146AP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B122AP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B418AP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C408AP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E104AP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C137R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D618R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A202AP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B130AP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B428AP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E106AP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C138R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F128R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B430AP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E108AP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B102AP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B202AP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B436AP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D114AP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E109AP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B105AP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B438AP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E204AP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B452AP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E412AP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B107AP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B412AP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D626AP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B109AP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C136AP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E102AP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570500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Expended Appropriations - Prior-Period Adjustments Due to Corrections of Errors - Years Preceding the Prior-Year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2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570800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Expended Appropriations - Prior-Period Adjustments Due to Corrections of Errors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570900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Expended Appropriations - Prior-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Period Adjustments Due to Changes in Accounting Principles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2" w:type="dxa"/>
          <w:left w:w="97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844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571300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Accrual of Amounts Receivable from Custodian or Non-Entity </w:t>
            </w:r>
          </w:p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Assets Receivable from a Federal Agency - Other Than the </w:t>
            </w:r>
          </w:p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General Fund of the U.S. Government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8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572000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Financing Sources Transferred In Without Reimbursement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A550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573000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Financing Sources Transferred Out Without Reimbursement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573500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Appropriated Dedicated Collections to be Transferred In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573600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Appropriated Dedicated Collections to be Transferred Out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A556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574000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Appropriated Dedicated Collections Transferred In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A133AP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A185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A189AP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574500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Appropriated Dedicated Collections Transferred Out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A185AP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575000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Expenditure Financing Sources - Transfers-In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A456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A499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D144R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A458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C415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A498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C403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575500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Non-Expenditure Financing Sources - Transfers-In - Other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A135AP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F123AP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A450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A532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A454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A420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2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575600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Non-Expenditure Financing Sources - Transfers-In -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Capital Transfers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C196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576000 </w:t>
            </w:r>
          </w:p>
        </w:tc>
        <w:tc>
          <w:tcPr>
            <w:tcW w:w="46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Expenditure Financing Sources - Transfers-Out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6" w:space="0" w:color="E5E5E5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3745" w:type="dxa"/>
            <w:gridSpan w:val="4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10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2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A500R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F123AP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A501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A513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576500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Non-Expenditure Financing Sources - Transfers-Out - Other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A134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A442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A414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A452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A488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A530R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A544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A426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A520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A165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A469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A179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A434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A478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49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2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576600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Non-Expenditure Financing Sources - Transfers-Out - Capital Transfers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577500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Non-Budgetary Financing Sources Transferred In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577600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Non-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Budgetary Financing Sources Transferred Out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D149AP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0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578000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Imputed Financing </w:t>
            </w:r>
          </w:p>
        </w:tc>
        <w:tc>
          <w:tcPr>
            <w:tcW w:w="374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-8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Sources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374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15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579000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Financing Sources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C119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579100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Adjustment to Financing Sources - Credit Reform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A202AP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D147AP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D150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D149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D150AP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D149AP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579200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Financing Sources To Be Transferred Out - Contingent Liability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579500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Seigniorage </w:t>
            </w:r>
          </w:p>
        </w:tc>
        <w:tc>
          <w:tcPr>
            <w:tcW w:w="374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374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0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580000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Tax Revenue Collected - Not Otherwise Classified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580100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Tax Revenue Collected - Individual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C143AP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D586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580200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Tax Revenue Collected - Corporate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C143AP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D586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580300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Tax Revenue Collected - Unemployment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C143AP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D586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580400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Tax Revenue Collected - Excise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C143AP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D586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580500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Tax Revenue Collected - Estate and Gift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C143AP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D586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580600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Tax Revenue Collected - Customs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C143AP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D586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582000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Tax Revenue Accrual Adjustment - Not Otherwise Classified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582100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Tax Revenue Accrual Adjustment - Individual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582200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Tax Revenue Accrual Adjustment - Corporate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582300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Tax Revenue Accrual Adjustment - Unemployment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582400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Tax Revenue Accrual Adjustment - Excise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582500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Tax Revenue Accrual Adjustment - Estate and Gift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582600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Tax Revenue Accrual Adjustment - Customs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583000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Revenue for Taxes - Not Otherwise Classified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583100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Revenue for Taxes - Individual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D402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583200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Revenue for Taxes - Corporate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583300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Revenue for Taxes - Unemployment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583400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Revenue for Taxes - Excise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583500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Revenue for Taxes - Estate and Gift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583600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Revenue for Taxes - Customs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589000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Tax Revenue Refunds - Not Otherwise Classified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589100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Tax Revenue Refunds - Individual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589200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Tax Revenue Refunds - Corporate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589300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Tax Revenue Refunds - Unemployment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589400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Tax Revenue Refunds - Excise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589500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Tax Revenue Refunds - Estate and Gift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589600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Tax Revenue Refunds - Customs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590000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Revenue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F144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A188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B200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C630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C188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F144AP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590900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Revenue for Other Revenue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591900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Revenue and Other Financing Sources - Cancellations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F119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592100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Valuation Change in Investments - Exchange Stabilization Fund (ESF)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D579R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592200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Valuation Change in Investments for Federal Government Sponsored Enterprise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D503R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39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592300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Valuation Change in Investments - Beneficial Interest in Trust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D503R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D503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599000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Collections for Others - Statement of Custodial Activity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C141AP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599100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Accrued Collections for Others - Statement of Custodial Activity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C402AP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D424AP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599300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Offset to Non-Entity Collections - Statement of Changes in Net Position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C146AP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C196AP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C145AP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D503AP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6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599400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Offset to Non-Entity Accrued Collections - Statement of Changes in Net Position </w:t>
            </w:r>
          </w:p>
        </w:tc>
      </w:tr>
      <w:tr w:rsidR="0018699D">
        <w:trPr>
          <w:trHeight w:val="31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C403AP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C405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C420AP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E516AP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C143AP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C196AP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D585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3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D420R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599700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Financing Sources Transferred In From Custodial Statement Collections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599800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Custodial Collections Transferred Out to a Treasury Account Symbol Other Than the General Fund of the U.S. Government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610000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Operating Expenses/Program Costs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7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A146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B107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C139AP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A514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H300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B154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E204AP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E414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E418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615000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Expensed Asset </w:t>
            </w:r>
          </w:p>
        </w:tc>
        <w:tc>
          <w:tcPr>
            <w:tcW w:w="3741" w:type="dxa"/>
            <w:gridSpan w:val="4"/>
            <w:tcBorders>
              <w:top w:val="single" w:sz="12" w:space="0" w:color="000000"/>
              <w:left w:val="nil"/>
              <w:bottom w:val="single" w:sz="16" w:space="0" w:color="E5E5E5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3741" w:type="dxa"/>
            <w:gridSpan w:val="4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0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619000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Bad Debt Expense - Incurred for Others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619900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Adjustment to Subsidy Expense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7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D112AP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D149AP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D150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19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4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631000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Interest Expenses on Borrowing From the Bureau of the Fiscal Service and/or the Federal Financing Bank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632000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Interest Expenses on Securities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633000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Interest Expenses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633800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Remuneration Inter</w:t>
            </w:r>
          </w:p>
        </w:tc>
        <w:tc>
          <w:tcPr>
            <w:tcW w:w="374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-5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est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4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374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15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B210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634000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Interest Expense Accrued on the Liability for Loan Guarantees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4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640000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Benefit Expense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650000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of Goods Sold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C630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D566R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E116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0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660000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Applied Overhead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0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661000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Capitalization </w:t>
            </w:r>
          </w:p>
        </w:tc>
        <w:tc>
          <w:tcPr>
            <w:tcW w:w="374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-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Offset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374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15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7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671000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Depreciation, Amortization, and Depletion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E404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3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672000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Bad Debt Expense </w:t>
            </w:r>
          </w:p>
        </w:tc>
        <w:tc>
          <w:tcPr>
            <w:tcW w:w="374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374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0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D420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673000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Imputed Costs </w:t>
            </w:r>
          </w:p>
        </w:tc>
        <w:tc>
          <w:tcPr>
            <w:tcW w:w="374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374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0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679000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Expenses Not Requiring Budgetary Resources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C137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E416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D128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D566R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C138AP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B424R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C139AP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E410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D528R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E109R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2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679500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 Expense-Non-Fiduciary Deposit Fund Intragovernmental Administrative Fees 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680000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Future Funded Expenses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D112AP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F130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B424R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D147AP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4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685000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Employer Contributions to Employee Benefit Programs Not Requiring Current-Year Budget Authority (Unobligated)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690000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Non-Production Costs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E102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D110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F336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C414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D108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D308AP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H300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711000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Gains on Disposition of Assets - Other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C615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C632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E602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6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711100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Gains on Disposition of Investments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C752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C624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C753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711200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Gains on Disposition of Borrowings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B135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2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717100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Gains on Changes in Long-Term Assumptions - From Experience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717200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Losses on Changes in Long-Term Assumptions - From Experience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718000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Unrealized Gains </w:t>
            </w:r>
          </w:p>
        </w:tc>
        <w:tc>
          <w:tcPr>
            <w:tcW w:w="374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374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0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718100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Unrealized Gain - Exchange Stabilization Fund (ESF)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D592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719000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Gains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D578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D610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B450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D575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D618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719090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Gains on International Monetary Fund Assets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H446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719100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Gains for Exchange Stabilization Fund (ESF) Accrued Interest and Charges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2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721000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Losses on Disposition of Assets - Other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91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C161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C615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C634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E602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D418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C646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E502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721100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Losses on Disposition of Investments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C604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C618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C624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C755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721200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Losses on Disposition of Borrowings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B121AP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B131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B137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727100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Gains on Changes in Long-Term Assumptions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F338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727200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Losses on Changes in Long-Term Assumptions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728000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Unrealized Losses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D589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728100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Unrealized Losses - Exchange Stabilization Fund (ESF)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D594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729000 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Losses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C194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D548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B424R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C137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D626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H300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C613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8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D523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D568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B452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D542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D572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D608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729090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Losses on International Monetary Fund Assets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H440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H449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2" w:type="dxa"/>
          <w:left w:w="97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729100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Losses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 Exchange Stabilization Fund (ESF) Accrued Interest and Charges </w:t>
            </w:r>
          </w:p>
        </w:tc>
      </w:tr>
      <w:tr w:rsidR="0018699D">
        <w:trPr>
          <w:trHeight w:val="319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5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D614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729200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 Losses From Impairment of Assets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C613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730000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Extraordinary Items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D550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740000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Prior-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Period Adjustments Due to Corrections of Errors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740100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Prior-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Period Adjustments Due to Changes in Accounting Principles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D532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3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D536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6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740500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Prior-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Period Adjustments Due to Corrections of Errors -Years Preceding the Prior-Year </w:t>
            </w:r>
          </w:p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D312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D310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F340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H300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750000 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Distribution of Income - Dividend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C435AP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C437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C149AP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C153AP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F125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F340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760000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Changes in Actuarial Liability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6" w:space="0" w:color="E5E5E5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4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F338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B426R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801000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Guaranteed Loan Level 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nil"/>
              <w:bottom w:val="single" w:sz="16" w:space="0" w:color="E5E5E5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2805" w:type="dxa"/>
            <w:gridSpan w:val="3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G102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F352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801500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Guaranteed Loan Level - Unapportioned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G104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G102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46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9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802000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6" w:space="0" w:color="E5E5E5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Guaranteed Loan Level - Apportioned </w:t>
            </w:r>
          </w:p>
        </w:tc>
      </w:tr>
      <w:tr w:rsidR="0018699D">
        <w:trPr>
          <w:trHeight w:val="303"/>
        </w:trPr>
        <w:tc>
          <w:tcPr>
            <w:tcW w:w="2805" w:type="dxa"/>
            <w:gridSpan w:val="3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6" w:space="0" w:color="E5E5E5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6" w:space="0" w:color="E5E5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G106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G104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804000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Guaranteed Loan Level - Used Authority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G106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804500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Guaranteed Loan Level - Unused Authority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F352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F346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805000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Guaranteed Loan Principal Outstanding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G108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805300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Guaranteed Loan New Disbursements by Lender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G108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806500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Guaranteed Loan Collections, Defaults, and Adjustments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G110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F350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807000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Guaranteed Loan Cumulative Disbursements by Lenders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F350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F348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809100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Partial or Early Cancellation of Authority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E204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F390AP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61" w:type="dxa"/>
          <w:left w:w="97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809200 </w:t>
            </w:r>
          </w:p>
        </w:tc>
        <w:tc>
          <w:tcPr>
            <w:tcW w:w="56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Offset for Partial or Early Cancellation of Authority </w:t>
            </w:r>
          </w:p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46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5458D5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</w:tr>
      <w:tr w:rsidR="0018699D">
        <w:trPr>
          <w:trHeight w:val="30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F301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F390AP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E204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880100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Offset for Purchases of Assets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C136R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C138R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F370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B152AP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B430AP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G122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7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B438AP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D514AP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G124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G120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5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880200 </w:t>
            </w:r>
          </w:p>
        </w:tc>
        <w:tc>
          <w:tcPr>
            <w:tcW w:w="46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Purchases of Property, Plant, and Equipment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6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3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9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C136R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C138R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F370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G120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4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880300 </w:t>
            </w:r>
          </w:p>
        </w:tc>
        <w:tc>
          <w:tcPr>
            <w:tcW w:w="46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Purchases of Inventory and Related Property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3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9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B430AP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C136R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C138R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F370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B438AP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G122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354" w:type="dxa"/>
        <w:tblInd w:w="4" w:type="dxa"/>
        <w:tblCellMar>
          <w:top w:w="36" w:type="dxa"/>
          <w:left w:w="9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32"/>
        <w:gridCol w:w="936"/>
        <w:gridCol w:w="937"/>
        <w:gridCol w:w="936"/>
        <w:gridCol w:w="936"/>
        <w:gridCol w:w="936"/>
        <w:gridCol w:w="936"/>
        <w:gridCol w:w="936"/>
        <w:gridCol w:w="937"/>
        <w:gridCol w:w="932"/>
      </w:tblGrid>
      <w:tr w:rsidR="0018699D">
        <w:trPr>
          <w:trHeight w:val="38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Account Number and Title: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880400 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Purchases of Assets - Other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699D" w:rsidRDefault="0018699D"/>
        </w:tc>
      </w:tr>
      <w:tr w:rsidR="0018699D">
        <w:trPr>
          <w:trHeight w:val="318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Debit 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5458D5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:rsidR="0018699D" w:rsidRDefault="0018699D"/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18699D" w:rsidRDefault="0018699D"/>
        </w:tc>
      </w:tr>
      <w:tr w:rsidR="0018699D">
        <w:trPr>
          <w:trHeight w:val="288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B152AP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B406AP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D134AP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G124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C132R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C134R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C136R 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C138R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F370 </w:t>
            </w:r>
          </w:p>
        </w:tc>
      </w:tr>
      <w:tr w:rsidR="0018699D">
        <w:trPr>
          <w:trHeight w:val="290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B402AP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B604AP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D514AP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G122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99D" w:rsidRDefault="005458D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699D" w:rsidRDefault="005458D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1869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56" w:footer="3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458D5">
      <w:pPr>
        <w:spacing w:after="0" w:line="240" w:lineRule="auto"/>
      </w:pPr>
      <w:r>
        <w:separator/>
      </w:r>
    </w:p>
  </w:endnote>
  <w:endnote w:type="continuationSeparator" w:id="0">
    <w:p w:rsidR="00000000" w:rsidRDefault="0054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99D" w:rsidRDefault="005458D5">
    <w:pPr>
      <w:spacing w:after="0" w:line="314" w:lineRule="auto"/>
    </w:pPr>
    <w:r>
      <w:rPr>
        <w:rFonts w:ascii="Times New Roman" w:eastAsia="Times New Roman" w:hAnsi="Times New Roman" w:cs="Times New Roman"/>
        <w:b/>
        <w:sz w:val="20"/>
      </w:rPr>
      <w:t xml:space="preserve">R = The USSGL transaction mentions ‘Reverse’ in the Comment. </w:t>
    </w:r>
    <w:r>
      <w:rPr>
        <w:rFonts w:ascii="Times New Roman" w:eastAsia="Times New Roman" w:hAnsi="Times New Roman" w:cs="Times New Roman"/>
        <w:b/>
        <w:sz w:val="20"/>
      </w:rPr>
      <w:tab/>
    </w:r>
    <w:r>
      <w:rPr>
        <w:rFonts w:ascii="Arial" w:eastAsia="Arial" w:hAnsi="Arial" w:cs="Arial"/>
        <w:b/>
        <w:sz w:val="20"/>
      </w:rPr>
      <w:t xml:space="preserve"> </w:t>
    </w:r>
    <w:r>
      <w:rPr>
        <w:rFonts w:ascii="Times New Roman" w:eastAsia="Times New Roman" w:hAnsi="Times New Roman" w:cs="Times New Roman"/>
        <w:b/>
        <w:sz w:val="20"/>
      </w:rPr>
      <w:t xml:space="preserve">AP = The USSGL transaction mentions ‘Also Post’ in the Comment. </w:t>
    </w:r>
    <w:r>
      <w:rPr>
        <w:rFonts w:ascii="Times New Roman" w:eastAsia="Times New Roman" w:hAnsi="Times New Roman" w:cs="Times New Roman"/>
        <w:b/>
        <w:sz w:val="20"/>
      </w:rPr>
      <w:tab/>
    </w:r>
    <w:r>
      <w:rPr>
        <w:rFonts w:ascii="Arial" w:eastAsia="Arial" w:hAnsi="Arial" w:cs="Arial"/>
        <w:b/>
        <w:sz w:val="20"/>
      </w:rPr>
      <w:t xml:space="preserve"> </w:t>
    </w:r>
  </w:p>
  <w:p w:rsidR="0018699D" w:rsidRDefault="005458D5">
    <w:pPr>
      <w:spacing w:after="0"/>
      <w:ind w:right="-57"/>
      <w:jc w:val="both"/>
    </w:pPr>
    <w:r>
      <w:rPr>
        <w:rFonts w:ascii="Arial" w:eastAsia="Arial" w:hAnsi="Arial" w:cs="Arial"/>
        <w:b/>
        <w:sz w:val="20"/>
      </w:rPr>
      <w:t xml:space="preserve"> </w:t>
    </w:r>
    <w:r>
      <w:rPr>
        <w:rFonts w:ascii="Arial" w:eastAsia="Arial" w:hAnsi="Arial" w:cs="Arial"/>
        <w:b/>
        <w:sz w:val="20"/>
      </w:rPr>
      <w:tab/>
      <w:t xml:space="preserve"> </w:t>
    </w:r>
    <w:r>
      <w:rPr>
        <w:rFonts w:ascii="Arial" w:eastAsia="Arial" w:hAnsi="Arial" w:cs="Arial"/>
        <w:b/>
        <w:sz w:val="20"/>
      </w:rPr>
      <w:tab/>
      <w:t xml:space="preserve"> </w:t>
    </w:r>
  </w:p>
  <w:p w:rsidR="0018699D" w:rsidRDefault="005458D5">
    <w:pPr>
      <w:tabs>
        <w:tab w:val="center" w:pos="4765"/>
        <w:tab w:val="right" w:pos="9360"/>
      </w:tabs>
      <w:spacing w:after="0"/>
    </w:pPr>
    <w:r>
      <w:rPr>
        <w:rFonts w:ascii="Arial" w:eastAsia="Arial" w:hAnsi="Arial" w:cs="Arial"/>
        <w:b/>
        <w:sz w:val="20"/>
      </w:rPr>
      <w:t>Bulletin No. 2019-10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ab/>
    </w:r>
    <w:r>
      <w:rPr>
        <w:rFonts w:ascii="Arial" w:eastAsia="Arial" w:hAnsi="Arial" w:cs="Arial"/>
        <w:b/>
        <w:sz w:val="20"/>
      </w:rPr>
      <w:t xml:space="preserve">III AP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0"/>
      </w:rPr>
      <w:t>1</w:t>
    </w:r>
    <w:r>
      <w:rPr>
        <w:rFonts w:ascii="Arial" w:eastAsia="Arial" w:hAnsi="Arial" w:cs="Arial"/>
        <w:b/>
        <w:sz w:val="20"/>
      </w:rPr>
      <w:fldChar w:fldCharType="end"/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ab/>
    </w:r>
    <w:r>
      <w:rPr>
        <w:rFonts w:ascii="Arial" w:eastAsia="Arial" w:hAnsi="Arial" w:cs="Arial"/>
        <w:b/>
        <w:sz w:val="20"/>
      </w:rPr>
      <w:t>June 2019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18699D" w:rsidRDefault="005458D5">
    <w:pPr>
      <w:spacing w:after="21"/>
    </w:pPr>
    <w:r>
      <w:rPr>
        <w:sz w:val="16"/>
      </w:rPr>
      <w:t xml:space="preserve"> </w:t>
    </w:r>
  </w:p>
  <w:p w:rsidR="0018699D" w:rsidRDefault="005458D5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99D" w:rsidRDefault="005458D5">
    <w:pPr>
      <w:spacing w:after="0" w:line="314" w:lineRule="auto"/>
    </w:pPr>
    <w:r>
      <w:rPr>
        <w:rFonts w:ascii="Times New Roman" w:eastAsia="Times New Roman" w:hAnsi="Times New Roman" w:cs="Times New Roman"/>
        <w:b/>
        <w:sz w:val="20"/>
      </w:rPr>
      <w:t xml:space="preserve">R = The USSGL transaction mentions ‘Reverse’ in the Comment. </w:t>
    </w:r>
    <w:r>
      <w:rPr>
        <w:rFonts w:ascii="Times New Roman" w:eastAsia="Times New Roman" w:hAnsi="Times New Roman" w:cs="Times New Roman"/>
        <w:b/>
        <w:sz w:val="20"/>
      </w:rPr>
      <w:tab/>
    </w:r>
    <w:r>
      <w:rPr>
        <w:rFonts w:ascii="Arial" w:eastAsia="Arial" w:hAnsi="Arial" w:cs="Arial"/>
        <w:b/>
        <w:sz w:val="20"/>
      </w:rPr>
      <w:t xml:space="preserve"> </w:t>
    </w:r>
    <w:r>
      <w:rPr>
        <w:rFonts w:ascii="Times New Roman" w:eastAsia="Times New Roman" w:hAnsi="Times New Roman" w:cs="Times New Roman"/>
        <w:b/>
        <w:sz w:val="20"/>
      </w:rPr>
      <w:t xml:space="preserve">AP = The USSGL transaction mentions ‘Also Post’ in the Comment. </w:t>
    </w:r>
    <w:r>
      <w:rPr>
        <w:rFonts w:ascii="Times New Roman" w:eastAsia="Times New Roman" w:hAnsi="Times New Roman" w:cs="Times New Roman"/>
        <w:b/>
        <w:sz w:val="20"/>
      </w:rPr>
      <w:tab/>
    </w:r>
    <w:r>
      <w:rPr>
        <w:rFonts w:ascii="Arial" w:eastAsia="Arial" w:hAnsi="Arial" w:cs="Arial"/>
        <w:b/>
        <w:sz w:val="20"/>
      </w:rPr>
      <w:t xml:space="preserve"> </w:t>
    </w:r>
  </w:p>
  <w:p w:rsidR="0018699D" w:rsidRDefault="005458D5">
    <w:pPr>
      <w:spacing w:after="0"/>
      <w:ind w:right="-57"/>
      <w:jc w:val="both"/>
    </w:pPr>
    <w:r>
      <w:rPr>
        <w:rFonts w:ascii="Arial" w:eastAsia="Arial" w:hAnsi="Arial" w:cs="Arial"/>
        <w:b/>
        <w:sz w:val="20"/>
      </w:rPr>
      <w:t xml:space="preserve"> </w:t>
    </w:r>
    <w:r>
      <w:rPr>
        <w:rFonts w:ascii="Arial" w:eastAsia="Arial" w:hAnsi="Arial" w:cs="Arial"/>
        <w:b/>
        <w:sz w:val="20"/>
      </w:rPr>
      <w:tab/>
      <w:t xml:space="preserve"> </w:t>
    </w:r>
    <w:r>
      <w:rPr>
        <w:rFonts w:ascii="Arial" w:eastAsia="Arial" w:hAnsi="Arial" w:cs="Arial"/>
        <w:b/>
        <w:sz w:val="20"/>
      </w:rPr>
      <w:tab/>
      <w:t xml:space="preserve"> </w:t>
    </w:r>
  </w:p>
  <w:p w:rsidR="0018699D" w:rsidRDefault="005458D5">
    <w:pPr>
      <w:tabs>
        <w:tab w:val="center" w:pos="4765"/>
        <w:tab w:val="right" w:pos="9360"/>
      </w:tabs>
      <w:spacing w:after="0"/>
    </w:pPr>
    <w:r>
      <w:rPr>
        <w:rFonts w:ascii="Arial" w:eastAsia="Arial" w:hAnsi="Arial" w:cs="Arial"/>
        <w:b/>
        <w:sz w:val="20"/>
      </w:rPr>
      <w:t>Bulletin No. 2019-10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ab/>
    </w:r>
    <w:r>
      <w:rPr>
        <w:rFonts w:ascii="Arial" w:eastAsia="Arial" w:hAnsi="Arial" w:cs="Arial"/>
        <w:b/>
        <w:sz w:val="20"/>
      </w:rPr>
      <w:t xml:space="preserve">III AP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0"/>
      </w:rPr>
      <w:t>1</w:t>
    </w:r>
    <w:r>
      <w:rPr>
        <w:rFonts w:ascii="Arial" w:eastAsia="Arial" w:hAnsi="Arial" w:cs="Arial"/>
        <w:b/>
        <w:sz w:val="20"/>
      </w:rPr>
      <w:fldChar w:fldCharType="end"/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ab/>
    </w:r>
    <w:r>
      <w:rPr>
        <w:rFonts w:ascii="Arial" w:eastAsia="Arial" w:hAnsi="Arial" w:cs="Arial"/>
        <w:b/>
        <w:sz w:val="20"/>
      </w:rPr>
      <w:t>June 2019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18699D" w:rsidRDefault="005458D5">
    <w:pPr>
      <w:spacing w:after="21"/>
    </w:pPr>
    <w:r>
      <w:rPr>
        <w:sz w:val="16"/>
      </w:rPr>
      <w:t xml:space="preserve"> </w:t>
    </w:r>
  </w:p>
  <w:p w:rsidR="0018699D" w:rsidRDefault="005458D5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99D" w:rsidRDefault="005458D5">
    <w:pPr>
      <w:spacing w:after="0" w:line="314" w:lineRule="auto"/>
    </w:pPr>
    <w:r>
      <w:rPr>
        <w:rFonts w:ascii="Times New Roman" w:eastAsia="Times New Roman" w:hAnsi="Times New Roman" w:cs="Times New Roman"/>
        <w:b/>
        <w:sz w:val="20"/>
      </w:rPr>
      <w:t xml:space="preserve">R = The USSGL transaction mentions ‘Reverse’ in the Comment. </w:t>
    </w:r>
    <w:r>
      <w:rPr>
        <w:rFonts w:ascii="Times New Roman" w:eastAsia="Times New Roman" w:hAnsi="Times New Roman" w:cs="Times New Roman"/>
        <w:b/>
        <w:sz w:val="20"/>
      </w:rPr>
      <w:tab/>
    </w:r>
    <w:r>
      <w:rPr>
        <w:rFonts w:ascii="Arial" w:eastAsia="Arial" w:hAnsi="Arial" w:cs="Arial"/>
        <w:b/>
        <w:sz w:val="20"/>
      </w:rPr>
      <w:t xml:space="preserve"> </w:t>
    </w:r>
    <w:r>
      <w:rPr>
        <w:rFonts w:ascii="Times New Roman" w:eastAsia="Times New Roman" w:hAnsi="Times New Roman" w:cs="Times New Roman"/>
        <w:b/>
        <w:sz w:val="20"/>
      </w:rPr>
      <w:t>AP = The USSGL transaction mentions ‘Also Pos</w:t>
    </w:r>
    <w:r>
      <w:rPr>
        <w:rFonts w:ascii="Times New Roman" w:eastAsia="Times New Roman" w:hAnsi="Times New Roman" w:cs="Times New Roman"/>
        <w:b/>
        <w:sz w:val="20"/>
      </w:rPr>
      <w:t xml:space="preserve">t’ in the Comment. </w:t>
    </w:r>
    <w:r>
      <w:rPr>
        <w:rFonts w:ascii="Times New Roman" w:eastAsia="Times New Roman" w:hAnsi="Times New Roman" w:cs="Times New Roman"/>
        <w:b/>
        <w:sz w:val="20"/>
      </w:rPr>
      <w:tab/>
    </w:r>
    <w:r>
      <w:rPr>
        <w:rFonts w:ascii="Arial" w:eastAsia="Arial" w:hAnsi="Arial" w:cs="Arial"/>
        <w:b/>
        <w:sz w:val="20"/>
      </w:rPr>
      <w:t xml:space="preserve"> </w:t>
    </w:r>
  </w:p>
  <w:p w:rsidR="0018699D" w:rsidRDefault="005458D5">
    <w:pPr>
      <w:spacing w:after="0"/>
      <w:ind w:right="-57"/>
      <w:jc w:val="both"/>
    </w:pPr>
    <w:r>
      <w:rPr>
        <w:rFonts w:ascii="Arial" w:eastAsia="Arial" w:hAnsi="Arial" w:cs="Arial"/>
        <w:b/>
        <w:sz w:val="20"/>
      </w:rPr>
      <w:t xml:space="preserve"> </w:t>
    </w:r>
    <w:r>
      <w:rPr>
        <w:rFonts w:ascii="Arial" w:eastAsia="Arial" w:hAnsi="Arial" w:cs="Arial"/>
        <w:b/>
        <w:sz w:val="20"/>
      </w:rPr>
      <w:tab/>
      <w:t xml:space="preserve"> </w:t>
    </w:r>
    <w:r>
      <w:rPr>
        <w:rFonts w:ascii="Arial" w:eastAsia="Arial" w:hAnsi="Arial" w:cs="Arial"/>
        <w:b/>
        <w:sz w:val="20"/>
      </w:rPr>
      <w:tab/>
      <w:t xml:space="preserve"> </w:t>
    </w:r>
  </w:p>
  <w:p w:rsidR="0018699D" w:rsidRDefault="005458D5">
    <w:pPr>
      <w:tabs>
        <w:tab w:val="center" w:pos="4765"/>
        <w:tab w:val="right" w:pos="9360"/>
      </w:tabs>
      <w:spacing w:after="0"/>
    </w:pPr>
    <w:r>
      <w:rPr>
        <w:rFonts w:ascii="Arial" w:eastAsia="Arial" w:hAnsi="Arial" w:cs="Arial"/>
        <w:b/>
        <w:sz w:val="20"/>
      </w:rPr>
      <w:t>Bulletin No. 2019-10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ab/>
    </w:r>
    <w:r>
      <w:rPr>
        <w:rFonts w:ascii="Arial" w:eastAsia="Arial" w:hAnsi="Arial" w:cs="Arial"/>
        <w:b/>
        <w:sz w:val="20"/>
      </w:rPr>
      <w:t xml:space="preserve">III AP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0"/>
      </w:rPr>
      <w:t>1</w:t>
    </w:r>
    <w:r>
      <w:rPr>
        <w:rFonts w:ascii="Arial" w:eastAsia="Arial" w:hAnsi="Arial" w:cs="Arial"/>
        <w:b/>
        <w:sz w:val="20"/>
      </w:rPr>
      <w:fldChar w:fldCharType="end"/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ab/>
    </w:r>
    <w:r>
      <w:rPr>
        <w:rFonts w:ascii="Arial" w:eastAsia="Arial" w:hAnsi="Arial" w:cs="Arial"/>
        <w:b/>
        <w:sz w:val="20"/>
      </w:rPr>
      <w:t>June 2019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18699D" w:rsidRDefault="005458D5">
    <w:pPr>
      <w:spacing w:after="21"/>
    </w:pPr>
    <w:r>
      <w:rPr>
        <w:sz w:val="16"/>
      </w:rPr>
      <w:t xml:space="preserve"> </w:t>
    </w:r>
  </w:p>
  <w:p w:rsidR="0018699D" w:rsidRDefault="005458D5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458D5">
      <w:pPr>
        <w:spacing w:after="0" w:line="240" w:lineRule="auto"/>
      </w:pPr>
      <w:r>
        <w:separator/>
      </w:r>
    </w:p>
  </w:footnote>
  <w:footnote w:type="continuationSeparator" w:id="0">
    <w:p w:rsidR="00000000" w:rsidRDefault="00545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99D" w:rsidRDefault="005458D5">
    <w:pPr>
      <w:tabs>
        <w:tab w:val="center" w:pos="4122"/>
        <w:tab w:val="right" w:pos="9360"/>
      </w:tabs>
      <w:spacing w:after="119"/>
    </w:pPr>
    <w:r>
      <w:rPr>
        <w:rFonts w:ascii="Arial" w:eastAsia="Arial" w:hAnsi="Arial" w:cs="Arial"/>
        <w:b/>
        <w:sz w:val="20"/>
      </w:rPr>
      <w:t>Part 1</w:t>
    </w:r>
    <w:r>
      <w:rPr>
        <w:rFonts w:ascii="Arial" w:eastAsia="Arial" w:hAnsi="Arial" w:cs="Arial"/>
        <w:b/>
        <w:sz w:val="20"/>
      </w:rPr>
      <w:t xml:space="preserve"> </w:t>
    </w:r>
    <w:r>
      <w:rPr>
        <w:rFonts w:ascii="Arial" w:eastAsia="Arial" w:hAnsi="Arial" w:cs="Arial"/>
        <w:b/>
        <w:sz w:val="20"/>
      </w:rPr>
      <w:tab/>
      <w:t xml:space="preserve"> </w:t>
    </w:r>
    <w:r>
      <w:rPr>
        <w:rFonts w:ascii="Arial" w:eastAsia="Arial" w:hAnsi="Arial" w:cs="Arial"/>
        <w:b/>
        <w:sz w:val="20"/>
      </w:rPr>
      <w:tab/>
      <w:t xml:space="preserve">Fiscal Year 2019 Reporting </w:t>
    </w:r>
  </w:p>
  <w:p w:rsidR="0018699D" w:rsidRDefault="005458D5">
    <w:pPr>
      <w:tabs>
        <w:tab w:val="center" w:pos="4765"/>
        <w:tab w:val="right" w:pos="9360"/>
      </w:tabs>
      <w:spacing w:after="19"/>
    </w:pPr>
    <w:r>
      <w:rPr>
        <w:rFonts w:ascii="Arial" w:eastAsia="Arial" w:hAnsi="Arial" w:cs="Arial"/>
        <w:b/>
        <w:sz w:val="20"/>
      </w:rPr>
      <w:t xml:space="preserve">SUPPLEMENT </w:t>
    </w:r>
    <w:r>
      <w:rPr>
        <w:rFonts w:ascii="Arial" w:eastAsia="Arial" w:hAnsi="Arial" w:cs="Arial"/>
        <w:b/>
        <w:sz w:val="20"/>
      </w:rPr>
      <w:tab/>
      <w:t xml:space="preserve"> </w:t>
    </w:r>
    <w:r>
      <w:rPr>
        <w:rFonts w:ascii="Arial" w:eastAsia="Arial" w:hAnsi="Arial" w:cs="Arial"/>
        <w:b/>
        <w:sz w:val="20"/>
      </w:rPr>
      <w:tab/>
      <w:t xml:space="preserve">Section III </w:t>
    </w:r>
  </w:p>
  <w:p w:rsidR="0018699D" w:rsidRDefault="005458D5">
    <w:pPr>
      <w:spacing w:after="41"/>
      <w:ind w:right="5"/>
      <w:jc w:val="center"/>
    </w:pPr>
    <w:r>
      <w:rPr>
        <w:rFonts w:ascii="Arial" w:eastAsia="Arial" w:hAnsi="Arial" w:cs="Arial"/>
        <w:b/>
        <w:sz w:val="20"/>
      </w:rPr>
      <w:t xml:space="preserve">U.S. Standard General Ledger </w:t>
    </w:r>
  </w:p>
  <w:p w:rsidR="0018699D" w:rsidRDefault="005458D5">
    <w:pPr>
      <w:spacing w:after="0"/>
      <w:jc w:val="center"/>
    </w:pPr>
    <w:r>
      <w:rPr>
        <w:rFonts w:ascii="Arial" w:eastAsia="Arial" w:hAnsi="Arial" w:cs="Arial"/>
        <w:b/>
        <w:sz w:val="20"/>
      </w:rPr>
      <w:t xml:space="preserve">Account Transaction Postings </w:t>
    </w:r>
  </w:p>
  <w:p w:rsidR="0018699D" w:rsidRDefault="005458D5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99D" w:rsidRDefault="005458D5">
    <w:pPr>
      <w:tabs>
        <w:tab w:val="center" w:pos="4122"/>
        <w:tab w:val="right" w:pos="9360"/>
      </w:tabs>
      <w:spacing w:after="119"/>
    </w:pPr>
    <w:r>
      <w:rPr>
        <w:rFonts w:ascii="Arial" w:eastAsia="Arial" w:hAnsi="Arial" w:cs="Arial"/>
        <w:b/>
        <w:sz w:val="20"/>
      </w:rPr>
      <w:t xml:space="preserve">Part 1 </w:t>
    </w:r>
    <w:r>
      <w:rPr>
        <w:rFonts w:ascii="Arial" w:eastAsia="Arial" w:hAnsi="Arial" w:cs="Arial"/>
        <w:b/>
        <w:sz w:val="20"/>
      </w:rPr>
      <w:tab/>
      <w:t xml:space="preserve"> </w:t>
    </w:r>
    <w:r>
      <w:rPr>
        <w:rFonts w:ascii="Arial" w:eastAsia="Arial" w:hAnsi="Arial" w:cs="Arial"/>
        <w:b/>
        <w:sz w:val="20"/>
      </w:rPr>
      <w:tab/>
      <w:t xml:space="preserve">Fiscal Year 2019 Reporting </w:t>
    </w:r>
  </w:p>
  <w:p w:rsidR="0018699D" w:rsidRDefault="005458D5">
    <w:pPr>
      <w:tabs>
        <w:tab w:val="center" w:pos="4765"/>
        <w:tab w:val="right" w:pos="9360"/>
      </w:tabs>
      <w:spacing w:after="19"/>
    </w:pPr>
    <w:r>
      <w:rPr>
        <w:rFonts w:ascii="Arial" w:eastAsia="Arial" w:hAnsi="Arial" w:cs="Arial"/>
        <w:b/>
        <w:sz w:val="20"/>
      </w:rPr>
      <w:t xml:space="preserve">SUPPLEMENT </w:t>
    </w:r>
    <w:r>
      <w:rPr>
        <w:rFonts w:ascii="Arial" w:eastAsia="Arial" w:hAnsi="Arial" w:cs="Arial"/>
        <w:b/>
        <w:sz w:val="20"/>
      </w:rPr>
      <w:tab/>
      <w:t xml:space="preserve"> </w:t>
    </w:r>
    <w:r>
      <w:rPr>
        <w:rFonts w:ascii="Arial" w:eastAsia="Arial" w:hAnsi="Arial" w:cs="Arial"/>
        <w:b/>
        <w:sz w:val="20"/>
      </w:rPr>
      <w:tab/>
      <w:t xml:space="preserve">Section III </w:t>
    </w:r>
  </w:p>
  <w:p w:rsidR="0018699D" w:rsidRDefault="005458D5">
    <w:pPr>
      <w:spacing w:after="41"/>
      <w:ind w:right="5"/>
      <w:jc w:val="center"/>
    </w:pPr>
    <w:r>
      <w:rPr>
        <w:rFonts w:ascii="Arial" w:eastAsia="Arial" w:hAnsi="Arial" w:cs="Arial"/>
        <w:b/>
        <w:sz w:val="20"/>
      </w:rPr>
      <w:t xml:space="preserve">U.S. Standard General Ledger </w:t>
    </w:r>
  </w:p>
  <w:p w:rsidR="0018699D" w:rsidRDefault="005458D5">
    <w:pPr>
      <w:spacing w:after="0"/>
      <w:jc w:val="center"/>
    </w:pPr>
    <w:r>
      <w:rPr>
        <w:rFonts w:ascii="Arial" w:eastAsia="Arial" w:hAnsi="Arial" w:cs="Arial"/>
        <w:b/>
        <w:sz w:val="20"/>
      </w:rPr>
      <w:t xml:space="preserve">Account Transaction Postings </w:t>
    </w:r>
  </w:p>
  <w:p w:rsidR="0018699D" w:rsidRDefault="005458D5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99D" w:rsidRDefault="005458D5">
    <w:pPr>
      <w:tabs>
        <w:tab w:val="center" w:pos="4122"/>
        <w:tab w:val="right" w:pos="9360"/>
      </w:tabs>
      <w:spacing w:after="119"/>
    </w:pPr>
    <w:r>
      <w:rPr>
        <w:rFonts w:ascii="Arial" w:eastAsia="Arial" w:hAnsi="Arial" w:cs="Arial"/>
        <w:b/>
        <w:sz w:val="20"/>
      </w:rPr>
      <w:t xml:space="preserve">Part 1 </w:t>
    </w:r>
    <w:r>
      <w:rPr>
        <w:rFonts w:ascii="Arial" w:eastAsia="Arial" w:hAnsi="Arial" w:cs="Arial"/>
        <w:b/>
        <w:sz w:val="20"/>
      </w:rPr>
      <w:tab/>
    </w:r>
    <w:r>
      <w:rPr>
        <w:rFonts w:ascii="Arial" w:eastAsia="Arial" w:hAnsi="Arial" w:cs="Arial"/>
        <w:b/>
        <w:sz w:val="20"/>
      </w:rPr>
      <w:t xml:space="preserve"> </w:t>
    </w:r>
    <w:r>
      <w:rPr>
        <w:rFonts w:ascii="Arial" w:eastAsia="Arial" w:hAnsi="Arial" w:cs="Arial"/>
        <w:b/>
        <w:sz w:val="20"/>
      </w:rPr>
      <w:tab/>
      <w:t xml:space="preserve">Fiscal Year 2019 Reporting </w:t>
    </w:r>
  </w:p>
  <w:p w:rsidR="0018699D" w:rsidRDefault="005458D5">
    <w:pPr>
      <w:tabs>
        <w:tab w:val="center" w:pos="4765"/>
        <w:tab w:val="right" w:pos="9360"/>
      </w:tabs>
      <w:spacing w:after="19"/>
    </w:pPr>
    <w:r>
      <w:rPr>
        <w:rFonts w:ascii="Arial" w:eastAsia="Arial" w:hAnsi="Arial" w:cs="Arial"/>
        <w:b/>
        <w:sz w:val="20"/>
      </w:rPr>
      <w:t xml:space="preserve">SUPPLEMENT </w:t>
    </w:r>
    <w:r>
      <w:rPr>
        <w:rFonts w:ascii="Arial" w:eastAsia="Arial" w:hAnsi="Arial" w:cs="Arial"/>
        <w:b/>
        <w:sz w:val="20"/>
      </w:rPr>
      <w:tab/>
      <w:t xml:space="preserve"> </w:t>
    </w:r>
    <w:r>
      <w:rPr>
        <w:rFonts w:ascii="Arial" w:eastAsia="Arial" w:hAnsi="Arial" w:cs="Arial"/>
        <w:b/>
        <w:sz w:val="20"/>
      </w:rPr>
      <w:tab/>
      <w:t xml:space="preserve">Section III </w:t>
    </w:r>
  </w:p>
  <w:p w:rsidR="0018699D" w:rsidRDefault="005458D5">
    <w:pPr>
      <w:spacing w:after="41"/>
      <w:ind w:right="5"/>
      <w:jc w:val="center"/>
    </w:pPr>
    <w:r>
      <w:rPr>
        <w:rFonts w:ascii="Arial" w:eastAsia="Arial" w:hAnsi="Arial" w:cs="Arial"/>
        <w:b/>
        <w:sz w:val="20"/>
      </w:rPr>
      <w:t xml:space="preserve">U.S. Standard General Ledger </w:t>
    </w:r>
  </w:p>
  <w:p w:rsidR="0018699D" w:rsidRDefault="005458D5">
    <w:pPr>
      <w:spacing w:after="0"/>
      <w:jc w:val="center"/>
    </w:pPr>
    <w:r>
      <w:rPr>
        <w:rFonts w:ascii="Arial" w:eastAsia="Arial" w:hAnsi="Arial" w:cs="Arial"/>
        <w:b/>
        <w:sz w:val="20"/>
      </w:rPr>
      <w:t xml:space="preserve">Account Transaction Postings </w:t>
    </w:r>
  </w:p>
  <w:p w:rsidR="0018699D" w:rsidRDefault="005458D5">
    <w:pPr>
      <w:spacing w:after="0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9D"/>
    <w:rsid w:val="0018699D"/>
    <w:rsid w:val="0054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69279C-9D27-471E-A331-C442383E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102</Pages>
  <Words>16173</Words>
  <Characters>92192</Characters>
  <Application>Microsoft Office Word</Application>
  <DocSecurity>0</DocSecurity>
  <Lines>768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USSGL Part 1 Section III: Account Transaction Postings</vt:lpstr>
    </vt:vector>
  </TitlesOfParts>
  <Company>BFS</Company>
  <LinksUpToDate>false</LinksUpToDate>
  <CharactersWithSpaces>108149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USSGL Part 1 Section III: Account Transaction Postings</dc:title>
  <dc:subject/>
  <dc:creator>Heather D. Six</dc:creator>
  <cp:keywords/>
  <cp:lastModifiedBy>Heather D. Six</cp:lastModifiedBy>
  <cp:revision>2</cp:revision>
  <dcterms:created xsi:type="dcterms:W3CDTF">2020-04-08T17:11:00Z</dcterms:created>
  <dcterms:modified xsi:type="dcterms:W3CDTF">2020-04-08T17:11:00Z</dcterms:modified>
</cp:coreProperties>
</file>