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C90F" w14:textId="77777777" w:rsidR="002173CD" w:rsidRDefault="002173CD">
      <w:pPr>
        <w:pStyle w:val="BodyText"/>
        <w:rPr>
          <w:sz w:val="20"/>
        </w:rPr>
      </w:pPr>
    </w:p>
    <w:p w14:paraId="08B81753" w14:textId="77777777" w:rsidR="002173CD" w:rsidRDefault="002173CD">
      <w:pPr>
        <w:pStyle w:val="BodyText"/>
        <w:rPr>
          <w:sz w:val="20"/>
        </w:rPr>
      </w:pPr>
    </w:p>
    <w:p w14:paraId="19637A96" w14:textId="77777777" w:rsidR="002173CD" w:rsidRDefault="002173CD">
      <w:pPr>
        <w:pStyle w:val="BodyText"/>
        <w:rPr>
          <w:sz w:val="20"/>
        </w:rPr>
      </w:pPr>
    </w:p>
    <w:p w14:paraId="18627F25" w14:textId="77777777" w:rsidR="002173CD" w:rsidRDefault="002173CD">
      <w:pPr>
        <w:pStyle w:val="BodyText"/>
        <w:rPr>
          <w:sz w:val="20"/>
        </w:rPr>
      </w:pPr>
    </w:p>
    <w:p w14:paraId="15B48031" w14:textId="77777777" w:rsidR="002173CD" w:rsidRDefault="002173CD">
      <w:pPr>
        <w:pStyle w:val="BodyText"/>
        <w:rPr>
          <w:sz w:val="20"/>
        </w:rPr>
      </w:pPr>
    </w:p>
    <w:p w14:paraId="48A691CC" w14:textId="77777777" w:rsidR="002173CD" w:rsidRDefault="002173CD">
      <w:pPr>
        <w:pStyle w:val="BodyText"/>
        <w:rPr>
          <w:sz w:val="20"/>
        </w:rPr>
      </w:pPr>
    </w:p>
    <w:p w14:paraId="39340937" w14:textId="77777777" w:rsidR="002173CD" w:rsidRDefault="002173CD">
      <w:pPr>
        <w:pStyle w:val="BodyText"/>
        <w:rPr>
          <w:sz w:val="20"/>
        </w:rPr>
      </w:pPr>
    </w:p>
    <w:p w14:paraId="1C524F1C" w14:textId="77777777" w:rsidR="002173CD" w:rsidRDefault="002173CD">
      <w:pPr>
        <w:pStyle w:val="BodyText"/>
        <w:rPr>
          <w:sz w:val="20"/>
        </w:rPr>
      </w:pPr>
    </w:p>
    <w:p w14:paraId="1CB1ADA1" w14:textId="77777777" w:rsidR="002173CD" w:rsidRDefault="002173CD">
      <w:pPr>
        <w:pStyle w:val="BodyText"/>
        <w:rPr>
          <w:sz w:val="20"/>
        </w:rPr>
      </w:pPr>
    </w:p>
    <w:p w14:paraId="675EC5C3" w14:textId="77777777" w:rsidR="002173CD" w:rsidRDefault="002173CD">
      <w:pPr>
        <w:pStyle w:val="BodyText"/>
        <w:rPr>
          <w:sz w:val="20"/>
        </w:rPr>
      </w:pPr>
    </w:p>
    <w:p w14:paraId="39D5C699" w14:textId="77777777" w:rsidR="002173CD" w:rsidRDefault="002173CD">
      <w:pPr>
        <w:pStyle w:val="BodyText"/>
        <w:spacing w:before="4"/>
        <w:rPr>
          <w:sz w:val="26"/>
        </w:rPr>
      </w:pPr>
    </w:p>
    <w:p w14:paraId="59309F9E" w14:textId="77777777" w:rsidR="002173CD" w:rsidRDefault="00FC5950">
      <w:pPr>
        <w:pStyle w:val="Title"/>
        <w:spacing w:before="100"/>
        <w:ind w:left="3551" w:right="3550"/>
      </w:pPr>
      <w:bookmarkStart w:id="0" w:name="G-INVOICING"/>
      <w:bookmarkStart w:id="1" w:name="GUIDE_FOR_BASIC_ACCOUNTING"/>
      <w:bookmarkEnd w:id="0"/>
      <w:bookmarkEnd w:id="1"/>
      <w:r>
        <w:t>G-</w:t>
      </w:r>
      <w:r>
        <w:rPr>
          <w:spacing w:val="-2"/>
        </w:rPr>
        <w:t>INVOICING</w:t>
      </w:r>
    </w:p>
    <w:p w14:paraId="3968478A" w14:textId="77777777" w:rsidR="002173CD" w:rsidRDefault="00FC5950">
      <w:pPr>
        <w:pStyle w:val="Title"/>
      </w:pPr>
      <w:r>
        <w:t>GUIDE</w:t>
      </w:r>
      <w:r>
        <w:rPr>
          <w:spacing w:val="-14"/>
        </w:rPr>
        <w:t xml:space="preserve"> </w:t>
      </w:r>
      <w:r>
        <w:t>FOR</w:t>
      </w:r>
      <w:r>
        <w:rPr>
          <w:spacing w:val="-12"/>
        </w:rPr>
        <w:t xml:space="preserve"> </w:t>
      </w:r>
      <w:r>
        <w:t>BASIC</w:t>
      </w:r>
      <w:r>
        <w:rPr>
          <w:spacing w:val="-12"/>
        </w:rPr>
        <w:t xml:space="preserve"> </w:t>
      </w:r>
      <w:r>
        <w:t xml:space="preserve">ACCOUNTING </w:t>
      </w:r>
      <w:bookmarkStart w:id="2" w:name="AND_REPORTING"/>
      <w:bookmarkEnd w:id="2"/>
      <w:r>
        <w:t>AND REPORTING</w:t>
      </w:r>
    </w:p>
    <w:p w14:paraId="708D5C7C" w14:textId="77777777" w:rsidR="002173CD" w:rsidRDefault="002173CD">
      <w:pPr>
        <w:pStyle w:val="BodyText"/>
        <w:spacing w:before="4"/>
        <w:rPr>
          <w:rFonts w:ascii="Cambria"/>
          <w:b/>
          <w:sz w:val="93"/>
        </w:rPr>
      </w:pPr>
    </w:p>
    <w:p w14:paraId="7A21FBB4" w14:textId="77777777" w:rsidR="002173CD" w:rsidRDefault="00FC5950">
      <w:pPr>
        <w:ind w:left="4752" w:right="4750" w:firstLine="1479"/>
        <w:rPr>
          <w:rFonts w:ascii="Cambria"/>
          <w:b/>
          <w:sz w:val="36"/>
        </w:rPr>
      </w:pPr>
      <w:bookmarkStart w:id="3" w:name="PREPARED_BY:"/>
      <w:bookmarkEnd w:id="3"/>
      <w:r>
        <w:rPr>
          <w:rFonts w:ascii="Cambria"/>
          <w:b/>
          <w:sz w:val="36"/>
        </w:rPr>
        <w:t>PREPARED BY:</w:t>
      </w:r>
      <w:r>
        <w:rPr>
          <w:rFonts w:ascii="Cambria"/>
          <w:b/>
          <w:spacing w:val="80"/>
          <w:sz w:val="36"/>
        </w:rPr>
        <w:t xml:space="preserve"> </w:t>
      </w:r>
      <w:bookmarkStart w:id="4" w:name="BUREAU_OF_THE_FISCAL_SERVICE"/>
      <w:bookmarkEnd w:id="4"/>
      <w:r>
        <w:rPr>
          <w:rFonts w:ascii="Cambria"/>
          <w:b/>
          <w:sz w:val="36"/>
        </w:rPr>
        <w:t>BUREAU</w:t>
      </w:r>
      <w:r>
        <w:rPr>
          <w:rFonts w:ascii="Cambria"/>
          <w:b/>
          <w:spacing w:val="-9"/>
          <w:sz w:val="36"/>
        </w:rPr>
        <w:t xml:space="preserve"> </w:t>
      </w:r>
      <w:r>
        <w:rPr>
          <w:rFonts w:ascii="Cambria"/>
          <w:b/>
          <w:sz w:val="36"/>
        </w:rPr>
        <w:t>OF</w:t>
      </w:r>
      <w:r>
        <w:rPr>
          <w:rFonts w:ascii="Cambria"/>
          <w:b/>
          <w:spacing w:val="-10"/>
          <w:sz w:val="36"/>
        </w:rPr>
        <w:t xml:space="preserve"> </w:t>
      </w:r>
      <w:r>
        <w:rPr>
          <w:rFonts w:ascii="Cambria"/>
          <w:b/>
          <w:sz w:val="36"/>
        </w:rPr>
        <w:t>THE</w:t>
      </w:r>
      <w:r>
        <w:rPr>
          <w:rFonts w:ascii="Cambria"/>
          <w:b/>
          <w:spacing w:val="-10"/>
          <w:sz w:val="36"/>
        </w:rPr>
        <w:t xml:space="preserve"> </w:t>
      </w:r>
      <w:r>
        <w:rPr>
          <w:rFonts w:ascii="Cambria"/>
          <w:b/>
          <w:sz w:val="36"/>
        </w:rPr>
        <w:t>FISCAL</w:t>
      </w:r>
      <w:r>
        <w:rPr>
          <w:rFonts w:ascii="Cambria"/>
          <w:b/>
          <w:spacing w:val="-10"/>
          <w:sz w:val="36"/>
        </w:rPr>
        <w:t xml:space="preserve"> </w:t>
      </w:r>
      <w:r>
        <w:rPr>
          <w:rFonts w:ascii="Cambria"/>
          <w:b/>
          <w:sz w:val="36"/>
        </w:rPr>
        <w:t>SERVICE</w:t>
      </w:r>
    </w:p>
    <w:p w14:paraId="04C20F92" w14:textId="77777777" w:rsidR="002173CD" w:rsidRDefault="00FC5950">
      <w:pPr>
        <w:spacing w:line="421" w:lineRule="exact"/>
        <w:ind w:left="4345"/>
        <w:rPr>
          <w:rFonts w:ascii="Cambria"/>
          <w:b/>
          <w:sz w:val="36"/>
        </w:rPr>
      </w:pPr>
      <w:bookmarkStart w:id="5" w:name="U.S._DEPARTMENT_OF_THE_TREASURY"/>
      <w:bookmarkEnd w:id="5"/>
      <w:r>
        <w:rPr>
          <w:rFonts w:ascii="Cambria"/>
          <w:b/>
          <w:sz w:val="36"/>
        </w:rPr>
        <w:t>U.S.</w:t>
      </w:r>
      <w:r>
        <w:rPr>
          <w:rFonts w:ascii="Cambria"/>
          <w:b/>
          <w:spacing w:val="-4"/>
          <w:sz w:val="36"/>
        </w:rPr>
        <w:t xml:space="preserve"> </w:t>
      </w:r>
      <w:r>
        <w:rPr>
          <w:rFonts w:ascii="Cambria"/>
          <w:b/>
          <w:sz w:val="36"/>
        </w:rPr>
        <w:t>DEPARTMENT</w:t>
      </w:r>
      <w:r>
        <w:rPr>
          <w:rFonts w:ascii="Cambria"/>
          <w:b/>
          <w:spacing w:val="-1"/>
          <w:sz w:val="36"/>
        </w:rPr>
        <w:t xml:space="preserve"> </w:t>
      </w:r>
      <w:r>
        <w:rPr>
          <w:rFonts w:ascii="Cambria"/>
          <w:b/>
          <w:sz w:val="36"/>
        </w:rPr>
        <w:t>OF</w:t>
      </w:r>
      <w:r>
        <w:rPr>
          <w:rFonts w:ascii="Cambria"/>
          <w:b/>
          <w:spacing w:val="-2"/>
          <w:sz w:val="36"/>
        </w:rPr>
        <w:t xml:space="preserve"> </w:t>
      </w:r>
      <w:r>
        <w:rPr>
          <w:rFonts w:ascii="Cambria"/>
          <w:b/>
          <w:sz w:val="36"/>
        </w:rPr>
        <w:t>THE</w:t>
      </w:r>
      <w:r>
        <w:rPr>
          <w:rFonts w:ascii="Cambria"/>
          <w:b/>
          <w:spacing w:val="-2"/>
          <w:sz w:val="36"/>
        </w:rPr>
        <w:t xml:space="preserve"> TREASURY</w:t>
      </w:r>
    </w:p>
    <w:p w14:paraId="23DC0C2A" w14:textId="77777777" w:rsidR="002173CD" w:rsidRDefault="002173CD">
      <w:pPr>
        <w:spacing w:line="421" w:lineRule="exact"/>
        <w:rPr>
          <w:rFonts w:ascii="Cambria"/>
          <w:sz w:val="36"/>
        </w:rPr>
        <w:sectPr w:rsidR="002173CD">
          <w:type w:val="continuous"/>
          <w:pgSz w:w="15840" w:h="12240" w:orient="landscape"/>
          <w:pgMar w:top="1380" w:right="460" w:bottom="280" w:left="460" w:header="720" w:footer="720" w:gutter="0"/>
          <w:cols w:space="720"/>
        </w:sectPr>
      </w:pPr>
    </w:p>
    <w:p w14:paraId="4BCB5C9B" w14:textId="77777777" w:rsidR="002173CD" w:rsidRDefault="002173CD">
      <w:pPr>
        <w:pStyle w:val="BodyText"/>
        <w:rPr>
          <w:rFonts w:ascii="Cambria"/>
          <w:b/>
          <w:sz w:val="20"/>
        </w:rPr>
      </w:pPr>
    </w:p>
    <w:p w14:paraId="53AC8CBC" w14:textId="77777777" w:rsidR="002173CD" w:rsidRDefault="002173CD">
      <w:pPr>
        <w:pStyle w:val="BodyText"/>
        <w:rPr>
          <w:rFonts w:ascii="Cambria"/>
          <w:b/>
          <w:sz w:val="20"/>
        </w:rPr>
      </w:pPr>
    </w:p>
    <w:p w14:paraId="1D9FEDC1" w14:textId="77777777" w:rsidR="002173CD" w:rsidRDefault="002173CD">
      <w:pPr>
        <w:pStyle w:val="BodyText"/>
        <w:rPr>
          <w:rFonts w:ascii="Cambria"/>
          <w:b/>
          <w:sz w:val="20"/>
        </w:rPr>
      </w:pPr>
    </w:p>
    <w:p w14:paraId="1B70B658" w14:textId="77777777" w:rsidR="002173CD" w:rsidRDefault="002173CD">
      <w:pPr>
        <w:pStyle w:val="BodyText"/>
        <w:rPr>
          <w:rFonts w:ascii="Cambria"/>
          <w:b/>
          <w:sz w:val="20"/>
        </w:rPr>
      </w:pPr>
    </w:p>
    <w:p w14:paraId="4E100E68" w14:textId="77777777" w:rsidR="002173CD" w:rsidRDefault="002173CD">
      <w:pPr>
        <w:pStyle w:val="BodyText"/>
        <w:rPr>
          <w:rFonts w:ascii="Cambria"/>
          <w:b/>
          <w:sz w:val="20"/>
        </w:rPr>
      </w:pPr>
    </w:p>
    <w:p w14:paraId="59058DB6" w14:textId="77777777" w:rsidR="002173CD" w:rsidRDefault="002173CD">
      <w:pPr>
        <w:pStyle w:val="BodyText"/>
        <w:rPr>
          <w:rFonts w:ascii="Cambria"/>
          <w:b/>
          <w:sz w:val="20"/>
        </w:rPr>
      </w:pPr>
    </w:p>
    <w:p w14:paraId="451A6877" w14:textId="77777777" w:rsidR="002173CD" w:rsidRDefault="002173CD">
      <w:pPr>
        <w:pStyle w:val="BodyText"/>
        <w:rPr>
          <w:rFonts w:ascii="Cambria"/>
          <w:b/>
          <w:sz w:val="20"/>
        </w:rPr>
      </w:pPr>
    </w:p>
    <w:p w14:paraId="212685E8" w14:textId="77777777" w:rsidR="002173CD" w:rsidRDefault="002173CD">
      <w:pPr>
        <w:pStyle w:val="BodyText"/>
        <w:spacing w:before="5"/>
        <w:rPr>
          <w:rFonts w:ascii="Cambria"/>
          <w:b/>
          <w:sz w:val="16"/>
        </w:rPr>
      </w:pPr>
    </w:p>
    <w:p w14:paraId="5DEBE59A" w14:textId="77777777" w:rsidR="002173CD" w:rsidRDefault="00FC5950">
      <w:pPr>
        <w:spacing w:before="99"/>
        <w:ind w:left="3551" w:right="3551"/>
        <w:jc w:val="center"/>
        <w:rPr>
          <w:rFonts w:ascii="Cambria"/>
          <w:b/>
          <w:sz w:val="40"/>
        </w:rPr>
      </w:pPr>
      <w:r>
        <w:rPr>
          <w:rFonts w:ascii="Cambria"/>
          <w:b/>
          <w:sz w:val="40"/>
        </w:rPr>
        <w:t>Table</w:t>
      </w:r>
      <w:r>
        <w:rPr>
          <w:rFonts w:ascii="Cambria"/>
          <w:b/>
          <w:spacing w:val="-8"/>
          <w:sz w:val="40"/>
        </w:rPr>
        <w:t xml:space="preserve"> </w:t>
      </w:r>
      <w:r>
        <w:rPr>
          <w:rFonts w:ascii="Cambria"/>
          <w:b/>
          <w:sz w:val="40"/>
        </w:rPr>
        <w:t>of</w:t>
      </w:r>
      <w:r>
        <w:rPr>
          <w:rFonts w:ascii="Cambria"/>
          <w:b/>
          <w:spacing w:val="-8"/>
          <w:sz w:val="40"/>
        </w:rPr>
        <w:t xml:space="preserve"> </w:t>
      </w:r>
      <w:r>
        <w:rPr>
          <w:rFonts w:ascii="Cambria"/>
          <w:b/>
          <w:spacing w:val="-2"/>
          <w:sz w:val="40"/>
        </w:rPr>
        <w:t>Contents</w:t>
      </w:r>
    </w:p>
    <w:sdt>
      <w:sdtPr>
        <w:id w:val="1024140702"/>
        <w:docPartObj>
          <w:docPartGallery w:val="Table of Contents"/>
          <w:docPartUnique/>
        </w:docPartObj>
      </w:sdtPr>
      <w:sdtEndPr/>
      <w:sdtContent>
        <w:p w14:paraId="3DD43A5C" w14:textId="77777777" w:rsidR="002173CD" w:rsidRDefault="00971954">
          <w:pPr>
            <w:pStyle w:val="TOC1"/>
            <w:tabs>
              <w:tab w:val="right" w:leader="dot" w:pos="14650"/>
            </w:tabs>
            <w:spacing w:before="38"/>
          </w:pPr>
          <w:hyperlink w:anchor="_bookmark0" w:history="1">
            <w:r w:rsidR="00FC5950">
              <w:rPr>
                <w:spacing w:val="-2"/>
              </w:rPr>
              <w:t>Background</w:t>
            </w:r>
            <w:r w:rsidR="00FC5950">
              <w:tab/>
            </w:r>
            <w:r w:rsidR="00FC5950">
              <w:rPr>
                <w:spacing w:val="-10"/>
              </w:rPr>
              <w:t>3</w:t>
            </w:r>
          </w:hyperlink>
        </w:p>
        <w:p w14:paraId="11CFA71A" w14:textId="77777777" w:rsidR="002173CD" w:rsidRDefault="00971954">
          <w:pPr>
            <w:pStyle w:val="TOC1"/>
            <w:tabs>
              <w:tab w:val="right" w:leader="dot" w:pos="14650"/>
            </w:tabs>
            <w:spacing w:before="120"/>
          </w:pPr>
          <w:hyperlink w:anchor="_bookmark1" w:history="1">
            <w:r w:rsidR="00FC5950">
              <w:rPr>
                <w:spacing w:val="-2"/>
              </w:rPr>
              <w:t>Overview</w:t>
            </w:r>
            <w:r w:rsidR="00FC5950">
              <w:tab/>
            </w:r>
            <w:r w:rsidR="00FC5950">
              <w:rPr>
                <w:spacing w:val="-10"/>
              </w:rPr>
              <w:t>4</w:t>
            </w:r>
          </w:hyperlink>
        </w:p>
        <w:p w14:paraId="664A5574" w14:textId="77777777" w:rsidR="002173CD" w:rsidRDefault="00971954">
          <w:pPr>
            <w:pStyle w:val="TOC1"/>
            <w:tabs>
              <w:tab w:val="right" w:leader="dot" w:pos="14650"/>
            </w:tabs>
            <w:spacing w:before="122"/>
          </w:pPr>
          <w:hyperlink w:anchor="_bookmark2" w:history="1">
            <w:r w:rsidR="00FC5950">
              <w:t>IGT</w:t>
            </w:r>
            <w:r w:rsidR="00FC5950">
              <w:rPr>
                <w:spacing w:val="-9"/>
              </w:rPr>
              <w:t xml:space="preserve"> </w:t>
            </w:r>
            <w:r w:rsidR="00FC5950">
              <w:t>Buy/Sell</w:t>
            </w:r>
            <w:r w:rsidR="00FC5950">
              <w:rPr>
                <w:spacing w:val="-8"/>
              </w:rPr>
              <w:t xml:space="preserve"> </w:t>
            </w:r>
            <w:r w:rsidR="00FC5950">
              <w:t>Transaction</w:t>
            </w:r>
            <w:r w:rsidR="00FC5950">
              <w:rPr>
                <w:spacing w:val="-8"/>
              </w:rPr>
              <w:t xml:space="preserve"> </w:t>
            </w:r>
            <w:r w:rsidR="00FC5950">
              <w:t>Stages</w:t>
            </w:r>
            <w:r w:rsidR="00FC5950">
              <w:rPr>
                <w:spacing w:val="-9"/>
              </w:rPr>
              <w:t xml:space="preserve"> </w:t>
            </w:r>
            <w:r w:rsidR="00FC5950">
              <w:t>&amp;</w:t>
            </w:r>
            <w:r w:rsidR="00FC5950">
              <w:rPr>
                <w:spacing w:val="-9"/>
              </w:rPr>
              <w:t xml:space="preserve"> </w:t>
            </w:r>
            <w:r w:rsidR="00FC5950">
              <w:rPr>
                <w:spacing w:val="-2"/>
              </w:rPr>
              <w:t>Events</w:t>
            </w:r>
            <w:r w:rsidR="00FC5950">
              <w:tab/>
            </w:r>
            <w:r w:rsidR="00FC5950">
              <w:rPr>
                <w:spacing w:val="-10"/>
              </w:rPr>
              <w:t>5</w:t>
            </w:r>
          </w:hyperlink>
        </w:p>
        <w:p w14:paraId="4CBD2825" w14:textId="77777777" w:rsidR="002173CD" w:rsidRDefault="00971954">
          <w:pPr>
            <w:pStyle w:val="TOC1"/>
            <w:tabs>
              <w:tab w:val="right" w:leader="dot" w:pos="14650"/>
            </w:tabs>
          </w:pPr>
          <w:hyperlink w:anchor="_bookmark3" w:history="1">
            <w:r w:rsidR="00FC5950">
              <w:t>General</w:t>
            </w:r>
            <w:r w:rsidR="00FC5950">
              <w:rPr>
                <w:spacing w:val="-9"/>
              </w:rPr>
              <w:t xml:space="preserve"> </w:t>
            </w:r>
            <w:r w:rsidR="00FC5950">
              <w:t>Terms</w:t>
            </w:r>
            <w:r w:rsidR="00FC5950">
              <w:rPr>
                <w:spacing w:val="-9"/>
              </w:rPr>
              <w:t xml:space="preserve"> </w:t>
            </w:r>
            <w:r w:rsidR="00FC5950">
              <w:t>&amp;</w:t>
            </w:r>
            <w:r w:rsidR="00FC5950">
              <w:rPr>
                <w:spacing w:val="-9"/>
              </w:rPr>
              <w:t xml:space="preserve"> </w:t>
            </w:r>
            <w:r w:rsidR="00FC5950">
              <w:t>Conditions</w:t>
            </w:r>
            <w:r w:rsidR="00FC5950">
              <w:rPr>
                <w:spacing w:val="-9"/>
              </w:rPr>
              <w:t xml:space="preserve"> </w:t>
            </w:r>
            <w:r w:rsidR="00FC5950">
              <w:t>(GT&amp;C)</w:t>
            </w:r>
            <w:r w:rsidR="00FC5950">
              <w:rPr>
                <w:spacing w:val="-9"/>
              </w:rPr>
              <w:t xml:space="preserve"> </w:t>
            </w:r>
            <w:r w:rsidR="00FC5950">
              <w:rPr>
                <w:spacing w:val="-4"/>
              </w:rPr>
              <w:t>Stage</w:t>
            </w:r>
            <w:r w:rsidR="00FC5950">
              <w:tab/>
            </w:r>
            <w:r w:rsidR="00FC5950">
              <w:rPr>
                <w:spacing w:val="-10"/>
              </w:rPr>
              <w:t>6</w:t>
            </w:r>
          </w:hyperlink>
        </w:p>
        <w:p w14:paraId="0FB9E797" w14:textId="77777777" w:rsidR="002173CD" w:rsidRDefault="00971954">
          <w:pPr>
            <w:pStyle w:val="TOC1"/>
            <w:tabs>
              <w:tab w:val="right" w:leader="dot" w:pos="14650"/>
            </w:tabs>
          </w:pPr>
          <w:hyperlink w:anchor="_bookmark4" w:history="1">
            <w:r w:rsidR="00FC5950">
              <w:t>Order</w:t>
            </w:r>
            <w:r w:rsidR="00FC5950">
              <w:rPr>
                <w:spacing w:val="-10"/>
              </w:rPr>
              <w:t xml:space="preserve"> </w:t>
            </w:r>
            <w:r w:rsidR="00FC5950">
              <w:rPr>
                <w:spacing w:val="-2"/>
              </w:rPr>
              <w:t>Stage</w:t>
            </w:r>
            <w:r w:rsidR="00FC5950">
              <w:tab/>
            </w:r>
            <w:r w:rsidR="00FC5950">
              <w:rPr>
                <w:spacing w:val="-10"/>
              </w:rPr>
              <w:t>7</w:t>
            </w:r>
          </w:hyperlink>
        </w:p>
        <w:p w14:paraId="69F63EA8" w14:textId="77777777" w:rsidR="002173CD" w:rsidRDefault="00971954">
          <w:pPr>
            <w:pStyle w:val="TOC1"/>
            <w:tabs>
              <w:tab w:val="right" w:leader="dot" w:pos="14650"/>
            </w:tabs>
            <w:spacing w:before="122"/>
          </w:pPr>
          <w:hyperlink w:anchor="_bookmark6" w:history="1">
            <w:r w:rsidR="00FC5950">
              <w:t>Performance</w:t>
            </w:r>
            <w:r w:rsidR="00FC5950">
              <w:rPr>
                <w:spacing w:val="-11"/>
              </w:rPr>
              <w:t xml:space="preserve"> </w:t>
            </w:r>
            <w:r w:rsidR="00FC5950">
              <w:t>and</w:t>
            </w:r>
            <w:r w:rsidR="00FC5950">
              <w:rPr>
                <w:spacing w:val="-11"/>
              </w:rPr>
              <w:t xml:space="preserve"> </w:t>
            </w:r>
            <w:r w:rsidR="00FC5950">
              <w:t>Fund</w:t>
            </w:r>
            <w:r w:rsidR="00FC5950">
              <w:rPr>
                <w:spacing w:val="-10"/>
              </w:rPr>
              <w:t xml:space="preserve"> </w:t>
            </w:r>
            <w:r w:rsidR="00FC5950">
              <w:t>Settlement</w:t>
            </w:r>
            <w:r w:rsidR="00FC5950">
              <w:rPr>
                <w:spacing w:val="-11"/>
              </w:rPr>
              <w:t xml:space="preserve"> </w:t>
            </w:r>
            <w:r w:rsidR="00FC5950">
              <w:rPr>
                <w:spacing w:val="-2"/>
              </w:rPr>
              <w:t>Stages</w:t>
            </w:r>
            <w:r w:rsidR="00FC5950">
              <w:tab/>
            </w:r>
            <w:r w:rsidR="00FC5950">
              <w:rPr>
                <w:spacing w:val="-10"/>
              </w:rPr>
              <w:t>9</w:t>
            </w:r>
          </w:hyperlink>
        </w:p>
        <w:p w14:paraId="26CE92B7" w14:textId="77777777" w:rsidR="002173CD" w:rsidRDefault="00971954">
          <w:pPr>
            <w:pStyle w:val="TOC1"/>
            <w:tabs>
              <w:tab w:val="right" w:leader="dot" w:pos="14650"/>
            </w:tabs>
          </w:pPr>
          <w:hyperlink w:anchor="_bookmark7" w:history="1">
            <w:r w:rsidR="00FC5950">
              <w:rPr>
                <w:spacing w:val="-2"/>
              </w:rPr>
              <w:t>Adjustments</w:t>
            </w:r>
            <w:r w:rsidR="00FC5950">
              <w:tab/>
            </w:r>
            <w:r w:rsidR="00FC5950">
              <w:rPr>
                <w:spacing w:val="-5"/>
              </w:rPr>
              <w:t>12</w:t>
            </w:r>
          </w:hyperlink>
        </w:p>
        <w:p w14:paraId="5DDF4E98" w14:textId="77777777" w:rsidR="002173CD" w:rsidRDefault="00971954">
          <w:pPr>
            <w:pStyle w:val="TOC1"/>
            <w:tabs>
              <w:tab w:val="right" w:leader="dot" w:pos="14650"/>
            </w:tabs>
            <w:spacing w:before="122"/>
          </w:pPr>
          <w:hyperlink w:anchor="_bookmark8" w:history="1">
            <w:r w:rsidR="00FC5950">
              <w:rPr>
                <w:spacing w:val="-2"/>
              </w:rPr>
              <w:t>Accounting</w:t>
            </w:r>
            <w:r w:rsidR="00FC5950">
              <w:rPr>
                <w:spacing w:val="6"/>
              </w:rPr>
              <w:t xml:space="preserve"> </w:t>
            </w:r>
            <w:r w:rsidR="00FC5950">
              <w:rPr>
                <w:spacing w:val="-2"/>
                <w:w w:val="95"/>
              </w:rPr>
              <w:t>Scenarios</w:t>
            </w:r>
            <w:r w:rsidR="00FC5950">
              <w:tab/>
            </w:r>
            <w:r w:rsidR="00FC5950">
              <w:rPr>
                <w:spacing w:val="-5"/>
              </w:rPr>
              <w:t>14</w:t>
            </w:r>
          </w:hyperlink>
        </w:p>
        <w:p w14:paraId="5AD70E6F" w14:textId="77777777" w:rsidR="002173CD" w:rsidRDefault="00971954">
          <w:pPr>
            <w:pStyle w:val="TOC1"/>
            <w:tabs>
              <w:tab w:val="right" w:leader="dot" w:pos="14650"/>
            </w:tabs>
            <w:spacing w:before="120"/>
          </w:pPr>
          <w:hyperlink w:anchor="_bookmark10" w:history="1">
            <w:r w:rsidR="00FC5950">
              <w:t>Reimbursable</w:t>
            </w:r>
            <w:r w:rsidR="00FC5950">
              <w:rPr>
                <w:spacing w:val="-12"/>
              </w:rPr>
              <w:t xml:space="preserve"> </w:t>
            </w:r>
            <w:r w:rsidR="00FC5950">
              <w:t>Agreement</w:t>
            </w:r>
            <w:r w:rsidR="00FC5950">
              <w:rPr>
                <w:spacing w:val="-10"/>
              </w:rPr>
              <w:t xml:space="preserve"> </w:t>
            </w:r>
            <w:r w:rsidR="00FC5950">
              <w:t>without</w:t>
            </w:r>
            <w:r w:rsidR="00FC5950">
              <w:rPr>
                <w:spacing w:val="-10"/>
              </w:rPr>
              <w:t xml:space="preserve"> </w:t>
            </w:r>
            <w:r w:rsidR="00FC5950">
              <w:t>an</w:t>
            </w:r>
            <w:r w:rsidR="00FC5950">
              <w:rPr>
                <w:spacing w:val="-11"/>
              </w:rPr>
              <w:t xml:space="preserve"> </w:t>
            </w:r>
            <w:r w:rsidR="00FC5950">
              <w:rPr>
                <w:spacing w:val="-2"/>
              </w:rPr>
              <w:t>Advance</w:t>
            </w:r>
            <w:r w:rsidR="00FC5950">
              <w:tab/>
            </w:r>
            <w:r w:rsidR="00FC5950">
              <w:rPr>
                <w:spacing w:val="-5"/>
              </w:rPr>
              <w:t>14</w:t>
            </w:r>
          </w:hyperlink>
        </w:p>
        <w:p w14:paraId="0751A3C6" w14:textId="77777777" w:rsidR="002173CD" w:rsidRDefault="00971954">
          <w:pPr>
            <w:pStyle w:val="TOC1"/>
            <w:tabs>
              <w:tab w:val="right" w:leader="dot" w:pos="14649"/>
            </w:tabs>
            <w:ind w:left="259"/>
          </w:pPr>
          <w:hyperlink w:anchor="_bookmark11" w:history="1">
            <w:r w:rsidR="00FC5950">
              <w:t>Capital</w:t>
            </w:r>
            <w:r w:rsidR="00FC5950">
              <w:rPr>
                <w:spacing w:val="-11"/>
              </w:rPr>
              <w:t xml:space="preserve"> </w:t>
            </w:r>
            <w:r w:rsidR="00FC5950">
              <w:t>Asset</w:t>
            </w:r>
            <w:r w:rsidR="00FC5950">
              <w:rPr>
                <w:spacing w:val="-7"/>
              </w:rPr>
              <w:t xml:space="preserve"> </w:t>
            </w:r>
            <w:r w:rsidR="00FC5950">
              <w:rPr>
                <w:spacing w:val="-2"/>
              </w:rPr>
              <w:t>Buy/Sell</w:t>
            </w:r>
            <w:r w:rsidR="00FC5950">
              <w:tab/>
            </w:r>
            <w:r w:rsidR="00FC5950">
              <w:rPr>
                <w:spacing w:val="-5"/>
              </w:rPr>
              <w:t>19</w:t>
            </w:r>
          </w:hyperlink>
        </w:p>
        <w:p w14:paraId="6204A889" w14:textId="77777777" w:rsidR="002173CD" w:rsidRDefault="00971954">
          <w:pPr>
            <w:pStyle w:val="TOC1"/>
            <w:tabs>
              <w:tab w:val="right" w:leader="dot" w:pos="14649"/>
            </w:tabs>
            <w:spacing w:before="122"/>
            <w:ind w:left="259"/>
          </w:pPr>
          <w:hyperlink w:anchor="_bookmark16" w:history="1">
            <w:r w:rsidR="00FC5950">
              <w:t>Assisted</w:t>
            </w:r>
            <w:r w:rsidR="00FC5950">
              <w:rPr>
                <w:spacing w:val="-12"/>
              </w:rPr>
              <w:t xml:space="preserve"> </w:t>
            </w:r>
            <w:r w:rsidR="00FC5950">
              <w:rPr>
                <w:spacing w:val="-2"/>
              </w:rPr>
              <w:t>Acquisition</w:t>
            </w:r>
            <w:r w:rsidR="00FC5950">
              <w:tab/>
            </w:r>
            <w:r w:rsidR="00FC5950">
              <w:rPr>
                <w:spacing w:val="-5"/>
              </w:rPr>
              <w:t>25</w:t>
            </w:r>
          </w:hyperlink>
        </w:p>
        <w:p w14:paraId="67C28627" w14:textId="77777777" w:rsidR="002173CD" w:rsidRDefault="00971954">
          <w:pPr>
            <w:pStyle w:val="TOC1"/>
            <w:tabs>
              <w:tab w:val="right" w:leader="dot" w:pos="14649"/>
            </w:tabs>
            <w:ind w:left="259"/>
          </w:pPr>
          <w:hyperlink w:anchor="_bookmark18" w:history="1">
            <w:r w:rsidR="00FC5950">
              <w:t>Reimbursable</w:t>
            </w:r>
            <w:r w:rsidR="00FC5950">
              <w:rPr>
                <w:spacing w:val="-10"/>
              </w:rPr>
              <w:t xml:space="preserve"> </w:t>
            </w:r>
            <w:r w:rsidR="00FC5950">
              <w:t>Agreement</w:t>
            </w:r>
            <w:r w:rsidR="00FC5950">
              <w:rPr>
                <w:spacing w:val="-9"/>
              </w:rPr>
              <w:t xml:space="preserve"> </w:t>
            </w:r>
            <w:r w:rsidR="00FC5950">
              <w:t>with</w:t>
            </w:r>
            <w:r w:rsidR="00FC5950">
              <w:rPr>
                <w:spacing w:val="-10"/>
              </w:rPr>
              <w:t xml:space="preserve"> </w:t>
            </w:r>
            <w:r w:rsidR="00FC5950">
              <w:t>an</w:t>
            </w:r>
            <w:r w:rsidR="00FC5950">
              <w:rPr>
                <w:spacing w:val="-9"/>
              </w:rPr>
              <w:t xml:space="preserve"> </w:t>
            </w:r>
            <w:r w:rsidR="00FC5950">
              <w:rPr>
                <w:spacing w:val="-2"/>
              </w:rPr>
              <w:t>Advance</w:t>
            </w:r>
            <w:r w:rsidR="00FC5950">
              <w:tab/>
            </w:r>
            <w:r w:rsidR="00FC5950">
              <w:rPr>
                <w:spacing w:val="-5"/>
              </w:rPr>
              <w:t>30</w:t>
            </w:r>
          </w:hyperlink>
        </w:p>
        <w:p w14:paraId="2CA18612" w14:textId="77777777" w:rsidR="002173CD" w:rsidRDefault="00971954">
          <w:pPr>
            <w:pStyle w:val="TOC1"/>
            <w:tabs>
              <w:tab w:val="right" w:leader="dot" w:pos="14649"/>
            </w:tabs>
            <w:spacing w:before="122"/>
            <w:ind w:left="259"/>
          </w:pPr>
          <w:hyperlink w:anchor="_bookmark19" w:history="1">
            <w:r w:rsidR="00FC5950">
              <w:rPr>
                <w:spacing w:val="-2"/>
              </w:rPr>
              <w:t>G-Invoicing</w:t>
            </w:r>
            <w:r w:rsidR="00FC5950">
              <w:rPr>
                <w:spacing w:val="5"/>
              </w:rPr>
              <w:t xml:space="preserve"> </w:t>
            </w:r>
            <w:r w:rsidR="00FC5950">
              <w:rPr>
                <w:spacing w:val="-2"/>
              </w:rPr>
              <w:t>Business</w:t>
            </w:r>
            <w:r w:rsidR="00FC5950">
              <w:rPr>
                <w:spacing w:val="6"/>
              </w:rPr>
              <w:t xml:space="preserve"> </w:t>
            </w:r>
            <w:r w:rsidR="00FC5950">
              <w:rPr>
                <w:spacing w:val="-2"/>
              </w:rPr>
              <w:t>Rules</w:t>
            </w:r>
            <w:r w:rsidR="00FC5950">
              <w:tab/>
            </w:r>
            <w:r w:rsidR="00FC5950">
              <w:rPr>
                <w:spacing w:val="-5"/>
              </w:rPr>
              <w:t>33</w:t>
            </w:r>
          </w:hyperlink>
        </w:p>
        <w:p w14:paraId="4BA13CB3" w14:textId="77777777" w:rsidR="002173CD" w:rsidRDefault="00971954">
          <w:pPr>
            <w:pStyle w:val="TOC1"/>
            <w:tabs>
              <w:tab w:val="right" w:leader="dot" w:pos="14649"/>
            </w:tabs>
            <w:ind w:left="259"/>
          </w:pPr>
          <w:hyperlink w:anchor="_bookmark20" w:history="1">
            <w:r w:rsidR="00FC5950">
              <w:t>Business</w:t>
            </w:r>
            <w:r w:rsidR="00FC5950">
              <w:rPr>
                <w:spacing w:val="-9"/>
              </w:rPr>
              <w:t xml:space="preserve"> </w:t>
            </w:r>
            <w:r w:rsidR="00FC5950">
              <w:t>Rules</w:t>
            </w:r>
            <w:r w:rsidR="00FC5950">
              <w:rPr>
                <w:spacing w:val="-9"/>
              </w:rPr>
              <w:t xml:space="preserve"> </w:t>
            </w:r>
            <w:r w:rsidR="00FC5950">
              <w:t>by</w:t>
            </w:r>
            <w:r w:rsidR="00FC5950">
              <w:rPr>
                <w:spacing w:val="-9"/>
              </w:rPr>
              <w:t xml:space="preserve"> </w:t>
            </w:r>
            <w:r w:rsidR="00FC5950">
              <w:t>Reciprocal</w:t>
            </w:r>
            <w:r w:rsidR="00FC5950">
              <w:rPr>
                <w:spacing w:val="-8"/>
              </w:rPr>
              <w:t xml:space="preserve"> </w:t>
            </w:r>
            <w:r w:rsidR="00FC5950">
              <w:rPr>
                <w:spacing w:val="-2"/>
              </w:rPr>
              <w:t>Category</w:t>
            </w:r>
            <w:r w:rsidR="00FC5950">
              <w:tab/>
            </w:r>
            <w:r w:rsidR="00FC5950">
              <w:rPr>
                <w:spacing w:val="-5"/>
              </w:rPr>
              <w:t>35</w:t>
            </w:r>
          </w:hyperlink>
        </w:p>
        <w:p w14:paraId="03A288E8" w14:textId="77777777" w:rsidR="002173CD" w:rsidRDefault="00971954">
          <w:pPr>
            <w:pStyle w:val="TOC1"/>
            <w:tabs>
              <w:tab w:val="right" w:leader="dot" w:pos="14649"/>
            </w:tabs>
            <w:ind w:left="259"/>
          </w:pPr>
          <w:hyperlink w:anchor="_bookmark21" w:history="1">
            <w:r w:rsidR="00FC5950">
              <w:rPr>
                <w:spacing w:val="-2"/>
              </w:rPr>
              <w:t>Conclusion</w:t>
            </w:r>
            <w:r w:rsidR="00FC5950">
              <w:tab/>
            </w:r>
            <w:r w:rsidR="00FC5950">
              <w:rPr>
                <w:spacing w:val="-5"/>
              </w:rPr>
              <w:t>36</w:t>
            </w:r>
          </w:hyperlink>
        </w:p>
        <w:p w14:paraId="0D6AD2A6" w14:textId="77777777" w:rsidR="002173CD" w:rsidRDefault="00971954">
          <w:pPr>
            <w:pStyle w:val="TOC1"/>
            <w:tabs>
              <w:tab w:val="right" w:leader="dot" w:pos="14649"/>
            </w:tabs>
            <w:ind w:left="259"/>
          </w:pPr>
          <w:hyperlink w:anchor="_bookmark22" w:history="1">
            <w:r w:rsidR="00FC5950">
              <w:rPr>
                <w:spacing w:val="-2"/>
              </w:rPr>
              <w:t>Disclaimers</w:t>
            </w:r>
            <w:r w:rsidR="00FC5950">
              <w:tab/>
            </w:r>
            <w:r w:rsidR="00FC5950">
              <w:rPr>
                <w:spacing w:val="-5"/>
              </w:rPr>
              <w:t>36</w:t>
            </w:r>
          </w:hyperlink>
        </w:p>
      </w:sdtContent>
    </w:sdt>
    <w:p w14:paraId="561FDDC8" w14:textId="77777777" w:rsidR="002173CD" w:rsidRDefault="002173CD">
      <w:pPr>
        <w:sectPr w:rsidR="002173CD">
          <w:footerReference w:type="default" r:id="rId7"/>
          <w:pgSz w:w="15840" w:h="12240" w:orient="landscape"/>
          <w:pgMar w:top="1380" w:right="460" w:bottom="740" w:left="460" w:header="0" w:footer="555" w:gutter="0"/>
          <w:pgNumType w:start="2"/>
          <w:cols w:space="720"/>
        </w:sectPr>
      </w:pPr>
    </w:p>
    <w:p w14:paraId="1F8C1355" w14:textId="77777777" w:rsidR="002173CD" w:rsidRDefault="00FC5950">
      <w:pPr>
        <w:tabs>
          <w:tab w:val="left" w:pos="10910"/>
        </w:tabs>
        <w:ind w:left="104"/>
        <w:rPr>
          <w:rFonts w:ascii="Calibri"/>
          <w:sz w:val="20"/>
        </w:rPr>
      </w:pPr>
      <w:r>
        <w:rPr>
          <w:rFonts w:ascii="Calibri"/>
          <w:noProof/>
          <w:sz w:val="20"/>
        </w:rPr>
        <w:lastRenderedPageBreak/>
        <w:drawing>
          <wp:inline distT="0" distB="0" distL="0" distR="0" wp14:anchorId="6C9CB95C" wp14:editId="537FF063">
            <wp:extent cx="2786392" cy="909447"/>
            <wp:effectExtent l="0" t="0" r="0" b="0"/>
            <wp:docPr id="3" name="image2.png" descr="https://fiscalservice.treasuryecm.gov/fs/support/GAC/StyleGuideLogos/Fiscal%20Service%20-%20Horizontal%20-%20Color%20-%20Lead.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786392" cy="909447"/>
                    </a:xfrm>
                    <a:prstGeom prst="rect">
                      <a:avLst/>
                    </a:prstGeom>
                  </pic:spPr>
                </pic:pic>
              </a:graphicData>
            </a:graphic>
          </wp:inline>
        </w:drawing>
      </w:r>
      <w:r>
        <w:rPr>
          <w:rFonts w:ascii="Calibri"/>
          <w:sz w:val="20"/>
        </w:rPr>
        <w:tab/>
      </w:r>
      <w:r>
        <w:rPr>
          <w:rFonts w:ascii="Calibri"/>
          <w:noProof/>
          <w:position w:val="2"/>
          <w:sz w:val="20"/>
        </w:rPr>
        <w:drawing>
          <wp:inline distT="0" distB="0" distL="0" distR="0" wp14:anchorId="6E35EA71" wp14:editId="256FE125">
            <wp:extent cx="2397772" cy="922020"/>
            <wp:effectExtent l="0" t="0" r="0" b="0"/>
            <wp:docPr id="5" name="image3.png" descr="https://fiscalservice.treasuryecm.gov/fs/support/GAC/StyleGuideLogos/FAO.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397772" cy="922020"/>
                    </a:xfrm>
                    <a:prstGeom prst="rect">
                      <a:avLst/>
                    </a:prstGeom>
                  </pic:spPr>
                </pic:pic>
              </a:graphicData>
            </a:graphic>
          </wp:inline>
        </w:drawing>
      </w:r>
    </w:p>
    <w:p w14:paraId="5BCE56E7" w14:textId="77777777" w:rsidR="002173CD" w:rsidRDefault="00FC5950">
      <w:pPr>
        <w:pStyle w:val="Heading1"/>
        <w:spacing w:before="155"/>
      </w:pPr>
      <w:bookmarkStart w:id="6" w:name="Background"/>
      <w:bookmarkStart w:id="7" w:name="_bookmark0"/>
      <w:bookmarkEnd w:id="6"/>
      <w:bookmarkEnd w:id="7"/>
      <w:r>
        <w:rPr>
          <w:spacing w:val="-2"/>
        </w:rPr>
        <w:t>Background</w:t>
      </w:r>
    </w:p>
    <w:p w14:paraId="15E8D082" w14:textId="77777777" w:rsidR="002173CD" w:rsidRDefault="00971954">
      <w:pPr>
        <w:pStyle w:val="BodyText"/>
        <w:spacing w:before="5"/>
        <w:rPr>
          <w:rFonts w:ascii="Cambria"/>
          <w:b/>
          <w:sz w:val="5"/>
        </w:rPr>
      </w:pPr>
      <w:r>
        <w:pict w14:anchorId="501D1817">
          <v:shape id="docshape2" o:spid="_x0000_s2073" style="position:absolute;margin-left:37.7pt;margin-top:4.4pt;width:718.3pt;height:.1pt;z-index:-15728640;mso-wrap-distance-left:0;mso-wrap-distance-right:0;mso-position-horizontal-relative:page" coordorigin="754,88" coordsize="14366,0" path="m754,88r14366,e" filled="f">
            <v:path arrowok="t"/>
            <w10:wrap type="topAndBottom" anchorx="page"/>
          </v:shape>
        </w:pict>
      </w:r>
    </w:p>
    <w:p w14:paraId="1F93D6FB" w14:textId="77777777" w:rsidR="002173CD" w:rsidRDefault="00FC5950">
      <w:pPr>
        <w:pStyle w:val="BodyText"/>
        <w:spacing w:before="269" w:line="276" w:lineRule="auto"/>
        <w:ind w:left="258" w:right="286" w:firstLine="1"/>
      </w:pPr>
      <w:r>
        <w:t>Since 1997, the U.S. Government Accountability Office (GAO) has disclaimed an opinion on the Financial Report (FR) of the U.S. Government. In its report, GAO</w:t>
      </w:r>
      <w:r>
        <w:rPr>
          <w:spacing w:val="-3"/>
        </w:rPr>
        <w:t xml:space="preserve"> </w:t>
      </w:r>
      <w:r>
        <w:t>cited</w:t>
      </w:r>
      <w:r>
        <w:rPr>
          <w:spacing w:val="-2"/>
        </w:rPr>
        <w:t xml:space="preserve"> </w:t>
      </w:r>
      <w:r>
        <w:t>a</w:t>
      </w:r>
      <w:r>
        <w:rPr>
          <w:spacing w:val="-3"/>
        </w:rPr>
        <w:t xml:space="preserve"> </w:t>
      </w:r>
      <w:r>
        <w:t>material</w:t>
      </w:r>
      <w:r>
        <w:rPr>
          <w:spacing w:val="-2"/>
        </w:rPr>
        <w:t xml:space="preserve"> </w:t>
      </w:r>
      <w:r>
        <w:t>weakness</w:t>
      </w:r>
      <w:r>
        <w:rPr>
          <w:spacing w:val="-3"/>
        </w:rPr>
        <w:t xml:space="preserve"> </w:t>
      </w:r>
      <w:r>
        <w:t>related to</w:t>
      </w:r>
      <w:r>
        <w:rPr>
          <w:spacing w:val="-2"/>
        </w:rPr>
        <w:t xml:space="preserve"> </w:t>
      </w:r>
      <w:r>
        <w:t>the</w:t>
      </w:r>
      <w:r>
        <w:rPr>
          <w:spacing w:val="-3"/>
        </w:rPr>
        <w:t xml:space="preserve"> </w:t>
      </w:r>
      <w:r>
        <w:t>Federal</w:t>
      </w:r>
      <w:r>
        <w:rPr>
          <w:spacing w:val="-2"/>
        </w:rPr>
        <w:t xml:space="preserve"> </w:t>
      </w:r>
      <w:r>
        <w:t>Government’s</w:t>
      </w:r>
      <w:r>
        <w:rPr>
          <w:spacing w:val="-3"/>
        </w:rPr>
        <w:t xml:space="preserve"> </w:t>
      </w:r>
      <w:r>
        <w:t>inability</w:t>
      </w:r>
      <w:r>
        <w:rPr>
          <w:spacing w:val="-2"/>
        </w:rPr>
        <w:t xml:space="preserve"> </w:t>
      </w:r>
      <w:r>
        <w:t>to</w:t>
      </w:r>
      <w:r>
        <w:rPr>
          <w:spacing w:val="-4"/>
        </w:rPr>
        <w:t xml:space="preserve"> </w:t>
      </w:r>
      <w:r>
        <w:t>account</w:t>
      </w:r>
      <w:r>
        <w:rPr>
          <w:spacing w:val="-2"/>
        </w:rPr>
        <w:t xml:space="preserve"> </w:t>
      </w:r>
      <w:r>
        <w:t>for</w:t>
      </w:r>
      <w:r>
        <w:rPr>
          <w:spacing w:val="-2"/>
        </w:rPr>
        <w:t xml:space="preserve"> </w:t>
      </w:r>
      <w:r>
        <w:t>and</w:t>
      </w:r>
      <w:r>
        <w:rPr>
          <w:spacing w:val="-2"/>
        </w:rPr>
        <w:t xml:space="preserve"> </w:t>
      </w:r>
      <w:r>
        <w:t>eliminate</w:t>
      </w:r>
      <w:r>
        <w:rPr>
          <w:spacing w:val="-4"/>
        </w:rPr>
        <w:t xml:space="preserve"> </w:t>
      </w:r>
      <w:r>
        <w:t>Intra-governmental</w:t>
      </w:r>
      <w:r>
        <w:rPr>
          <w:spacing w:val="-2"/>
        </w:rPr>
        <w:t xml:space="preserve"> </w:t>
      </w:r>
      <w:r>
        <w:t>Transactions</w:t>
      </w:r>
      <w:r>
        <w:rPr>
          <w:spacing w:val="-3"/>
        </w:rPr>
        <w:t xml:space="preserve"> </w:t>
      </w:r>
      <w:r>
        <w:t>(IGT)</w:t>
      </w:r>
      <w:r>
        <w:rPr>
          <w:spacing w:val="-2"/>
        </w:rPr>
        <w:t xml:space="preserve"> </w:t>
      </w:r>
      <w:r>
        <w:t>activity</w:t>
      </w:r>
      <w:r>
        <w:rPr>
          <w:spacing w:val="-2"/>
        </w:rPr>
        <w:t xml:space="preserve"> </w:t>
      </w:r>
      <w:r>
        <w:t>between Federal entities. Buy/Sell Intra-governmental differences play a significant part in the material weakness. G-Invoicing is being developed to offer a</w:t>
      </w:r>
      <w:r>
        <w:rPr>
          <w:spacing w:val="-1"/>
        </w:rPr>
        <w:t xml:space="preserve"> </w:t>
      </w:r>
      <w:r>
        <w:t>data exchange platform for Federal Entities (Entities) to communicate with one another. While it is not an accounting system, G-Invoicing will be a central repository to support the accounting of Buy/Sell transaction events.</w:t>
      </w:r>
    </w:p>
    <w:p w14:paraId="05AB272A" w14:textId="77777777" w:rsidR="002173CD" w:rsidRDefault="00FC5950">
      <w:pPr>
        <w:pStyle w:val="BodyText"/>
        <w:spacing w:before="200" w:line="316" w:lineRule="auto"/>
        <w:ind w:left="257" w:right="286"/>
      </w:pPr>
      <w:r>
        <w:t>Many Entities are aware of challenges in the current Intra-governmental Buy/Sell environment: Not all Entities utilize Interagency Agreements (IAAs) for every good/service provided or complete the same IAA activities in parallel before they initiate the Intra-governmental Payment and Collection (IPAC) movement of funds.</w:t>
      </w:r>
      <w:r>
        <w:rPr>
          <w:spacing w:val="-2"/>
        </w:rPr>
        <w:t xml:space="preserve"> </w:t>
      </w:r>
      <w:r>
        <w:t>These</w:t>
      </w:r>
      <w:r>
        <w:rPr>
          <w:spacing w:val="-3"/>
        </w:rPr>
        <w:t xml:space="preserve"> </w:t>
      </w:r>
      <w:r>
        <w:t>deviations</w:t>
      </w:r>
      <w:r>
        <w:rPr>
          <w:spacing w:val="-3"/>
        </w:rPr>
        <w:t xml:space="preserve"> </w:t>
      </w:r>
      <w:r>
        <w:t>lead</w:t>
      </w:r>
      <w:r>
        <w:rPr>
          <w:spacing w:val="-2"/>
        </w:rPr>
        <w:t xml:space="preserve"> </w:t>
      </w:r>
      <w:r>
        <w:t>to</w:t>
      </w:r>
      <w:r>
        <w:rPr>
          <w:spacing w:val="-2"/>
        </w:rPr>
        <w:t xml:space="preserve"> </w:t>
      </w:r>
      <w:r>
        <w:t>unknown</w:t>
      </w:r>
      <w:r>
        <w:rPr>
          <w:spacing w:val="-3"/>
        </w:rPr>
        <w:t xml:space="preserve"> </w:t>
      </w:r>
      <w:r>
        <w:t>IPAC</w:t>
      </w:r>
      <w:r>
        <w:rPr>
          <w:spacing w:val="-2"/>
        </w:rPr>
        <w:t xml:space="preserve"> </w:t>
      </w:r>
      <w:r>
        <w:t>charges,</w:t>
      </w:r>
      <w:r>
        <w:rPr>
          <w:spacing w:val="-2"/>
        </w:rPr>
        <w:t xml:space="preserve"> </w:t>
      </w:r>
      <w:r>
        <w:t>potentially</w:t>
      </w:r>
      <w:r>
        <w:rPr>
          <w:spacing w:val="-3"/>
        </w:rPr>
        <w:t xml:space="preserve"> </w:t>
      </w:r>
      <w:r>
        <w:t>invalid</w:t>
      </w:r>
      <w:r>
        <w:rPr>
          <w:spacing w:val="-2"/>
        </w:rPr>
        <w:t xml:space="preserve"> </w:t>
      </w:r>
      <w:r>
        <w:t>charges,</w:t>
      </w:r>
      <w:r>
        <w:rPr>
          <w:spacing w:val="-2"/>
        </w:rPr>
        <w:t xml:space="preserve"> </w:t>
      </w:r>
      <w:r>
        <w:t>and</w:t>
      </w:r>
      <w:r>
        <w:rPr>
          <w:spacing w:val="-2"/>
        </w:rPr>
        <w:t xml:space="preserve"> </w:t>
      </w:r>
      <w:r>
        <w:t>a</w:t>
      </w:r>
      <w:r>
        <w:rPr>
          <w:spacing w:val="-3"/>
        </w:rPr>
        <w:t xml:space="preserve"> </w:t>
      </w:r>
      <w:r>
        <w:t>burdensome</w:t>
      </w:r>
      <w:r>
        <w:rPr>
          <w:spacing w:val="-3"/>
        </w:rPr>
        <w:t xml:space="preserve"> </w:t>
      </w:r>
      <w:r>
        <w:t>level</w:t>
      </w:r>
      <w:r>
        <w:rPr>
          <w:spacing w:val="-1"/>
        </w:rPr>
        <w:t xml:space="preserve"> </w:t>
      </w:r>
      <w:r>
        <w:t>of</w:t>
      </w:r>
      <w:r>
        <w:rPr>
          <w:spacing w:val="-2"/>
        </w:rPr>
        <w:t xml:space="preserve"> </w:t>
      </w:r>
      <w:r>
        <w:t>reconciliation.</w:t>
      </w:r>
      <w:r>
        <w:rPr>
          <w:spacing w:val="-2"/>
        </w:rPr>
        <w:t xml:space="preserve"> </w:t>
      </w:r>
      <w:r>
        <w:t>G-Invoicing</w:t>
      </w:r>
      <w:r>
        <w:rPr>
          <w:spacing w:val="-2"/>
        </w:rPr>
        <w:t xml:space="preserve"> </w:t>
      </w:r>
      <w:r>
        <w:t>will</w:t>
      </w:r>
      <w:r>
        <w:rPr>
          <w:spacing w:val="-2"/>
        </w:rPr>
        <w:t xml:space="preserve"> </w:t>
      </w:r>
      <w:r>
        <w:t>provide</w:t>
      </w:r>
      <w:r>
        <w:rPr>
          <w:spacing w:val="-3"/>
        </w:rPr>
        <w:t xml:space="preserve"> </w:t>
      </w:r>
      <w:r>
        <w:t>Entities</w:t>
      </w:r>
      <w:r>
        <w:rPr>
          <w:spacing w:val="-3"/>
        </w:rPr>
        <w:t xml:space="preserve"> </w:t>
      </w:r>
      <w:r>
        <w:t>a necessary</w:t>
      </w:r>
      <w:r>
        <w:rPr>
          <w:spacing w:val="-2"/>
        </w:rPr>
        <w:t xml:space="preserve"> </w:t>
      </w:r>
      <w:r>
        <w:t>IAA</w:t>
      </w:r>
      <w:r>
        <w:rPr>
          <w:spacing w:val="-3"/>
        </w:rPr>
        <w:t xml:space="preserve"> </w:t>
      </w:r>
      <w:r>
        <w:t>brokering</w:t>
      </w:r>
      <w:r>
        <w:rPr>
          <w:spacing w:val="-2"/>
        </w:rPr>
        <w:t xml:space="preserve"> </w:t>
      </w:r>
      <w:r>
        <w:t>tool</w:t>
      </w:r>
      <w:r>
        <w:rPr>
          <w:spacing w:val="-2"/>
        </w:rPr>
        <w:t xml:space="preserve"> </w:t>
      </w:r>
      <w:r>
        <w:t>that</w:t>
      </w:r>
      <w:r>
        <w:rPr>
          <w:spacing w:val="-3"/>
        </w:rPr>
        <w:t xml:space="preserve"> </w:t>
      </w:r>
      <w:r>
        <w:t>does</w:t>
      </w:r>
      <w:r>
        <w:rPr>
          <w:spacing w:val="-3"/>
        </w:rPr>
        <w:t xml:space="preserve"> </w:t>
      </w:r>
      <w:r>
        <w:t>not</w:t>
      </w:r>
      <w:r>
        <w:rPr>
          <w:spacing w:val="-2"/>
        </w:rPr>
        <w:t xml:space="preserve"> </w:t>
      </w:r>
      <w:r>
        <w:t>exist</w:t>
      </w:r>
      <w:r>
        <w:rPr>
          <w:spacing w:val="-2"/>
        </w:rPr>
        <w:t xml:space="preserve"> </w:t>
      </w:r>
      <w:r>
        <w:t>today;</w:t>
      </w:r>
      <w:r>
        <w:rPr>
          <w:spacing w:val="-2"/>
        </w:rPr>
        <w:t xml:space="preserve"> </w:t>
      </w:r>
      <w:r>
        <w:t>IAA</w:t>
      </w:r>
      <w:r>
        <w:rPr>
          <w:spacing w:val="-2"/>
        </w:rPr>
        <w:t xml:space="preserve"> </w:t>
      </w:r>
      <w:r>
        <w:t>details</w:t>
      </w:r>
      <w:r>
        <w:rPr>
          <w:spacing w:val="-3"/>
        </w:rPr>
        <w:t xml:space="preserve"> </w:t>
      </w:r>
      <w:r>
        <w:t>can</w:t>
      </w:r>
      <w:r>
        <w:rPr>
          <w:spacing w:val="-2"/>
        </w:rPr>
        <w:t xml:space="preserve"> </w:t>
      </w:r>
      <w:r>
        <w:t>be</w:t>
      </w:r>
      <w:r>
        <w:rPr>
          <w:spacing w:val="-3"/>
        </w:rPr>
        <w:t xml:space="preserve"> </w:t>
      </w:r>
      <w:r>
        <w:t>agreed</w:t>
      </w:r>
      <w:r>
        <w:rPr>
          <w:spacing w:val="-2"/>
        </w:rPr>
        <w:t xml:space="preserve"> </w:t>
      </w:r>
      <w:r>
        <w:t>upon</w:t>
      </w:r>
      <w:r>
        <w:rPr>
          <w:spacing w:val="-3"/>
        </w:rPr>
        <w:t xml:space="preserve"> </w:t>
      </w:r>
      <w:r>
        <w:t>before</w:t>
      </w:r>
      <w:r>
        <w:rPr>
          <w:spacing w:val="-3"/>
        </w:rPr>
        <w:t xml:space="preserve"> </w:t>
      </w:r>
      <w:r>
        <w:t>accounting</w:t>
      </w:r>
      <w:r>
        <w:rPr>
          <w:spacing w:val="-3"/>
        </w:rPr>
        <w:t xml:space="preserve"> </w:t>
      </w:r>
      <w:r>
        <w:t>transactions</w:t>
      </w:r>
      <w:r>
        <w:rPr>
          <w:spacing w:val="-3"/>
        </w:rPr>
        <w:t xml:space="preserve"> </w:t>
      </w:r>
      <w:r>
        <w:t>are</w:t>
      </w:r>
      <w:r>
        <w:rPr>
          <w:spacing w:val="-3"/>
        </w:rPr>
        <w:t xml:space="preserve"> </w:t>
      </w:r>
      <w:r>
        <w:t>initiated</w:t>
      </w:r>
      <w:r>
        <w:rPr>
          <w:spacing w:val="-2"/>
        </w:rPr>
        <w:t xml:space="preserve"> </w:t>
      </w:r>
      <w:r>
        <w:t>or</w:t>
      </w:r>
      <w:r>
        <w:rPr>
          <w:spacing w:val="-2"/>
        </w:rPr>
        <w:t xml:space="preserve"> </w:t>
      </w:r>
      <w:r>
        <w:t>funds</w:t>
      </w:r>
      <w:r>
        <w:rPr>
          <w:spacing w:val="-3"/>
        </w:rPr>
        <w:t xml:space="preserve"> </w:t>
      </w:r>
      <w:r>
        <w:t>settle</w:t>
      </w:r>
      <w:r>
        <w:rPr>
          <w:spacing w:val="-3"/>
        </w:rPr>
        <w:t xml:space="preserve"> </w:t>
      </w:r>
      <w:r>
        <w:t>between</w:t>
      </w:r>
      <w:r>
        <w:rPr>
          <w:spacing w:val="-2"/>
        </w:rPr>
        <w:t xml:space="preserve"> </w:t>
      </w:r>
      <w:r>
        <w:t>Entity accounts. In addition, G-Invoicing provides a standard data set, so all the Entities are exchanging data in the same language.</w:t>
      </w:r>
    </w:p>
    <w:p w14:paraId="120A30C8" w14:textId="77777777" w:rsidR="002173CD" w:rsidRDefault="00FC5950">
      <w:pPr>
        <w:pStyle w:val="BodyText"/>
        <w:spacing w:before="201" w:line="316" w:lineRule="auto"/>
        <w:ind w:left="256" w:right="286" w:firstLine="1"/>
      </w:pPr>
      <w:r>
        <w:t>G-Invoicing will capture the required/necessary IAA governance and accounting data needed by both trading partners. After Entities agree upon the governance and</w:t>
      </w:r>
      <w:r>
        <w:rPr>
          <w:spacing w:val="-2"/>
        </w:rPr>
        <w:t xml:space="preserve"> </w:t>
      </w:r>
      <w:r>
        <w:t>accounting</w:t>
      </w:r>
      <w:r>
        <w:rPr>
          <w:spacing w:val="-2"/>
        </w:rPr>
        <w:t xml:space="preserve"> </w:t>
      </w:r>
      <w:r>
        <w:t>parameters</w:t>
      </w:r>
      <w:r>
        <w:rPr>
          <w:spacing w:val="-3"/>
        </w:rPr>
        <w:t xml:space="preserve"> </w:t>
      </w:r>
      <w:r>
        <w:t>for</w:t>
      </w:r>
      <w:r>
        <w:rPr>
          <w:spacing w:val="-3"/>
        </w:rPr>
        <w:t xml:space="preserve"> </w:t>
      </w:r>
      <w:r>
        <w:t>each</w:t>
      </w:r>
      <w:r>
        <w:rPr>
          <w:spacing w:val="-2"/>
        </w:rPr>
        <w:t xml:space="preserve"> </w:t>
      </w:r>
      <w:r>
        <w:t>IAA</w:t>
      </w:r>
      <w:r>
        <w:rPr>
          <w:spacing w:val="-1"/>
        </w:rPr>
        <w:t xml:space="preserve"> </w:t>
      </w:r>
      <w:r>
        <w:t>[General</w:t>
      </w:r>
      <w:r>
        <w:rPr>
          <w:spacing w:val="-2"/>
        </w:rPr>
        <w:t xml:space="preserve"> </w:t>
      </w:r>
      <w:r>
        <w:t>Terms</w:t>
      </w:r>
      <w:r>
        <w:rPr>
          <w:spacing w:val="-3"/>
        </w:rPr>
        <w:t xml:space="preserve"> </w:t>
      </w:r>
      <w:r>
        <w:t>and</w:t>
      </w:r>
      <w:r>
        <w:rPr>
          <w:spacing w:val="-2"/>
        </w:rPr>
        <w:t xml:space="preserve"> </w:t>
      </w:r>
      <w:r>
        <w:t>Conditions</w:t>
      </w:r>
      <w:r>
        <w:rPr>
          <w:spacing w:val="-3"/>
        </w:rPr>
        <w:t xml:space="preserve"> </w:t>
      </w:r>
      <w:r>
        <w:t>(GT&amp;C)</w:t>
      </w:r>
      <w:r>
        <w:rPr>
          <w:spacing w:val="-2"/>
        </w:rPr>
        <w:t xml:space="preserve"> </w:t>
      </w:r>
      <w:r>
        <w:t>and</w:t>
      </w:r>
      <w:r>
        <w:rPr>
          <w:spacing w:val="-2"/>
        </w:rPr>
        <w:t xml:space="preserve"> </w:t>
      </w:r>
      <w:r>
        <w:t>Order],</w:t>
      </w:r>
      <w:r>
        <w:rPr>
          <w:spacing w:val="-2"/>
        </w:rPr>
        <w:t xml:space="preserve"> </w:t>
      </w:r>
      <w:r>
        <w:t>they</w:t>
      </w:r>
      <w:r>
        <w:rPr>
          <w:spacing w:val="-2"/>
        </w:rPr>
        <w:t xml:space="preserve"> </w:t>
      </w:r>
      <w:r>
        <w:t>must</w:t>
      </w:r>
      <w:r>
        <w:rPr>
          <w:spacing w:val="-2"/>
        </w:rPr>
        <w:t xml:space="preserve"> </w:t>
      </w:r>
      <w:r>
        <w:t>submit</w:t>
      </w:r>
      <w:r>
        <w:rPr>
          <w:spacing w:val="-2"/>
        </w:rPr>
        <w:t xml:space="preserve"> </w:t>
      </w:r>
      <w:r>
        <w:t>a</w:t>
      </w:r>
      <w:r>
        <w:rPr>
          <w:spacing w:val="-3"/>
        </w:rPr>
        <w:t xml:space="preserve"> </w:t>
      </w:r>
      <w:r>
        <w:t>performance</w:t>
      </w:r>
      <w:r>
        <w:rPr>
          <w:spacing w:val="-3"/>
        </w:rPr>
        <w:t xml:space="preserve"> </w:t>
      </w:r>
      <w:r>
        <w:t>transaction</w:t>
      </w:r>
      <w:r>
        <w:rPr>
          <w:spacing w:val="-2"/>
        </w:rPr>
        <w:t xml:space="preserve"> </w:t>
      </w:r>
      <w:r>
        <w:t>to</w:t>
      </w:r>
      <w:r>
        <w:rPr>
          <w:spacing w:val="-3"/>
        </w:rPr>
        <w:t xml:space="preserve"> </w:t>
      </w:r>
      <w:r>
        <w:t>generate</w:t>
      </w:r>
      <w:r>
        <w:rPr>
          <w:spacing w:val="-3"/>
        </w:rPr>
        <w:t xml:space="preserve"> </w:t>
      </w:r>
      <w:r>
        <w:t>an</w:t>
      </w:r>
      <w:r>
        <w:rPr>
          <w:spacing w:val="-2"/>
        </w:rPr>
        <w:t xml:space="preserve"> </w:t>
      </w:r>
      <w:r>
        <w:t>IPAC</w:t>
      </w:r>
      <w:r>
        <w:rPr>
          <w:spacing w:val="-2"/>
        </w:rPr>
        <w:t xml:space="preserve"> </w:t>
      </w:r>
      <w:r>
        <w:t>for fund settlement to occur. Due to system functionality and the use of analogous data standards, Entities will see a vast reduction in the number of chargebacks and disputed transactions. G-Invoicing will be referenced to show differences, such as those caused by accruals, and help entities with their fund’s liquidation process. These features not only help reconciliations between trading partners, but they also assist the efforts of Fiscal Service during the IGT quarterly scorecard process.</w:t>
      </w:r>
    </w:p>
    <w:p w14:paraId="2BFE16D0" w14:textId="77777777" w:rsidR="002173CD" w:rsidRDefault="00FC5950">
      <w:pPr>
        <w:pStyle w:val="BodyText"/>
        <w:spacing w:before="201" w:line="316" w:lineRule="auto"/>
        <w:ind w:left="255" w:right="286"/>
      </w:pPr>
      <w:r>
        <w:t>With standardized and streamlined efforts between trading partners, Entities should realize cost savings from the synergies of working together. These synergies could be as simple as one entity not spending as much time on IPAC chargebacks, or another entity having fewer IGT scorecard issues or financial reporting discrepancies</w:t>
      </w:r>
      <w:r>
        <w:rPr>
          <w:spacing w:val="-2"/>
        </w:rPr>
        <w:t xml:space="preserve"> </w:t>
      </w:r>
      <w:r>
        <w:t>to</w:t>
      </w:r>
      <w:r>
        <w:rPr>
          <w:spacing w:val="-2"/>
        </w:rPr>
        <w:t xml:space="preserve"> </w:t>
      </w:r>
      <w:r>
        <w:t>explain</w:t>
      </w:r>
      <w:r>
        <w:rPr>
          <w:spacing w:val="-2"/>
        </w:rPr>
        <w:t xml:space="preserve"> </w:t>
      </w:r>
      <w:r>
        <w:t>and</w:t>
      </w:r>
      <w:r>
        <w:rPr>
          <w:spacing w:val="-2"/>
        </w:rPr>
        <w:t xml:space="preserve"> </w:t>
      </w:r>
      <w:r>
        <w:t>resolve.</w:t>
      </w:r>
      <w:r>
        <w:rPr>
          <w:spacing w:val="-3"/>
        </w:rPr>
        <w:t xml:space="preserve"> </w:t>
      </w:r>
      <w:r>
        <w:t>G-Invoicing</w:t>
      </w:r>
      <w:r>
        <w:rPr>
          <w:spacing w:val="-3"/>
        </w:rPr>
        <w:t xml:space="preserve"> </w:t>
      </w:r>
      <w:r>
        <w:t>will</w:t>
      </w:r>
      <w:r>
        <w:rPr>
          <w:spacing w:val="-3"/>
        </w:rPr>
        <w:t xml:space="preserve"> </w:t>
      </w:r>
      <w:r>
        <w:t>improve</w:t>
      </w:r>
      <w:r>
        <w:rPr>
          <w:spacing w:val="-3"/>
        </w:rPr>
        <w:t xml:space="preserve"> </w:t>
      </w:r>
      <w:r>
        <w:t>the</w:t>
      </w:r>
      <w:r>
        <w:rPr>
          <w:spacing w:val="-3"/>
        </w:rPr>
        <w:t xml:space="preserve"> </w:t>
      </w:r>
      <w:r>
        <w:t>quality</w:t>
      </w:r>
      <w:r>
        <w:rPr>
          <w:spacing w:val="-2"/>
        </w:rPr>
        <w:t xml:space="preserve"> </w:t>
      </w:r>
      <w:r>
        <w:t>and</w:t>
      </w:r>
      <w:r>
        <w:rPr>
          <w:spacing w:val="-2"/>
        </w:rPr>
        <w:t xml:space="preserve"> </w:t>
      </w:r>
      <w:r>
        <w:t>reliability</w:t>
      </w:r>
      <w:r>
        <w:rPr>
          <w:spacing w:val="-2"/>
        </w:rPr>
        <w:t xml:space="preserve"> </w:t>
      </w:r>
      <w:r>
        <w:t>of</w:t>
      </w:r>
      <w:r>
        <w:rPr>
          <w:spacing w:val="-2"/>
        </w:rPr>
        <w:t xml:space="preserve"> </w:t>
      </w:r>
      <w:r>
        <w:t>IGT</w:t>
      </w:r>
      <w:r>
        <w:rPr>
          <w:spacing w:val="-3"/>
        </w:rPr>
        <w:t xml:space="preserve"> </w:t>
      </w:r>
      <w:r>
        <w:t>Buy/Sell</w:t>
      </w:r>
      <w:r>
        <w:rPr>
          <w:spacing w:val="-2"/>
        </w:rPr>
        <w:t xml:space="preserve"> </w:t>
      </w:r>
      <w:r>
        <w:t>information,</w:t>
      </w:r>
      <w:r>
        <w:rPr>
          <w:spacing w:val="-2"/>
        </w:rPr>
        <w:t xml:space="preserve"> </w:t>
      </w:r>
      <w:r>
        <w:t>and</w:t>
      </w:r>
      <w:r>
        <w:rPr>
          <w:spacing w:val="-3"/>
        </w:rPr>
        <w:t xml:space="preserve"> </w:t>
      </w:r>
      <w:r>
        <w:t>ultimately</w:t>
      </w:r>
      <w:r>
        <w:rPr>
          <w:spacing w:val="-2"/>
        </w:rPr>
        <w:t xml:space="preserve"> </w:t>
      </w:r>
      <w:r>
        <w:t>assist</w:t>
      </w:r>
      <w:r>
        <w:rPr>
          <w:spacing w:val="-2"/>
        </w:rPr>
        <w:t xml:space="preserve"> </w:t>
      </w:r>
      <w:r>
        <w:t>Entities</w:t>
      </w:r>
      <w:r>
        <w:rPr>
          <w:spacing w:val="-4"/>
        </w:rPr>
        <w:t xml:space="preserve"> </w:t>
      </w:r>
      <w:r>
        <w:t>with</w:t>
      </w:r>
      <w:r>
        <w:rPr>
          <w:spacing w:val="-2"/>
        </w:rPr>
        <w:t xml:space="preserve"> </w:t>
      </w:r>
      <w:r>
        <w:t>achieving their critical missions.</w:t>
      </w:r>
    </w:p>
    <w:p w14:paraId="4DBDFF34" w14:textId="77777777" w:rsidR="002173CD" w:rsidRDefault="00FC5950">
      <w:pPr>
        <w:pStyle w:val="BodyText"/>
        <w:spacing w:before="201" w:line="316" w:lineRule="auto"/>
        <w:ind w:left="254"/>
      </w:pPr>
      <w:r>
        <w:t>Intra-governmental</w:t>
      </w:r>
      <w:r>
        <w:rPr>
          <w:spacing w:val="-2"/>
        </w:rPr>
        <w:t xml:space="preserve"> </w:t>
      </w:r>
      <w:r>
        <w:t>reimbursable</w:t>
      </w:r>
      <w:r>
        <w:rPr>
          <w:spacing w:val="-3"/>
        </w:rPr>
        <w:t xml:space="preserve"> </w:t>
      </w:r>
      <w:r>
        <w:t>activities</w:t>
      </w:r>
      <w:r>
        <w:rPr>
          <w:spacing w:val="-3"/>
        </w:rPr>
        <w:t xml:space="preserve"> </w:t>
      </w:r>
      <w:r>
        <w:t>encompass</w:t>
      </w:r>
      <w:r>
        <w:rPr>
          <w:spacing w:val="-3"/>
        </w:rPr>
        <w:t xml:space="preserve"> </w:t>
      </w:r>
      <w:r>
        <w:t>a</w:t>
      </w:r>
      <w:r>
        <w:rPr>
          <w:spacing w:val="-3"/>
        </w:rPr>
        <w:t xml:space="preserve"> </w:t>
      </w:r>
      <w:r>
        <w:t>diverse</w:t>
      </w:r>
      <w:r>
        <w:rPr>
          <w:spacing w:val="-3"/>
        </w:rPr>
        <w:t xml:space="preserve"> </w:t>
      </w:r>
      <w:r>
        <w:t>set</w:t>
      </w:r>
      <w:r>
        <w:rPr>
          <w:spacing w:val="-2"/>
        </w:rPr>
        <w:t xml:space="preserve"> </w:t>
      </w:r>
      <w:r>
        <w:t>of</w:t>
      </w:r>
      <w:r>
        <w:rPr>
          <w:spacing w:val="-2"/>
        </w:rPr>
        <w:t xml:space="preserve"> </w:t>
      </w:r>
      <w:r>
        <w:t>operations</w:t>
      </w:r>
      <w:r>
        <w:rPr>
          <w:spacing w:val="-3"/>
        </w:rPr>
        <w:t xml:space="preserve"> </w:t>
      </w:r>
      <w:r>
        <w:t>and</w:t>
      </w:r>
      <w:r>
        <w:rPr>
          <w:spacing w:val="-2"/>
        </w:rPr>
        <w:t xml:space="preserve"> </w:t>
      </w:r>
      <w:r>
        <w:t>business</w:t>
      </w:r>
      <w:r>
        <w:rPr>
          <w:spacing w:val="-3"/>
        </w:rPr>
        <w:t xml:space="preserve"> </w:t>
      </w:r>
      <w:r>
        <w:t>events,</w:t>
      </w:r>
      <w:r>
        <w:rPr>
          <w:spacing w:val="-2"/>
        </w:rPr>
        <w:t xml:space="preserve"> </w:t>
      </w:r>
      <w:r>
        <w:t>many</w:t>
      </w:r>
      <w:r>
        <w:rPr>
          <w:spacing w:val="-2"/>
        </w:rPr>
        <w:t xml:space="preserve"> </w:t>
      </w:r>
      <w:r>
        <w:t>of</w:t>
      </w:r>
      <w:r>
        <w:rPr>
          <w:spacing w:val="-2"/>
        </w:rPr>
        <w:t xml:space="preserve"> </w:t>
      </w:r>
      <w:r>
        <w:t>which</w:t>
      </w:r>
      <w:r>
        <w:rPr>
          <w:spacing w:val="-2"/>
        </w:rPr>
        <w:t xml:space="preserve"> </w:t>
      </w:r>
      <w:r>
        <w:t>are</w:t>
      </w:r>
      <w:r>
        <w:rPr>
          <w:spacing w:val="-3"/>
        </w:rPr>
        <w:t xml:space="preserve"> </w:t>
      </w:r>
      <w:r>
        <w:t>unique</w:t>
      </w:r>
      <w:r>
        <w:rPr>
          <w:spacing w:val="-3"/>
        </w:rPr>
        <w:t xml:space="preserve"> </w:t>
      </w:r>
      <w:r>
        <w:t>to</w:t>
      </w:r>
      <w:r>
        <w:rPr>
          <w:spacing w:val="-3"/>
        </w:rPr>
        <w:t xml:space="preserve"> </w:t>
      </w:r>
      <w:r>
        <w:t>an</w:t>
      </w:r>
      <w:r>
        <w:rPr>
          <w:spacing w:val="-2"/>
        </w:rPr>
        <w:t xml:space="preserve"> </w:t>
      </w:r>
      <w:r>
        <w:t>Entity’s</w:t>
      </w:r>
      <w:r>
        <w:rPr>
          <w:spacing w:val="-3"/>
        </w:rPr>
        <w:t xml:space="preserve"> </w:t>
      </w:r>
      <w:r>
        <w:t>critical</w:t>
      </w:r>
      <w:r>
        <w:rPr>
          <w:spacing w:val="-2"/>
        </w:rPr>
        <w:t xml:space="preserve"> </w:t>
      </w:r>
      <w:r>
        <w:t>mission.</w:t>
      </w:r>
      <w:r>
        <w:rPr>
          <w:spacing w:val="-2"/>
        </w:rPr>
        <w:t xml:space="preserve"> </w:t>
      </w:r>
      <w:r>
        <w:t>In addition, numerous stakeholders within an organization perform their own distinct tasks to ensure Buy/Sell transactions are processed, recorded, and reported correctly. G-Invoicing’s very flexible data access model provides Entities with many administration options that best suit their business needs. At the same time, Entities should assess their business processes to evaluate the impact of the adoption of G-Invoicing.</w:t>
      </w:r>
    </w:p>
    <w:p w14:paraId="0CF45F56" w14:textId="77777777" w:rsidR="002173CD" w:rsidRDefault="002173CD">
      <w:pPr>
        <w:spacing w:line="316" w:lineRule="auto"/>
        <w:sectPr w:rsidR="002173CD">
          <w:pgSz w:w="15840" w:h="12240" w:orient="landscape"/>
          <w:pgMar w:top="240" w:right="460" w:bottom="780" w:left="460" w:header="0" w:footer="555" w:gutter="0"/>
          <w:cols w:space="720"/>
        </w:sectPr>
      </w:pPr>
    </w:p>
    <w:p w14:paraId="15FA19DF" w14:textId="77777777" w:rsidR="002173CD" w:rsidRDefault="00FC5950">
      <w:pPr>
        <w:pStyle w:val="Heading1"/>
      </w:pPr>
      <w:bookmarkStart w:id="8" w:name="Overview"/>
      <w:bookmarkStart w:id="9" w:name="_bookmark1"/>
      <w:bookmarkEnd w:id="8"/>
      <w:bookmarkEnd w:id="9"/>
      <w:r>
        <w:rPr>
          <w:spacing w:val="-2"/>
        </w:rPr>
        <w:lastRenderedPageBreak/>
        <w:t>Overview</w:t>
      </w:r>
    </w:p>
    <w:p w14:paraId="36BF3942" w14:textId="77777777" w:rsidR="002173CD" w:rsidRDefault="00971954">
      <w:pPr>
        <w:pStyle w:val="BodyText"/>
        <w:rPr>
          <w:rFonts w:ascii="Cambria"/>
          <w:b/>
          <w:sz w:val="7"/>
        </w:rPr>
      </w:pPr>
      <w:r>
        <w:pict w14:anchorId="0732076C">
          <v:line id="_x0000_s2072" style="position:absolute;z-index:-15728128;mso-wrap-distance-left:0;mso-wrap-distance-right:0;mso-position-horizontal-relative:page" from="36pt,5.3pt" to="752.65pt,6.1pt">
            <w10:wrap type="topAndBottom" anchorx="page"/>
          </v:line>
        </w:pict>
      </w:r>
    </w:p>
    <w:p w14:paraId="61046A1F" w14:textId="77777777" w:rsidR="002173CD" w:rsidRDefault="00FC5950">
      <w:pPr>
        <w:pStyle w:val="BodyText"/>
        <w:spacing w:before="235" w:line="276" w:lineRule="auto"/>
        <w:ind w:left="260" w:right="366"/>
      </w:pPr>
      <w:r>
        <w:t>G-Invoicing is an online platform for all Entity staff involved with IGT reimbursable activity (including funding officials, program officials, and payment approvers)</w:t>
      </w:r>
      <w:r>
        <w:rPr>
          <w:spacing w:val="-2"/>
        </w:rPr>
        <w:t xml:space="preserve"> </w:t>
      </w:r>
      <w:r>
        <w:t>to</w:t>
      </w:r>
      <w:r>
        <w:rPr>
          <w:spacing w:val="-3"/>
        </w:rPr>
        <w:t xml:space="preserve"> </w:t>
      </w:r>
      <w:r>
        <w:t>originate</w:t>
      </w:r>
      <w:r>
        <w:rPr>
          <w:spacing w:val="-3"/>
        </w:rPr>
        <w:t xml:space="preserve"> </w:t>
      </w:r>
      <w:r>
        <w:t>and</w:t>
      </w:r>
      <w:r>
        <w:rPr>
          <w:spacing w:val="-3"/>
        </w:rPr>
        <w:t xml:space="preserve"> </w:t>
      </w:r>
      <w:r>
        <w:t>settle</w:t>
      </w:r>
      <w:r>
        <w:rPr>
          <w:spacing w:val="-3"/>
        </w:rPr>
        <w:t xml:space="preserve"> </w:t>
      </w:r>
      <w:r>
        <w:t>Buy/Sell</w:t>
      </w:r>
      <w:r>
        <w:rPr>
          <w:spacing w:val="-3"/>
        </w:rPr>
        <w:t xml:space="preserve"> </w:t>
      </w:r>
      <w:r>
        <w:t>IAAs</w:t>
      </w:r>
      <w:r>
        <w:rPr>
          <w:spacing w:val="-2"/>
        </w:rPr>
        <w:t xml:space="preserve"> </w:t>
      </w:r>
      <w:r>
        <w:t>electronically.</w:t>
      </w:r>
      <w:r>
        <w:rPr>
          <w:spacing w:val="-2"/>
        </w:rPr>
        <w:t xml:space="preserve"> </w:t>
      </w:r>
      <w:r>
        <w:t>Entities</w:t>
      </w:r>
      <w:r>
        <w:rPr>
          <w:spacing w:val="-3"/>
        </w:rPr>
        <w:t xml:space="preserve"> </w:t>
      </w:r>
      <w:r>
        <w:t>will</w:t>
      </w:r>
      <w:r>
        <w:rPr>
          <w:spacing w:val="-2"/>
        </w:rPr>
        <w:t xml:space="preserve"> </w:t>
      </w:r>
      <w:r>
        <w:t>use</w:t>
      </w:r>
      <w:r>
        <w:rPr>
          <w:spacing w:val="-1"/>
        </w:rPr>
        <w:t xml:space="preserve"> </w:t>
      </w:r>
      <w:r>
        <w:t>G-Invoicing</w:t>
      </w:r>
      <w:r>
        <w:rPr>
          <w:spacing w:val="-2"/>
        </w:rPr>
        <w:t xml:space="preserve"> </w:t>
      </w:r>
      <w:r>
        <w:t>to</w:t>
      </w:r>
      <w:r>
        <w:rPr>
          <w:spacing w:val="-2"/>
        </w:rPr>
        <w:t xml:space="preserve"> </w:t>
      </w:r>
      <w:r>
        <w:t>establish</w:t>
      </w:r>
      <w:r>
        <w:rPr>
          <w:spacing w:val="-2"/>
        </w:rPr>
        <w:t xml:space="preserve"> </w:t>
      </w:r>
      <w:r>
        <w:t>and</w:t>
      </w:r>
      <w:r>
        <w:rPr>
          <w:spacing w:val="-2"/>
        </w:rPr>
        <w:t xml:space="preserve"> </w:t>
      </w:r>
      <w:r>
        <w:t>maintain</w:t>
      </w:r>
      <w:r>
        <w:rPr>
          <w:spacing w:val="-2"/>
        </w:rPr>
        <w:t xml:space="preserve"> </w:t>
      </w:r>
      <w:r>
        <w:t>their</w:t>
      </w:r>
      <w:r>
        <w:rPr>
          <w:spacing w:val="-2"/>
        </w:rPr>
        <w:t xml:space="preserve"> </w:t>
      </w:r>
      <w:r>
        <w:t>agreement</w:t>
      </w:r>
      <w:r>
        <w:rPr>
          <w:spacing w:val="-1"/>
        </w:rPr>
        <w:t xml:space="preserve"> </w:t>
      </w:r>
      <w:r>
        <w:t>on</w:t>
      </w:r>
      <w:r>
        <w:rPr>
          <w:spacing w:val="-2"/>
        </w:rPr>
        <w:t xml:space="preserve"> </w:t>
      </w:r>
      <w:r>
        <w:t>the</w:t>
      </w:r>
      <w:r>
        <w:rPr>
          <w:spacing w:val="-3"/>
        </w:rPr>
        <w:t xml:space="preserve"> </w:t>
      </w:r>
      <w:r>
        <w:t>funding</w:t>
      </w:r>
      <w:r>
        <w:rPr>
          <w:spacing w:val="-2"/>
        </w:rPr>
        <w:t xml:space="preserve"> </w:t>
      </w:r>
      <w:r>
        <w:t>terms</w:t>
      </w:r>
      <w:r>
        <w:rPr>
          <w:spacing w:val="-3"/>
        </w:rPr>
        <w:t xml:space="preserve"> </w:t>
      </w:r>
      <w:r>
        <w:t>and the accounting treatment of their reimbursable activity, and to exchange that data with one another for consistent financial reporting.</w:t>
      </w:r>
    </w:p>
    <w:p w14:paraId="01681C9B" w14:textId="77777777" w:rsidR="002173CD" w:rsidRDefault="00FC5950">
      <w:pPr>
        <w:pStyle w:val="BodyText"/>
        <w:spacing w:before="200"/>
        <w:ind w:left="260"/>
      </w:pPr>
      <w:r>
        <w:t>G-Invoicing</w:t>
      </w:r>
      <w:r>
        <w:rPr>
          <w:spacing w:val="-9"/>
        </w:rPr>
        <w:t xml:space="preserve"> </w:t>
      </w:r>
      <w:r>
        <w:t>will</w:t>
      </w:r>
      <w:r>
        <w:rPr>
          <w:spacing w:val="-8"/>
        </w:rPr>
        <w:t xml:space="preserve"> </w:t>
      </w:r>
      <w:r>
        <w:t>serve</w:t>
      </w:r>
      <w:r>
        <w:rPr>
          <w:spacing w:val="-9"/>
        </w:rPr>
        <w:t xml:space="preserve"> </w:t>
      </w:r>
      <w:r>
        <w:rPr>
          <w:spacing w:val="-5"/>
        </w:rPr>
        <w:t>as:</w:t>
      </w:r>
    </w:p>
    <w:p w14:paraId="121E04A8" w14:textId="77777777" w:rsidR="002173CD" w:rsidRDefault="002173CD">
      <w:pPr>
        <w:pStyle w:val="BodyText"/>
      </w:pPr>
    </w:p>
    <w:p w14:paraId="24A56A2A" w14:textId="77777777" w:rsidR="002173CD" w:rsidRDefault="00FC5950">
      <w:pPr>
        <w:pStyle w:val="ListParagraph"/>
        <w:numPr>
          <w:ilvl w:val="0"/>
          <w:numId w:val="8"/>
        </w:numPr>
        <w:tabs>
          <w:tab w:val="left" w:pos="979"/>
          <w:tab w:val="left" w:pos="980"/>
        </w:tabs>
        <w:ind w:hanging="361"/>
      </w:pPr>
      <w:r>
        <w:t>An</w:t>
      </w:r>
      <w:r>
        <w:rPr>
          <w:spacing w:val="-7"/>
        </w:rPr>
        <w:t xml:space="preserve"> </w:t>
      </w:r>
      <w:r>
        <w:t>agreement</w:t>
      </w:r>
      <w:r>
        <w:rPr>
          <w:spacing w:val="-7"/>
        </w:rPr>
        <w:t xml:space="preserve"> </w:t>
      </w:r>
      <w:r>
        <w:t>broker</w:t>
      </w:r>
      <w:r>
        <w:rPr>
          <w:spacing w:val="-6"/>
        </w:rPr>
        <w:t xml:space="preserve"> </w:t>
      </w:r>
      <w:r>
        <w:t>(the</w:t>
      </w:r>
      <w:r>
        <w:rPr>
          <w:spacing w:val="-8"/>
        </w:rPr>
        <w:t xml:space="preserve"> </w:t>
      </w:r>
      <w:r>
        <w:t>mechanism</w:t>
      </w:r>
      <w:r>
        <w:rPr>
          <w:spacing w:val="-8"/>
        </w:rPr>
        <w:t xml:space="preserve"> </w:t>
      </w:r>
      <w:r>
        <w:t>by</w:t>
      </w:r>
      <w:r>
        <w:rPr>
          <w:spacing w:val="-6"/>
        </w:rPr>
        <w:t xml:space="preserve"> </w:t>
      </w:r>
      <w:r>
        <w:t>which</w:t>
      </w:r>
      <w:r>
        <w:rPr>
          <w:spacing w:val="-7"/>
        </w:rPr>
        <w:t xml:space="preserve"> </w:t>
      </w:r>
      <w:r>
        <w:t>Entities</w:t>
      </w:r>
      <w:r>
        <w:rPr>
          <w:spacing w:val="-7"/>
        </w:rPr>
        <w:t xml:space="preserve"> </w:t>
      </w:r>
      <w:r>
        <w:t>arrange</w:t>
      </w:r>
      <w:r>
        <w:rPr>
          <w:spacing w:val="-8"/>
        </w:rPr>
        <w:t xml:space="preserve"> </w:t>
      </w:r>
      <w:r>
        <w:t>and</w:t>
      </w:r>
      <w:r>
        <w:rPr>
          <w:spacing w:val="-6"/>
        </w:rPr>
        <w:t xml:space="preserve"> </w:t>
      </w:r>
      <w:r>
        <w:t>negotiate</w:t>
      </w:r>
      <w:r>
        <w:rPr>
          <w:spacing w:val="-8"/>
        </w:rPr>
        <w:t xml:space="preserve"> </w:t>
      </w:r>
      <w:r>
        <w:t>the</w:t>
      </w:r>
      <w:r>
        <w:rPr>
          <w:spacing w:val="-7"/>
        </w:rPr>
        <w:t xml:space="preserve"> </w:t>
      </w:r>
      <w:r>
        <w:t>terms</w:t>
      </w:r>
      <w:r>
        <w:rPr>
          <w:spacing w:val="-8"/>
        </w:rPr>
        <w:t xml:space="preserve"> </w:t>
      </w:r>
      <w:r>
        <w:t>of</w:t>
      </w:r>
      <w:r>
        <w:rPr>
          <w:spacing w:val="-6"/>
        </w:rPr>
        <w:t xml:space="preserve"> </w:t>
      </w:r>
      <w:r>
        <w:t>the</w:t>
      </w:r>
      <w:r>
        <w:rPr>
          <w:spacing w:val="-6"/>
        </w:rPr>
        <w:t xml:space="preserve"> </w:t>
      </w:r>
      <w:r>
        <w:rPr>
          <w:spacing w:val="-2"/>
        </w:rPr>
        <w:t>IAA).</w:t>
      </w:r>
    </w:p>
    <w:p w14:paraId="78E69706" w14:textId="77777777" w:rsidR="002173CD" w:rsidRDefault="00FC5950">
      <w:pPr>
        <w:pStyle w:val="ListParagraph"/>
        <w:numPr>
          <w:ilvl w:val="0"/>
          <w:numId w:val="8"/>
        </w:numPr>
        <w:tabs>
          <w:tab w:val="left" w:pos="979"/>
          <w:tab w:val="left" w:pos="980"/>
        </w:tabs>
        <w:spacing w:before="80"/>
        <w:ind w:hanging="361"/>
      </w:pPr>
      <w:r>
        <w:t>A</w:t>
      </w:r>
      <w:r>
        <w:rPr>
          <w:spacing w:val="-9"/>
        </w:rPr>
        <w:t xml:space="preserve"> </w:t>
      </w:r>
      <w:r>
        <w:t>data</w:t>
      </w:r>
      <w:r>
        <w:rPr>
          <w:spacing w:val="-8"/>
        </w:rPr>
        <w:t xml:space="preserve"> </w:t>
      </w:r>
      <w:r>
        <w:t>exchange</w:t>
      </w:r>
      <w:r>
        <w:rPr>
          <w:spacing w:val="-9"/>
        </w:rPr>
        <w:t xml:space="preserve"> </w:t>
      </w:r>
      <w:r>
        <w:t>utility</w:t>
      </w:r>
      <w:r>
        <w:rPr>
          <w:spacing w:val="-8"/>
        </w:rPr>
        <w:t xml:space="preserve"> </w:t>
      </w:r>
      <w:r>
        <w:t>(the</w:t>
      </w:r>
      <w:r>
        <w:rPr>
          <w:spacing w:val="-9"/>
        </w:rPr>
        <w:t xml:space="preserve"> </w:t>
      </w:r>
      <w:r>
        <w:t>facilitation</w:t>
      </w:r>
      <w:r>
        <w:rPr>
          <w:spacing w:val="-7"/>
        </w:rPr>
        <w:t xml:space="preserve"> </w:t>
      </w:r>
      <w:r>
        <w:t>of</w:t>
      </w:r>
      <w:r>
        <w:rPr>
          <w:spacing w:val="-8"/>
        </w:rPr>
        <w:t xml:space="preserve"> </w:t>
      </w:r>
      <w:r>
        <w:t>the</w:t>
      </w:r>
      <w:r>
        <w:rPr>
          <w:spacing w:val="-8"/>
        </w:rPr>
        <w:t xml:space="preserve"> </w:t>
      </w:r>
      <w:r>
        <w:t>exchange</w:t>
      </w:r>
      <w:r>
        <w:rPr>
          <w:spacing w:val="-9"/>
        </w:rPr>
        <w:t xml:space="preserve"> </w:t>
      </w:r>
      <w:r>
        <w:t>of</w:t>
      </w:r>
      <w:r>
        <w:rPr>
          <w:spacing w:val="-8"/>
        </w:rPr>
        <w:t xml:space="preserve"> </w:t>
      </w:r>
      <w:r>
        <w:t>information</w:t>
      </w:r>
      <w:r>
        <w:rPr>
          <w:spacing w:val="-7"/>
        </w:rPr>
        <w:t xml:space="preserve"> </w:t>
      </w:r>
      <w:r>
        <w:t>between</w:t>
      </w:r>
      <w:r>
        <w:rPr>
          <w:spacing w:val="-8"/>
        </w:rPr>
        <w:t xml:space="preserve"> </w:t>
      </w:r>
      <w:r>
        <w:t>Entities</w:t>
      </w:r>
      <w:r>
        <w:rPr>
          <w:spacing w:val="-9"/>
        </w:rPr>
        <w:t xml:space="preserve"> </w:t>
      </w:r>
      <w:r>
        <w:t>that</w:t>
      </w:r>
      <w:r>
        <w:rPr>
          <w:spacing w:val="-8"/>
        </w:rPr>
        <w:t xml:space="preserve"> </w:t>
      </w:r>
      <w:r>
        <w:t>ensures</w:t>
      </w:r>
      <w:r>
        <w:rPr>
          <w:spacing w:val="-8"/>
        </w:rPr>
        <w:t xml:space="preserve"> </w:t>
      </w:r>
      <w:r>
        <w:t>well-defined</w:t>
      </w:r>
      <w:r>
        <w:rPr>
          <w:spacing w:val="-8"/>
        </w:rPr>
        <w:t xml:space="preserve"> </w:t>
      </w:r>
      <w:r>
        <w:t>lines</w:t>
      </w:r>
      <w:r>
        <w:rPr>
          <w:spacing w:val="-8"/>
        </w:rPr>
        <w:t xml:space="preserve"> </w:t>
      </w:r>
      <w:r>
        <w:t>of</w:t>
      </w:r>
      <w:r>
        <w:rPr>
          <w:spacing w:val="-8"/>
        </w:rPr>
        <w:t xml:space="preserve"> </w:t>
      </w:r>
      <w:r>
        <w:t>communication);</w:t>
      </w:r>
      <w:r>
        <w:rPr>
          <w:spacing w:val="-7"/>
        </w:rPr>
        <w:t xml:space="preserve"> </w:t>
      </w:r>
      <w:r>
        <w:rPr>
          <w:spacing w:val="-5"/>
        </w:rPr>
        <w:t>and</w:t>
      </w:r>
    </w:p>
    <w:p w14:paraId="413CA77F" w14:textId="77777777" w:rsidR="002173CD" w:rsidRDefault="00FC5950">
      <w:pPr>
        <w:pStyle w:val="ListParagraph"/>
        <w:numPr>
          <w:ilvl w:val="0"/>
          <w:numId w:val="8"/>
        </w:numPr>
        <w:tabs>
          <w:tab w:val="left" w:pos="979"/>
          <w:tab w:val="left" w:pos="980"/>
        </w:tabs>
        <w:spacing w:before="81"/>
        <w:ind w:hanging="361"/>
      </w:pPr>
      <w:r>
        <w:t>A</w:t>
      </w:r>
      <w:r>
        <w:rPr>
          <w:spacing w:val="-8"/>
        </w:rPr>
        <w:t xml:space="preserve"> </w:t>
      </w:r>
      <w:r>
        <w:t>conduit</w:t>
      </w:r>
      <w:r>
        <w:rPr>
          <w:spacing w:val="-7"/>
        </w:rPr>
        <w:t xml:space="preserve"> </w:t>
      </w:r>
      <w:r>
        <w:t>for</w:t>
      </w:r>
      <w:r>
        <w:rPr>
          <w:spacing w:val="-9"/>
        </w:rPr>
        <w:t xml:space="preserve"> </w:t>
      </w:r>
      <w:r>
        <w:t>sharing</w:t>
      </w:r>
      <w:r>
        <w:rPr>
          <w:spacing w:val="-7"/>
        </w:rPr>
        <w:t xml:space="preserve"> </w:t>
      </w:r>
      <w:r>
        <w:t>data</w:t>
      </w:r>
      <w:r>
        <w:rPr>
          <w:spacing w:val="-8"/>
        </w:rPr>
        <w:t xml:space="preserve"> </w:t>
      </w:r>
      <w:r>
        <w:t>and</w:t>
      </w:r>
      <w:r>
        <w:rPr>
          <w:spacing w:val="-7"/>
        </w:rPr>
        <w:t xml:space="preserve"> </w:t>
      </w:r>
      <w:r>
        <w:t>exchanging</w:t>
      </w:r>
      <w:r>
        <w:rPr>
          <w:spacing w:val="-7"/>
        </w:rPr>
        <w:t xml:space="preserve"> </w:t>
      </w:r>
      <w:r>
        <w:t>information</w:t>
      </w:r>
      <w:r>
        <w:rPr>
          <w:spacing w:val="-7"/>
        </w:rPr>
        <w:t xml:space="preserve"> </w:t>
      </w:r>
      <w:r>
        <w:t>on</w:t>
      </w:r>
      <w:r>
        <w:rPr>
          <w:spacing w:val="-7"/>
        </w:rPr>
        <w:t xml:space="preserve"> </w:t>
      </w:r>
      <w:r>
        <w:t>Buy/Sell</w:t>
      </w:r>
      <w:r>
        <w:rPr>
          <w:spacing w:val="-8"/>
        </w:rPr>
        <w:t xml:space="preserve"> </w:t>
      </w:r>
      <w:r>
        <w:t>IGT</w:t>
      </w:r>
      <w:r>
        <w:rPr>
          <w:spacing w:val="-7"/>
        </w:rPr>
        <w:t xml:space="preserve"> </w:t>
      </w:r>
      <w:r>
        <w:rPr>
          <w:spacing w:val="-2"/>
        </w:rPr>
        <w:t>activity.</w:t>
      </w:r>
    </w:p>
    <w:p w14:paraId="4EF27AFE" w14:textId="77777777" w:rsidR="002173CD" w:rsidRDefault="002173CD">
      <w:pPr>
        <w:pStyle w:val="BodyText"/>
        <w:spacing w:before="11"/>
        <w:rPr>
          <w:sz w:val="28"/>
        </w:rPr>
      </w:pPr>
    </w:p>
    <w:p w14:paraId="47654388" w14:textId="77777777" w:rsidR="002173CD" w:rsidRDefault="00FC5950">
      <w:pPr>
        <w:pStyle w:val="BodyText"/>
        <w:spacing w:line="316" w:lineRule="auto"/>
        <w:ind w:left="258" w:right="286"/>
      </w:pPr>
      <w:r>
        <w:t>Transitioning from a manual, paper-based IAA to entering IAAs into G-Invoicing will allow Entities to manage the processing and approval of each stage of the IGT</w:t>
      </w:r>
      <w:r>
        <w:rPr>
          <w:spacing w:val="-2"/>
        </w:rPr>
        <w:t xml:space="preserve"> </w:t>
      </w:r>
      <w:r>
        <w:t>Buy/Sell</w:t>
      </w:r>
      <w:r>
        <w:rPr>
          <w:spacing w:val="-2"/>
        </w:rPr>
        <w:t xml:space="preserve"> </w:t>
      </w:r>
      <w:r>
        <w:t>transaction</w:t>
      </w:r>
      <w:r>
        <w:rPr>
          <w:spacing w:val="-2"/>
        </w:rPr>
        <w:t xml:space="preserve"> </w:t>
      </w:r>
      <w:r>
        <w:t>lifecycle:</w:t>
      </w:r>
      <w:r>
        <w:rPr>
          <w:spacing w:val="-2"/>
        </w:rPr>
        <w:t xml:space="preserve"> </w:t>
      </w:r>
      <w:r>
        <w:t>GT&amp;Cs,</w:t>
      </w:r>
      <w:r>
        <w:rPr>
          <w:spacing w:val="-2"/>
        </w:rPr>
        <w:t xml:space="preserve"> </w:t>
      </w:r>
      <w:r>
        <w:t>Orders,</w:t>
      </w:r>
      <w:r>
        <w:rPr>
          <w:spacing w:val="-2"/>
        </w:rPr>
        <w:t xml:space="preserve"> </w:t>
      </w:r>
      <w:r>
        <w:t>Performance,</w:t>
      </w:r>
      <w:r>
        <w:rPr>
          <w:spacing w:val="-2"/>
        </w:rPr>
        <w:t xml:space="preserve"> </w:t>
      </w:r>
      <w:r>
        <w:t>and</w:t>
      </w:r>
      <w:r>
        <w:rPr>
          <w:spacing w:val="-2"/>
        </w:rPr>
        <w:t xml:space="preserve"> </w:t>
      </w:r>
      <w:r>
        <w:t>Funds</w:t>
      </w:r>
      <w:r>
        <w:rPr>
          <w:spacing w:val="-3"/>
        </w:rPr>
        <w:t xml:space="preserve"> </w:t>
      </w:r>
      <w:r>
        <w:t>Settlement</w:t>
      </w:r>
      <w:r>
        <w:rPr>
          <w:spacing w:val="-2"/>
        </w:rPr>
        <w:t xml:space="preserve"> </w:t>
      </w:r>
      <w:r>
        <w:t>stages.</w:t>
      </w:r>
      <w:r>
        <w:rPr>
          <w:spacing w:val="-2"/>
        </w:rPr>
        <w:t xml:space="preserve"> </w:t>
      </w:r>
      <w:r>
        <w:t>IPAC</w:t>
      </w:r>
      <w:r>
        <w:rPr>
          <w:spacing w:val="-2"/>
        </w:rPr>
        <w:t xml:space="preserve"> </w:t>
      </w:r>
      <w:r>
        <w:t>will</w:t>
      </w:r>
      <w:r>
        <w:rPr>
          <w:spacing w:val="-2"/>
        </w:rPr>
        <w:t xml:space="preserve"> </w:t>
      </w:r>
      <w:r>
        <w:t>continue</w:t>
      </w:r>
      <w:r>
        <w:rPr>
          <w:spacing w:val="-3"/>
        </w:rPr>
        <w:t xml:space="preserve"> </w:t>
      </w:r>
      <w:r>
        <w:t>to</w:t>
      </w:r>
      <w:r>
        <w:rPr>
          <w:spacing w:val="-2"/>
        </w:rPr>
        <w:t xml:space="preserve"> </w:t>
      </w:r>
      <w:r>
        <w:t>operate</w:t>
      </w:r>
      <w:r>
        <w:rPr>
          <w:spacing w:val="-3"/>
        </w:rPr>
        <w:t xml:space="preserve"> </w:t>
      </w:r>
      <w:r>
        <w:t>as</w:t>
      </w:r>
      <w:r>
        <w:rPr>
          <w:spacing w:val="-3"/>
        </w:rPr>
        <w:t xml:space="preserve"> </w:t>
      </w:r>
      <w:r>
        <w:t>the</w:t>
      </w:r>
      <w:r>
        <w:rPr>
          <w:spacing w:val="-3"/>
        </w:rPr>
        <w:t xml:space="preserve"> </w:t>
      </w:r>
      <w:r>
        <w:t>application</w:t>
      </w:r>
      <w:r>
        <w:rPr>
          <w:spacing w:val="-2"/>
        </w:rPr>
        <w:t xml:space="preserve"> </w:t>
      </w:r>
      <w:r>
        <w:t>for</w:t>
      </w:r>
      <w:r>
        <w:rPr>
          <w:spacing w:val="-3"/>
        </w:rPr>
        <w:t xml:space="preserve"> </w:t>
      </w:r>
      <w:r>
        <w:t>the</w:t>
      </w:r>
      <w:r>
        <w:rPr>
          <w:spacing w:val="-3"/>
        </w:rPr>
        <w:t xml:space="preserve"> </w:t>
      </w:r>
      <w:r>
        <w:t>settlement of funds between federal entities; however, the IPAC transaction will be initiated through the Performance transaction within G-Invoicing.</w:t>
      </w:r>
    </w:p>
    <w:p w14:paraId="12DC8968" w14:textId="77777777" w:rsidR="002173CD" w:rsidRDefault="00FC5950">
      <w:pPr>
        <w:pStyle w:val="BodyText"/>
        <w:spacing w:before="201" w:line="316" w:lineRule="auto"/>
        <w:ind w:left="257" w:right="366" w:firstLine="1"/>
      </w:pPr>
      <w:r>
        <w:t>All</w:t>
      </w:r>
      <w:r>
        <w:rPr>
          <w:spacing w:val="-2"/>
        </w:rPr>
        <w:t xml:space="preserve"> </w:t>
      </w:r>
      <w:r>
        <w:t>IGT</w:t>
      </w:r>
      <w:r>
        <w:rPr>
          <w:spacing w:val="-2"/>
        </w:rPr>
        <w:t xml:space="preserve"> </w:t>
      </w:r>
      <w:r>
        <w:t>Buy/Sell</w:t>
      </w:r>
      <w:r>
        <w:rPr>
          <w:spacing w:val="-2"/>
        </w:rPr>
        <w:t xml:space="preserve"> </w:t>
      </w:r>
      <w:r>
        <w:t>activity</w:t>
      </w:r>
      <w:r>
        <w:rPr>
          <w:spacing w:val="-2"/>
        </w:rPr>
        <w:t xml:space="preserve"> </w:t>
      </w:r>
      <w:r>
        <w:t>will</w:t>
      </w:r>
      <w:r>
        <w:rPr>
          <w:spacing w:val="-2"/>
        </w:rPr>
        <w:t xml:space="preserve"> </w:t>
      </w:r>
      <w:r>
        <w:t>be</w:t>
      </w:r>
      <w:r>
        <w:rPr>
          <w:spacing w:val="-3"/>
        </w:rPr>
        <w:t xml:space="preserve"> </w:t>
      </w:r>
      <w:r>
        <w:t>accomplished</w:t>
      </w:r>
      <w:r>
        <w:rPr>
          <w:spacing w:val="-2"/>
        </w:rPr>
        <w:t xml:space="preserve"> </w:t>
      </w:r>
      <w:r>
        <w:t>through</w:t>
      </w:r>
      <w:r>
        <w:rPr>
          <w:spacing w:val="-2"/>
        </w:rPr>
        <w:t xml:space="preserve"> </w:t>
      </w:r>
      <w:r>
        <w:t>the</w:t>
      </w:r>
      <w:r>
        <w:rPr>
          <w:spacing w:val="-3"/>
        </w:rPr>
        <w:t xml:space="preserve"> </w:t>
      </w:r>
      <w:r>
        <w:t>use</w:t>
      </w:r>
      <w:r>
        <w:rPr>
          <w:spacing w:val="-3"/>
        </w:rPr>
        <w:t xml:space="preserve"> </w:t>
      </w:r>
      <w:r>
        <w:t>of</w:t>
      </w:r>
      <w:r>
        <w:rPr>
          <w:spacing w:val="-2"/>
        </w:rPr>
        <w:t xml:space="preserve"> </w:t>
      </w:r>
      <w:r>
        <w:t>the</w:t>
      </w:r>
      <w:r>
        <w:rPr>
          <w:spacing w:val="-3"/>
        </w:rPr>
        <w:t xml:space="preserve"> </w:t>
      </w:r>
      <w:r>
        <w:t>Federal</w:t>
      </w:r>
      <w:r>
        <w:rPr>
          <w:spacing w:val="-2"/>
        </w:rPr>
        <w:t xml:space="preserve"> </w:t>
      </w:r>
      <w:r>
        <w:t>Intra-governmental</w:t>
      </w:r>
      <w:r>
        <w:rPr>
          <w:spacing w:val="-2"/>
        </w:rPr>
        <w:t xml:space="preserve"> </w:t>
      </w:r>
      <w:r>
        <w:t>Data</w:t>
      </w:r>
      <w:r>
        <w:rPr>
          <w:spacing w:val="-1"/>
        </w:rPr>
        <w:t xml:space="preserve"> </w:t>
      </w:r>
      <w:r>
        <w:t>Standards</w:t>
      </w:r>
      <w:r>
        <w:rPr>
          <w:spacing w:val="-3"/>
        </w:rPr>
        <w:t xml:space="preserve"> </w:t>
      </w:r>
      <w:r>
        <w:t>(FIDS);</w:t>
      </w:r>
      <w:r>
        <w:rPr>
          <w:spacing w:val="-2"/>
        </w:rPr>
        <w:t xml:space="preserve"> </w:t>
      </w:r>
      <w:r>
        <w:t>The</w:t>
      </w:r>
      <w:r>
        <w:rPr>
          <w:spacing w:val="-3"/>
        </w:rPr>
        <w:t xml:space="preserve"> </w:t>
      </w:r>
      <w:r>
        <w:t>most</w:t>
      </w:r>
      <w:r>
        <w:rPr>
          <w:spacing w:val="-2"/>
        </w:rPr>
        <w:t xml:space="preserve"> </w:t>
      </w:r>
      <w:r>
        <w:t>recent</w:t>
      </w:r>
      <w:r>
        <w:rPr>
          <w:spacing w:val="-2"/>
        </w:rPr>
        <w:t xml:space="preserve"> </w:t>
      </w:r>
      <w:r>
        <w:t>FIDS</w:t>
      </w:r>
      <w:r>
        <w:rPr>
          <w:spacing w:val="-2"/>
        </w:rPr>
        <w:t xml:space="preserve"> </w:t>
      </w:r>
      <w:r>
        <w:t>update</w:t>
      </w:r>
      <w:r>
        <w:rPr>
          <w:spacing w:val="-3"/>
        </w:rPr>
        <w:t xml:space="preserve"> </w:t>
      </w:r>
      <w:r>
        <w:t xml:space="preserve">(changes to FIDS will occur during the development/enhancement of G-Invoicing) can be viewed at: </w:t>
      </w:r>
      <w:hyperlink r:id="rId10">
        <w:r>
          <w:rPr>
            <w:b/>
            <w:color w:val="365F91"/>
          </w:rPr>
          <w:t>G-Invoicing Webpage</w:t>
        </w:r>
        <w:r>
          <w:t>.</w:t>
        </w:r>
      </w:hyperlink>
      <w:r>
        <w:t xml:space="preserve"> The FIDS are designed to capture the necessary information that trading partners rely upon for the correct accounting of IGT Buy/Sell business events from initiation through funds settlement. When Entities develop an IAA and complete the Performance Transaction process with their trading partners, the records must leverage the FIDS to trigger accounting events</w:t>
      </w:r>
      <w:r>
        <w:rPr>
          <w:spacing w:val="-2"/>
        </w:rPr>
        <w:t xml:space="preserve"> </w:t>
      </w:r>
      <w:r>
        <w:t>related to</w:t>
      </w:r>
      <w:r>
        <w:rPr>
          <w:spacing w:val="-1"/>
        </w:rPr>
        <w:t xml:space="preserve"> </w:t>
      </w:r>
      <w:r>
        <w:t>the</w:t>
      </w:r>
      <w:r>
        <w:rPr>
          <w:spacing w:val="-2"/>
        </w:rPr>
        <w:t xml:space="preserve"> </w:t>
      </w:r>
      <w:r>
        <w:t>respective</w:t>
      </w:r>
      <w:r>
        <w:rPr>
          <w:spacing w:val="-2"/>
        </w:rPr>
        <w:t xml:space="preserve"> </w:t>
      </w:r>
      <w:r>
        <w:t>business</w:t>
      </w:r>
      <w:r>
        <w:rPr>
          <w:spacing w:val="-2"/>
        </w:rPr>
        <w:t xml:space="preserve"> </w:t>
      </w:r>
      <w:r>
        <w:t>activities.</w:t>
      </w:r>
      <w:r>
        <w:rPr>
          <w:spacing w:val="-2"/>
        </w:rPr>
        <w:t xml:space="preserve"> </w:t>
      </w:r>
      <w:r>
        <w:t>Entities’</w:t>
      </w:r>
      <w:r>
        <w:rPr>
          <w:spacing w:val="-1"/>
        </w:rPr>
        <w:t xml:space="preserve"> </w:t>
      </w:r>
      <w:r>
        <w:t>consistent</w:t>
      </w:r>
      <w:r>
        <w:rPr>
          <w:spacing w:val="-1"/>
        </w:rPr>
        <w:t xml:space="preserve"> </w:t>
      </w:r>
      <w:r>
        <w:t>use</w:t>
      </w:r>
      <w:r>
        <w:rPr>
          <w:spacing w:val="-2"/>
        </w:rPr>
        <w:t xml:space="preserve"> </w:t>
      </w:r>
      <w:r>
        <w:t>and</w:t>
      </w:r>
      <w:r>
        <w:rPr>
          <w:spacing w:val="-1"/>
        </w:rPr>
        <w:t xml:space="preserve"> </w:t>
      </w:r>
      <w:r>
        <w:t>thorough</w:t>
      </w:r>
      <w:r>
        <w:rPr>
          <w:spacing w:val="-1"/>
        </w:rPr>
        <w:t xml:space="preserve"> </w:t>
      </w:r>
      <w:r>
        <w:t>communication</w:t>
      </w:r>
      <w:r>
        <w:rPr>
          <w:spacing w:val="-1"/>
        </w:rPr>
        <w:t xml:space="preserve"> </w:t>
      </w:r>
      <w:r>
        <w:t>of</w:t>
      </w:r>
      <w:r>
        <w:rPr>
          <w:spacing w:val="-1"/>
        </w:rPr>
        <w:t xml:space="preserve"> </w:t>
      </w:r>
      <w:r>
        <w:t>the</w:t>
      </w:r>
      <w:r>
        <w:rPr>
          <w:spacing w:val="-2"/>
        </w:rPr>
        <w:t xml:space="preserve"> </w:t>
      </w:r>
      <w:r>
        <w:t>FIDS</w:t>
      </w:r>
      <w:r>
        <w:rPr>
          <w:spacing w:val="-1"/>
        </w:rPr>
        <w:t xml:space="preserve"> </w:t>
      </w:r>
      <w:r>
        <w:t>facilitates</w:t>
      </w:r>
      <w:r>
        <w:rPr>
          <w:spacing w:val="-2"/>
        </w:rPr>
        <w:t xml:space="preserve"> </w:t>
      </w:r>
      <w:r>
        <w:t>the</w:t>
      </w:r>
      <w:r>
        <w:rPr>
          <w:spacing w:val="-2"/>
        </w:rPr>
        <w:t xml:space="preserve"> </w:t>
      </w:r>
      <w:r>
        <w:t>accurate</w:t>
      </w:r>
      <w:r>
        <w:rPr>
          <w:spacing w:val="-2"/>
        </w:rPr>
        <w:t xml:space="preserve"> </w:t>
      </w:r>
      <w:r>
        <w:t>recording</w:t>
      </w:r>
      <w:r>
        <w:rPr>
          <w:spacing w:val="-1"/>
        </w:rPr>
        <w:t xml:space="preserve"> </w:t>
      </w:r>
      <w:r>
        <w:t>of</w:t>
      </w:r>
      <w:r>
        <w:rPr>
          <w:spacing w:val="-1"/>
        </w:rPr>
        <w:t xml:space="preserve"> </w:t>
      </w:r>
      <w:r>
        <w:t>business events in every stage of the Buy/Sell transaction life cycle and will be enforced through System Mapping and Validation Rules (SM&amp;VR).</w:t>
      </w:r>
    </w:p>
    <w:p w14:paraId="31901BD2" w14:textId="77777777" w:rsidR="002173CD" w:rsidRDefault="00FC5950">
      <w:pPr>
        <w:pStyle w:val="BodyText"/>
        <w:spacing w:before="202" w:line="316" w:lineRule="auto"/>
        <w:ind w:left="256" w:right="340"/>
      </w:pPr>
      <w:r>
        <w:t>Fiscal Service has emphasized that the key to addressing IGT Buy/Sell differences is for entities to communicate with each other. G-Invoicing now offers Entities a</w:t>
      </w:r>
      <w:r>
        <w:rPr>
          <w:spacing w:val="-3"/>
        </w:rPr>
        <w:t xml:space="preserve"> </w:t>
      </w:r>
      <w:r>
        <w:t>tool</w:t>
      </w:r>
      <w:r>
        <w:rPr>
          <w:spacing w:val="-2"/>
        </w:rPr>
        <w:t xml:space="preserve"> </w:t>
      </w:r>
      <w:r>
        <w:t>to</w:t>
      </w:r>
      <w:r>
        <w:rPr>
          <w:spacing w:val="-2"/>
        </w:rPr>
        <w:t xml:space="preserve"> </w:t>
      </w:r>
      <w:r>
        <w:t>make</w:t>
      </w:r>
      <w:r>
        <w:rPr>
          <w:spacing w:val="-3"/>
        </w:rPr>
        <w:t xml:space="preserve"> </w:t>
      </w:r>
      <w:r>
        <w:t>this</w:t>
      </w:r>
      <w:r>
        <w:rPr>
          <w:spacing w:val="-3"/>
        </w:rPr>
        <w:t xml:space="preserve"> </w:t>
      </w:r>
      <w:r>
        <w:t>communication</w:t>
      </w:r>
      <w:r>
        <w:rPr>
          <w:spacing w:val="-2"/>
        </w:rPr>
        <w:t xml:space="preserve"> </w:t>
      </w:r>
      <w:r>
        <w:t>seamless.</w:t>
      </w:r>
      <w:r>
        <w:rPr>
          <w:spacing w:val="-2"/>
        </w:rPr>
        <w:t xml:space="preserve"> </w:t>
      </w:r>
      <w:r>
        <w:t>This</w:t>
      </w:r>
      <w:r>
        <w:rPr>
          <w:spacing w:val="-3"/>
        </w:rPr>
        <w:t xml:space="preserve"> </w:t>
      </w:r>
      <w:r>
        <w:t>reference</w:t>
      </w:r>
      <w:r>
        <w:rPr>
          <w:spacing w:val="-3"/>
        </w:rPr>
        <w:t xml:space="preserve"> </w:t>
      </w:r>
      <w:r>
        <w:t>guide</w:t>
      </w:r>
      <w:r>
        <w:rPr>
          <w:spacing w:val="-3"/>
        </w:rPr>
        <w:t xml:space="preserve"> </w:t>
      </w:r>
      <w:r>
        <w:t>will</w:t>
      </w:r>
      <w:r>
        <w:rPr>
          <w:spacing w:val="-2"/>
        </w:rPr>
        <w:t xml:space="preserve"> </w:t>
      </w:r>
      <w:r>
        <w:t>walk</w:t>
      </w:r>
      <w:r>
        <w:rPr>
          <w:spacing w:val="-2"/>
        </w:rPr>
        <w:t xml:space="preserve"> </w:t>
      </w:r>
      <w:r>
        <w:t>through</w:t>
      </w:r>
      <w:r>
        <w:rPr>
          <w:spacing w:val="-3"/>
        </w:rPr>
        <w:t xml:space="preserve"> </w:t>
      </w:r>
      <w:r>
        <w:t>the</w:t>
      </w:r>
      <w:r>
        <w:rPr>
          <w:spacing w:val="-3"/>
        </w:rPr>
        <w:t xml:space="preserve"> </w:t>
      </w:r>
      <w:r>
        <w:t>various</w:t>
      </w:r>
      <w:r>
        <w:rPr>
          <w:spacing w:val="-3"/>
        </w:rPr>
        <w:t xml:space="preserve"> </w:t>
      </w:r>
      <w:r>
        <w:t>stages</w:t>
      </w:r>
      <w:r>
        <w:rPr>
          <w:spacing w:val="-3"/>
        </w:rPr>
        <w:t xml:space="preserve"> </w:t>
      </w:r>
      <w:r>
        <w:t>of</w:t>
      </w:r>
      <w:r>
        <w:rPr>
          <w:spacing w:val="-2"/>
        </w:rPr>
        <w:t xml:space="preserve"> </w:t>
      </w:r>
      <w:r>
        <w:t>G-Invoicing</w:t>
      </w:r>
      <w:r>
        <w:rPr>
          <w:spacing w:val="-2"/>
        </w:rPr>
        <w:t xml:space="preserve"> </w:t>
      </w:r>
      <w:r>
        <w:t>and</w:t>
      </w:r>
      <w:r>
        <w:rPr>
          <w:spacing w:val="-2"/>
        </w:rPr>
        <w:t xml:space="preserve"> </w:t>
      </w:r>
      <w:r>
        <w:t>how</w:t>
      </w:r>
      <w:r>
        <w:rPr>
          <w:spacing w:val="-3"/>
        </w:rPr>
        <w:t xml:space="preserve"> </w:t>
      </w:r>
      <w:r>
        <w:t>that</w:t>
      </w:r>
      <w:r>
        <w:rPr>
          <w:spacing w:val="-2"/>
        </w:rPr>
        <w:t xml:space="preserve"> </w:t>
      </w:r>
      <w:r>
        <w:t>expanded</w:t>
      </w:r>
      <w:r>
        <w:rPr>
          <w:spacing w:val="-2"/>
        </w:rPr>
        <w:t xml:space="preserve"> </w:t>
      </w:r>
      <w:r>
        <w:t>communication</w:t>
      </w:r>
      <w:r>
        <w:rPr>
          <w:spacing w:val="-2"/>
        </w:rPr>
        <w:t xml:space="preserve"> </w:t>
      </w:r>
      <w:r>
        <w:t xml:space="preserve">will allow Entities to properly account for their Buy/Sell transactions using the U.S. Standard General Ledger (USSGL) Treasury Financial Manual (TFM) </w:t>
      </w:r>
      <w:r>
        <w:rPr>
          <w:spacing w:val="-2"/>
        </w:rPr>
        <w:t>Supplement.</w:t>
      </w:r>
    </w:p>
    <w:p w14:paraId="0088143F" w14:textId="77777777" w:rsidR="002173CD" w:rsidRDefault="00FC5950">
      <w:pPr>
        <w:pStyle w:val="Heading5"/>
      </w:pPr>
      <w:r>
        <w:t>Please</w:t>
      </w:r>
      <w:r>
        <w:rPr>
          <w:spacing w:val="-7"/>
        </w:rPr>
        <w:t xml:space="preserve"> </w:t>
      </w:r>
      <w:r>
        <w:t>note</w:t>
      </w:r>
      <w:r>
        <w:rPr>
          <w:spacing w:val="-7"/>
        </w:rPr>
        <w:t xml:space="preserve"> </w:t>
      </w:r>
      <w:r>
        <w:t>-</w:t>
      </w:r>
      <w:r>
        <w:rPr>
          <w:spacing w:val="-5"/>
        </w:rPr>
        <w:t xml:space="preserve"> </w:t>
      </w:r>
      <w:r>
        <w:t>The</w:t>
      </w:r>
      <w:r>
        <w:rPr>
          <w:spacing w:val="-7"/>
        </w:rPr>
        <w:t xml:space="preserve"> </w:t>
      </w:r>
      <w:r>
        <w:t>Requesting</w:t>
      </w:r>
      <w:r>
        <w:rPr>
          <w:spacing w:val="-6"/>
        </w:rPr>
        <w:t xml:space="preserve"> </w:t>
      </w:r>
      <w:r>
        <w:t>Agency</w:t>
      </w:r>
      <w:r>
        <w:rPr>
          <w:spacing w:val="-6"/>
        </w:rPr>
        <w:t xml:space="preserve"> </w:t>
      </w:r>
      <w:r>
        <w:t>is</w:t>
      </w:r>
      <w:r>
        <w:rPr>
          <w:spacing w:val="-7"/>
        </w:rPr>
        <w:t xml:space="preserve"> </w:t>
      </w:r>
      <w:r>
        <w:t>the</w:t>
      </w:r>
      <w:r>
        <w:rPr>
          <w:spacing w:val="-6"/>
        </w:rPr>
        <w:t xml:space="preserve"> </w:t>
      </w:r>
      <w:r>
        <w:t>Buyer,</w:t>
      </w:r>
      <w:r>
        <w:rPr>
          <w:spacing w:val="-6"/>
        </w:rPr>
        <w:t xml:space="preserve"> </w:t>
      </w:r>
      <w:r>
        <w:t>and</w:t>
      </w:r>
      <w:r>
        <w:rPr>
          <w:spacing w:val="-6"/>
        </w:rPr>
        <w:t xml:space="preserve"> </w:t>
      </w:r>
      <w:r>
        <w:t>the</w:t>
      </w:r>
      <w:r>
        <w:rPr>
          <w:spacing w:val="-6"/>
        </w:rPr>
        <w:t xml:space="preserve"> </w:t>
      </w:r>
      <w:r>
        <w:t>Servicing</w:t>
      </w:r>
      <w:r>
        <w:rPr>
          <w:spacing w:val="-6"/>
        </w:rPr>
        <w:t xml:space="preserve"> </w:t>
      </w:r>
      <w:r>
        <w:t>Agency</w:t>
      </w:r>
      <w:r>
        <w:rPr>
          <w:spacing w:val="-6"/>
        </w:rPr>
        <w:t xml:space="preserve"> </w:t>
      </w:r>
      <w:r>
        <w:t>is</w:t>
      </w:r>
      <w:r>
        <w:rPr>
          <w:spacing w:val="-7"/>
        </w:rPr>
        <w:t xml:space="preserve"> </w:t>
      </w:r>
      <w:r>
        <w:t>the</w:t>
      </w:r>
      <w:r>
        <w:rPr>
          <w:spacing w:val="-7"/>
        </w:rPr>
        <w:t xml:space="preserve"> </w:t>
      </w:r>
      <w:r>
        <w:rPr>
          <w:spacing w:val="-2"/>
        </w:rPr>
        <w:t>Seller.</w:t>
      </w:r>
    </w:p>
    <w:p w14:paraId="7F7D56E7" w14:textId="77777777" w:rsidR="002173CD" w:rsidRDefault="002173CD">
      <w:pPr>
        <w:sectPr w:rsidR="002173CD">
          <w:pgSz w:w="15840" w:h="12240" w:orient="landscape"/>
          <w:pgMar w:top="640" w:right="460" w:bottom="780" w:left="460" w:header="0" w:footer="555" w:gutter="0"/>
          <w:cols w:space="720"/>
        </w:sectPr>
      </w:pPr>
    </w:p>
    <w:p w14:paraId="067BC798" w14:textId="77777777" w:rsidR="002173CD" w:rsidRDefault="00FC5950">
      <w:pPr>
        <w:pStyle w:val="Heading1"/>
      </w:pPr>
      <w:bookmarkStart w:id="10" w:name="IGT_Buy/Sell_Transaction_Stages_&amp;_Events"/>
      <w:bookmarkStart w:id="11" w:name="_bookmark2"/>
      <w:bookmarkEnd w:id="10"/>
      <w:bookmarkEnd w:id="11"/>
      <w:r>
        <w:lastRenderedPageBreak/>
        <w:t>IGT</w:t>
      </w:r>
      <w:r>
        <w:rPr>
          <w:spacing w:val="-7"/>
        </w:rPr>
        <w:t xml:space="preserve"> </w:t>
      </w:r>
      <w:r>
        <w:t>Buy/Sell</w:t>
      </w:r>
      <w:r>
        <w:rPr>
          <w:spacing w:val="-4"/>
        </w:rPr>
        <w:t xml:space="preserve"> </w:t>
      </w:r>
      <w:r>
        <w:t>Transaction</w:t>
      </w:r>
      <w:r>
        <w:rPr>
          <w:spacing w:val="-4"/>
        </w:rPr>
        <w:t xml:space="preserve"> </w:t>
      </w:r>
      <w:r>
        <w:t>Stages</w:t>
      </w:r>
      <w:r>
        <w:rPr>
          <w:spacing w:val="-5"/>
        </w:rPr>
        <w:t xml:space="preserve"> </w:t>
      </w:r>
      <w:r>
        <w:t>&amp;</w:t>
      </w:r>
      <w:r>
        <w:rPr>
          <w:spacing w:val="-3"/>
        </w:rPr>
        <w:t xml:space="preserve"> </w:t>
      </w:r>
      <w:r>
        <w:rPr>
          <w:spacing w:val="-2"/>
        </w:rPr>
        <w:t>Events</w:t>
      </w:r>
    </w:p>
    <w:p w14:paraId="55A4D1FB" w14:textId="77777777" w:rsidR="002173CD" w:rsidRDefault="00971954">
      <w:pPr>
        <w:pStyle w:val="BodyText"/>
        <w:spacing w:before="11"/>
        <w:rPr>
          <w:rFonts w:ascii="Cambria"/>
          <w:b/>
          <w:sz w:val="4"/>
        </w:rPr>
      </w:pPr>
      <w:r>
        <w:pict w14:anchorId="25535E47">
          <v:line id="_x0000_s2071" style="position:absolute;z-index:-15727616;mso-wrap-distance-left:0;mso-wrap-distance-right:0;mso-position-horizontal-relative:page" from="36pt,4.9pt" to="740.9pt,4.1pt">
            <w10:wrap type="topAndBottom" anchorx="page"/>
          </v:line>
        </w:pict>
      </w:r>
    </w:p>
    <w:p w14:paraId="2F187A21" w14:textId="77777777" w:rsidR="002173CD" w:rsidRDefault="002173CD">
      <w:pPr>
        <w:pStyle w:val="BodyText"/>
        <w:rPr>
          <w:rFonts w:ascii="Cambria"/>
          <w:b/>
          <w:sz w:val="20"/>
        </w:rPr>
      </w:pPr>
    </w:p>
    <w:p w14:paraId="591205B3" w14:textId="77777777" w:rsidR="002173CD" w:rsidRDefault="00FC5950">
      <w:pPr>
        <w:pStyle w:val="BodyText"/>
        <w:spacing w:before="9"/>
        <w:rPr>
          <w:rFonts w:ascii="Cambria"/>
          <w:b/>
          <w:sz w:val="17"/>
        </w:rPr>
      </w:pPr>
      <w:r>
        <w:rPr>
          <w:noProof/>
        </w:rPr>
        <w:drawing>
          <wp:anchor distT="0" distB="0" distL="0" distR="0" simplePos="0" relativeHeight="3" behindDoc="0" locked="0" layoutInCell="1" allowOverlap="1" wp14:anchorId="0A548B6F" wp14:editId="6875D94B">
            <wp:simplePos x="0" y="0"/>
            <wp:positionH relativeFrom="page">
              <wp:posOffset>497131</wp:posOffset>
            </wp:positionH>
            <wp:positionV relativeFrom="paragraph">
              <wp:posOffset>147585</wp:posOffset>
            </wp:positionV>
            <wp:extent cx="8865870" cy="327888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8865870" cy="3278886"/>
                    </a:xfrm>
                    <a:prstGeom prst="rect">
                      <a:avLst/>
                    </a:prstGeom>
                  </pic:spPr>
                </pic:pic>
              </a:graphicData>
            </a:graphic>
          </wp:anchor>
        </w:drawing>
      </w:r>
    </w:p>
    <w:p w14:paraId="23718955" w14:textId="77777777" w:rsidR="002173CD" w:rsidRDefault="002173CD">
      <w:pPr>
        <w:rPr>
          <w:rFonts w:ascii="Cambria"/>
          <w:sz w:val="17"/>
        </w:rPr>
        <w:sectPr w:rsidR="002173CD">
          <w:pgSz w:w="15840" w:h="12240" w:orient="landscape"/>
          <w:pgMar w:top="640" w:right="460" w:bottom="780" w:left="460" w:header="0" w:footer="555" w:gutter="0"/>
          <w:cols w:space="720"/>
        </w:sectPr>
      </w:pPr>
    </w:p>
    <w:p w14:paraId="55AE4B88" w14:textId="77777777" w:rsidR="002173CD" w:rsidRDefault="00FC5950">
      <w:pPr>
        <w:pStyle w:val="Heading1"/>
        <w:jc w:val="both"/>
      </w:pPr>
      <w:bookmarkStart w:id="12" w:name="General_Terms_&amp;_Conditions_(GT&amp;C)_Stage"/>
      <w:bookmarkStart w:id="13" w:name="_bookmark3"/>
      <w:bookmarkEnd w:id="12"/>
      <w:bookmarkEnd w:id="13"/>
      <w:r>
        <w:lastRenderedPageBreak/>
        <w:t>General</w:t>
      </w:r>
      <w:r>
        <w:rPr>
          <w:spacing w:val="-8"/>
        </w:rPr>
        <w:t xml:space="preserve"> </w:t>
      </w:r>
      <w:r>
        <w:t>Terms</w:t>
      </w:r>
      <w:r>
        <w:rPr>
          <w:spacing w:val="-6"/>
        </w:rPr>
        <w:t xml:space="preserve"> </w:t>
      </w:r>
      <w:r>
        <w:t>&amp;</w:t>
      </w:r>
      <w:r>
        <w:rPr>
          <w:spacing w:val="-4"/>
        </w:rPr>
        <w:t xml:space="preserve"> </w:t>
      </w:r>
      <w:r>
        <w:t>Conditions</w:t>
      </w:r>
      <w:r>
        <w:rPr>
          <w:spacing w:val="-4"/>
        </w:rPr>
        <w:t xml:space="preserve"> </w:t>
      </w:r>
      <w:r>
        <w:t>(GT&amp;C)</w:t>
      </w:r>
      <w:r>
        <w:rPr>
          <w:spacing w:val="-3"/>
        </w:rPr>
        <w:t xml:space="preserve"> </w:t>
      </w:r>
      <w:r>
        <w:rPr>
          <w:spacing w:val="-2"/>
        </w:rPr>
        <w:t>Stage</w:t>
      </w:r>
    </w:p>
    <w:p w14:paraId="1A948F74" w14:textId="77777777" w:rsidR="002173CD" w:rsidRDefault="00971954">
      <w:pPr>
        <w:pStyle w:val="BodyText"/>
        <w:spacing w:before="5"/>
        <w:rPr>
          <w:rFonts w:ascii="Cambria"/>
          <w:b/>
          <w:sz w:val="8"/>
        </w:rPr>
      </w:pPr>
      <w:r>
        <w:pict w14:anchorId="0C1E0663">
          <v:line id="_x0000_s2070" style="position:absolute;z-index:-15726592;mso-wrap-distance-left:0;mso-wrap-distance-right:0;mso-position-horizontal-relative:page" from="36pt,8.4pt" to="753.45pt,6.15pt">
            <w10:wrap type="topAndBottom" anchorx="page"/>
          </v:line>
        </w:pict>
      </w:r>
    </w:p>
    <w:p w14:paraId="50500FF5" w14:textId="77777777" w:rsidR="002173CD" w:rsidRDefault="00FC5950">
      <w:pPr>
        <w:pStyle w:val="BodyText"/>
        <w:spacing w:before="173" w:line="276" w:lineRule="auto"/>
        <w:ind w:left="259" w:right="442"/>
        <w:jc w:val="both"/>
      </w:pPr>
      <w:r>
        <w:t>As Entities</w:t>
      </w:r>
      <w:r>
        <w:rPr>
          <w:spacing w:val="-1"/>
        </w:rPr>
        <w:t xml:space="preserve"> </w:t>
      </w:r>
      <w:r>
        <w:t>onboard and</w:t>
      </w:r>
      <w:r>
        <w:rPr>
          <w:spacing w:val="-1"/>
        </w:rPr>
        <w:t xml:space="preserve"> </w:t>
      </w:r>
      <w:r>
        <w:t>begin conducting reimbursable</w:t>
      </w:r>
      <w:r>
        <w:rPr>
          <w:spacing w:val="-1"/>
        </w:rPr>
        <w:t xml:space="preserve"> </w:t>
      </w:r>
      <w:r>
        <w:t>IGT transactions</w:t>
      </w:r>
      <w:r>
        <w:rPr>
          <w:spacing w:val="-1"/>
        </w:rPr>
        <w:t xml:space="preserve"> </w:t>
      </w:r>
      <w:r>
        <w:t>in G-Invoicing, they may begin the</w:t>
      </w:r>
      <w:r>
        <w:rPr>
          <w:spacing w:val="-1"/>
        </w:rPr>
        <w:t xml:space="preserve"> </w:t>
      </w:r>
      <w:r>
        <w:t>exchange</w:t>
      </w:r>
      <w:r>
        <w:rPr>
          <w:spacing w:val="-1"/>
        </w:rPr>
        <w:t xml:space="preserve"> </w:t>
      </w:r>
      <w:r>
        <w:t>of agreement parameters</w:t>
      </w:r>
      <w:r>
        <w:rPr>
          <w:spacing w:val="-1"/>
        </w:rPr>
        <w:t xml:space="preserve"> </w:t>
      </w:r>
      <w:r>
        <w:t>within a</w:t>
      </w:r>
      <w:r>
        <w:rPr>
          <w:spacing w:val="-1"/>
        </w:rPr>
        <w:t xml:space="preserve"> </w:t>
      </w:r>
      <w:r>
        <w:t>GT&amp;C. The</w:t>
      </w:r>
      <w:r>
        <w:rPr>
          <w:spacing w:val="-3"/>
        </w:rPr>
        <w:t xml:space="preserve"> </w:t>
      </w:r>
      <w:r>
        <w:t>Requesting</w:t>
      </w:r>
      <w:r>
        <w:rPr>
          <w:spacing w:val="-2"/>
        </w:rPr>
        <w:t xml:space="preserve"> </w:t>
      </w:r>
      <w:r>
        <w:t>Agency</w:t>
      </w:r>
      <w:r>
        <w:rPr>
          <w:spacing w:val="-2"/>
        </w:rPr>
        <w:t xml:space="preserve"> </w:t>
      </w:r>
      <w:r>
        <w:t>and</w:t>
      </w:r>
      <w:r>
        <w:rPr>
          <w:spacing w:val="-2"/>
        </w:rPr>
        <w:t xml:space="preserve"> </w:t>
      </w:r>
      <w:r>
        <w:t>the</w:t>
      </w:r>
      <w:r>
        <w:rPr>
          <w:spacing w:val="-3"/>
        </w:rPr>
        <w:t xml:space="preserve"> </w:t>
      </w:r>
      <w:r>
        <w:t>Servicing</w:t>
      </w:r>
      <w:r>
        <w:rPr>
          <w:spacing w:val="-2"/>
        </w:rPr>
        <w:t xml:space="preserve"> </w:t>
      </w:r>
      <w:r>
        <w:t>Agency</w:t>
      </w:r>
      <w:r>
        <w:rPr>
          <w:spacing w:val="-2"/>
        </w:rPr>
        <w:t xml:space="preserve"> </w:t>
      </w:r>
      <w:r>
        <w:t>will</w:t>
      </w:r>
      <w:r>
        <w:rPr>
          <w:spacing w:val="-2"/>
        </w:rPr>
        <w:t xml:space="preserve"> </w:t>
      </w:r>
      <w:r>
        <w:t>work</w:t>
      </w:r>
      <w:r>
        <w:rPr>
          <w:spacing w:val="-2"/>
        </w:rPr>
        <w:t xml:space="preserve"> </w:t>
      </w:r>
      <w:r>
        <w:t>collaboratively</w:t>
      </w:r>
      <w:r>
        <w:rPr>
          <w:spacing w:val="-2"/>
        </w:rPr>
        <w:t xml:space="preserve"> </w:t>
      </w:r>
      <w:r>
        <w:t>to</w:t>
      </w:r>
      <w:r>
        <w:rPr>
          <w:spacing w:val="-2"/>
        </w:rPr>
        <w:t xml:space="preserve"> </w:t>
      </w:r>
      <w:r>
        <w:t>complete</w:t>
      </w:r>
      <w:r>
        <w:rPr>
          <w:spacing w:val="-3"/>
        </w:rPr>
        <w:t xml:space="preserve"> </w:t>
      </w:r>
      <w:r>
        <w:t>a</w:t>
      </w:r>
      <w:r>
        <w:rPr>
          <w:spacing w:val="-3"/>
        </w:rPr>
        <w:t xml:space="preserve"> </w:t>
      </w:r>
      <w:r>
        <w:t>GT&amp;C,</w:t>
      </w:r>
      <w:r>
        <w:rPr>
          <w:spacing w:val="-2"/>
        </w:rPr>
        <w:t xml:space="preserve"> </w:t>
      </w:r>
      <w:r>
        <w:t>which</w:t>
      </w:r>
      <w:r>
        <w:rPr>
          <w:spacing w:val="-2"/>
        </w:rPr>
        <w:t xml:space="preserve"> </w:t>
      </w:r>
      <w:r>
        <w:t>allows</w:t>
      </w:r>
      <w:r>
        <w:rPr>
          <w:spacing w:val="-2"/>
        </w:rPr>
        <w:t xml:space="preserve"> </w:t>
      </w:r>
      <w:r>
        <w:t>Entities</w:t>
      </w:r>
      <w:r>
        <w:rPr>
          <w:spacing w:val="-3"/>
        </w:rPr>
        <w:t xml:space="preserve"> </w:t>
      </w:r>
      <w:r>
        <w:t>to</w:t>
      </w:r>
      <w:r>
        <w:rPr>
          <w:spacing w:val="-2"/>
        </w:rPr>
        <w:t xml:space="preserve"> </w:t>
      </w:r>
      <w:r>
        <w:t>exchange</w:t>
      </w:r>
      <w:r>
        <w:rPr>
          <w:spacing w:val="-3"/>
        </w:rPr>
        <w:t xml:space="preserve"> </w:t>
      </w:r>
      <w:r>
        <w:t>contact</w:t>
      </w:r>
      <w:r>
        <w:rPr>
          <w:spacing w:val="-2"/>
        </w:rPr>
        <w:t xml:space="preserve"> </w:t>
      </w:r>
      <w:r>
        <w:t>information</w:t>
      </w:r>
      <w:r>
        <w:rPr>
          <w:spacing w:val="-2"/>
        </w:rPr>
        <w:t xml:space="preserve"> </w:t>
      </w:r>
      <w:r>
        <w:t>and</w:t>
      </w:r>
      <w:r>
        <w:rPr>
          <w:spacing w:val="-2"/>
        </w:rPr>
        <w:t xml:space="preserve"> </w:t>
      </w:r>
      <w:r>
        <w:t>set certain parameters and criteria that will apply to the subsequent referencing Orders.</w:t>
      </w:r>
    </w:p>
    <w:p w14:paraId="2A811A66" w14:textId="77777777" w:rsidR="002173CD" w:rsidRDefault="00FC5950">
      <w:pPr>
        <w:pStyle w:val="BodyText"/>
        <w:spacing w:before="200" w:line="276" w:lineRule="auto"/>
        <w:ind w:left="259" w:right="286"/>
      </w:pPr>
      <w:r>
        <w:t>The GT&amp;C section identifies the general terms that govern Buy/Sell trades between the Requesting Agency and Servicing Agency, including roles and responsibilities for both Entities to ensure effective management of the IAA. GT&amp;C data elements and information include contact information, agreement period dates,</w:t>
      </w:r>
      <w:r>
        <w:rPr>
          <w:spacing w:val="-2"/>
        </w:rPr>
        <w:t xml:space="preserve"> </w:t>
      </w:r>
      <w:r>
        <w:t>points</w:t>
      </w:r>
      <w:r>
        <w:rPr>
          <w:spacing w:val="-4"/>
        </w:rPr>
        <w:t xml:space="preserve"> </w:t>
      </w:r>
      <w:r>
        <w:t>of</w:t>
      </w:r>
      <w:r>
        <w:rPr>
          <w:spacing w:val="-2"/>
        </w:rPr>
        <w:t xml:space="preserve"> </w:t>
      </w:r>
      <w:r>
        <w:t>contact</w:t>
      </w:r>
      <w:r>
        <w:rPr>
          <w:spacing w:val="-2"/>
        </w:rPr>
        <w:t xml:space="preserve"> </w:t>
      </w:r>
      <w:r>
        <w:t>for</w:t>
      </w:r>
      <w:r>
        <w:rPr>
          <w:spacing w:val="-3"/>
        </w:rPr>
        <w:t xml:space="preserve"> </w:t>
      </w:r>
      <w:r>
        <w:t>each</w:t>
      </w:r>
      <w:r>
        <w:rPr>
          <w:spacing w:val="-2"/>
        </w:rPr>
        <w:t xml:space="preserve"> </w:t>
      </w:r>
      <w:r>
        <w:t>entity,</w:t>
      </w:r>
      <w:r>
        <w:rPr>
          <w:spacing w:val="-2"/>
        </w:rPr>
        <w:t xml:space="preserve"> </w:t>
      </w:r>
      <w:r>
        <w:t>and</w:t>
      </w:r>
      <w:r>
        <w:rPr>
          <w:spacing w:val="-2"/>
        </w:rPr>
        <w:t xml:space="preserve"> </w:t>
      </w:r>
      <w:r>
        <w:t>any</w:t>
      </w:r>
      <w:r>
        <w:rPr>
          <w:spacing w:val="-2"/>
        </w:rPr>
        <w:t xml:space="preserve"> </w:t>
      </w:r>
      <w:r>
        <w:t>terms</w:t>
      </w:r>
      <w:r>
        <w:rPr>
          <w:spacing w:val="-3"/>
        </w:rPr>
        <w:t xml:space="preserve"> </w:t>
      </w:r>
      <w:r>
        <w:t>for</w:t>
      </w:r>
      <w:r>
        <w:rPr>
          <w:spacing w:val="-2"/>
        </w:rPr>
        <w:t xml:space="preserve"> </w:t>
      </w:r>
      <w:r>
        <w:t>resolution</w:t>
      </w:r>
      <w:r>
        <w:rPr>
          <w:spacing w:val="-3"/>
        </w:rPr>
        <w:t xml:space="preserve"> </w:t>
      </w:r>
      <w:r>
        <w:t>or</w:t>
      </w:r>
      <w:r>
        <w:rPr>
          <w:spacing w:val="-2"/>
        </w:rPr>
        <w:t xml:space="preserve"> </w:t>
      </w:r>
      <w:r>
        <w:t>agreement</w:t>
      </w:r>
      <w:r>
        <w:rPr>
          <w:spacing w:val="-1"/>
        </w:rPr>
        <w:t xml:space="preserve"> </w:t>
      </w:r>
      <w:r>
        <w:t>termination.</w:t>
      </w:r>
      <w:r>
        <w:rPr>
          <w:spacing w:val="-2"/>
        </w:rPr>
        <w:t xml:space="preserve"> </w:t>
      </w:r>
      <w:r>
        <w:t>No</w:t>
      </w:r>
      <w:r>
        <w:rPr>
          <w:spacing w:val="-2"/>
        </w:rPr>
        <w:t xml:space="preserve"> </w:t>
      </w:r>
      <w:r>
        <w:t>fiscal</w:t>
      </w:r>
      <w:r>
        <w:rPr>
          <w:spacing w:val="-2"/>
        </w:rPr>
        <w:t xml:space="preserve"> </w:t>
      </w:r>
      <w:r>
        <w:t>obligations</w:t>
      </w:r>
      <w:r>
        <w:rPr>
          <w:spacing w:val="-3"/>
        </w:rPr>
        <w:t xml:space="preserve"> </w:t>
      </w:r>
      <w:r>
        <w:t>are</w:t>
      </w:r>
      <w:r>
        <w:rPr>
          <w:spacing w:val="-3"/>
        </w:rPr>
        <w:t xml:space="preserve"> </w:t>
      </w:r>
      <w:r>
        <w:t>created</w:t>
      </w:r>
      <w:r>
        <w:rPr>
          <w:spacing w:val="-2"/>
        </w:rPr>
        <w:t xml:space="preserve"> </w:t>
      </w:r>
      <w:r>
        <w:t>through</w:t>
      </w:r>
      <w:r>
        <w:rPr>
          <w:spacing w:val="-3"/>
        </w:rPr>
        <w:t xml:space="preserve"> </w:t>
      </w:r>
      <w:r>
        <w:t>the</w:t>
      </w:r>
      <w:r>
        <w:rPr>
          <w:spacing w:val="-3"/>
        </w:rPr>
        <w:t xml:space="preserve"> </w:t>
      </w:r>
      <w:r>
        <w:t>execution</w:t>
      </w:r>
      <w:r>
        <w:rPr>
          <w:spacing w:val="-2"/>
        </w:rPr>
        <w:t xml:space="preserve"> </w:t>
      </w:r>
      <w:r>
        <w:t>of</w:t>
      </w:r>
      <w:r>
        <w:rPr>
          <w:spacing w:val="-2"/>
        </w:rPr>
        <w:t xml:space="preserve"> </w:t>
      </w:r>
      <w:r>
        <w:t>the</w:t>
      </w:r>
      <w:r>
        <w:rPr>
          <w:spacing w:val="-3"/>
        </w:rPr>
        <w:t xml:space="preserve"> </w:t>
      </w:r>
      <w:r>
        <w:t>GT&amp;C and no proprietary accounting events are recorded. An IAA must contain one GT&amp;C and at least one Order but may contain many Orders under one GT&amp;C. A GT&amp;C may have multiple Agency Location Codes (ALC) and an Order can only cite one ALC, but multiple lines of accounting.</w:t>
      </w:r>
    </w:p>
    <w:p w14:paraId="35DE8037" w14:textId="77777777" w:rsidR="002173CD" w:rsidRDefault="00FC5950">
      <w:pPr>
        <w:pStyle w:val="BodyText"/>
        <w:spacing w:before="200" w:line="276" w:lineRule="auto"/>
        <w:ind w:left="259" w:right="286"/>
      </w:pPr>
      <w:r>
        <w:t>Orders</w:t>
      </w:r>
      <w:r>
        <w:rPr>
          <w:spacing w:val="-3"/>
        </w:rPr>
        <w:t xml:space="preserve"> </w:t>
      </w:r>
      <w:r>
        <w:t>may</w:t>
      </w:r>
      <w:r>
        <w:rPr>
          <w:spacing w:val="-2"/>
        </w:rPr>
        <w:t xml:space="preserve"> </w:t>
      </w:r>
      <w:r>
        <w:t>be</w:t>
      </w:r>
      <w:r>
        <w:rPr>
          <w:spacing w:val="-3"/>
        </w:rPr>
        <w:t xml:space="preserve"> </w:t>
      </w:r>
      <w:r>
        <w:t>initiated</w:t>
      </w:r>
      <w:r>
        <w:rPr>
          <w:spacing w:val="-2"/>
        </w:rPr>
        <w:t xml:space="preserve"> </w:t>
      </w:r>
      <w:r>
        <w:t>by</w:t>
      </w:r>
      <w:r>
        <w:rPr>
          <w:spacing w:val="-3"/>
        </w:rPr>
        <w:t xml:space="preserve"> </w:t>
      </w:r>
      <w:r>
        <w:t>the</w:t>
      </w:r>
      <w:r>
        <w:rPr>
          <w:spacing w:val="-3"/>
        </w:rPr>
        <w:t xml:space="preserve"> </w:t>
      </w:r>
      <w:r>
        <w:t>Servicing</w:t>
      </w:r>
      <w:r>
        <w:rPr>
          <w:spacing w:val="-3"/>
        </w:rPr>
        <w:t xml:space="preserve"> </w:t>
      </w:r>
      <w:r>
        <w:t>Agency</w:t>
      </w:r>
      <w:r>
        <w:rPr>
          <w:spacing w:val="-2"/>
        </w:rPr>
        <w:t xml:space="preserve"> </w:t>
      </w:r>
      <w:r>
        <w:t>(Seller-Facilitated</w:t>
      </w:r>
      <w:r>
        <w:rPr>
          <w:spacing w:val="-2"/>
        </w:rPr>
        <w:t xml:space="preserve"> </w:t>
      </w:r>
      <w:r>
        <w:t>Order)</w:t>
      </w:r>
      <w:r>
        <w:rPr>
          <w:spacing w:val="-2"/>
        </w:rPr>
        <w:t xml:space="preserve"> </w:t>
      </w:r>
      <w:r>
        <w:t>or</w:t>
      </w:r>
      <w:r>
        <w:rPr>
          <w:spacing w:val="-2"/>
        </w:rPr>
        <w:t xml:space="preserve"> </w:t>
      </w:r>
      <w:r>
        <w:t>by</w:t>
      </w:r>
      <w:r>
        <w:rPr>
          <w:spacing w:val="-2"/>
        </w:rPr>
        <w:t xml:space="preserve"> </w:t>
      </w:r>
      <w:r>
        <w:t>the</w:t>
      </w:r>
      <w:r>
        <w:rPr>
          <w:spacing w:val="-3"/>
        </w:rPr>
        <w:t xml:space="preserve"> </w:t>
      </w:r>
      <w:r>
        <w:t>Requesting</w:t>
      </w:r>
      <w:r>
        <w:rPr>
          <w:spacing w:val="-2"/>
        </w:rPr>
        <w:t xml:space="preserve"> </w:t>
      </w:r>
      <w:r>
        <w:t>Agency</w:t>
      </w:r>
      <w:r>
        <w:rPr>
          <w:spacing w:val="-2"/>
        </w:rPr>
        <w:t xml:space="preserve"> </w:t>
      </w:r>
      <w:r>
        <w:t>(Buyer-Initiated</w:t>
      </w:r>
      <w:r>
        <w:rPr>
          <w:spacing w:val="-2"/>
        </w:rPr>
        <w:t xml:space="preserve"> </w:t>
      </w:r>
      <w:r>
        <w:t>Order).</w:t>
      </w:r>
      <w:r>
        <w:rPr>
          <w:spacing w:val="-2"/>
        </w:rPr>
        <w:t xml:space="preserve"> </w:t>
      </w:r>
      <w:r>
        <w:t>The</w:t>
      </w:r>
      <w:r>
        <w:rPr>
          <w:spacing w:val="-3"/>
        </w:rPr>
        <w:t xml:space="preserve"> </w:t>
      </w:r>
      <w:r>
        <w:t>Order</w:t>
      </w:r>
      <w:r>
        <w:rPr>
          <w:spacing w:val="-2"/>
        </w:rPr>
        <w:t xml:space="preserve"> </w:t>
      </w:r>
      <w:r>
        <w:t>Originating</w:t>
      </w:r>
      <w:r>
        <w:rPr>
          <w:spacing w:val="-2"/>
        </w:rPr>
        <w:t xml:space="preserve"> </w:t>
      </w:r>
      <w:r>
        <w:t>Partner Indicator (OOPI) is a required field on the GT&amp;C that determines who will initiate the Orders under the GT&amp;C. There cannot be a mixture of both Seller- Facilitated Orders (SFO) and Buyer-Initiated Orders (BIO) under a single GT&amp;C.</w:t>
      </w:r>
    </w:p>
    <w:p w14:paraId="33E98A8F" w14:textId="77777777" w:rsidR="002173CD" w:rsidRDefault="00FC5950">
      <w:pPr>
        <w:pStyle w:val="Heading4"/>
        <w:spacing w:before="201"/>
      </w:pPr>
      <w:r>
        <w:rPr>
          <w:spacing w:val="-2"/>
          <w:u w:val="single"/>
        </w:rPr>
        <w:t>G-Invoicing</w:t>
      </w:r>
      <w:r>
        <w:rPr>
          <w:spacing w:val="7"/>
          <w:u w:val="single"/>
        </w:rPr>
        <w:t xml:space="preserve"> </w:t>
      </w:r>
      <w:r>
        <w:rPr>
          <w:spacing w:val="-2"/>
          <w:u w:val="single"/>
        </w:rPr>
        <w:t>Events:</w:t>
      </w:r>
    </w:p>
    <w:p w14:paraId="21755BDB" w14:textId="77777777" w:rsidR="002173CD" w:rsidRDefault="002173CD">
      <w:pPr>
        <w:pStyle w:val="BodyText"/>
        <w:spacing w:before="8"/>
        <w:rPr>
          <w:b/>
          <w:sz w:val="20"/>
        </w:rPr>
      </w:pPr>
    </w:p>
    <w:p w14:paraId="2E51941C" w14:textId="77777777" w:rsidR="002173CD" w:rsidRDefault="00FC5950">
      <w:pPr>
        <w:pStyle w:val="Heading3"/>
        <w:numPr>
          <w:ilvl w:val="0"/>
          <w:numId w:val="7"/>
        </w:numPr>
        <w:tabs>
          <w:tab w:val="left" w:pos="979"/>
          <w:tab w:val="left" w:pos="980"/>
        </w:tabs>
        <w:ind w:right="874"/>
        <w:rPr>
          <w:rFonts w:ascii="Wingdings" w:hAnsi="Wingdings"/>
        </w:rPr>
      </w:pPr>
      <w:r>
        <w:t>Either</w:t>
      </w:r>
      <w:r>
        <w:rPr>
          <w:spacing w:val="-2"/>
        </w:rPr>
        <w:t xml:space="preserve"> </w:t>
      </w:r>
      <w:r>
        <w:t>the</w:t>
      </w:r>
      <w:r>
        <w:rPr>
          <w:spacing w:val="-3"/>
        </w:rPr>
        <w:t xml:space="preserve"> </w:t>
      </w:r>
      <w:r>
        <w:t>Requesting</w:t>
      </w:r>
      <w:r>
        <w:rPr>
          <w:spacing w:val="-2"/>
        </w:rPr>
        <w:t xml:space="preserve"> </w:t>
      </w:r>
      <w:r>
        <w:t>Agency</w:t>
      </w:r>
      <w:r>
        <w:rPr>
          <w:spacing w:val="-2"/>
        </w:rPr>
        <w:t xml:space="preserve"> </w:t>
      </w:r>
      <w:r>
        <w:t>(Buyer)</w:t>
      </w:r>
      <w:r>
        <w:rPr>
          <w:spacing w:val="-4"/>
        </w:rPr>
        <w:t xml:space="preserve"> </w:t>
      </w:r>
      <w:r>
        <w:t>or</w:t>
      </w:r>
      <w:r>
        <w:rPr>
          <w:spacing w:val="-2"/>
        </w:rPr>
        <w:t xml:space="preserve"> </w:t>
      </w:r>
      <w:r>
        <w:t>the</w:t>
      </w:r>
      <w:r>
        <w:rPr>
          <w:spacing w:val="-3"/>
        </w:rPr>
        <w:t xml:space="preserve"> </w:t>
      </w:r>
      <w:r>
        <w:t>Servicing</w:t>
      </w:r>
      <w:r>
        <w:rPr>
          <w:spacing w:val="-2"/>
        </w:rPr>
        <w:t xml:space="preserve"> </w:t>
      </w:r>
      <w:r>
        <w:t>Agency</w:t>
      </w:r>
      <w:r>
        <w:rPr>
          <w:spacing w:val="-2"/>
        </w:rPr>
        <w:t xml:space="preserve"> </w:t>
      </w:r>
      <w:r>
        <w:t>(Seller)</w:t>
      </w:r>
      <w:r>
        <w:rPr>
          <w:spacing w:val="-2"/>
        </w:rPr>
        <w:t xml:space="preserve"> </w:t>
      </w:r>
      <w:r>
        <w:t>begins</w:t>
      </w:r>
      <w:r>
        <w:rPr>
          <w:spacing w:val="-2"/>
        </w:rPr>
        <w:t xml:space="preserve"> </w:t>
      </w:r>
      <w:r>
        <w:t>the</w:t>
      </w:r>
      <w:r>
        <w:rPr>
          <w:spacing w:val="-3"/>
        </w:rPr>
        <w:t xml:space="preserve"> </w:t>
      </w:r>
      <w:r>
        <w:t>G-Invoicing</w:t>
      </w:r>
      <w:r>
        <w:rPr>
          <w:spacing w:val="-2"/>
        </w:rPr>
        <w:t xml:space="preserve"> </w:t>
      </w:r>
      <w:r>
        <w:t>document</w:t>
      </w:r>
      <w:r>
        <w:rPr>
          <w:spacing w:val="-3"/>
        </w:rPr>
        <w:t xml:space="preserve"> </w:t>
      </w:r>
      <w:r>
        <w:t>flow</w:t>
      </w:r>
      <w:r>
        <w:rPr>
          <w:spacing w:val="-2"/>
        </w:rPr>
        <w:t xml:space="preserve"> </w:t>
      </w:r>
      <w:r>
        <w:t>by</w:t>
      </w:r>
      <w:r>
        <w:rPr>
          <w:spacing w:val="-2"/>
        </w:rPr>
        <w:t xml:space="preserve"> </w:t>
      </w:r>
      <w:r>
        <w:t>creating</w:t>
      </w:r>
      <w:r>
        <w:rPr>
          <w:spacing w:val="-2"/>
        </w:rPr>
        <w:t xml:space="preserve"> </w:t>
      </w:r>
      <w:r>
        <w:t>a</w:t>
      </w:r>
      <w:r>
        <w:rPr>
          <w:spacing w:val="-3"/>
        </w:rPr>
        <w:t xml:space="preserve"> </w:t>
      </w:r>
      <w:r>
        <w:t>new</w:t>
      </w:r>
      <w:r>
        <w:rPr>
          <w:spacing w:val="-2"/>
        </w:rPr>
        <w:t xml:space="preserve"> </w:t>
      </w:r>
      <w:r>
        <w:t>GT&amp;C.</w:t>
      </w:r>
      <w:r>
        <w:rPr>
          <w:spacing w:val="-2"/>
        </w:rPr>
        <w:t xml:space="preserve"> </w:t>
      </w:r>
      <w:r>
        <w:t>The Entity initiating the document enters their contact information, authorizing officials, agreement scope, roles, and any clauses.</w:t>
      </w:r>
    </w:p>
    <w:p w14:paraId="0AABCED1" w14:textId="77777777" w:rsidR="002173CD" w:rsidRDefault="00FC5950">
      <w:pPr>
        <w:pStyle w:val="Heading3"/>
        <w:numPr>
          <w:ilvl w:val="0"/>
          <w:numId w:val="7"/>
        </w:numPr>
        <w:tabs>
          <w:tab w:val="left" w:pos="979"/>
          <w:tab w:val="left" w:pos="980"/>
        </w:tabs>
        <w:spacing w:before="119"/>
        <w:ind w:right="434"/>
        <w:rPr>
          <w:rFonts w:ascii="Wingdings" w:hAnsi="Wingdings"/>
        </w:rPr>
      </w:pPr>
      <w:r>
        <w:t>The</w:t>
      </w:r>
      <w:r>
        <w:rPr>
          <w:spacing w:val="-3"/>
        </w:rPr>
        <w:t xml:space="preserve"> </w:t>
      </w:r>
      <w:r>
        <w:t>initiating</w:t>
      </w:r>
      <w:r>
        <w:rPr>
          <w:spacing w:val="-2"/>
        </w:rPr>
        <w:t xml:space="preserve"> </w:t>
      </w:r>
      <w:r>
        <w:t>party</w:t>
      </w:r>
      <w:r>
        <w:rPr>
          <w:spacing w:val="-2"/>
        </w:rPr>
        <w:t xml:space="preserve"> </w:t>
      </w:r>
      <w:r>
        <w:t>reviews</w:t>
      </w:r>
      <w:r>
        <w:rPr>
          <w:spacing w:val="-2"/>
        </w:rPr>
        <w:t xml:space="preserve"> </w:t>
      </w:r>
      <w:r>
        <w:t>the</w:t>
      </w:r>
      <w:r>
        <w:rPr>
          <w:spacing w:val="-4"/>
        </w:rPr>
        <w:t xml:space="preserve"> </w:t>
      </w:r>
      <w:r>
        <w:t>GT&amp;C</w:t>
      </w:r>
      <w:r>
        <w:rPr>
          <w:spacing w:val="-2"/>
        </w:rPr>
        <w:t xml:space="preserve"> </w:t>
      </w:r>
      <w:r>
        <w:t>and</w:t>
      </w:r>
      <w:r>
        <w:rPr>
          <w:spacing w:val="-2"/>
        </w:rPr>
        <w:t xml:space="preserve"> </w:t>
      </w:r>
      <w:r>
        <w:t>shares</w:t>
      </w:r>
      <w:r>
        <w:rPr>
          <w:spacing w:val="-3"/>
        </w:rPr>
        <w:t xml:space="preserve"> </w:t>
      </w:r>
      <w:r>
        <w:t>a</w:t>
      </w:r>
      <w:r>
        <w:rPr>
          <w:spacing w:val="-3"/>
        </w:rPr>
        <w:t xml:space="preserve"> </w:t>
      </w:r>
      <w:r>
        <w:t>draft</w:t>
      </w:r>
      <w:r>
        <w:rPr>
          <w:spacing w:val="-3"/>
        </w:rPr>
        <w:t xml:space="preserve"> </w:t>
      </w:r>
      <w:r>
        <w:t>with</w:t>
      </w:r>
      <w:r>
        <w:rPr>
          <w:spacing w:val="-3"/>
        </w:rPr>
        <w:t xml:space="preserve"> </w:t>
      </w:r>
      <w:r>
        <w:t>their</w:t>
      </w:r>
      <w:r>
        <w:rPr>
          <w:spacing w:val="-2"/>
        </w:rPr>
        <w:t xml:space="preserve"> </w:t>
      </w:r>
      <w:r>
        <w:t>trading</w:t>
      </w:r>
      <w:r>
        <w:rPr>
          <w:spacing w:val="-2"/>
        </w:rPr>
        <w:t xml:space="preserve"> </w:t>
      </w:r>
      <w:r>
        <w:t>partner.</w:t>
      </w:r>
      <w:r>
        <w:rPr>
          <w:spacing w:val="-2"/>
        </w:rPr>
        <w:t xml:space="preserve"> </w:t>
      </w:r>
      <w:r>
        <w:t>Once</w:t>
      </w:r>
      <w:r>
        <w:rPr>
          <w:spacing w:val="-3"/>
        </w:rPr>
        <w:t xml:space="preserve"> </w:t>
      </w:r>
      <w:r>
        <w:t>all</w:t>
      </w:r>
      <w:r>
        <w:rPr>
          <w:spacing w:val="-3"/>
        </w:rPr>
        <w:t xml:space="preserve"> </w:t>
      </w:r>
      <w:r>
        <w:t>data</w:t>
      </w:r>
      <w:r>
        <w:rPr>
          <w:spacing w:val="-3"/>
        </w:rPr>
        <w:t xml:space="preserve"> </w:t>
      </w:r>
      <w:r>
        <w:t>is</w:t>
      </w:r>
      <w:r>
        <w:rPr>
          <w:spacing w:val="-2"/>
        </w:rPr>
        <w:t xml:space="preserve"> </w:t>
      </w:r>
      <w:r>
        <w:t>entered</w:t>
      </w:r>
      <w:r>
        <w:rPr>
          <w:spacing w:val="-2"/>
        </w:rPr>
        <w:t xml:space="preserve"> </w:t>
      </w:r>
      <w:r>
        <w:t>by</w:t>
      </w:r>
      <w:r>
        <w:rPr>
          <w:spacing w:val="-2"/>
        </w:rPr>
        <w:t xml:space="preserve"> </w:t>
      </w:r>
      <w:r>
        <w:t>both</w:t>
      </w:r>
      <w:r>
        <w:rPr>
          <w:spacing w:val="-2"/>
        </w:rPr>
        <w:t xml:space="preserve"> </w:t>
      </w:r>
      <w:r>
        <w:t>trading</w:t>
      </w:r>
      <w:r>
        <w:rPr>
          <w:spacing w:val="-2"/>
        </w:rPr>
        <w:t xml:space="preserve"> </w:t>
      </w:r>
      <w:r>
        <w:t>partners</w:t>
      </w:r>
      <w:r>
        <w:rPr>
          <w:spacing w:val="-2"/>
        </w:rPr>
        <w:t xml:space="preserve"> </w:t>
      </w:r>
      <w:r>
        <w:t>and</w:t>
      </w:r>
      <w:r>
        <w:rPr>
          <w:spacing w:val="-2"/>
        </w:rPr>
        <w:t xml:space="preserve"> </w:t>
      </w:r>
      <w:r>
        <w:t>submitted for approval, either trading partner may approve first.</w:t>
      </w:r>
    </w:p>
    <w:p w14:paraId="7C29D6D4" w14:textId="77777777" w:rsidR="002173CD" w:rsidRDefault="00FC5950">
      <w:pPr>
        <w:pStyle w:val="Heading3"/>
        <w:numPr>
          <w:ilvl w:val="0"/>
          <w:numId w:val="7"/>
        </w:numPr>
        <w:tabs>
          <w:tab w:val="left" w:pos="979"/>
          <w:tab w:val="left" w:pos="980"/>
        </w:tabs>
        <w:spacing w:before="120"/>
        <w:ind w:hanging="361"/>
        <w:rPr>
          <w:rFonts w:ascii="Wingdings" w:hAnsi="Wingdings"/>
        </w:rPr>
      </w:pPr>
      <w:r>
        <w:t>Both</w:t>
      </w:r>
      <w:r>
        <w:rPr>
          <w:spacing w:val="-5"/>
        </w:rPr>
        <w:t xml:space="preserve"> </w:t>
      </w:r>
      <w:r>
        <w:t>parties</w:t>
      </w:r>
      <w:r>
        <w:rPr>
          <w:spacing w:val="-3"/>
        </w:rPr>
        <w:t xml:space="preserve"> </w:t>
      </w:r>
      <w:r>
        <w:t>approve</w:t>
      </w:r>
      <w:r>
        <w:rPr>
          <w:spacing w:val="-3"/>
        </w:rPr>
        <w:t xml:space="preserve"> </w:t>
      </w:r>
      <w:r>
        <w:t>the</w:t>
      </w:r>
      <w:r>
        <w:rPr>
          <w:spacing w:val="-5"/>
        </w:rPr>
        <w:t xml:space="preserve"> </w:t>
      </w:r>
      <w:r>
        <w:t>GT&amp;C,</w:t>
      </w:r>
      <w:r>
        <w:rPr>
          <w:spacing w:val="-2"/>
        </w:rPr>
        <w:t xml:space="preserve"> </w:t>
      </w:r>
      <w:r>
        <w:t>and</w:t>
      </w:r>
      <w:r>
        <w:rPr>
          <w:spacing w:val="-2"/>
        </w:rPr>
        <w:t xml:space="preserve"> </w:t>
      </w:r>
      <w:r>
        <w:t>the</w:t>
      </w:r>
      <w:r>
        <w:rPr>
          <w:spacing w:val="-4"/>
        </w:rPr>
        <w:t xml:space="preserve"> </w:t>
      </w:r>
      <w:r>
        <w:t>agreement</w:t>
      </w:r>
      <w:r>
        <w:rPr>
          <w:spacing w:val="-3"/>
        </w:rPr>
        <w:t xml:space="preserve"> </w:t>
      </w:r>
      <w:r>
        <w:t>becomes</w:t>
      </w:r>
      <w:r>
        <w:rPr>
          <w:spacing w:val="-2"/>
        </w:rPr>
        <w:t xml:space="preserve"> </w:t>
      </w:r>
      <w:r>
        <w:rPr>
          <w:b/>
          <w:spacing w:val="-2"/>
        </w:rPr>
        <w:t>Open</w:t>
      </w:r>
      <w:r>
        <w:rPr>
          <w:spacing w:val="-2"/>
        </w:rPr>
        <w:t>.</w:t>
      </w:r>
    </w:p>
    <w:p w14:paraId="6C2377FA" w14:textId="77777777" w:rsidR="002173CD" w:rsidRDefault="002173CD">
      <w:pPr>
        <w:pStyle w:val="BodyText"/>
        <w:spacing w:before="5"/>
        <w:rPr>
          <w:sz w:val="33"/>
        </w:rPr>
      </w:pPr>
    </w:p>
    <w:p w14:paraId="27BEA07E" w14:textId="77777777" w:rsidR="002173CD" w:rsidRDefault="00FC5950">
      <w:pPr>
        <w:pStyle w:val="Heading4"/>
      </w:pPr>
      <w:r>
        <w:t>Proprietary</w:t>
      </w:r>
      <w:r>
        <w:rPr>
          <w:spacing w:val="-8"/>
        </w:rPr>
        <w:t xml:space="preserve"> </w:t>
      </w:r>
      <w:r>
        <w:t>Entries</w:t>
      </w:r>
      <w:r>
        <w:rPr>
          <w:spacing w:val="-9"/>
        </w:rPr>
        <w:t xml:space="preserve"> </w:t>
      </w:r>
      <w:r>
        <w:t>for</w:t>
      </w:r>
      <w:r>
        <w:rPr>
          <w:spacing w:val="-7"/>
        </w:rPr>
        <w:t xml:space="preserve"> </w:t>
      </w:r>
      <w:r>
        <w:t>All</w:t>
      </w:r>
      <w:r>
        <w:rPr>
          <w:spacing w:val="-8"/>
        </w:rPr>
        <w:t xml:space="preserve"> </w:t>
      </w:r>
      <w:r>
        <w:rPr>
          <w:spacing w:val="-2"/>
        </w:rPr>
        <w:t>Scenarios:</w:t>
      </w:r>
    </w:p>
    <w:p w14:paraId="571FC030" w14:textId="77777777" w:rsidR="002173CD" w:rsidRDefault="00FC5950">
      <w:pPr>
        <w:pStyle w:val="BodyText"/>
        <w:spacing w:before="37" w:line="276" w:lineRule="auto"/>
        <w:ind w:left="259" w:right="286"/>
      </w:pPr>
      <w:r>
        <w:t>No IGT Buy/Sell proprietary entries are entered at this stage. Some budgetary entries may be posted when or before the GT&amp;C is created. While the GT&amp;C proceeds the actual order, it is not considered the obligating document. The obligating document is the Order that is subsequent to the GT&amp;C; however, the Servicing</w:t>
      </w:r>
      <w:r>
        <w:rPr>
          <w:spacing w:val="-2"/>
        </w:rPr>
        <w:t xml:space="preserve"> </w:t>
      </w:r>
      <w:r>
        <w:t>Agency</w:t>
      </w:r>
      <w:r>
        <w:rPr>
          <w:spacing w:val="-2"/>
        </w:rPr>
        <w:t xml:space="preserve"> </w:t>
      </w:r>
      <w:r>
        <w:t>should</w:t>
      </w:r>
      <w:r>
        <w:rPr>
          <w:spacing w:val="-3"/>
        </w:rPr>
        <w:t xml:space="preserve"> </w:t>
      </w:r>
      <w:r>
        <w:t>be</w:t>
      </w:r>
      <w:r>
        <w:rPr>
          <w:spacing w:val="-3"/>
        </w:rPr>
        <w:t xml:space="preserve"> </w:t>
      </w:r>
      <w:r>
        <w:t>anticipating</w:t>
      </w:r>
      <w:r>
        <w:rPr>
          <w:spacing w:val="-2"/>
        </w:rPr>
        <w:t xml:space="preserve"> </w:t>
      </w:r>
      <w:r>
        <w:t>agreements</w:t>
      </w:r>
      <w:r>
        <w:rPr>
          <w:spacing w:val="-3"/>
        </w:rPr>
        <w:t xml:space="preserve"> </w:t>
      </w:r>
      <w:r>
        <w:t>for</w:t>
      </w:r>
      <w:r>
        <w:rPr>
          <w:spacing w:val="-3"/>
        </w:rPr>
        <w:t xml:space="preserve"> </w:t>
      </w:r>
      <w:r>
        <w:t>the</w:t>
      </w:r>
      <w:r>
        <w:rPr>
          <w:spacing w:val="-3"/>
        </w:rPr>
        <w:t xml:space="preserve"> </w:t>
      </w:r>
      <w:r>
        <w:t>upcoming</w:t>
      </w:r>
      <w:r>
        <w:rPr>
          <w:spacing w:val="-2"/>
        </w:rPr>
        <w:t xml:space="preserve"> </w:t>
      </w:r>
      <w:r>
        <w:t>fiscal</w:t>
      </w:r>
      <w:r>
        <w:rPr>
          <w:spacing w:val="-2"/>
        </w:rPr>
        <w:t xml:space="preserve"> </w:t>
      </w:r>
      <w:r>
        <w:t>year</w:t>
      </w:r>
      <w:r>
        <w:rPr>
          <w:spacing w:val="-2"/>
        </w:rPr>
        <w:t xml:space="preserve"> </w:t>
      </w:r>
      <w:r>
        <w:t>that</w:t>
      </w:r>
      <w:r>
        <w:rPr>
          <w:spacing w:val="-2"/>
        </w:rPr>
        <w:t xml:space="preserve"> </w:t>
      </w:r>
      <w:r>
        <w:t>do</w:t>
      </w:r>
      <w:r>
        <w:rPr>
          <w:spacing w:val="-3"/>
        </w:rPr>
        <w:t xml:space="preserve"> </w:t>
      </w:r>
      <w:r>
        <w:t>proceed</w:t>
      </w:r>
      <w:r>
        <w:rPr>
          <w:spacing w:val="-2"/>
        </w:rPr>
        <w:t xml:space="preserve"> </w:t>
      </w:r>
      <w:r>
        <w:t>the</w:t>
      </w:r>
      <w:r>
        <w:rPr>
          <w:spacing w:val="-3"/>
        </w:rPr>
        <w:t xml:space="preserve"> </w:t>
      </w:r>
      <w:r>
        <w:t>actual</w:t>
      </w:r>
      <w:r>
        <w:rPr>
          <w:spacing w:val="-2"/>
        </w:rPr>
        <w:t xml:space="preserve"> </w:t>
      </w:r>
      <w:r>
        <w:t>orders.</w:t>
      </w:r>
      <w:r>
        <w:rPr>
          <w:spacing w:val="-2"/>
        </w:rPr>
        <w:t xml:space="preserve"> </w:t>
      </w:r>
      <w:r>
        <w:t>Refer</w:t>
      </w:r>
      <w:r>
        <w:rPr>
          <w:spacing w:val="-1"/>
        </w:rPr>
        <w:t xml:space="preserve"> </w:t>
      </w:r>
      <w:r>
        <w:t>to</w:t>
      </w:r>
      <w:r>
        <w:rPr>
          <w:spacing w:val="-2"/>
        </w:rPr>
        <w:t xml:space="preserve"> </w:t>
      </w:r>
      <w:r>
        <w:t>Office</w:t>
      </w:r>
      <w:r>
        <w:rPr>
          <w:spacing w:val="-3"/>
        </w:rPr>
        <w:t xml:space="preserve"> </w:t>
      </w:r>
      <w:r>
        <w:t>of</w:t>
      </w:r>
      <w:r>
        <w:rPr>
          <w:spacing w:val="-2"/>
        </w:rPr>
        <w:t xml:space="preserve"> </w:t>
      </w:r>
      <w:r>
        <w:t>Management</w:t>
      </w:r>
      <w:r>
        <w:rPr>
          <w:spacing w:val="-1"/>
        </w:rPr>
        <w:t xml:space="preserve"> </w:t>
      </w:r>
      <w:r>
        <w:t>and</w:t>
      </w:r>
      <w:r>
        <w:rPr>
          <w:spacing w:val="-2"/>
        </w:rPr>
        <w:t xml:space="preserve"> </w:t>
      </w:r>
      <w:r>
        <w:t>Budget (OMB) Circular No. A-11 for budgetary guidance.</w:t>
      </w:r>
    </w:p>
    <w:p w14:paraId="781CD70A" w14:textId="77777777" w:rsidR="002173CD" w:rsidRDefault="002173CD">
      <w:pPr>
        <w:spacing w:line="276" w:lineRule="auto"/>
        <w:sectPr w:rsidR="002173CD">
          <w:pgSz w:w="15840" w:h="12240" w:orient="landscape"/>
          <w:pgMar w:top="640" w:right="460" w:bottom="780" w:left="460" w:header="0" w:footer="555" w:gutter="0"/>
          <w:cols w:space="720"/>
        </w:sectPr>
      </w:pPr>
    </w:p>
    <w:p w14:paraId="0572802A" w14:textId="77777777" w:rsidR="002173CD" w:rsidRDefault="00971954">
      <w:pPr>
        <w:pStyle w:val="Heading1"/>
      </w:pPr>
      <w:r>
        <w:lastRenderedPageBreak/>
        <w:pict w14:anchorId="76E7CC45">
          <v:line id="_x0000_s2069" style="position:absolute;left:0;text-align:left;z-index:-15726080;mso-wrap-distance-left:0;mso-wrap-distance-right:0;mso-position-horizontal-relative:page" from="36pt,27.75pt" to="753.45pt,25.5pt">
            <w10:wrap type="topAndBottom" anchorx="page"/>
          </v:line>
        </w:pict>
      </w:r>
      <w:bookmarkStart w:id="14" w:name="Order_Stage"/>
      <w:bookmarkStart w:id="15" w:name="_bookmark4"/>
      <w:bookmarkEnd w:id="14"/>
      <w:bookmarkEnd w:id="15"/>
      <w:r w:rsidR="00FC5950">
        <w:t>Order</w:t>
      </w:r>
      <w:r w:rsidR="00FC5950">
        <w:rPr>
          <w:spacing w:val="-2"/>
        </w:rPr>
        <w:t xml:space="preserve"> Stage</w:t>
      </w:r>
    </w:p>
    <w:p w14:paraId="14AB8388" w14:textId="77777777" w:rsidR="002173CD" w:rsidRDefault="00FC5950">
      <w:pPr>
        <w:pStyle w:val="BodyText"/>
        <w:spacing w:before="241" w:line="276" w:lineRule="auto"/>
        <w:ind w:left="259" w:right="340"/>
      </w:pPr>
      <w:r>
        <w:t>After both Entities have exchanged basic contact information and each partner’s roles and responsibilities and have f</w:t>
      </w:r>
      <w:bookmarkStart w:id="16" w:name="_bookmark5"/>
      <w:bookmarkEnd w:id="16"/>
      <w:r>
        <w:t>ully approved the GT&amp;C, an Order can then be initiated. With the introduction of Seller-Facilitated Order functionality in Release 4.1, either the Requesting Agency or the Servicing Agency may initiate an Order</w:t>
      </w:r>
      <w:r>
        <w:rPr>
          <w:spacing w:val="-2"/>
        </w:rPr>
        <w:t xml:space="preserve"> </w:t>
      </w:r>
      <w:r>
        <w:t>within</w:t>
      </w:r>
      <w:r>
        <w:rPr>
          <w:spacing w:val="-2"/>
        </w:rPr>
        <w:t xml:space="preserve"> </w:t>
      </w:r>
      <w:r>
        <w:t>the</w:t>
      </w:r>
      <w:r>
        <w:rPr>
          <w:spacing w:val="-3"/>
        </w:rPr>
        <w:t xml:space="preserve"> </w:t>
      </w:r>
      <w:r>
        <w:t>application</w:t>
      </w:r>
      <w:r>
        <w:rPr>
          <w:spacing w:val="-2"/>
        </w:rPr>
        <w:t xml:space="preserve"> </w:t>
      </w:r>
      <w:r>
        <w:t>depending</w:t>
      </w:r>
      <w:r>
        <w:rPr>
          <w:spacing w:val="-3"/>
        </w:rPr>
        <w:t xml:space="preserve"> </w:t>
      </w:r>
      <w:r>
        <w:t>on</w:t>
      </w:r>
      <w:r>
        <w:rPr>
          <w:spacing w:val="-2"/>
        </w:rPr>
        <w:t xml:space="preserve"> </w:t>
      </w:r>
      <w:r>
        <w:t>the</w:t>
      </w:r>
      <w:r>
        <w:rPr>
          <w:spacing w:val="-3"/>
        </w:rPr>
        <w:t xml:space="preserve"> </w:t>
      </w:r>
      <w:r>
        <w:t>terms</w:t>
      </w:r>
      <w:r>
        <w:rPr>
          <w:spacing w:val="-3"/>
        </w:rPr>
        <w:t xml:space="preserve"> </w:t>
      </w:r>
      <w:r>
        <w:t>agreed</w:t>
      </w:r>
      <w:r>
        <w:rPr>
          <w:spacing w:val="-2"/>
        </w:rPr>
        <w:t xml:space="preserve"> </w:t>
      </w:r>
      <w:r>
        <w:t>upon</w:t>
      </w:r>
      <w:r>
        <w:rPr>
          <w:spacing w:val="-3"/>
        </w:rPr>
        <w:t xml:space="preserve"> </w:t>
      </w:r>
      <w:r>
        <w:t>within</w:t>
      </w:r>
      <w:r>
        <w:rPr>
          <w:spacing w:val="-2"/>
        </w:rPr>
        <w:t xml:space="preserve"> </w:t>
      </w:r>
      <w:r>
        <w:t>the</w:t>
      </w:r>
      <w:r>
        <w:rPr>
          <w:spacing w:val="-3"/>
        </w:rPr>
        <w:t xml:space="preserve"> </w:t>
      </w:r>
      <w:r>
        <w:t>associated</w:t>
      </w:r>
      <w:r>
        <w:rPr>
          <w:spacing w:val="-2"/>
        </w:rPr>
        <w:t xml:space="preserve"> </w:t>
      </w:r>
      <w:r>
        <w:t>GT&amp;C.</w:t>
      </w:r>
      <w:r>
        <w:rPr>
          <w:spacing w:val="-2"/>
        </w:rPr>
        <w:t xml:space="preserve"> </w:t>
      </w:r>
      <w:r>
        <w:t>Another</w:t>
      </w:r>
      <w:r>
        <w:rPr>
          <w:spacing w:val="-2"/>
        </w:rPr>
        <w:t xml:space="preserve"> </w:t>
      </w:r>
      <w:r>
        <w:t>advantage</w:t>
      </w:r>
      <w:r>
        <w:rPr>
          <w:spacing w:val="-3"/>
        </w:rPr>
        <w:t xml:space="preserve"> </w:t>
      </w:r>
      <w:r>
        <w:t>to</w:t>
      </w:r>
      <w:r>
        <w:rPr>
          <w:spacing w:val="-3"/>
        </w:rPr>
        <w:t xml:space="preserve"> </w:t>
      </w:r>
      <w:r>
        <w:t>G-Invoicing</w:t>
      </w:r>
      <w:r>
        <w:rPr>
          <w:spacing w:val="-2"/>
        </w:rPr>
        <w:t xml:space="preserve"> </w:t>
      </w:r>
      <w:r>
        <w:t>that</w:t>
      </w:r>
      <w:r>
        <w:rPr>
          <w:spacing w:val="-2"/>
        </w:rPr>
        <w:t xml:space="preserve"> </w:t>
      </w:r>
      <w:r>
        <w:t>Entities</w:t>
      </w:r>
      <w:r>
        <w:rPr>
          <w:spacing w:val="-3"/>
        </w:rPr>
        <w:t xml:space="preserve"> </w:t>
      </w:r>
      <w:r>
        <w:t>will</w:t>
      </w:r>
      <w:r>
        <w:rPr>
          <w:spacing w:val="-2"/>
        </w:rPr>
        <w:t xml:space="preserve"> </w:t>
      </w:r>
      <w:r>
        <w:t>discover</w:t>
      </w:r>
      <w:r>
        <w:rPr>
          <w:spacing w:val="-2"/>
        </w:rPr>
        <w:t xml:space="preserve"> </w:t>
      </w:r>
      <w:r>
        <w:t>is</w:t>
      </w:r>
      <w:r>
        <w:rPr>
          <w:spacing w:val="-3"/>
        </w:rPr>
        <w:t xml:space="preserve"> </w:t>
      </w:r>
      <w:r>
        <w:t>that it allows staff members from assorted Entity departments to communicate and share knowledge without stressing over terminology.</w:t>
      </w:r>
      <w:r>
        <w:rPr>
          <w:spacing w:val="40"/>
        </w:rPr>
        <w:t xml:space="preserve"> </w:t>
      </w:r>
      <w:r>
        <w:t>Just one example of a barrier to effective communication between Entities has been when staff members are responsible for negotiating IAAs, but don’t have the necessary knowledge of accounting or information systems and are not prepared to make accounting/finance decisions for the agreement.</w:t>
      </w:r>
    </w:p>
    <w:p w14:paraId="12E1BBB2" w14:textId="77777777" w:rsidR="002173CD" w:rsidRDefault="00FC5950">
      <w:pPr>
        <w:pStyle w:val="BodyText"/>
        <w:spacing w:before="200" w:line="276" w:lineRule="auto"/>
        <w:ind w:left="259"/>
      </w:pPr>
      <w:r>
        <w:t>The Order is the funding section of the IAA that identifies the specific Requesting Agency requirements for the expected delivery of goods and/or services by the Servicing</w:t>
      </w:r>
      <w:r>
        <w:rPr>
          <w:spacing w:val="-2"/>
        </w:rPr>
        <w:t xml:space="preserve"> </w:t>
      </w:r>
      <w:r>
        <w:t>Agency,</w:t>
      </w:r>
      <w:r>
        <w:rPr>
          <w:spacing w:val="-2"/>
        </w:rPr>
        <w:t xml:space="preserve"> </w:t>
      </w:r>
      <w:r>
        <w:t>and</w:t>
      </w:r>
      <w:r>
        <w:rPr>
          <w:spacing w:val="-2"/>
        </w:rPr>
        <w:t xml:space="preserve"> </w:t>
      </w:r>
      <w:r>
        <w:t>the</w:t>
      </w:r>
      <w:r>
        <w:rPr>
          <w:spacing w:val="-4"/>
        </w:rPr>
        <w:t xml:space="preserve"> </w:t>
      </w:r>
      <w:r>
        <w:t>corresponding</w:t>
      </w:r>
      <w:r>
        <w:rPr>
          <w:spacing w:val="-2"/>
        </w:rPr>
        <w:t xml:space="preserve"> </w:t>
      </w:r>
      <w:r>
        <w:t>accounting</w:t>
      </w:r>
      <w:r>
        <w:rPr>
          <w:spacing w:val="-3"/>
        </w:rPr>
        <w:t xml:space="preserve"> </w:t>
      </w:r>
      <w:r>
        <w:t>treatment.</w:t>
      </w:r>
      <w:r>
        <w:rPr>
          <w:spacing w:val="-2"/>
        </w:rPr>
        <w:t xml:space="preserve"> </w:t>
      </w:r>
      <w:r>
        <w:t>When</w:t>
      </w:r>
      <w:r>
        <w:rPr>
          <w:spacing w:val="-2"/>
        </w:rPr>
        <w:t xml:space="preserve"> </w:t>
      </w:r>
      <w:r>
        <w:t>both</w:t>
      </w:r>
      <w:r>
        <w:rPr>
          <w:spacing w:val="-2"/>
        </w:rPr>
        <w:t xml:space="preserve"> </w:t>
      </w:r>
      <w:r>
        <w:t>trading</w:t>
      </w:r>
      <w:r>
        <w:rPr>
          <w:spacing w:val="-2"/>
        </w:rPr>
        <w:t xml:space="preserve"> </w:t>
      </w:r>
      <w:r>
        <w:t>partners</w:t>
      </w:r>
      <w:r>
        <w:rPr>
          <w:spacing w:val="-3"/>
        </w:rPr>
        <w:t xml:space="preserve"> </w:t>
      </w:r>
      <w:r>
        <w:t>provide</w:t>
      </w:r>
      <w:r>
        <w:rPr>
          <w:spacing w:val="-3"/>
        </w:rPr>
        <w:t xml:space="preserve"> </w:t>
      </w:r>
      <w:r>
        <w:t>all</w:t>
      </w:r>
      <w:r>
        <w:rPr>
          <w:spacing w:val="-2"/>
        </w:rPr>
        <w:t xml:space="preserve"> </w:t>
      </w:r>
      <w:r>
        <w:t>the</w:t>
      </w:r>
      <w:r>
        <w:rPr>
          <w:spacing w:val="-3"/>
        </w:rPr>
        <w:t xml:space="preserve"> </w:t>
      </w:r>
      <w:r>
        <w:t>required</w:t>
      </w:r>
      <w:r>
        <w:rPr>
          <w:spacing w:val="-2"/>
        </w:rPr>
        <w:t xml:space="preserve"> </w:t>
      </w:r>
      <w:r>
        <w:t>fields</w:t>
      </w:r>
      <w:r>
        <w:rPr>
          <w:spacing w:val="-3"/>
        </w:rPr>
        <w:t xml:space="preserve"> </w:t>
      </w:r>
      <w:r>
        <w:t>determined</w:t>
      </w:r>
      <w:r>
        <w:rPr>
          <w:spacing w:val="-2"/>
        </w:rPr>
        <w:t xml:space="preserve"> </w:t>
      </w:r>
      <w:r>
        <w:t>in</w:t>
      </w:r>
      <w:r>
        <w:rPr>
          <w:spacing w:val="-2"/>
        </w:rPr>
        <w:t xml:space="preserve"> </w:t>
      </w:r>
      <w:r>
        <w:t>the</w:t>
      </w:r>
      <w:r>
        <w:rPr>
          <w:spacing w:val="-3"/>
        </w:rPr>
        <w:t xml:space="preserve"> </w:t>
      </w:r>
      <w:r>
        <w:t>FIDS,</w:t>
      </w:r>
      <w:r>
        <w:rPr>
          <w:spacing w:val="-2"/>
        </w:rPr>
        <w:t xml:space="preserve"> </w:t>
      </w:r>
      <w:r>
        <w:t>an</w:t>
      </w:r>
      <w:r>
        <w:rPr>
          <w:spacing w:val="-2"/>
        </w:rPr>
        <w:t xml:space="preserve"> </w:t>
      </w:r>
      <w:r>
        <w:t>Order</w:t>
      </w:r>
      <w:r>
        <w:rPr>
          <w:spacing w:val="-2"/>
        </w:rPr>
        <w:t xml:space="preserve"> </w:t>
      </w:r>
      <w:r>
        <w:t>can</w:t>
      </w:r>
      <w:r>
        <w:rPr>
          <w:spacing w:val="-2"/>
        </w:rPr>
        <w:t xml:space="preserve"> </w:t>
      </w:r>
      <w:r>
        <w:t xml:space="preserve">be </w:t>
      </w:r>
      <w:r>
        <w:rPr>
          <w:spacing w:val="-2"/>
        </w:rPr>
        <w:t>created.</w:t>
      </w:r>
    </w:p>
    <w:p w14:paraId="78EA537C" w14:textId="77777777" w:rsidR="002173CD" w:rsidRDefault="00FC5950">
      <w:pPr>
        <w:pStyle w:val="BodyText"/>
        <w:spacing w:before="200" w:line="276" w:lineRule="auto"/>
        <w:ind w:left="259" w:right="286"/>
      </w:pPr>
      <w:r>
        <w:t>Both partners will enter their respective Treasury Account Symbol (TAS)/Business Event Type Code (BETC)</w:t>
      </w:r>
      <w:hyperlink w:anchor="_bookmark5" w:history="1">
        <w:r>
          <w:rPr>
            <w:vertAlign w:val="superscript"/>
          </w:rPr>
          <w:t>1</w:t>
        </w:r>
      </w:hyperlink>
      <w:r>
        <w:t>, additional accounting information, and shipping/delivery</w:t>
      </w:r>
      <w:r>
        <w:rPr>
          <w:spacing w:val="-2"/>
        </w:rPr>
        <w:t xml:space="preserve"> </w:t>
      </w:r>
      <w:r>
        <w:t>details.</w:t>
      </w:r>
      <w:r>
        <w:rPr>
          <w:spacing w:val="-2"/>
        </w:rPr>
        <w:t xml:space="preserve"> </w:t>
      </w:r>
      <w:r>
        <w:t>Modifications</w:t>
      </w:r>
      <w:r>
        <w:rPr>
          <w:spacing w:val="-3"/>
        </w:rPr>
        <w:t xml:space="preserve"> </w:t>
      </w:r>
      <w:r>
        <w:t>may</w:t>
      </w:r>
      <w:r>
        <w:rPr>
          <w:spacing w:val="-2"/>
        </w:rPr>
        <w:t xml:space="preserve"> </w:t>
      </w:r>
      <w:r>
        <w:t>occur</w:t>
      </w:r>
      <w:r>
        <w:rPr>
          <w:spacing w:val="-2"/>
        </w:rPr>
        <w:t xml:space="preserve"> </w:t>
      </w:r>
      <w:r>
        <w:t>to</w:t>
      </w:r>
      <w:r>
        <w:rPr>
          <w:spacing w:val="-2"/>
        </w:rPr>
        <w:t xml:space="preserve"> </w:t>
      </w:r>
      <w:r>
        <w:t>Order</w:t>
      </w:r>
      <w:r>
        <w:rPr>
          <w:spacing w:val="-2"/>
        </w:rPr>
        <w:t xml:space="preserve"> </w:t>
      </w:r>
      <w:r>
        <w:t>data;</w:t>
      </w:r>
      <w:r>
        <w:rPr>
          <w:spacing w:val="-2"/>
        </w:rPr>
        <w:t xml:space="preserve"> </w:t>
      </w:r>
      <w:r>
        <w:t>however,</w:t>
      </w:r>
      <w:r>
        <w:rPr>
          <w:spacing w:val="-2"/>
        </w:rPr>
        <w:t xml:space="preserve"> </w:t>
      </w:r>
      <w:r>
        <w:t>they</w:t>
      </w:r>
      <w:r>
        <w:rPr>
          <w:spacing w:val="-2"/>
        </w:rPr>
        <w:t xml:space="preserve"> </w:t>
      </w:r>
      <w:r>
        <w:t>must</w:t>
      </w:r>
      <w:r>
        <w:rPr>
          <w:spacing w:val="-2"/>
        </w:rPr>
        <w:t xml:space="preserve"> </w:t>
      </w:r>
      <w:r>
        <w:t>be</w:t>
      </w:r>
      <w:r>
        <w:rPr>
          <w:spacing w:val="-3"/>
        </w:rPr>
        <w:t xml:space="preserve"> </w:t>
      </w:r>
      <w:r>
        <w:t>provided</w:t>
      </w:r>
      <w:r>
        <w:rPr>
          <w:spacing w:val="-2"/>
        </w:rPr>
        <w:t xml:space="preserve"> </w:t>
      </w:r>
      <w:r>
        <w:t>by</w:t>
      </w:r>
      <w:r>
        <w:rPr>
          <w:spacing w:val="-2"/>
        </w:rPr>
        <w:t xml:space="preserve"> </w:t>
      </w:r>
      <w:r>
        <w:t>the</w:t>
      </w:r>
      <w:r>
        <w:rPr>
          <w:spacing w:val="-4"/>
        </w:rPr>
        <w:t xml:space="preserve"> </w:t>
      </w:r>
      <w:r>
        <w:t>Buyer</w:t>
      </w:r>
      <w:r>
        <w:rPr>
          <w:spacing w:val="-2"/>
        </w:rPr>
        <w:t xml:space="preserve"> </w:t>
      </w:r>
      <w:r>
        <w:t>on</w:t>
      </w:r>
      <w:r>
        <w:rPr>
          <w:spacing w:val="-2"/>
        </w:rPr>
        <w:t xml:space="preserve"> </w:t>
      </w:r>
      <w:r>
        <w:t>Buyer-Initiated</w:t>
      </w:r>
      <w:r>
        <w:rPr>
          <w:spacing w:val="-2"/>
        </w:rPr>
        <w:t xml:space="preserve"> </w:t>
      </w:r>
      <w:r>
        <w:t>Orders</w:t>
      </w:r>
      <w:r>
        <w:rPr>
          <w:spacing w:val="-3"/>
        </w:rPr>
        <w:t xml:space="preserve"> </w:t>
      </w:r>
      <w:r>
        <w:t>(BIOs)</w:t>
      </w:r>
      <w:r>
        <w:rPr>
          <w:spacing w:val="-2"/>
        </w:rPr>
        <w:t xml:space="preserve"> </w:t>
      </w:r>
      <w:r>
        <w:t>or</w:t>
      </w:r>
      <w:r>
        <w:rPr>
          <w:spacing w:val="-2"/>
        </w:rPr>
        <w:t xml:space="preserve"> </w:t>
      </w:r>
      <w:r>
        <w:t>provided</w:t>
      </w:r>
      <w:r>
        <w:rPr>
          <w:spacing w:val="-3"/>
        </w:rPr>
        <w:t xml:space="preserve"> </w:t>
      </w:r>
      <w:r>
        <w:t>by the Seller on Seller-Facilitated Orders (SFOs).</w:t>
      </w:r>
    </w:p>
    <w:p w14:paraId="5091A240" w14:textId="77777777" w:rsidR="002173CD" w:rsidRDefault="002173CD">
      <w:pPr>
        <w:pStyle w:val="BodyText"/>
        <w:rPr>
          <w:sz w:val="24"/>
        </w:rPr>
      </w:pPr>
    </w:p>
    <w:p w14:paraId="7E0A41CB" w14:textId="77777777" w:rsidR="002173CD" w:rsidRDefault="00FC5950">
      <w:pPr>
        <w:pStyle w:val="Heading4"/>
        <w:spacing w:before="214"/>
      </w:pPr>
      <w:r>
        <w:rPr>
          <w:spacing w:val="-2"/>
          <w:u w:val="single"/>
        </w:rPr>
        <w:t>G-Invoicing</w:t>
      </w:r>
      <w:r>
        <w:rPr>
          <w:spacing w:val="7"/>
          <w:u w:val="single"/>
        </w:rPr>
        <w:t xml:space="preserve"> </w:t>
      </w:r>
      <w:r>
        <w:rPr>
          <w:spacing w:val="-2"/>
          <w:u w:val="single"/>
        </w:rPr>
        <w:t>Events:</w:t>
      </w:r>
    </w:p>
    <w:p w14:paraId="6A8B1310" w14:textId="77777777" w:rsidR="002173CD" w:rsidRDefault="002173CD">
      <w:pPr>
        <w:pStyle w:val="BodyText"/>
        <w:spacing w:before="10"/>
        <w:rPr>
          <w:b/>
          <w:sz w:val="12"/>
        </w:rPr>
      </w:pPr>
    </w:p>
    <w:p w14:paraId="746732A3" w14:textId="77777777" w:rsidR="002173CD" w:rsidRDefault="00FC5950">
      <w:pPr>
        <w:pStyle w:val="Heading4"/>
        <w:spacing w:before="90"/>
      </w:pPr>
      <w:r>
        <w:rPr>
          <w:spacing w:val="-2"/>
        </w:rPr>
        <w:t>Buyer-Initiated</w:t>
      </w:r>
      <w:r>
        <w:rPr>
          <w:spacing w:val="6"/>
        </w:rPr>
        <w:t xml:space="preserve"> </w:t>
      </w:r>
      <w:r>
        <w:rPr>
          <w:spacing w:val="-2"/>
        </w:rPr>
        <w:t>Orders</w:t>
      </w:r>
      <w:r>
        <w:rPr>
          <w:spacing w:val="6"/>
        </w:rPr>
        <w:t xml:space="preserve"> </w:t>
      </w:r>
      <w:r>
        <w:rPr>
          <w:spacing w:val="-4"/>
        </w:rPr>
        <w:t>(BIO)</w:t>
      </w:r>
    </w:p>
    <w:p w14:paraId="360E91A6" w14:textId="77777777" w:rsidR="002173CD" w:rsidRDefault="00FC5950">
      <w:pPr>
        <w:pStyle w:val="ListParagraph"/>
        <w:numPr>
          <w:ilvl w:val="0"/>
          <w:numId w:val="7"/>
        </w:numPr>
        <w:tabs>
          <w:tab w:val="left" w:pos="979"/>
          <w:tab w:val="left" w:pos="981"/>
        </w:tabs>
        <w:spacing w:before="159"/>
        <w:ind w:left="980" w:right="345"/>
        <w:rPr>
          <w:rFonts w:ascii="Wingdings" w:hAnsi="Wingdings"/>
        </w:rPr>
      </w:pPr>
      <w:r>
        <w:t>The</w:t>
      </w:r>
      <w:r>
        <w:rPr>
          <w:spacing w:val="-3"/>
        </w:rPr>
        <w:t xml:space="preserve"> </w:t>
      </w:r>
      <w:r>
        <w:t>Buyer</w:t>
      </w:r>
      <w:r>
        <w:rPr>
          <w:spacing w:val="-2"/>
        </w:rPr>
        <w:t xml:space="preserve"> </w:t>
      </w:r>
      <w:r>
        <w:t>initiates</w:t>
      </w:r>
      <w:r>
        <w:rPr>
          <w:spacing w:val="-3"/>
        </w:rPr>
        <w:t xml:space="preserve"> </w:t>
      </w:r>
      <w:r>
        <w:t>an</w:t>
      </w:r>
      <w:r>
        <w:rPr>
          <w:spacing w:val="-2"/>
        </w:rPr>
        <w:t xml:space="preserve"> </w:t>
      </w:r>
      <w:r>
        <w:t>Order</w:t>
      </w:r>
      <w:r>
        <w:rPr>
          <w:spacing w:val="-2"/>
        </w:rPr>
        <w:t xml:space="preserve"> </w:t>
      </w:r>
      <w:r>
        <w:t>from</w:t>
      </w:r>
      <w:r>
        <w:rPr>
          <w:spacing w:val="-3"/>
        </w:rPr>
        <w:t xml:space="preserve"> </w:t>
      </w:r>
      <w:r>
        <w:t>an</w:t>
      </w:r>
      <w:r>
        <w:rPr>
          <w:spacing w:val="-2"/>
        </w:rPr>
        <w:t xml:space="preserve"> </w:t>
      </w:r>
      <w:r>
        <w:t>open</w:t>
      </w:r>
      <w:r>
        <w:rPr>
          <w:spacing w:val="-2"/>
        </w:rPr>
        <w:t xml:space="preserve"> </w:t>
      </w:r>
      <w:r>
        <w:t>GT&amp;C.</w:t>
      </w:r>
      <w:r>
        <w:rPr>
          <w:spacing w:val="-2"/>
        </w:rPr>
        <w:t xml:space="preserve"> </w:t>
      </w:r>
      <w:r>
        <w:t>The</w:t>
      </w:r>
      <w:r>
        <w:rPr>
          <w:spacing w:val="-3"/>
        </w:rPr>
        <w:t xml:space="preserve"> </w:t>
      </w:r>
      <w:r>
        <w:t>Buyer</w:t>
      </w:r>
      <w:r>
        <w:rPr>
          <w:spacing w:val="-2"/>
        </w:rPr>
        <w:t xml:space="preserve"> </w:t>
      </w:r>
      <w:r>
        <w:t>completes</w:t>
      </w:r>
      <w:r>
        <w:rPr>
          <w:spacing w:val="-3"/>
        </w:rPr>
        <w:t xml:space="preserve"> </w:t>
      </w:r>
      <w:r>
        <w:t>the</w:t>
      </w:r>
      <w:r>
        <w:rPr>
          <w:spacing w:val="-3"/>
        </w:rPr>
        <w:t xml:space="preserve"> </w:t>
      </w:r>
      <w:r>
        <w:t>Order</w:t>
      </w:r>
      <w:r>
        <w:rPr>
          <w:spacing w:val="-2"/>
        </w:rPr>
        <w:t xml:space="preserve"> </w:t>
      </w:r>
      <w:r>
        <w:t>with</w:t>
      </w:r>
      <w:r>
        <w:rPr>
          <w:spacing w:val="-2"/>
        </w:rPr>
        <w:t xml:space="preserve"> </w:t>
      </w:r>
      <w:r>
        <w:t>a</w:t>
      </w:r>
      <w:r>
        <w:rPr>
          <w:spacing w:val="-3"/>
        </w:rPr>
        <w:t xml:space="preserve"> </w:t>
      </w:r>
      <w:r>
        <w:t>single,</w:t>
      </w:r>
      <w:r>
        <w:rPr>
          <w:spacing w:val="-2"/>
        </w:rPr>
        <w:t xml:space="preserve"> </w:t>
      </w:r>
      <w:r>
        <w:t>agreed</w:t>
      </w:r>
      <w:r>
        <w:rPr>
          <w:spacing w:val="-2"/>
        </w:rPr>
        <w:t xml:space="preserve"> </w:t>
      </w:r>
      <w:r>
        <w:t>upon</w:t>
      </w:r>
      <w:r>
        <w:rPr>
          <w:spacing w:val="-2"/>
        </w:rPr>
        <w:t xml:space="preserve"> </w:t>
      </w:r>
      <w:r>
        <w:t>Statutory</w:t>
      </w:r>
      <w:r>
        <w:rPr>
          <w:spacing w:val="-3"/>
        </w:rPr>
        <w:t xml:space="preserve"> </w:t>
      </w:r>
      <w:r>
        <w:t>Authority</w:t>
      </w:r>
      <w:r>
        <w:rPr>
          <w:spacing w:val="-3"/>
        </w:rPr>
        <w:t xml:space="preserve"> </w:t>
      </w:r>
      <w:r>
        <w:t>to</w:t>
      </w:r>
      <w:r>
        <w:rPr>
          <w:spacing w:val="-3"/>
        </w:rPr>
        <w:t xml:space="preserve"> </w:t>
      </w:r>
      <w:r>
        <w:t>govern</w:t>
      </w:r>
      <w:r>
        <w:rPr>
          <w:spacing w:val="-2"/>
        </w:rPr>
        <w:t xml:space="preserve"> </w:t>
      </w:r>
      <w:r>
        <w:t>the</w:t>
      </w:r>
      <w:r>
        <w:rPr>
          <w:spacing w:val="-3"/>
        </w:rPr>
        <w:t xml:space="preserve"> </w:t>
      </w:r>
      <w:r>
        <w:t>Order</w:t>
      </w:r>
      <w:r>
        <w:rPr>
          <w:spacing w:val="-2"/>
        </w:rPr>
        <w:t xml:space="preserve"> </w:t>
      </w:r>
      <w:r>
        <w:t>and supporting data onto the appropriate Order Schedule lines. The Buyer approves the Order.</w:t>
      </w:r>
    </w:p>
    <w:p w14:paraId="67F65FA6" w14:textId="77777777" w:rsidR="002173CD" w:rsidRDefault="00FC5950">
      <w:pPr>
        <w:pStyle w:val="ListParagraph"/>
        <w:numPr>
          <w:ilvl w:val="0"/>
          <w:numId w:val="7"/>
        </w:numPr>
        <w:tabs>
          <w:tab w:val="left" w:pos="979"/>
          <w:tab w:val="left" w:pos="980"/>
        </w:tabs>
        <w:spacing w:before="80"/>
        <w:ind w:right="447"/>
        <w:rPr>
          <w:rFonts w:ascii="Wingdings" w:hAnsi="Wingdings"/>
        </w:rPr>
      </w:pPr>
      <w:r>
        <w:t>The</w:t>
      </w:r>
      <w:r>
        <w:rPr>
          <w:spacing w:val="-2"/>
        </w:rPr>
        <w:t xml:space="preserve"> </w:t>
      </w:r>
      <w:r>
        <w:t>Seller</w:t>
      </w:r>
      <w:r>
        <w:rPr>
          <w:spacing w:val="-1"/>
        </w:rPr>
        <w:t xml:space="preserve"> </w:t>
      </w:r>
      <w:r>
        <w:t>reviews</w:t>
      </w:r>
      <w:r>
        <w:rPr>
          <w:spacing w:val="-2"/>
        </w:rPr>
        <w:t xml:space="preserve"> </w:t>
      </w:r>
      <w:r>
        <w:t>the</w:t>
      </w:r>
      <w:r>
        <w:rPr>
          <w:spacing w:val="-2"/>
        </w:rPr>
        <w:t xml:space="preserve"> </w:t>
      </w:r>
      <w:r>
        <w:t>data</w:t>
      </w:r>
      <w:r>
        <w:rPr>
          <w:spacing w:val="-2"/>
        </w:rPr>
        <w:t xml:space="preserve"> </w:t>
      </w:r>
      <w:r>
        <w:t>entered</w:t>
      </w:r>
      <w:r>
        <w:rPr>
          <w:spacing w:val="-1"/>
        </w:rPr>
        <w:t xml:space="preserve"> </w:t>
      </w:r>
      <w:r>
        <w:t>by</w:t>
      </w:r>
      <w:r>
        <w:rPr>
          <w:spacing w:val="-1"/>
        </w:rPr>
        <w:t xml:space="preserve"> </w:t>
      </w:r>
      <w:r>
        <w:t>their</w:t>
      </w:r>
      <w:r>
        <w:rPr>
          <w:spacing w:val="-1"/>
        </w:rPr>
        <w:t xml:space="preserve"> </w:t>
      </w:r>
      <w:r>
        <w:t>trading</w:t>
      </w:r>
      <w:r>
        <w:rPr>
          <w:spacing w:val="-1"/>
        </w:rPr>
        <w:t xml:space="preserve"> </w:t>
      </w:r>
      <w:r>
        <w:t>partner</w:t>
      </w:r>
      <w:r>
        <w:rPr>
          <w:spacing w:val="-1"/>
        </w:rPr>
        <w:t xml:space="preserve"> </w:t>
      </w:r>
      <w:r>
        <w:t>and</w:t>
      </w:r>
      <w:r>
        <w:rPr>
          <w:spacing w:val="-1"/>
        </w:rPr>
        <w:t xml:space="preserve"> </w:t>
      </w:r>
      <w:r>
        <w:t>enters</w:t>
      </w:r>
      <w:r>
        <w:rPr>
          <w:spacing w:val="-2"/>
        </w:rPr>
        <w:t xml:space="preserve"> </w:t>
      </w:r>
      <w:r>
        <w:t>their</w:t>
      </w:r>
      <w:r>
        <w:rPr>
          <w:spacing w:val="-1"/>
        </w:rPr>
        <w:t xml:space="preserve"> </w:t>
      </w:r>
      <w:r>
        <w:t>supporting</w:t>
      </w:r>
      <w:r>
        <w:rPr>
          <w:spacing w:val="-2"/>
        </w:rPr>
        <w:t xml:space="preserve"> </w:t>
      </w:r>
      <w:r>
        <w:t>data</w:t>
      </w:r>
      <w:r>
        <w:rPr>
          <w:spacing w:val="-2"/>
        </w:rPr>
        <w:t xml:space="preserve"> </w:t>
      </w:r>
      <w:r>
        <w:t>onto</w:t>
      </w:r>
      <w:r>
        <w:rPr>
          <w:spacing w:val="-1"/>
        </w:rPr>
        <w:t xml:space="preserve"> </w:t>
      </w:r>
      <w:r>
        <w:t>the</w:t>
      </w:r>
      <w:r>
        <w:rPr>
          <w:spacing w:val="-2"/>
        </w:rPr>
        <w:t xml:space="preserve"> </w:t>
      </w:r>
      <w:r>
        <w:t>Order</w:t>
      </w:r>
      <w:r>
        <w:rPr>
          <w:spacing w:val="-1"/>
        </w:rPr>
        <w:t xml:space="preserve"> </w:t>
      </w:r>
      <w:r>
        <w:t>Schedule</w:t>
      </w:r>
      <w:r>
        <w:rPr>
          <w:spacing w:val="-2"/>
        </w:rPr>
        <w:t xml:space="preserve"> </w:t>
      </w:r>
      <w:r>
        <w:t>lines</w:t>
      </w:r>
      <w:r>
        <w:rPr>
          <w:spacing w:val="-2"/>
        </w:rPr>
        <w:t xml:space="preserve"> </w:t>
      </w:r>
      <w:r>
        <w:t>on</w:t>
      </w:r>
      <w:r>
        <w:rPr>
          <w:spacing w:val="-1"/>
        </w:rPr>
        <w:t xml:space="preserve"> </w:t>
      </w:r>
      <w:r>
        <w:t>the</w:t>
      </w:r>
      <w:r>
        <w:rPr>
          <w:spacing w:val="-2"/>
        </w:rPr>
        <w:t xml:space="preserve"> </w:t>
      </w:r>
      <w:r>
        <w:t>Order</w:t>
      </w:r>
      <w:r>
        <w:rPr>
          <w:spacing w:val="-1"/>
        </w:rPr>
        <w:t xml:space="preserve"> </w:t>
      </w:r>
      <w:r>
        <w:t>draft,</w:t>
      </w:r>
      <w:r>
        <w:rPr>
          <w:spacing w:val="-1"/>
        </w:rPr>
        <w:t xml:space="preserve"> </w:t>
      </w:r>
      <w:r>
        <w:t>and</w:t>
      </w:r>
      <w:r>
        <w:rPr>
          <w:spacing w:val="-1"/>
        </w:rPr>
        <w:t xml:space="preserve"> </w:t>
      </w:r>
      <w:r>
        <w:t>reviews the data entered by their trading partner. The Seller approves the Order. (See Federal Intra-governmental Data Standards (FIDS) on the G-Invoicing website for more information).</w:t>
      </w:r>
    </w:p>
    <w:p w14:paraId="71C0550B" w14:textId="77777777" w:rsidR="002173CD" w:rsidRDefault="00FC5950">
      <w:pPr>
        <w:pStyle w:val="ListParagraph"/>
        <w:numPr>
          <w:ilvl w:val="0"/>
          <w:numId w:val="7"/>
        </w:numPr>
        <w:tabs>
          <w:tab w:val="left" w:pos="979"/>
          <w:tab w:val="left" w:pos="980"/>
        </w:tabs>
        <w:spacing w:before="80"/>
        <w:ind w:hanging="361"/>
        <w:rPr>
          <w:rFonts w:ascii="Wingdings" w:hAnsi="Wingdings"/>
        </w:rPr>
      </w:pPr>
      <w:r>
        <w:t>The</w:t>
      </w:r>
      <w:r>
        <w:rPr>
          <w:spacing w:val="-8"/>
        </w:rPr>
        <w:t xml:space="preserve"> </w:t>
      </w:r>
      <w:r>
        <w:t>Seller</w:t>
      </w:r>
      <w:r>
        <w:rPr>
          <w:spacing w:val="-6"/>
        </w:rPr>
        <w:t xml:space="preserve"> </w:t>
      </w:r>
      <w:r>
        <w:t>approving</w:t>
      </w:r>
      <w:r>
        <w:rPr>
          <w:spacing w:val="-6"/>
        </w:rPr>
        <w:t xml:space="preserve"> </w:t>
      </w:r>
      <w:r>
        <w:t>the</w:t>
      </w:r>
      <w:r>
        <w:rPr>
          <w:spacing w:val="-8"/>
        </w:rPr>
        <w:t xml:space="preserve"> </w:t>
      </w:r>
      <w:r>
        <w:t>Order</w:t>
      </w:r>
      <w:r>
        <w:rPr>
          <w:spacing w:val="-6"/>
        </w:rPr>
        <w:t xml:space="preserve"> </w:t>
      </w:r>
      <w:r>
        <w:t>prompts</w:t>
      </w:r>
      <w:r>
        <w:rPr>
          <w:spacing w:val="-7"/>
        </w:rPr>
        <w:t xml:space="preserve"> </w:t>
      </w:r>
      <w:r>
        <w:t>the</w:t>
      </w:r>
      <w:r>
        <w:rPr>
          <w:spacing w:val="-7"/>
        </w:rPr>
        <w:t xml:space="preserve"> </w:t>
      </w:r>
      <w:r>
        <w:t>Order</w:t>
      </w:r>
      <w:r>
        <w:rPr>
          <w:spacing w:val="-7"/>
        </w:rPr>
        <w:t xml:space="preserve"> </w:t>
      </w:r>
      <w:r>
        <w:t>to</w:t>
      </w:r>
      <w:r>
        <w:rPr>
          <w:spacing w:val="-6"/>
        </w:rPr>
        <w:t xml:space="preserve"> </w:t>
      </w:r>
      <w:r>
        <w:t>become</w:t>
      </w:r>
      <w:r>
        <w:rPr>
          <w:spacing w:val="-5"/>
        </w:rPr>
        <w:t xml:space="preserve"> </w:t>
      </w:r>
      <w:r>
        <w:rPr>
          <w:b/>
          <w:spacing w:val="-2"/>
        </w:rPr>
        <w:t>Open</w:t>
      </w:r>
      <w:r>
        <w:rPr>
          <w:spacing w:val="-2"/>
        </w:rPr>
        <w:t>.</w:t>
      </w:r>
    </w:p>
    <w:p w14:paraId="7A8B7CDB" w14:textId="77777777" w:rsidR="002173CD" w:rsidRDefault="00FC5950">
      <w:pPr>
        <w:pStyle w:val="ListParagraph"/>
        <w:numPr>
          <w:ilvl w:val="0"/>
          <w:numId w:val="7"/>
        </w:numPr>
        <w:tabs>
          <w:tab w:val="left" w:pos="979"/>
          <w:tab w:val="left" w:pos="980"/>
        </w:tabs>
        <w:spacing w:before="80"/>
        <w:ind w:hanging="361"/>
        <w:rPr>
          <w:rFonts w:ascii="Wingdings" w:hAnsi="Wingdings"/>
        </w:rPr>
      </w:pPr>
      <w:r>
        <w:t>The</w:t>
      </w:r>
      <w:r>
        <w:rPr>
          <w:spacing w:val="-9"/>
        </w:rPr>
        <w:t xml:space="preserve"> </w:t>
      </w:r>
      <w:r>
        <w:t>Seller</w:t>
      </w:r>
      <w:r>
        <w:rPr>
          <w:spacing w:val="-8"/>
        </w:rPr>
        <w:t xml:space="preserve"> </w:t>
      </w:r>
      <w:r>
        <w:t>performs</w:t>
      </w:r>
      <w:r>
        <w:rPr>
          <w:spacing w:val="-9"/>
        </w:rPr>
        <w:t xml:space="preserve"> </w:t>
      </w:r>
      <w:r>
        <w:t>services</w:t>
      </w:r>
      <w:r>
        <w:rPr>
          <w:spacing w:val="-9"/>
        </w:rPr>
        <w:t xml:space="preserve"> </w:t>
      </w:r>
      <w:r>
        <w:t>or</w:t>
      </w:r>
      <w:r>
        <w:rPr>
          <w:spacing w:val="-8"/>
        </w:rPr>
        <w:t xml:space="preserve"> </w:t>
      </w:r>
      <w:r>
        <w:t>provides</w:t>
      </w:r>
      <w:r>
        <w:rPr>
          <w:spacing w:val="-9"/>
        </w:rPr>
        <w:t xml:space="preserve"> </w:t>
      </w:r>
      <w:r>
        <w:t>goods,</w:t>
      </w:r>
      <w:r>
        <w:rPr>
          <w:spacing w:val="-8"/>
        </w:rPr>
        <w:t xml:space="preserve"> </w:t>
      </w:r>
      <w:r>
        <w:t>incurring</w:t>
      </w:r>
      <w:r>
        <w:rPr>
          <w:spacing w:val="-8"/>
        </w:rPr>
        <w:t xml:space="preserve"> </w:t>
      </w:r>
      <w:r>
        <w:t>obligations</w:t>
      </w:r>
      <w:r>
        <w:rPr>
          <w:spacing w:val="-9"/>
        </w:rPr>
        <w:t xml:space="preserve"> </w:t>
      </w:r>
      <w:r>
        <w:t>against</w:t>
      </w:r>
      <w:r>
        <w:rPr>
          <w:spacing w:val="-8"/>
        </w:rPr>
        <w:t xml:space="preserve"> </w:t>
      </w:r>
      <w:r>
        <w:t>the</w:t>
      </w:r>
      <w:r>
        <w:rPr>
          <w:spacing w:val="-9"/>
        </w:rPr>
        <w:t xml:space="preserve"> </w:t>
      </w:r>
      <w:r>
        <w:rPr>
          <w:spacing w:val="-2"/>
        </w:rPr>
        <w:t>Order.</w:t>
      </w:r>
    </w:p>
    <w:p w14:paraId="5441D31F" w14:textId="77777777" w:rsidR="002173CD" w:rsidRDefault="00FC5950">
      <w:pPr>
        <w:pStyle w:val="ListParagraph"/>
        <w:numPr>
          <w:ilvl w:val="0"/>
          <w:numId w:val="7"/>
        </w:numPr>
        <w:tabs>
          <w:tab w:val="left" w:pos="979"/>
          <w:tab w:val="left" w:pos="980"/>
        </w:tabs>
        <w:spacing w:before="80"/>
        <w:ind w:hanging="361"/>
        <w:rPr>
          <w:rFonts w:ascii="Wingdings" w:hAnsi="Wingdings"/>
        </w:rPr>
      </w:pPr>
      <w:r>
        <w:t>Performance</w:t>
      </w:r>
      <w:r>
        <w:rPr>
          <w:spacing w:val="-8"/>
        </w:rPr>
        <w:t xml:space="preserve"> </w:t>
      </w:r>
      <w:r>
        <w:t>transactions</w:t>
      </w:r>
      <w:r>
        <w:rPr>
          <w:spacing w:val="-7"/>
        </w:rPr>
        <w:t xml:space="preserve"> </w:t>
      </w:r>
      <w:r>
        <w:t>may</w:t>
      </w:r>
      <w:r>
        <w:rPr>
          <w:spacing w:val="-6"/>
        </w:rPr>
        <w:t xml:space="preserve"> </w:t>
      </w:r>
      <w:r>
        <w:t>occur</w:t>
      </w:r>
      <w:r>
        <w:rPr>
          <w:spacing w:val="-7"/>
        </w:rPr>
        <w:t xml:space="preserve"> </w:t>
      </w:r>
      <w:r>
        <w:t>now</w:t>
      </w:r>
      <w:r>
        <w:rPr>
          <w:spacing w:val="-7"/>
        </w:rPr>
        <w:t xml:space="preserve"> </w:t>
      </w:r>
      <w:r>
        <w:t>that</w:t>
      </w:r>
      <w:r>
        <w:rPr>
          <w:spacing w:val="-6"/>
        </w:rPr>
        <w:t xml:space="preserve"> </w:t>
      </w:r>
      <w:r>
        <w:t>the</w:t>
      </w:r>
      <w:r>
        <w:rPr>
          <w:spacing w:val="-7"/>
        </w:rPr>
        <w:t xml:space="preserve"> </w:t>
      </w:r>
      <w:r>
        <w:t>Order</w:t>
      </w:r>
      <w:r>
        <w:rPr>
          <w:spacing w:val="-7"/>
        </w:rPr>
        <w:t xml:space="preserve"> </w:t>
      </w:r>
      <w:r>
        <w:t>is</w:t>
      </w:r>
      <w:r>
        <w:rPr>
          <w:spacing w:val="-7"/>
        </w:rPr>
        <w:t xml:space="preserve"> </w:t>
      </w:r>
      <w:r>
        <w:t>in</w:t>
      </w:r>
      <w:r>
        <w:rPr>
          <w:spacing w:val="-6"/>
        </w:rPr>
        <w:t xml:space="preserve"> </w:t>
      </w:r>
      <w:r>
        <w:t>Open</w:t>
      </w:r>
      <w:r>
        <w:rPr>
          <w:spacing w:val="-7"/>
        </w:rPr>
        <w:t xml:space="preserve"> </w:t>
      </w:r>
      <w:r>
        <w:rPr>
          <w:spacing w:val="-2"/>
        </w:rPr>
        <w:t>status.</w:t>
      </w:r>
    </w:p>
    <w:p w14:paraId="7C4D25F3" w14:textId="77777777" w:rsidR="002173CD" w:rsidRDefault="00FC5950">
      <w:pPr>
        <w:pStyle w:val="ListParagraph"/>
        <w:numPr>
          <w:ilvl w:val="0"/>
          <w:numId w:val="7"/>
        </w:numPr>
        <w:tabs>
          <w:tab w:val="left" w:pos="979"/>
          <w:tab w:val="left" w:pos="980"/>
        </w:tabs>
        <w:spacing w:before="80"/>
        <w:ind w:right="667"/>
        <w:rPr>
          <w:rFonts w:ascii="Wingdings" w:hAnsi="Wingdings"/>
        </w:rPr>
      </w:pPr>
      <w:r>
        <w:t>An Order cannot be closed until the respective totals of Performance Transactions by the Buyer and Seller agree. Depending on the Freight on Board (FOB)</w:t>
      </w:r>
      <w:r>
        <w:rPr>
          <w:spacing w:val="-2"/>
        </w:rPr>
        <w:t xml:space="preserve"> </w:t>
      </w:r>
      <w:r>
        <w:t>Point</w:t>
      </w:r>
      <w:r>
        <w:rPr>
          <w:spacing w:val="-2"/>
        </w:rPr>
        <w:t xml:space="preserve"> </w:t>
      </w:r>
      <w:r>
        <w:t>selected,</w:t>
      </w:r>
      <w:r>
        <w:rPr>
          <w:spacing w:val="-2"/>
        </w:rPr>
        <w:t xml:space="preserve"> </w:t>
      </w:r>
      <w:r>
        <w:t>a</w:t>
      </w:r>
      <w:r>
        <w:rPr>
          <w:spacing w:val="-3"/>
        </w:rPr>
        <w:t xml:space="preserve"> </w:t>
      </w:r>
      <w:r>
        <w:t>Buyer’s</w:t>
      </w:r>
      <w:r>
        <w:rPr>
          <w:spacing w:val="-3"/>
        </w:rPr>
        <w:t xml:space="preserve"> </w:t>
      </w:r>
      <w:r>
        <w:t>Performance</w:t>
      </w:r>
      <w:r>
        <w:rPr>
          <w:spacing w:val="-3"/>
        </w:rPr>
        <w:t xml:space="preserve"> </w:t>
      </w:r>
      <w:r>
        <w:t>Transaction</w:t>
      </w:r>
      <w:r>
        <w:rPr>
          <w:spacing w:val="-2"/>
        </w:rPr>
        <w:t xml:space="preserve"> </w:t>
      </w:r>
      <w:r>
        <w:t>is</w:t>
      </w:r>
      <w:r>
        <w:rPr>
          <w:spacing w:val="-3"/>
        </w:rPr>
        <w:t xml:space="preserve"> </w:t>
      </w:r>
      <w:r>
        <w:t>optional,</w:t>
      </w:r>
      <w:r>
        <w:rPr>
          <w:spacing w:val="-2"/>
        </w:rPr>
        <w:t xml:space="preserve"> </w:t>
      </w:r>
      <w:r>
        <w:t>unless</w:t>
      </w:r>
      <w:r>
        <w:rPr>
          <w:spacing w:val="-3"/>
        </w:rPr>
        <w:t xml:space="preserve"> </w:t>
      </w:r>
      <w:r>
        <w:t>the</w:t>
      </w:r>
      <w:r>
        <w:rPr>
          <w:spacing w:val="-3"/>
        </w:rPr>
        <w:t xml:space="preserve"> </w:t>
      </w:r>
      <w:r>
        <w:t>Buyer</w:t>
      </w:r>
      <w:r>
        <w:rPr>
          <w:spacing w:val="-2"/>
        </w:rPr>
        <w:t xml:space="preserve"> </w:t>
      </w:r>
      <w:r>
        <w:t>disagrees</w:t>
      </w:r>
      <w:r>
        <w:rPr>
          <w:spacing w:val="-3"/>
        </w:rPr>
        <w:t xml:space="preserve"> </w:t>
      </w:r>
      <w:r>
        <w:t>with</w:t>
      </w:r>
      <w:r>
        <w:rPr>
          <w:spacing w:val="-2"/>
        </w:rPr>
        <w:t xml:space="preserve"> </w:t>
      </w:r>
      <w:r>
        <w:t>the</w:t>
      </w:r>
      <w:r>
        <w:rPr>
          <w:spacing w:val="-3"/>
        </w:rPr>
        <w:t xml:space="preserve"> </w:t>
      </w:r>
      <w:r>
        <w:t>Seller’s</w:t>
      </w:r>
      <w:r>
        <w:rPr>
          <w:spacing w:val="-3"/>
        </w:rPr>
        <w:t xml:space="preserve"> </w:t>
      </w:r>
      <w:r>
        <w:t>Performance</w:t>
      </w:r>
      <w:r>
        <w:rPr>
          <w:spacing w:val="-3"/>
        </w:rPr>
        <w:t xml:space="preserve"> </w:t>
      </w:r>
      <w:r>
        <w:t>Transaction.</w:t>
      </w:r>
      <w:r>
        <w:rPr>
          <w:spacing w:val="-2"/>
        </w:rPr>
        <w:t xml:space="preserve"> </w:t>
      </w:r>
      <w:r>
        <w:t>(See</w:t>
      </w:r>
      <w:r>
        <w:rPr>
          <w:spacing w:val="-3"/>
        </w:rPr>
        <w:t xml:space="preserve"> </w:t>
      </w:r>
      <w:r>
        <w:t>FOB Point definition below for more detail.)</w:t>
      </w:r>
    </w:p>
    <w:p w14:paraId="36B5C560" w14:textId="77777777" w:rsidR="002173CD" w:rsidRDefault="002173CD">
      <w:pPr>
        <w:pStyle w:val="BodyText"/>
        <w:rPr>
          <w:sz w:val="20"/>
        </w:rPr>
      </w:pPr>
    </w:p>
    <w:p w14:paraId="7661D581" w14:textId="77777777" w:rsidR="002173CD" w:rsidRDefault="002173CD">
      <w:pPr>
        <w:pStyle w:val="BodyText"/>
        <w:rPr>
          <w:sz w:val="20"/>
        </w:rPr>
      </w:pPr>
    </w:p>
    <w:p w14:paraId="2248A9B4" w14:textId="77777777" w:rsidR="002173CD" w:rsidRDefault="002173CD">
      <w:pPr>
        <w:pStyle w:val="BodyText"/>
        <w:rPr>
          <w:sz w:val="20"/>
        </w:rPr>
      </w:pPr>
    </w:p>
    <w:p w14:paraId="58A33156" w14:textId="77777777" w:rsidR="002173CD" w:rsidRDefault="002173CD">
      <w:pPr>
        <w:pStyle w:val="BodyText"/>
        <w:rPr>
          <w:sz w:val="20"/>
        </w:rPr>
      </w:pPr>
    </w:p>
    <w:p w14:paraId="07A88D02" w14:textId="77777777" w:rsidR="002173CD" w:rsidRDefault="00971954">
      <w:pPr>
        <w:pStyle w:val="BodyText"/>
        <w:spacing w:before="10"/>
        <w:rPr>
          <w:sz w:val="16"/>
        </w:rPr>
      </w:pPr>
      <w:r>
        <w:pict w14:anchorId="359457C5">
          <v:rect id="docshape3" o:spid="_x0000_s2068" style="position:absolute;margin-left:36pt;margin-top:10.95pt;width:2in;height:.7pt;z-index:-15725568;mso-wrap-distance-left:0;mso-wrap-distance-right:0;mso-position-horizontal-relative:page" fillcolor="black" stroked="f">
            <w10:wrap type="topAndBottom" anchorx="page"/>
          </v:rect>
        </w:pict>
      </w:r>
    </w:p>
    <w:p w14:paraId="68363441" w14:textId="77777777" w:rsidR="002173CD" w:rsidRDefault="00FC5950">
      <w:pPr>
        <w:spacing w:before="95"/>
        <w:ind w:left="260"/>
        <w:rPr>
          <w:rFonts w:ascii="Calibri"/>
          <w:b/>
          <w:sz w:val="16"/>
        </w:rPr>
      </w:pPr>
      <w:r>
        <w:rPr>
          <w:rFonts w:ascii="Calibri"/>
          <w:b/>
          <w:color w:val="1F487C"/>
          <w:position w:val="7"/>
          <w:sz w:val="13"/>
        </w:rPr>
        <w:t>1</w:t>
      </w:r>
      <w:r>
        <w:rPr>
          <w:rFonts w:ascii="Calibri"/>
          <w:b/>
          <w:color w:val="1F487C"/>
          <w:spacing w:val="9"/>
          <w:position w:val="7"/>
          <w:sz w:val="13"/>
        </w:rPr>
        <w:t xml:space="preserve"> </w:t>
      </w:r>
      <w:r>
        <w:rPr>
          <w:rFonts w:ascii="Calibri"/>
          <w:b/>
          <w:color w:val="1F487C"/>
          <w:sz w:val="16"/>
        </w:rPr>
        <w:t>Entities</w:t>
      </w:r>
      <w:r>
        <w:rPr>
          <w:rFonts w:ascii="Calibri"/>
          <w:b/>
          <w:color w:val="1F487C"/>
          <w:spacing w:val="-5"/>
          <w:sz w:val="16"/>
        </w:rPr>
        <w:t xml:space="preserve"> </w:t>
      </w:r>
      <w:r>
        <w:rPr>
          <w:rFonts w:ascii="Calibri"/>
          <w:b/>
          <w:color w:val="1F487C"/>
          <w:sz w:val="16"/>
        </w:rPr>
        <w:t>cannot</w:t>
      </w:r>
      <w:r>
        <w:rPr>
          <w:rFonts w:ascii="Calibri"/>
          <w:b/>
          <w:color w:val="1F487C"/>
          <w:spacing w:val="-4"/>
          <w:sz w:val="16"/>
        </w:rPr>
        <w:t xml:space="preserve"> </w:t>
      </w:r>
      <w:r>
        <w:rPr>
          <w:rFonts w:ascii="Calibri"/>
          <w:b/>
          <w:color w:val="1F487C"/>
          <w:sz w:val="16"/>
        </w:rPr>
        <w:t>select</w:t>
      </w:r>
      <w:r>
        <w:rPr>
          <w:rFonts w:ascii="Calibri"/>
          <w:b/>
          <w:color w:val="1F487C"/>
          <w:spacing w:val="-6"/>
          <w:sz w:val="16"/>
        </w:rPr>
        <w:t xml:space="preserve"> </w:t>
      </w:r>
      <w:r>
        <w:rPr>
          <w:rFonts w:ascii="Calibri"/>
          <w:b/>
          <w:color w:val="1F487C"/>
          <w:sz w:val="16"/>
        </w:rPr>
        <w:t>a</w:t>
      </w:r>
      <w:r>
        <w:rPr>
          <w:rFonts w:ascii="Calibri"/>
          <w:b/>
          <w:color w:val="1F487C"/>
          <w:spacing w:val="-5"/>
          <w:sz w:val="16"/>
        </w:rPr>
        <w:t xml:space="preserve"> </w:t>
      </w:r>
      <w:r>
        <w:rPr>
          <w:rFonts w:ascii="Calibri"/>
          <w:b/>
          <w:color w:val="1F487C"/>
          <w:sz w:val="16"/>
        </w:rPr>
        <w:t>TAS</w:t>
      </w:r>
      <w:r>
        <w:rPr>
          <w:rFonts w:ascii="Calibri"/>
          <w:b/>
          <w:color w:val="1F487C"/>
          <w:spacing w:val="-5"/>
          <w:sz w:val="16"/>
        </w:rPr>
        <w:t xml:space="preserve"> </w:t>
      </w:r>
      <w:r>
        <w:rPr>
          <w:rFonts w:ascii="Calibri"/>
          <w:b/>
          <w:color w:val="1F487C"/>
          <w:sz w:val="16"/>
        </w:rPr>
        <w:t>on</w:t>
      </w:r>
      <w:r>
        <w:rPr>
          <w:rFonts w:ascii="Calibri"/>
          <w:b/>
          <w:color w:val="1F487C"/>
          <w:spacing w:val="-6"/>
          <w:sz w:val="16"/>
        </w:rPr>
        <w:t xml:space="preserve"> </w:t>
      </w:r>
      <w:r>
        <w:rPr>
          <w:rFonts w:ascii="Calibri"/>
          <w:b/>
          <w:color w:val="1F487C"/>
          <w:sz w:val="16"/>
        </w:rPr>
        <w:t>a</w:t>
      </w:r>
      <w:r>
        <w:rPr>
          <w:rFonts w:ascii="Calibri"/>
          <w:b/>
          <w:color w:val="1F487C"/>
          <w:spacing w:val="-5"/>
          <w:sz w:val="16"/>
        </w:rPr>
        <w:t xml:space="preserve"> </w:t>
      </w:r>
      <w:r>
        <w:rPr>
          <w:rFonts w:ascii="Calibri"/>
          <w:b/>
          <w:color w:val="1F487C"/>
          <w:sz w:val="16"/>
        </w:rPr>
        <w:t>G-Invoicing</w:t>
      </w:r>
      <w:r>
        <w:rPr>
          <w:rFonts w:ascii="Calibri"/>
          <w:b/>
          <w:color w:val="1F487C"/>
          <w:spacing w:val="-5"/>
          <w:sz w:val="16"/>
        </w:rPr>
        <w:t xml:space="preserve"> </w:t>
      </w:r>
      <w:r>
        <w:rPr>
          <w:rFonts w:ascii="Calibri"/>
          <w:b/>
          <w:color w:val="1F487C"/>
          <w:sz w:val="16"/>
        </w:rPr>
        <w:t>Order</w:t>
      </w:r>
      <w:r>
        <w:rPr>
          <w:rFonts w:ascii="Calibri"/>
          <w:b/>
          <w:color w:val="1F487C"/>
          <w:spacing w:val="-5"/>
          <w:sz w:val="16"/>
        </w:rPr>
        <w:t xml:space="preserve"> </w:t>
      </w:r>
      <w:r>
        <w:rPr>
          <w:rFonts w:ascii="Calibri"/>
          <w:b/>
          <w:color w:val="1F487C"/>
          <w:sz w:val="16"/>
        </w:rPr>
        <w:t>until</w:t>
      </w:r>
      <w:r>
        <w:rPr>
          <w:rFonts w:ascii="Calibri"/>
          <w:b/>
          <w:color w:val="1F487C"/>
          <w:spacing w:val="-5"/>
          <w:sz w:val="16"/>
        </w:rPr>
        <w:t xml:space="preserve"> </w:t>
      </w:r>
      <w:r>
        <w:rPr>
          <w:rFonts w:ascii="Calibri"/>
          <w:b/>
          <w:color w:val="1F487C"/>
          <w:sz w:val="16"/>
        </w:rPr>
        <w:t>it</w:t>
      </w:r>
      <w:r>
        <w:rPr>
          <w:rFonts w:ascii="Calibri"/>
          <w:b/>
          <w:color w:val="1F487C"/>
          <w:spacing w:val="-6"/>
          <w:sz w:val="16"/>
        </w:rPr>
        <w:t xml:space="preserve"> </w:t>
      </w:r>
      <w:r>
        <w:rPr>
          <w:rFonts w:ascii="Calibri"/>
          <w:b/>
          <w:color w:val="1F487C"/>
          <w:sz w:val="16"/>
        </w:rPr>
        <w:t>becomes</w:t>
      </w:r>
      <w:r>
        <w:rPr>
          <w:rFonts w:ascii="Calibri"/>
          <w:b/>
          <w:color w:val="1F487C"/>
          <w:spacing w:val="-5"/>
          <w:sz w:val="16"/>
        </w:rPr>
        <w:t xml:space="preserve"> </w:t>
      </w:r>
      <w:r>
        <w:rPr>
          <w:rFonts w:ascii="Calibri"/>
          <w:b/>
          <w:color w:val="1F487C"/>
          <w:sz w:val="16"/>
        </w:rPr>
        <w:t>available</w:t>
      </w:r>
      <w:r>
        <w:rPr>
          <w:rFonts w:ascii="Calibri"/>
          <w:b/>
          <w:color w:val="1F487C"/>
          <w:spacing w:val="-6"/>
          <w:sz w:val="16"/>
        </w:rPr>
        <w:t xml:space="preserve"> </w:t>
      </w:r>
      <w:r>
        <w:rPr>
          <w:rFonts w:ascii="Calibri"/>
          <w:b/>
          <w:color w:val="1F487C"/>
          <w:sz w:val="16"/>
        </w:rPr>
        <w:t>from</w:t>
      </w:r>
      <w:r>
        <w:rPr>
          <w:rFonts w:ascii="Calibri"/>
          <w:b/>
          <w:color w:val="1F487C"/>
          <w:spacing w:val="-6"/>
          <w:sz w:val="16"/>
        </w:rPr>
        <w:t xml:space="preserve"> </w:t>
      </w:r>
      <w:r>
        <w:rPr>
          <w:rFonts w:ascii="Calibri"/>
          <w:b/>
          <w:color w:val="1F487C"/>
          <w:sz w:val="16"/>
        </w:rPr>
        <w:t>the</w:t>
      </w:r>
      <w:r>
        <w:rPr>
          <w:rFonts w:ascii="Calibri"/>
          <w:b/>
          <w:color w:val="1F487C"/>
          <w:spacing w:val="-5"/>
          <w:sz w:val="16"/>
        </w:rPr>
        <w:t xml:space="preserve"> </w:t>
      </w:r>
      <w:r>
        <w:rPr>
          <w:rFonts w:ascii="Calibri"/>
          <w:b/>
          <w:color w:val="1F487C"/>
          <w:sz w:val="16"/>
        </w:rPr>
        <w:t>Shared</w:t>
      </w:r>
      <w:r>
        <w:rPr>
          <w:rFonts w:ascii="Calibri"/>
          <w:b/>
          <w:color w:val="1F487C"/>
          <w:spacing w:val="-6"/>
          <w:sz w:val="16"/>
        </w:rPr>
        <w:t xml:space="preserve"> </w:t>
      </w:r>
      <w:r>
        <w:rPr>
          <w:rFonts w:ascii="Calibri"/>
          <w:b/>
          <w:color w:val="1F487C"/>
          <w:sz w:val="16"/>
        </w:rPr>
        <w:t>Accounting</w:t>
      </w:r>
      <w:r>
        <w:rPr>
          <w:rFonts w:ascii="Calibri"/>
          <w:b/>
          <w:color w:val="1F487C"/>
          <w:spacing w:val="-5"/>
          <w:sz w:val="16"/>
        </w:rPr>
        <w:t xml:space="preserve"> </w:t>
      </w:r>
      <w:r>
        <w:rPr>
          <w:rFonts w:ascii="Calibri"/>
          <w:b/>
          <w:color w:val="1F487C"/>
          <w:sz w:val="16"/>
        </w:rPr>
        <w:t>Module</w:t>
      </w:r>
      <w:r>
        <w:rPr>
          <w:rFonts w:ascii="Calibri"/>
          <w:b/>
          <w:color w:val="1F487C"/>
          <w:spacing w:val="-5"/>
          <w:sz w:val="16"/>
        </w:rPr>
        <w:t xml:space="preserve"> </w:t>
      </w:r>
      <w:r>
        <w:rPr>
          <w:rFonts w:ascii="Calibri"/>
          <w:b/>
          <w:color w:val="1F487C"/>
          <w:spacing w:val="-2"/>
          <w:sz w:val="16"/>
        </w:rPr>
        <w:t>(SAM).</w:t>
      </w:r>
    </w:p>
    <w:p w14:paraId="027F9A1A" w14:textId="77777777" w:rsidR="002173CD" w:rsidRDefault="002173CD">
      <w:pPr>
        <w:rPr>
          <w:rFonts w:ascii="Calibri"/>
          <w:sz w:val="16"/>
        </w:rPr>
        <w:sectPr w:rsidR="002173CD">
          <w:pgSz w:w="15840" w:h="12240" w:orient="landscape"/>
          <w:pgMar w:top="640" w:right="460" w:bottom="760" w:left="460" w:header="0" w:footer="555" w:gutter="0"/>
          <w:cols w:space="720"/>
        </w:sectPr>
      </w:pPr>
    </w:p>
    <w:p w14:paraId="74478DEA" w14:textId="77777777" w:rsidR="002173CD" w:rsidRDefault="00FC5950">
      <w:pPr>
        <w:pStyle w:val="Heading4"/>
        <w:spacing w:before="66"/>
      </w:pPr>
      <w:r>
        <w:rPr>
          <w:spacing w:val="-2"/>
        </w:rPr>
        <w:lastRenderedPageBreak/>
        <w:t>Seller-Facilitated</w:t>
      </w:r>
      <w:r>
        <w:rPr>
          <w:spacing w:val="9"/>
        </w:rPr>
        <w:t xml:space="preserve"> </w:t>
      </w:r>
      <w:r>
        <w:rPr>
          <w:spacing w:val="-2"/>
        </w:rPr>
        <w:t>Orders</w:t>
      </w:r>
      <w:r>
        <w:rPr>
          <w:spacing w:val="10"/>
        </w:rPr>
        <w:t xml:space="preserve"> </w:t>
      </w:r>
      <w:r>
        <w:rPr>
          <w:spacing w:val="-2"/>
        </w:rPr>
        <w:t>(SFO)</w:t>
      </w:r>
    </w:p>
    <w:p w14:paraId="781C4C3C" w14:textId="77777777" w:rsidR="002173CD" w:rsidRDefault="00FC5950">
      <w:pPr>
        <w:pStyle w:val="ListParagraph"/>
        <w:numPr>
          <w:ilvl w:val="0"/>
          <w:numId w:val="7"/>
        </w:numPr>
        <w:tabs>
          <w:tab w:val="left" w:pos="979"/>
          <w:tab w:val="left" w:pos="981"/>
        </w:tabs>
        <w:spacing w:before="157"/>
        <w:ind w:right="302"/>
        <w:rPr>
          <w:rFonts w:ascii="Wingdings" w:hAnsi="Wingdings"/>
        </w:rPr>
      </w:pPr>
      <w:r>
        <w:t>The Seller initiates an Order from an open GT&amp;C. The Seller completes the Order with a single, agreed upon Statutory Authority to govern the Order and supporting</w:t>
      </w:r>
      <w:r>
        <w:rPr>
          <w:spacing w:val="-2"/>
        </w:rPr>
        <w:t xml:space="preserve"> </w:t>
      </w:r>
      <w:r>
        <w:t>data</w:t>
      </w:r>
      <w:r>
        <w:rPr>
          <w:spacing w:val="-3"/>
        </w:rPr>
        <w:t xml:space="preserve"> </w:t>
      </w:r>
      <w:r>
        <w:t>onto</w:t>
      </w:r>
      <w:r>
        <w:rPr>
          <w:spacing w:val="-2"/>
        </w:rPr>
        <w:t xml:space="preserve"> </w:t>
      </w:r>
      <w:r>
        <w:t>the</w:t>
      </w:r>
      <w:r>
        <w:rPr>
          <w:spacing w:val="-3"/>
        </w:rPr>
        <w:t xml:space="preserve"> </w:t>
      </w:r>
      <w:r>
        <w:t>appropriate</w:t>
      </w:r>
      <w:r>
        <w:rPr>
          <w:spacing w:val="-3"/>
        </w:rPr>
        <w:t xml:space="preserve"> </w:t>
      </w:r>
      <w:r>
        <w:t>Order</w:t>
      </w:r>
      <w:r>
        <w:rPr>
          <w:spacing w:val="-2"/>
        </w:rPr>
        <w:t xml:space="preserve"> </w:t>
      </w:r>
      <w:r>
        <w:t>Schedule</w:t>
      </w:r>
      <w:r>
        <w:rPr>
          <w:spacing w:val="-3"/>
        </w:rPr>
        <w:t xml:space="preserve"> </w:t>
      </w:r>
      <w:r>
        <w:t>lines.</w:t>
      </w:r>
      <w:r>
        <w:rPr>
          <w:spacing w:val="-2"/>
        </w:rPr>
        <w:t xml:space="preserve"> </w:t>
      </w:r>
      <w:r>
        <w:t>The</w:t>
      </w:r>
      <w:r>
        <w:rPr>
          <w:spacing w:val="-3"/>
        </w:rPr>
        <w:t xml:space="preserve"> </w:t>
      </w:r>
      <w:r>
        <w:t>Seller</w:t>
      </w:r>
      <w:r>
        <w:rPr>
          <w:spacing w:val="-2"/>
        </w:rPr>
        <w:t xml:space="preserve"> </w:t>
      </w:r>
      <w:r>
        <w:t>approves</w:t>
      </w:r>
      <w:r>
        <w:rPr>
          <w:spacing w:val="-3"/>
        </w:rPr>
        <w:t xml:space="preserve"> </w:t>
      </w:r>
      <w:r>
        <w:t>the</w:t>
      </w:r>
      <w:r>
        <w:rPr>
          <w:spacing w:val="-3"/>
        </w:rPr>
        <w:t xml:space="preserve"> </w:t>
      </w:r>
      <w:r>
        <w:t>Order</w:t>
      </w:r>
      <w:r>
        <w:rPr>
          <w:spacing w:val="-3"/>
        </w:rPr>
        <w:t xml:space="preserve"> </w:t>
      </w:r>
      <w:r>
        <w:t>and</w:t>
      </w:r>
      <w:r>
        <w:rPr>
          <w:spacing w:val="-2"/>
        </w:rPr>
        <w:t xml:space="preserve"> </w:t>
      </w:r>
      <w:r>
        <w:t>shares</w:t>
      </w:r>
      <w:r>
        <w:rPr>
          <w:spacing w:val="-3"/>
        </w:rPr>
        <w:t xml:space="preserve"> </w:t>
      </w:r>
      <w:r>
        <w:t>it</w:t>
      </w:r>
      <w:r>
        <w:rPr>
          <w:spacing w:val="-2"/>
        </w:rPr>
        <w:t xml:space="preserve"> </w:t>
      </w:r>
      <w:r>
        <w:t>with</w:t>
      </w:r>
      <w:r>
        <w:rPr>
          <w:spacing w:val="-2"/>
        </w:rPr>
        <w:t xml:space="preserve"> </w:t>
      </w:r>
      <w:r>
        <w:t>the</w:t>
      </w:r>
      <w:r>
        <w:rPr>
          <w:spacing w:val="-3"/>
        </w:rPr>
        <w:t xml:space="preserve"> </w:t>
      </w:r>
      <w:r>
        <w:t>Buyer</w:t>
      </w:r>
      <w:r>
        <w:rPr>
          <w:spacing w:val="-2"/>
        </w:rPr>
        <w:t xml:space="preserve"> </w:t>
      </w:r>
      <w:r>
        <w:t>moving</w:t>
      </w:r>
      <w:r>
        <w:rPr>
          <w:spacing w:val="-2"/>
        </w:rPr>
        <w:t xml:space="preserve"> </w:t>
      </w:r>
      <w:r>
        <w:t>it</w:t>
      </w:r>
      <w:r>
        <w:rPr>
          <w:spacing w:val="-3"/>
        </w:rPr>
        <w:t xml:space="preserve"> </w:t>
      </w:r>
      <w:r>
        <w:t>to</w:t>
      </w:r>
      <w:r>
        <w:rPr>
          <w:spacing w:val="-2"/>
        </w:rPr>
        <w:t xml:space="preserve"> </w:t>
      </w:r>
      <w:r>
        <w:t>a</w:t>
      </w:r>
      <w:r>
        <w:rPr>
          <w:spacing w:val="-3"/>
        </w:rPr>
        <w:t xml:space="preserve"> </w:t>
      </w:r>
      <w:r>
        <w:rPr>
          <w:b/>
        </w:rPr>
        <w:t>Shared</w:t>
      </w:r>
      <w:r>
        <w:rPr>
          <w:b/>
          <w:spacing w:val="-2"/>
        </w:rPr>
        <w:t xml:space="preserve"> </w:t>
      </w:r>
      <w:r>
        <w:rPr>
          <w:b/>
        </w:rPr>
        <w:t>with</w:t>
      </w:r>
      <w:r>
        <w:rPr>
          <w:b/>
          <w:spacing w:val="-2"/>
        </w:rPr>
        <w:t xml:space="preserve"> </w:t>
      </w:r>
      <w:r>
        <w:rPr>
          <w:b/>
        </w:rPr>
        <w:t xml:space="preserve">Partner 2 </w:t>
      </w:r>
      <w:r>
        <w:t>status.</w:t>
      </w:r>
    </w:p>
    <w:p w14:paraId="70A57EDF" w14:textId="77777777" w:rsidR="002173CD" w:rsidRDefault="00FC5950">
      <w:pPr>
        <w:pStyle w:val="ListParagraph"/>
        <w:numPr>
          <w:ilvl w:val="0"/>
          <w:numId w:val="7"/>
        </w:numPr>
        <w:tabs>
          <w:tab w:val="left" w:pos="979"/>
          <w:tab w:val="left" w:pos="980"/>
        </w:tabs>
        <w:spacing w:before="80"/>
        <w:ind w:right="460"/>
        <w:rPr>
          <w:rFonts w:ascii="Wingdings" w:hAnsi="Wingdings"/>
        </w:rPr>
      </w:pPr>
      <w:r>
        <w:t>The</w:t>
      </w:r>
      <w:r>
        <w:rPr>
          <w:spacing w:val="-2"/>
        </w:rPr>
        <w:t xml:space="preserve"> </w:t>
      </w:r>
      <w:r>
        <w:t>Buyer</w:t>
      </w:r>
      <w:r>
        <w:rPr>
          <w:spacing w:val="-1"/>
        </w:rPr>
        <w:t xml:space="preserve"> </w:t>
      </w:r>
      <w:r>
        <w:t>reviews</w:t>
      </w:r>
      <w:r>
        <w:rPr>
          <w:spacing w:val="-2"/>
        </w:rPr>
        <w:t xml:space="preserve"> </w:t>
      </w:r>
      <w:r>
        <w:t>the</w:t>
      </w:r>
      <w:r>
        <w:rPr>
          <w:spacing w:val="-2"/>
        </w:rPr>
        <w:t xml:space="preserve"> </w:t>
      </w:r>
      <w:r>
        <w:t>data</w:t>
      </w:r>
      <w:r>
        <w:rPr>
          <w:spacing w:val="-2"/>
        </w:rPr>
        <w:t xml:space="preserve"> </w:t>
      </w:r>
      <w:r>
        <w:t>entered</w:t>
      </w:r>
      <w:r>
        <w:rPr>
          <w:spacing w:val="-1"/>
        </w:rPr>
        <w:t xml:space="preserve"> </w:t>
      </w:r>
      <w:r>
        <w:t>by</w:t>
      </w:r>
      <w:r>
        <w:rPr>
          <w:spacing w:val="-1"/>
        </w:rPr>
        <w:t xml:space="preserve"> </w:t>
      </w:r>
      <w:r>
        <w:t>their</w:t>
      </w:r>
      <w:r>
        <w:rPr>
          <w:spacing w:val="-1"/>
        </w:rPr>
        <w:t xml:space="preserve"> </w:t>
      </w:r>
      <w:r>
        <w:t>trading</w:t>
      </w:r>
      <w:r>
        <w:rPr>
          <w:spacing w:val="-1"/>
        </w:rPr>
        <w:t xml:space="preserve"> </w:t>
      </w:r>
      <w:r>
        <w:t>partners</w:t>
      </w:r>
      <w:r>
        <w:rPr>
          <w:spacing w:val="-2"/>
        </w:rPr>
        <w:t xml:space="preserve"> </w:t>
      </w:r>
      <w:r>
        <w:t>and</w:t>
      </w:r>
      <w:r>
        <w:rPr>
          <w:spacing w:val="-1"/>
        </w:rPr>
        <w:t xml:space="preserve"> </w:t>
      </w:r>
      <w:r>
        <w:t>enters</w:t>
      </w:r>
      <w:r>
        <w:rPr>
          <w:spacing w:val="-2"/>
        </w:rPr>
        <w:t xml:space="preserve"> </w:t>
      </w:r>
      <w:r>
        <w:t>their</w:t>
      </w:r>
      <w:r>
        <w:rPr>
          <w:spacing w:val="-1"/>
        </w:rPr>
        <w:t xml:space="preserve"> </w:t>
      </w:r>
      <w:r>
        <w:t>supporting</w:t>
      </w:r>
      <w:r>
        <w:rPr>
          <w:spacing w:val="-1"/>
        </w:rPr>
        <w:t xml:space="preserve"> </w:t>
      </w:r>
      <w:r>
        <w:t>data</w:t>
      </w:r>
      <w:r>
        <w:rPr>
          <w:spacing w:val="-3"/>
        </w:rPr>
        <w:t xml:space="preserve"> </w:t>
      </w:r>
      <w:r>
        <w:t>onto</w:t>
      </w:r>
      <w:r>
        <w:rPr>
          <w:spacing w:val="-1"/>
        </w:rPr>
        <w:t xml:space="preserve"> </w:t>
      </w:r>
      <w:r>
        <w:t>the</w:t>
      </w:r>
      <w:r>
        <w:rPr>
          <w:spacing w:val="-2"/>
        </w:rPr>
        <w:t xml:space="preserve"> </w:t>
      </w:r>
      <w:r>
        <w:t>Order</w:t>
      </w:r>
      <w:r>
        <w:rPr>
          <w:spacing w:val="-1"/>
        </w:rPr>
        <w:t xml:space="preserve"> </w:t>
      </w:r>
      <w:r>
        <w:t>Schedule</w:t>
      </w:r>
      <w:r>
        <w:rPr>
          <w:spacing w:val="-2"/>
        </w:rPr>
        <w:t xml:space="preserve"> </w:t>
      </w:r>
      <w:r>
        <w:t>lines</w:t>
      </w:r>
      <w:r>
        <w:rPr>
          <w:spacing w:val="-2"/>
        </w:rPr>
        <w:t xml:space="preserve"> </w:t>
      </w:r>
      <w:r>
        <w:t>on</w:t>
      </w:r>
      <w:r>
        <w:rPr>
          <w:spacing w:val="-1"/>
        </w:rPr>
        <w:t xml:space="preserve"> </w:t>
      </w:r>
      <w:r>
        <w:t>the</w:t>
      </w:r>
      <w:r>
        <w:rPr>
          <w:spacing w:val="-2"/>
        </w:rPr>
        <w:t xml:space="preserve"> </w:t>
      </w:r>
      <w:r>
        <w:t>Order</w:t>
      </w:r>
      <w:r>
        <w:rPr>
          <w:spacing w:val="-1"/>
        </w:rPr>
        <w:t xml:space="preserve"> </w:t>
      </w:r>
      <w:r>
        <w:t>draft.</w:t>
      </w:r>
      <w:r>
        <w:rPr>
          <w:spacing w:val="-1"/>
        </w:rPr>
        <w:t xml:space="preserve"> </w:t>
      </w:r>
      <w:r>
        <w:t>The</w:t>
      </w:r>
      <w:r>
        <w:rPr>
          <w:spacing w:val="-2"/>
        </w:rPr>
        <w:t xml:space="preserve"> </w:t>
      </w:r>
      <w:r>
        <w:t>Buyer approves the Order.</w:t>
      </w:r>
    </w:p>
    <w:p w14:paraId="18013291" w14:textId="77777777" w:rsidR="002173CD" w:rsidRDefault="00FC5950">
      <w:pPr>
        <w:pStyle w:val="ListParagraph"/>
        <w:numPr>
          <w:ilvl w:val="0"/>
          <w:numId w:val="7"/>
        </w:numPr>
        <w:tabs>
          <w:tab w:val="left" w:pos="979"/>
          <w:tab w:val="left" w:pos="980"/>
        </w:tabs>
        <w:spacing w:before="81"/>
        <w:ind w:hanging="361"/>
        <w:rPr>
          <w:rFonts w:ascii="Wingdings" w:hAnsi="Wingdings"/>
        </w:rPr>
      </w:pPr>
      <w:r>
        <w:t>The</w:t>
      </w:r>
      <w:r>
        <w:rPr>
          <w:spacing w:val="-8"/>
        </w:rPr>
        <w:t xml:space="preserve"> </w:t>
      </w:r>
      <w:r>
        <w:t>Buyer</w:t>
      </w:r>
      <w:r>
        <w:rPr>
          <w:spacing w:val="-6"/>
        </w:rPr>
        <w:t xml:space="preserve"> </w:t>
      </w:r>
      <w:r>
        <w:t>approving</w:t>
      </w:r>
      <w:r>
        <w:rPr>
          <w:spacing w:val="-6"/>
        </w:rPr>
        <w:t xml:space="preserve"> </w:t>
      </w:r>
      <w:r>
        <w:t>the</w:t>
      </w:r>
      <w:r>
        <w:rPr>
          <w:spacing w:val="-8"/>
        </w:rPr>
        <w:t xml:space="preserve"> </w:t>
      </w:r>
      <w:r>
        <w:t>Order</w:t>
      </w:r>
      <w:r>
        <w:rPr>
          <w:spacing w:val="-6"/>
        </w:rPr>
        <w:t xml:space="preserve"> </w:t>
      </w:r>
      <w:r>
        <w:t>prompts</w:t>
      </w:r>
      <w:r>
        <w:rPr>
          <w:spacing w:val="-7"/>
        </w:rPr>
        <w:t xml:space="preserve"> </w:t>
      </w:r>
      <w:r>
        <w:t>the</w:t>
      </w:r>
      <w:r>
        <w:rPr>
          <w:spacing w:val="-7"/>
        </w:rPr>
        <w:t xml:space="preserve"> </w:t>
      </w:r>
      <w:r>
        <w:t>Order</w:t>
      </w:r>
      <w:r>
        <w:rPr>
          <w:spacing w:val="-7"/>
        </w:rPr>
        <w:t xml:space="preserve"> </w:t>
      </w:r>
      <w:r>
        <w:t>to</w:t>
      </w:r>
      <w:r>
        <w:rPr>
          <w:spacing w:val="-6"/>
        </w:rPr>
        <w:t xml:space="preserve"> </w:t>
      </w:r>
      <w:r>
        <w:t>become</w:t>
      </w:r>
      <w:r>
        <w:rPr>
          <w:spacing w:val="-6"/>
        </w:rPr>
        <w:t xml:space="preserve"> </w:t>
      </w:r>
      <w:r>
        <w:rPr>
          <w:b/>
          <w:spacing w:val="-2"/>
        </w:rPr>
        <w:t>Open</w:t>
      </w:r>
      <w:r>
        <w:rPr>
          <w:spacing w:val="-2"/>
        </w:rPr>
        <w:t>.</w:t>
      </w:r>
    </w:p>
    <w:p w14:paraId="00FD9A67" w14:textId="77777777" w:rsidR="002173CD" w:rsidRDefault="00FC5950">
      <w:pPr>
        <w:pStyle w:val="ListParagraph"/>
        <w:numPr>
          <w:ilvl w:val="0"/>
          <w:numId w:val="7"/>
        </w:numPr>
        <w:tabs>
          <w:tab w:val="left" w:pos="979"/>
          <w:tab w:val="left" w:pos="980"/>
        </w:tabs>
        <w:spacing w:before="79"/>
        <w:ind w:hanging="361"/>
        <w:rPr>
          <w:rFonts w:ascii="Wingdings" w:hAnsi="Wingdings"/>
        </w:rPr>
      </w:pPr>
      <w:r>
        <w:t>The</w:t>
      </w:r>
      <w:r>
        <w:rPr>
          <w:spacing w:val="-9"/>
        </w:rPr>
        <w:t xml:space="preserve"> </w:t>
      </w:r>
      <w:r>
        <w:t>Seller</w:t>
      </w:r>
      <w:r>
        <w:rPr>
          <w:spacing w:val="-8"/>
        </w:rPr>
        <w:t xml:space="preserve"> </w:t>
      </w:r>
      <w:r>
        <w:t>performs</w:t>
      </w:r>
      <w:r>
        <w:rPr>
          <w:spacing w:val="-9"/>
        </w:rPr>
        <w:t xml:space="preserve"> </w:t>
      </w:r>
      <w:r>
        <w:t>services</w:t>
      </w:r>
      <w:r>
        <w:rPr>
          <w:spacing w:val="-9"/>
        </w:rPr>
        <w:t xml:space="preserve"> </w:t>
      </w:r>
      <w:r>
        <w:t>or</w:t>
      </w:r>
      <w:r>
        <w:rPr>
          <w:spacing w:val="-8"/>
        </w:rPr>
        <w:t xml:space="preserve"> </w:t>
      </w:r>
      <w:r>
        <w:t>provides</w:t>
      </w:r>
      <w:r>
        <w:rPr>
          <w:spacing w:val="-9"/>
        </w:rPr>
        <w:t xml:space="preserve"> </w:t>
      </w:r>
      <w:r>
        <w:t>goods,</w:t>
      </w:r>
      <w:r>
        <w:rPr>
          <w:spacing w:val="-8"/>
        </w:rPr>
        <w:t xml:space="preserve"> </w:t>
      </w:r>
      <w:r>
        <w:t>incurring</w:t>
      </w:r>
      <w:r>
        <w:rPr>
          <w:spacing w:val="-8"/>
        </w:rPr>
        <w:t xml:space="preserve"> </w:t>
      </w:r>
      <w:r>
        <w:t>obligations</w:t>
      </w:r>
      <w:r>
        <w:rPr>
          <w:spacing w:val="-9"/>
        </w:rPr>
        <w:t xml:space="preserve"> </w:t>
      </w:r>
      <w:r>
        <w:t>against</w:t>
      </w:r>
      <w:r>
        <w:rPr>
          <w:spacing w:val="-8"/>
        </w:rPr>
        <w:t xml:space="preserve"> </w:t>
      </w:r>
      <w:r>
        <w:t>the</w:t>
      </w:r>
      <w:r>
        <w:rPr>
          <w:spacing w:val="-9"/>
        </w:rPr>
        <w:t xml:space="preserve"> </w:t>
      </w:r>
      <w:r>
        <w:rPr>
          <w:spacing w:val="-2"/>
        </w:rPr>
        <w:t>Order.</w:t>
      </w:r>
    </w:p>
    <w:p w14:paraId="1C191DF6" w14:textId="77777777" w:rsidR="002173CD" w:rsidRDefault="00FC5950">
      <w:pPr>
        <w:pStyle w:val="ListParagraph"/>
        <w:numPr>
          <w:ilvl w:val="0"/>
          <w:numId w:val="7"/>
        </w:numPr>
        <w:tabs>
          <w:tab w:val="left" w:pos="979"/>
          <w:tab w:val="left" w:pos="980"/>
        </w:tabs>
        <w:spacing w:before="81"/>
        <w:ind w:hanging="361"/>
        <w:rPr>
          <w:rFonts w:ascii="Wingdings" w:hAnsi="Wingdings"/>
        </w:rPr>
      </w:pPr>
      <w:r>
        <w:t>Performance</w:t>
      </w:r>
      <w:r>
        <w:rPr>
          <w:spacing w:val="-8"/>
        </w:rPr>
        <w:t xml:space="preserve"> </w:t>
      </w:r>
      <w:r>
        <w:t>transactions</w:t>
      </w:r>
      <w:r>
        <w:rPr>
          <w:spacing w:val="-7"/>
        </w:rPr>
        <w:t xml:space="preserve"> </w:t>
      </w:r>
      <w:r>
        <w:t>may</w:t>
      </w:r>
      <w:r>
        <w:rPr>
          <w:spacing w:val="-6"/>
        </w:rPr>
        <w:t xml:space="preserve"> </w:t>
      </w:r>
      <w:r>
        <w:t>occur</w:t>
      </w:r>
      <w:r>
        <w:rPr>
          <w:spacing w:val="-7"/>
        </w:rPr>
        <w:t xml:space="preserve"> </w:t>
      </w:r>
      <w:r>
        <w:t>now</w:t>
      </w:r>
      <w:r>
        <w:rPr>
          <w:spacing w:val="-7"/>
        </w:rPr>
        <w:t xml:space="preserve"> </w:t>
      </w:r>
      <w:r>
        <w:t>that</w:t>
      </w:r>
      <w:r>
        <w:rPr>
          <w:spacing w:val="-6"/>
        </w:rPr>
        <w:t xml:space="preserve"> </w:t>
      </w:r>
      <w:r>
        <w:t>the</w:t>
      </w:r>
      <w:r>
        <w:rPr>
          <w:spacing w:val="-7"/>
        </w:rPr>
        <w:t xml:space="preserve"> </w:t>
      </w:r>
      <w:r>
        <w:t>Order</w:t>
      </w:r>
      <w:r>
        <w:rPr>
          <w:spacing w:val="-7"/>
        </w:rPr>
        <w:t xml:space="preserve"> </w:t>
      </w:r>
      <w:r>
        <w:t>is</w:t>
      </w:r>
      <w:r>
        <w:rPr>
          <w:spacing w:val="-7"/>
        </w:rPr>
        <w:t xml:space="preserve"> </w:t>
      </w:r>
      <w:r>
        <w:t>in</w:t>
      </w:r>
      <w:r>
        <w:rPr>
          <w:spacing w:val="-6"/>
        </w:rPr>
        <w:t xml:space="preserve"> </w:t>
      </w:r>
      <w:r>
        <w:t>Open</w:t>
      </w:r>
      <w:r>
        <w:rPr>
          <w:spacing w:val="-7"/>
        </w:rPr>
        <w:t xml:space="preserve"> </w:t>
      </w:r>
      <w:r>
        <w:rPr>
          <w:spacing w:val="-2"/>
        </w:rPr>
        <w:t>status.</w:t>
      </w:r>
    </w:p>
    <w:p w14:paraId="0A9F3738" w14:textId="77777777" w:rsidR="002173CD" w:rsidRDefault="00FC5950">
      <w:pPr>
        <w:pStyle w:val="ListParagraph"/>
        <w:numPr>
          <w:ilvl w:val="0"/>
          <w:numId w:val="7"/>
        </w:numPr>
        <w:tabs>
          <w:tab w:val="left" w:pos="980"/>
        </w:tabs>
        <w:spacing w:before="79"/>
        <w:ind w:right="414"/>
        <w:jc w:val="both"/>
        <w:rPr>
          <w:rFonts w:ascii="Wingdings" w:hAnsi="Wingdings"/>
        </w:rPr>
      </w:pPr>
      <w:r>
        <w:t>An</w:t>
      </w:r>
      <w:r>
        <w:rPr>
          <w:spacing w:val="-2"/>
        </w:rPr>
        <w:t xml:space="preserve"> </w:t>
      </w:r>
      <w:r>
        <w:t>Order</w:t>
      </w:r>
      <w:r>
        <w:rPr>
          <w:spacing w:val="-2"/>
        </w:rPr>
        <w:t xml:space="preserve"> </w:t>
      </w:r>
      <w:r>
        <w:t>cannot</w:t>
      </w:r>
      <w:r>
        <w:rPr>
          <w:spacing w:val="-2"/>
        </w:rPr>
        <w:t xml:space="preserve"> </w:t>
      </w:r>
      <w:r>
        <w:t>be</w:t>
      </w:r>
      <w:r>
        <w:rPr>
          <w:spacing w:val="-3"/>
        </w:rPr>
        <w:t xml:space="preserve"> </w:t>
      </w:r>
      <w:r>
        <w:t>closed</w:t>
      </w:r>
      <w:r>
        <w:rPr>
          <w:spacing w:val="-3"/>
        </w:rPr>
        <w:t xml:space="preserve"> </w:t>
      </w:r>
      <w:r>
        <w:t>until</w:t>
      </w:r>
      <w:r>
        <w:rPr>
          <w:spacing w:val="-2"/>
        </w:rPr>
        <w:t xml:space="preserve"> </w:t>
      </w:r>
      <w:r>
        <w:t>the</w:t>
      </w:r>
      <w:r>
        <w:rPr>
          <w:spacing w:val="-3"/>
        </w:rPr>
        <w:t xml:space="preserve"> </w:t>
      </w:r>
      <w:r>
        <w:t>respective</w:t>
      </w:r>
      <w:r>
        <w:rPr>
          <w:spacing w:val="-3"/>
        </w:rPr>
        <w:t xml:space="preserve"> </w:t>
      </w:r>
      <w:r>
        <w:t>totals</w:t>
      </w:r>
      <w:r>
        <w:rPr>
          <w:spacing w:val="-3"/>
        </w:rPr>
        <w:t xml:space="preserve"> </w:t>
      </w:r>
      <w:r>
        <w:t>of</w:t>
      </w:r>
      <w:r>
        <w:rPr>
          <w:spacing w:val="-2"/>
        </w:rPr>
        <w:t xml:space="preserve"> </w:t>
      </w:r>
      <w:r>
        <w:t>Performance</w:t>
      </w:r>
      <w:r>
        <w:rPr>
          <w:spacing w:val="-3"/>
        </w:rPr>
        <w:t xml:space="preserve"> </w:t>
      </w:r>
      <w:r>
        <w:t>Transactions</w:t>
      </w:r>
      <w:r>
        <w:rPr>
          <w:spacing w:val="-3"/>
        </w:rPr>
        <w:t xml:space="preserve"> </w:t>
      </w:r>
      <w:r>
        <w:t>by</w:t>
      </w:r>
      <w:r>
        <w:rPr>
          <w:spacing w:val="-2"/>
        </w:rPr>
        <w:t xml:space="preserve"> </w:t>
      </w:r>
      <w:r>
        <w:t>the</w:t>
      </w:r>
      <w:r>
        <w:rPr>
          <w:spacing w:val="-3"/>
        </w:rPr>
        <w:t xml:space="preserve"> </w:t>
      </w:r>
      <w:r>
        <w:t>Buyer</w:t>
      </w:r>
      <w:r>
        <w:rPr>
          <w:spacing w:val="-2"/>
        </w:rPr>
        <w:t xml:space="preserve"> </w:t>
      </w:r>
      <w:r>
        <w:t>and</w:t>
      </w:r>
      <w:r>
        <w:rPr>
          <w:spacing w:val="-2"/>
        </w:rPr>
        <w:t xml:space="preserve"> </w:t>
      </w:r>
      <w:r>
        <w:t>Seller</w:t>
      </w:r>
      <w:r>
        <w:rPr>
          <w:spacing w:val="-2"/>
        </w:rPr>
        <w:t xml:space="preserve"> </w:t>
      </w:r>
      <w:r>
        <w:t>agree.</w:t>
      </w:r>
      <w:r>
        <w:rPr>
          <w:spacing w:val="-2"/>
        </w:rPr>
        <w:t xml:space="preserve"> </w:t>
      </w:r>
      <w:r>
        <w:t>Depending</w:t>
      </w:r>
      <w:r>
        <w:rPr>
          <w:spacing w:val="-2"/>
        </w:rPr>
        <w:t xml:space="preserve"> </w:t>
      </w:r>
      <w:r>
        <w:t>on</w:t>
      </w:r>
      <w:r>
        <w:rPr>
          <w:spacing w:val="-2"/>
        </w:rPr>
        <w:t xml:space="preserve"> </w:t>
      </w:r>
      <w:r>
        <w:t>the</w:t>
      </w:r>
      <w:r>
        <w:rPr>
          <w:spacing w:val="-3"/>
        </w:rPr>
        <w:t xml:space="preserve"> </w:t>
      </w:r>
      <w:r>
        <w:t>FOB</w:t>
      </w:r>
      <w:r>
        <w:rPr>
          <w:spacing w:val="-2"/>
        </w:rPr>
        <w:t xml:space="preserve"> </w:t>
      </w:r>
      <w:r>
        <w:t>Point</w:t>
      </w:r>
      <w:r>
        <w:rPr>
          <w:spacing w:val="-2"/>
        </w:rPr>
        <w:t xml:space="preserve"> </w:t>
      </w:r>
      <w:r>
        <w:t>selected,</w:t>
      </w:r>
      <w:r>
        <w:rPr>
          <w:spacing w:val="-2"/>
        </w:rPr>
        <w:t xml:space="preserve"> </w:t>
      </w:r>
      <w:r>
        <w:t>a Buyer’s</w:t>
      </w:r>
      <w:r>
        <w:rPr>
          <w:spacing w:val="-1"/>
        </w:rPr>
        <w:t xml:space="preserve"> </w:t>
      </w:r>
      <w:r>
        <w:t>Performance</w:t>
      </w:r>
      <w:r>
        <w:rPr>
          <w:spacing w:val="-1"/>
        </w:rPr>
        <w:t xml:space="preserve"> </w:t>
      </w:r>
      <w:r>
        <w:t>Transaction is</w:t>
      </w:r>
      <w:r>
        <w:rPr>
          <w:spacing w:val="-1"/>
        </w:rPr>
        <w:t xml:space="preserve"> </w:t>
      </w:r>
      <w:r>
        <w:t>optional, unless</w:t>
      </w:r>
      <w:r>
        <w:rPr>
          <w:spacing w:val="-1"/>
        </w:rPr>
        <w:t xml:space="preserve"> </w:t>
      </w:r>
      <w:r>
        <w:t>the</w:t>
      </w:r>
      <w:r>
        <w:rPr>
          <w:spacing w:val="-1"/>
        </w:rPr>
        <w:t xml:space="preserve"> </w:t>
      </w:r>
      <w:r>
        <w:t>Buyer disagrees</w:t>
      </w:r>
      <w:r>
        <w:rPr>
          <w:spacing w:val="-1"/>
        </w:rPr>
        <w:t xml:space="preserve"> </w:t>
      </w:r>
      <w:r>
        <w:t>with the</w:t>
      </w:r>
      <w:r>
        <w:rPr>
          <w:spacing w:val="-1"/>
        </w:rPr>
        <w:t xml:space="preserve"> </w:t>
      </w:r>
      <w:r>
        <w:t>Seller’s</w:t>
      </w:r>
      <w:r>
        <w:rPr>
          <w:spacing w:val="-1"/>
        </w:rPr>
        <w:t xml:space="preserve"> </w:t>
      </w:r>
      <w:r>
        <w:t>Performance</w:t>
      </w:r>
      <w:r>
        <w:rPr>
          <w:spacing w:val="-1"/>
        </w:rPr>
        <w:t xml:space="preserve"> </w:t>
      </w:r>
      <w:r>
        <w:t>Transaction. (See</w:t>
      </w:r>
      <w:r>
        <w:rPr>
          <w:spacing w:val="-1"/>
        </w:rPr>
        <w:t xml:space="preserve"> </w:t>
      </w:r>
      <w:r>
        <w:t>FOB Point</w:t>
      </w:r>
      <w:r>
        <w:rPr>
          <w:spacing w:val="-1"/>
        </w:rPr>
        <w:t xml:space="preserve"> </w:t>
      </w:r>
      <w:r>
        <w:t>definition</w:t>
      </w:r>
      <w:r>
        <w:rPr>
          <w:spacing w:val="-1"/>
        </w:rPr>
        <w:t xml:space="preserve"> </w:t>
      </w:r>
      <w:r>
        <w:t>below for more detail.)</w:t>
      </w:r>
    </w:p>
    <w:p w14:paraId="19161DF3" w14:textId="77777777" w:rsidR="002173CD" w:rsidRDefault="002173CD">
      <w:pPr>
        <w:pStyle w:val="BodyText"/>
        <w:rPr>
          <w:sz w:val="24"/>
        </w:rPr>
      </w:pPr>
    </w:p>
    <w:p w14:paraId="0087B0C3" w14:textId="77777777" w:rsidR="002173CD" w:rsidRDefault="00FC5950">
      <w:pPr>
        <w:pStyle w:val="Heading4"/>
        <w:spacing w:before="138"/>
        <w:ind w:left="258" w:right="286"/>
      </w:pPr>
      <w:r>
        <w:t>The</w:t>
      </w:r>
      <w:r>
        <w:rPr>
          <w:spacing w:val="-3"/>
        </w:rPr>
        <w:t xml:space="preserve"> </w:t>
      </w:r>
      <w:r>
        <w:t>FIDS</w:t>
      </w:r>
      <w:r>
        <w:rPr>
          <w:spacing w:val="-2"/>
        </w:rPr>
        <w:t xml:space="preserve"> </w:t>
      </w:r>
      <w:r>
        <w:t>completed</w:t>
      </w:r>
      <w:r>
        <w:rPr>
          <w:spacing w:val="-1"/>
        </w:rPr>
        <w:t xml:space="preserve"> </w:t>
      </w:r>
      <w:r>
        <w:t>within</w:t>
      </w:r>
      <w:r>
        <w:rPr>
          <w:spacing w:val="-2"/>
        </w:rPr>
        <w:t xml:space="preserve"> </w:t>
      </w:r>
      <w:r>
        <w:t>the</w:t>
      </w:r>
      <w:r>
        <w:rPr>
          <w:spacing w:val="-3"/>
        </w:rPr>
        <w:t xml:space="preserve"> </w:t>
      </w:r>
      <w:r>
        <w:t>Order</w:t>
      </w:r>
      <w:r>
        <w:rPr>
          <w:spacing w:val="-3"/>
        </w:rPr>
        <w:t xml:space="preserve"> </w:t>
      </w:r>
      <w:r>
        <w:t>stage</w:t>
      </w:r>
      <w:r>
        <w:rPr>
          <w:spacing w:val="-3"/>
        </w:rPr>
        <w:t xml:space="preserve"> </w:t>
      </w:r>
      <w:r>
        <w:t>convey</w:t>
      </w:r>
      <w:r>
        <w:rPr>
          <w:spacing w:val="-2"/>
        </w:rPr>
        <w:t xml:space="preserve"> </w:t>
      </w:r>
      <w:r>
        <w:t>a</w:t>
      </w:r>
      <w:r>
        <w:rPr>
          <w:spacing w:val="-2"/>
        </w:rPr>
        <w:t xml:space="preserve"> </w:t>
      </w:r>
      <w:r>
        <w:t>physical</w:t>
      </w:r>
      <w:r>
        <w:rPr>
          <w:spacing w:val="-3"/>
        </w:rPr>
        <w:t xml:space="preserve"> </w:t>
      </w:r>
      <w:r>
        <w:t>stamp</w:t>
      </w:r>
      <w:r>
        <w:rPr>
          <w:spacing w:val="-2"/>
        </w:rPr>
        <w:t xml:space="preserve"> </w:t>
      </w:r>
      <w:r>
        <w:t>of</w:t>
      </w:r>
      <w:r>
        <w:rPr>
          <w:spacing w:val="-2"/>
        </w:rPr>
        <w:t xml:space="preserve"> </w:t>
      </w:r>
      <w:r>
        <w:t>transaction</w:t>
      </w:r>
      <w:r>
        <w:rPr>
          <w:spacing w:val="-2"/>
        </w:rPr>
        <w:t xml:space="preserve"> </w:t>
      </w:r>
      <w:r>
        <w:t>type,</w:t>
      </w:r>
      <w:r>
        <w:rPr>
          <w:spacing w:val="-2"/>
        </w:rPr>
        <w:t xml:space="preserve"> </w:t>
      </w:r>
      <w:r>
        <w:t>period</w:t>
      </w:r>
      <w:r>
        <w:rPr>
          <w:spacing w:val="-2"/>
        </w:rPr>
        <w:t xml:space="preserve"> </w:t>
      </w:r>
      <w:r>
        <w:t>of</w:t>
      </w:r>
      <w:r>
        <w:rPr>
          <w:spacing w:val="-2"/>
        </w:rPr>
        <w:t xml:space="preserve"> </w:t>
      </w:r>
      <w:r>
        <w:t>performance,</w:t>
      </w:r>
      <w:r>
        <w:rPr>
          <w:spacing w:val="-2"/>
        </w:rPr>
        <w:t xml:space="preserve"> </w:t>
      </w:r>
      <w:r>
        <w:t>and</w:t>
      </w:r>
      <w:r>
        <w:rPr>
          <w:spacing w:val="-2"/>
        </w:rPr>
        <w:t xml:space="preserve"> </w:t>
      </w:r>
      <w:r>
        <w:t>other</w:t>
      </w:r>
      <w:r>
        <w:rPr>
          <w:spacing w:val="-3"/>
        </w:rPr>
        <w:t xml:space="preserve"> </w:t>
      </w:r>
      <w:r>
        <w:t>accounting</w:t>
      </w:r>
      <w:r>
        <w:rPr>
          <w:spacing w:val="-2"/>
        </w:rPr>
        <w:t xml:space="preserve"> </w:t>
      </w:r>
      <w:r>
        <w:t>requirements</w:t>
      </w:r>
      <w:r>
        <w:rPr>
          <w:spacing w:val="-1"/>
        </w:rPr>
        <w:t xml:space="preserve"> </w:t>
      </w:r>
      <w:r>
        <w:t>for both entities. The FIDS within the Order stage will affect the accounting treatment of transactions throughout the rest of the Buy/Sell lifecycle.</w:t>
      </w:r>
    </w:p>
    <w:p w14:paraId="7094CA84" w14:textId="77777777" w:rsidR="002173CD" w:rsidRDefault="002173CD">
      <w:pPr>
        <w:pStyle w:val="BodyText"/>
        <w:spacing w:before="11"/>
        <w:rPr>
          <w:b/>
          <w:sz w:val="23"/>
        </w:rPr>
      </w:pPr>
    </w:p>
    <w:p w14:paraId="172A2FD1" w14:textId="77777777" w:rsidR="002173CD" w:rsidRDefault="00FC5950">
      <w:pPr>
        <w:pStyle w:val="Heading2"/>
        <w:rPr>
          <w:u w:val="none"/>
        </w:rPr>
      </w:pPr>
      <w:r>
        <w:t>FIDS</w:t>
      </w:r>
      <w:r>
        <w:rPr>
          <w:spacing w:val="-6"/>
        </w:rPr>
        <w:t xml:space="preserve"> </w:t>
      </w:r>
      <w:r>
        <w:t>recorded</w:t>
      </w:r>
      <w:r>
        <w:rPr>
          <w:spacing w:val="-3"/>
        </w:rPr>
        <w:t xml:space="preserve"> </w:t>
      </w:r>
      <w:r>
        <w:t>within</w:t>
      </w:r>
      <w:r>
        <w:rPr>
          <w:spacing w:val="-3"/>
        </w:rPr>
        <w:t xml:space="preserve"> </w:t>
      </w:r>
      <w:r>
        <w:t>G-Invoicing</w:t>
      </w:r>
      <w:r>
        <w:rPr>
          <w:spacing w:val="-4"/>
        </w:rPr>
        <w:t xml:space="preserve"> </w:t>
      </w:r>
      <w:r>
        <w:t>that</w:t>
      </w:r>
      <w:r>
        <w:rPr>
          <w:spacing w:val="-3"/>
        </w:rPr>
        <w:t xml:space="preserve"> </w:t>
      </w:r>
      <w:r>
        <w:t>both</w:t>
      </w:r>
      <w:r>
        <w:rPr>
          <w:spacing w:val="-3"/>
        </w:rPr>
        <w:t xml:space="preserve"> </w:t>
      </w:r>
      <w:r>
        <w:t>Entities</w:t>
      </w:r>
      <w:r>
        <w:rPr>
          <w:spacing w:val="-2"/>
        </w:rPr>
        <w:t xml:space="preserve"> </w:t>
      </w:r>
      <w:r>
        <w:t>should</w:t>
      </w:r>
      <w:r>
        <w:rPr>
          <w:spacing w:val="-3"/>
        </w:rPr>
        <w:t xml:space="preserve"> </w:t>
      </w:r>
      <w:r>
        <w:t>reference</w:t>
      </w:r>
      <w:r>
        <w:rPr>
          <w:spacing w:val="-4"/>
        </w:rPr>
        <w:t xml:space="preserve"> </w:t>
      </w:r>
      <w:r>
        <w:t>for</w:t>
      </w:r>
      <w:r>
        <w:rPr>
          <w:spacing w:val="-2"/>
        </w:rPr>
        <w:t xml:space="preserve"> </w:t>
      </w:r>
      <w:r>
        <w:t>their</w:t>
      </w:r>
      <w:r>
        <w:rPr>
          <w:spacing w:val="-2"/>
        </w:rPr>
        <w:t xml:space="preserve"> </w:t>
      </w:r>
      <w:r>
        <w:t>accounting</w:t>
      </w:r>
      <w:r>
        <w:rPr>
          <w:spacing w:val="-2"/>
        </w:rPr>
        <w:t xml:space="preserve"> transactions:</w:t>
      </w:r>
    </w:p>
    <w:p w14:paraId="487923F1" w14:textId="77777777" w:rsidR="002173CD" w:rsidRDefault="00FC5950">
      <w:pPr>
        <w:pStyle w:val="ListParagraph"/>
        <w:numPr>
          <w:ilvl w:val="0"/>
          <w:numId w:val="6"/>
        </w:numPr>
        <w:tabs>
          <w:tab w:val="left" w:pos="981"/>
        </w:tabs>
        <w:spacing w:before="80"/>
        <w:ind w:right="417" w:hanging="360"/>
        <w:rPr>
          <w:b/>
          <w:i/>
        </w:rPr>
      </w:pPr>
      <w:r>
        <w:rPr>
          <w:b/>
        </w:rPr>
        <w:t xml:space="preserve">Capitalized Asset Indicator </w:t>
      </w:r>
      <w:r>
        <w:rPr>
          <w:i/>
        </w:rPr>
        <w:t>– Specifies if the item being sold is a capitalized asset of the Servicing Agency (i.e., “Inventory”). The Capitalized Asset indicator</w:t>
      </w:r>
      <w:r>
        <w:rPr>
          <w:i/>
          <w:spacing w:val="-3"/>
        </w:rPr>
        <w:t xml:space="preserve"> </w:t>
      </w:r>
      <w:r>
        <w:rPr>
          <w:i/>
        </w:rPr>
        <w:t>determines</w:t>
      </w:r>
      <w:r>
        <w:rPr>
          <w:i/>
          <w:spacing w:val="-3"/>
        </w:rPr>
        <w:t xml:space="preserve"> </w:t>
      </w:r>
      <w:r>
        <w:rPr>
          <w:i/>
        </w:rPr>
        <w:t>which</w:t>
      </w:r>
      <w:r>
        <w:rPr>
          <w:i/>
          <w:spacing w:val="-1"/>
        </w:rPr>
        <w:t xml:space="preserve"> </w:t>
      </w:r>
      <w:r>
        <w:rPr>
          <w:i/>
        </w:rPr>
        <w:t>USSGL</w:t>
      </w:r>
      <w:r>
        <w:rPr>
          <w:i/>
          <w:spacing w:val="-2"/>
        </w:rPr>
        <w:t xml:space="preserve"> </w:t>
      </w:r>
      <w:r>
        <w:rPr>
          <w:i/>
        </w:rPr>
        <w:t>scenario</w:t>
      </w:r>
      <w:r>
        <w:rPr>
          <w:i/>
          <w:spacing w:val="-2"/>
        </w:rPr>
        <w:t xml:space="preserve"> </w:t>
      </w:r>
      <w:r>
        <w:rPr>
          <w:i/>
        </w:rPr>
        <w:t>should</w:t>
      </w:r>
      <w:r>
        <w:rPr>
          <w:i/>
          <w:spacing w:val="-2"/>
        </w:rPr>
        <w:t xml:space="preserve"> </w:t>
      </w:r>
      <w:r>
        <w:rPr>
          <w:i/>
        </w:rPr>
        <w:t>be</w:t>
      </w:r>
      <w:r>
        <w:rPr>
          <w:i/>
          <w:spacing w:val="-3"/>
        </w:rPr>
        <w:t xml:space="preserve"> </w:t>
      </w:r>
      <w:r>
        <w:rPr>
          <w:i/>
        </w:rPr>
        <w:t>followed</w:t>
      </w:r>
      <w:r>
        <w:rPr>
          <w:i/>
          <w:spacing w:val="-2"/>
        </w:rPr>
        <w:t xml:space="preserve"> </w:t>
      </w:r>
      <w:r>
        <w:rPr>
          <w:i/>
        </w:rPr>
        <w:t>and</w:t>
      </w:r>
      <w:r>
        <w:rPr>
          <w:i/>
          <w:spacing w:val="-2"/>
        </w:rPr>
        <w:t xml:space="preserve"> </w:t>
      </w:r>
      <w:r>
        <w:rPr>
          <w:i/>
        </w:rPr>
        <w:t>is</w:t>
      </w:r>
      <w:r>
        <w:rPr>
          <w:i/>
          <w:spacing w:val="-3"/>
        </w:rPr>
        <w:t xml:space="preserve"> </w:t>
      </w:r>
      <w:r>
        <w:rPr>
          <w:i/>
        </w:rPr>
        <w:t>used</w:t>
      </w:r>
      <w:r>
        <w:rPr>
          <w:i/>
          <w:spacing w:val="-2"/>
        </w:rPr>
        <w:t xml:space="preserve"> </w:t>
      </w:r>
      <w:r>
        <w:rPr>
          <w:i/>
        </w:rPr>
        <w:t>by</w:t>
      </w:r>
      <w:r>
        <w:rPr>
          <w:i/>
          <w:spacing w:val="-3"/>
        </w:rPr>
        <w:t xml:space="preserve"> </w:t>
      </w:r>
      <w:r>
        <w:rPr>
          <w:i/>
        </w:rPr>
        <w:t>the</w:t>
      </w:r>
      <w:r>
        <w:rPr>
          <w:i/>
          <w:spacing w:val="-3"/>
        </w:rPr>
        <w:t xml:space="preserve"> </w:t>
      </w:r>
      <w:r>
        <w:rPr>
          <w:i/>
        </w:rPr>
        <w:t>Requesting</w:t>
      </w:r>
      <w:r>
        <w:rPr>
          <w:i/>
          <w:spacing w:val="-2"/>
        </w:rPr>
        <w:t xml:space="preserve"> </w:t>
      </w:r>
      <w:r>
        <w:rPr>
          <w:i/>
        </w:rPr>
        <w:t>Agency</w:t>
      </w:r>
      <w:r>
        <w:rPr>
          <w:i/>
          <w:spacing w:val="-3"/>
        </w:rPr>
        <w:t xml:space="preserve"> </w:t>
      </w:r>
      <w:r>
        <w:rPr>
          <w:i/>
        </w:rPr>
        <w:t>to</w:t>
      </w:r>
      <w:r>
        <w:rPr>
          <w:i/>
          <w:spacing w:val="-2"/>
        </w:rPr>
        <w:t xml:space="preserve"> </w:t>
      </w:r>
      <w:r>
        <w:rPr>
          <w:i/>
        </w:rPr>
        <w:t>determine</w:t>
      </w:r>
      <w:r>
        <w:rPr>
          <w:i/>
          <w:spacing w:val="-3"/>
        </w:rPr>
        <w:t xml:space="preserve"> </w:t>
      </w:r>
      <w:r>
        <w:rPr>
          <w:i/>
        </w:rPr>
        <w:t>the</w:t>
      </w:r>
      <w:r>
        <w:rPr>
          <w:i/>
          <w:spacing w:val="-1"/>
        </w:rPr>
        <w:t xml:space="preserve"> </w:t>
      </w:r>
      <w:r>
        <w:rPr>
          <w:i/>
        </w:rPr>
        <w:t>proper</w:t>
      </w:r>
      <w:r>
        <w:rPr>
          <w:i/>
          <w:spacing w:val="-3"/>
        </w:rPr>
        <w:t xml:space="preserve"> </w:t>
      </w:r>
      <w:r>
        <w:rPr>
          <w:i/>
        </w:rPr>
        <w:t>accounting</w:t>
      </w:r>
      <w:r>
        <w:rPr>
          <w:i/>
          <w:spacing w:val="-2"/>
        </w:rPr>
        <w:t xml:space="preserve"> </w:t>
      </w:r>
      <w:r>
        <w:rPr>
          <w:i/>
        </w:rPr>
        <w:t>entries</w:t>
      </w:r>
      <w:r>
        <w:rPr>
          <w:i/>
          <w:spacing w:val="-4"/>
        </w:rPr>
        <w:t xml:space="preserve"> </w:t>
      </w:r>
      <w:r>
        <w:rPr>
          <w:i/>
        </w:rPr>
        <w:t xml:space="preserve">needed to facilitate IGT eliminations. If the Capitalized Asset Indicator is “Yes,” Entities should refer to the </w:t>
      </w:r>
      <w:hyperlink r:id="rId12">
        <w:r>
          <w:rPr>
            <w:i/>
            <w:color w:val="0000FF"/>
            <w:u w:val="single" w:color="0000FF"/>
          </w:rPr>
          <w:t>Intragovernmental Capital Asset and Inventory</w:t>
        </w:r>
      </w:hyperlink>
      <w:r>
        <w:rPr>
          <w:i/>
          <w:color w:val="0000FF"/>
        </w:rPr>
        <w:t xml:space="preserve"> </w:t>
      </w:r>
      <w:hyperlink r:id="rId13">
        <w:r>
          <w:rPr>
            <w:i/>
            <w:color w:val="0000FF"/>
            <w:u w:val="single" w:color="0000FF"/>
          </w:rPr>
          <w:t>Buy/Sell Transactions Guidance</w:t>
        </w:r>
        <w:r>
          <w:rPr>
            <w:b/>
            <w:i/>
          </w:rPr>
          <w:t>.</w:t>
        </w:r>
      </w:hyperlink>
    </w:p>
    <w:p w14:paraId="6A64A52C" w14:textId="77777777" w:rsidR="002173CD" w:rsidRDefault="00FC5950">
      <w:pPr>
        <w:pStyle w:val="ListParagraph"/>
        <w:numPr>
          <w:ilvl w:val="0"/>
          <w:numId w:val="6"/>
        </w:numPr>
        <w:tabs>
          <w:tab w:val="left" w:pos="981"/>
        </w:tabs>
        <w:spacing w:before="119"/>
        <w:ind w:left="979" w:right="562" w:hanging="360"/>
        <w:rPr>
          <w:b/>
          <w:i/>
        </w:rPr>
      </w:pPr>
      <w:r>
        <w:rPr>
          <w:b/>
        </w:rPr>
        <w:t xml:space="preserve">Assisted Acquisitions Indicator – </w:t>
      </w:r>
      <w:r>
        <w:rPr>
          <w:i/>
        </w:rPr>
        <w:t>Identifies whether the Order will accommodate Assisted Acquisitions. Through Assisted Acquisitions, the Servicing Agency provides acquisition support services on behalf of the Requesting Agency. The Requesting Agency may leverage the Servicing Agency’s administrative services and contracting vehicles to obtain goods/services from a third-party vendor. G-Invoicing will only capture the reimbursable transactions</w:t>
      </w:r>
      <w:r>
        <w:rPr>
          <w:i/>
          <w:spacing w:val="-4"/>
        </w:rPr>
        <w:t xml:space="preserve"> </w:t>
      </w:r>
      <w:r>
        <w:rPr>
          <w:i/>
        </w:rPr>
        <w:t>between/to</w:t>
      </w:r>
      <w:r>
        <w:rPr>
          <w:i/>
          <w:spacing w:val="-2"/>
        </w:rPr>
        <w:t xml:space="preserve"> </w:t>
      </w:r>
      <w:r>
        <w:rPr>
          <w:i/>
        </w:rPr>
        <w:t>Entities,</w:t>
      </w:r>
      <w:r>
        <w:rPr>
          <w:i/>
          <w:spacing w:val="-2"/>
        </w:rPr>
        <w:t xml:space="preserve"> </w:t>
      </w:r>
      <w:r>
        <w:rPr>
          <w:i/>
        </w:rPr>
        <w:t>it</w:t>
      </w:r>
      <w:r>
        <w:rPr>
          <w:i/>
          <w:spacing w:val="-2"/>
        </w:rPr>
        <w:t xml:space="preserve"> </w:t>
      </w:r>
      <w:r>
        <w:rPr>
          <w:i/>
        </w:rPr>
        <w:t>will</w:t>
      </w:r>
      <w:r>
        <w:rPr>
          <w:i/>
          <w:spacing w:val="-3"/>
        </w:rPr>
        <w:t xml:space="preserve"> </w:t>
      </w:r>
      <w:r>
        <w:rPr>
          <w:i/>
        </w:rPr>
        <w:t>not</w:t>
      </w:r>
      <w:r>
        <w:rPr>
          <w:i/>
          <w:spacing w:val="-2"/>
        </w:rPr>
        <w:t xml:space="preserve"> </w:t>
      </w:r>
      <w:r>
        <w:rPr>
          <w:i/>
        </w:rPr>
        <w:t>capture</w:t>
      </w:r>
      <w:r>
        <w:rPr>
          <w:i/>
          <w:spacing w:val="-3"/>
        </w:rPr>
        <w:t xml:space="preserve"> </w:t>
      </w:r>
      <w:r>
        <w:rPr>
          <w:i/>
        </w:rPr>
        <w:t>any</w:t>
      </w:r>
      <w:r>
        <w:rPr>
          <w:i/>
          <w:spacing w:val="-3"/>
        </w:rPr>
        <w:t xml:space="preserve"> </w:t>
      </w:r>
      <w:r>
        <w:rPr>
          <w:i/>
        </w:rPr>
        <w:t>activities</w:t>
      </w:r>
      <w:r>
        <w:rPr>
          <w:i/>
          <w:spacing w:val="-3"/>
        </w:rPr>
        <w:t xml:space="preserve"> </w:t>
      </w:r>
      <w:r>
        <w:rPr>
          <w:i/>
        </w:rPr>
        <w:t>with</w:t>
      </w:r>
      <w:r>
        <w:rPr>
          <w:i/>
          <w:spacing w:val="-2"/>
        </w:rPr>
        <w:t xml:space="preserve"> </w:t>
      </w:r>
      <w:r>
        <w:rPr>
          <w:i/>
        </w:rPr>
        <w:t>a</w:t>
      </w:r>
      <w:r>
        <w:rPr>
          <w:i/>
          <w:spacing w:val="-2"/>
        </w:rPr>
        <w:t xml:space="preserve"> </w:t>
      </w:r>
      <w:r>
        <w:rPr>
          <w:i/>
        </w:rPr>
        <w:t>non-federal</w:t>
      </w:r>
      <w:r>
        <w:rPr>
          <w:i/>
          <w:spacing w:val="-2"/>
        </w:rPr>
        <w:t xml:space="preserve"> </w:t>
      </w:r>
      <w:r>
        <w:rPr>
          <w:i/>
        </w:rPr>
        <w:t>third</w:t>
      </w:r>
      <w:r>
        <w:rPr>
          <w:i/>
          <w:spacing w:val="-2"/>
        </w:rPr>
        <w:t xml:space="preserve"> </w:t>
      </w:r>
      <w:r>
        <w:rPr>
          <w:i/>
        </w:rPr>
        <w:t>party</w:t>
      </w:r>
      <w:r>
        <w:rPr>
          <w:i/>
          <w:spacing w:val="-3"/>
        </w:rPr>
        <w:t xml:space="preserve"> </w:t>
      </w:r>
      <w:r>
        <w:rPr>
          <w:i/>
        </w:rPr>
        <w:t>during</w:t>
      </w:r>
      <w:r>
        <w:rPr>
          <w:i/>
          <w:spacing w:val="-2"/>
        </w:rPr>
        <w:t xml:space="preserve"> </w:t>
      </w:r>
      <w:r>
        <w:rPr>
          <w:i/>
        </w:rPr>
        <w:t>assisted</w:t>
      </w:r>
      <w:r>
        <w:rPr>
          <w:i/>
          <w:spacing w:val="-2"/>
        </w:rPr>
        <w:t xml:space="preserve"> </w:t>
      </w:r>
      <w:r>
        <w:rPr>
          <w:i/>
        </w:rPr>
        <w:t>acquisitions.</w:t>
      </w:r>
      <w:r>
        <w:rPr>
          <w:i/>
          <w:spacing w:val="-3"/>
        </w:rPr>
        <w:t xml:space="preserve"> </w:t>
      </w:r>
      <w:r>
        <w:rPr>
          <w:i/>
        </w:rPr>
        <w:t>Entities</w:t>
      </w:r>
      <w:r>
        <w:rPr>
          <w:i/>
          <w:spacing w:val="-4"/>
        </w:rPr>
        <w:t xml:space="preserve"> </w:t>
      </w:r>
      <w:r>
        <w:rPr>
          <w:i/>
        </w:rPr>
        <w:t>should</w:t>
      </w:r>
      <w:r>
        <w:rPr>
          <w:i/>
          <w:spacing w:val="-2"/>
        </w:rPr>
        <w:t xml:space="preserve"> </w:t>
      </w:r>
      <w:r>
        <w:rPr>
          <w:i/>
        </w:rPr>
        <w:t>refer</w:t>
      </w:r>
      <w:r>
        <w:rPr>
          <w:i/>
          <w:spacing w:val="-3"/>
        </w:rPr>
        <w:t xml:space="preserve"> </w:t>
      </w:r>
      <w:r>
        <w:rPr>
          <w:i/>
        </w:rPr>
        <w:t>to</w:t>
      </w:r>
      <w:r>
        <w:rPr>
          <w:i/>
          <w:spacing w:val="-2"/>
        </w:rPr>
        <w:t xml:space="preserve"> </w:t>
      </w:r>
      <w:r>
        <w:rPr>
          <w:i/>
        </w:rPr>
        <w:t xml:space="preserve">the </w:t>
      </w:r>
      <w:hyperlink r:id="rId14">
        <w:r>
          <w:rPr>
            <w:i/>
            <w:color w:val="0000FF"/>
            <w:u w:val="single" w:color="0000FF"/>
          </w:rPr>
          <w:t>Assisted Acquisition Guidance</w:t>
        </w:r>
        <w:r>
          <w:rPr>
            <w:b/>
            <w:i/>
          </w:rPr>
          <w:t>.</w:t>
        </w:r>
      </w:hyperlink>
    </w:p>
    <w:p w14:paraId="322173E9" w14:textId="77777777" w:rsidR="002173CD" w:rsidRDefault="00FC5950">
      <w:pPr>
        <w:pStyle w:val="ListParagraph"/>
        <w:numPr>
          <w:ilvl w:val="0"/>
          <w:numId w:val="6"/>
        </w:numPr>
        <w:tabs>
          <w:tab w:val="left" w:pos="981"/>
        </w:tabs>
        <w:spacing w:before="121"/>
        <w:ind w:right="306" w:hanging="360"/>
        <w:rPr>
          <w:i/>
          <w:sz w:val="24"/>
        </w:rPr>
      </w:pPr>
      <w:r>
        <w:rPr>
          <w:b/>
        </w:rPr>
        <w:t>Advance</w:t>
      </w:r>
      <w:r>
        <w:rPr>
          <w:b/>
          <w:spacing w:val="-3"/>
        </w:rPr>
        <w:t xml:space="preserve"> </w:t>
      </w:r>
      <w:r>
        <w:rPr>
          <w:b/>
        </w:rPr>
        <w:t>Payment</w:t>
      </w:r>
      <w:r>
        <w:rPr>
          <w:b/>
          <w:spacing w:val="-2"/>
        </w:rPr>
        <w:t xml:space="preserve"> </w:t>
      </w:r>
      <w:r>
        <w:rPr>
          <w:b/>
        </w:rPr>
        <w:t>Indicator</w:t>
      </w:r>
      <w:r>
        <w:rPr>
          <w:b/>
          <w:spacing w:val="-3"/>
        </w:rPr>
        <w:t xml:space="preserve"> </w:t>
      </w:r>
      <w:r>
        <w:rPr>
          <w:b/>
        </w:rPr>
        <w:t>-</w:t>
      </w:r>
      <w:r>
        <w:rPr>
          <w:b/>
          <w:spacing w:val="-1"/>
        </w:rPr>
        <w:t xml:space="preserve"> </w:t>
      </w:r>
      <w:r>
        <w:rPr>
          <w:i/>
        </w:rPr>
        <w:t>Identifies</w:t>
      </w:r>
      <w:r>
        <w:rPr>
          <w:i/>
          <w:spacing w:val="-3"/>
        </w:rPr>
        <w:t xml:space="preserve"> </w:t>
      </w:r>
      <w:r>
        <w:rPr>
          <w:i/>
        </w:rPr>
        <w:t>whether</w:t>
      </w:r>
      <w:r>
        <w:rPr>
          <w:i/>
          <w:spacing w:val="-3"/>
        </w:rPr>
        <w:t xml:space="preserve"> </w:t>
      </w:r>
      <w:r>
        <w:rPr>
          <w:i/>
        </w:rPr>
        <w:t>Advance</w:t>
      </w:r>
      <w:r>
        <w:rPr>
          <w:i/>
          <w:spacing w:val="-3"/>
        </w:rPr>
        <w:t xml:space="preserve"> </w:t>
      </w:r>
      <w:r>
        <w:rPr>
          <w:i/>
        </w:rPr>
        <w:t>Payments</w:t>
      </w:r>
      <w:r>
        <w:rPr>
          <w:i/>
          <w:spacing w:val="-3"/>
        </w:rPr>
        <w:t xml:space="preserve"> </w:t>
      </w:r>
      <w:r>
        <w:rPr>
          <w:i/>
        </w:rPr>
        <w:t>are</w:t>
      </w:r>
      <w:r>
        <w:rPr>
          <w:i/>
          <w:spacing w:val="-3"/>
        </w:rPr>
        <w:t xml:space="preserve"> </w:t>
      </w:r>
      <w:r>
        <w:rPr>
          <w:i/>
        </w:rPr>
        <w:t>allowed</w:t>
      </w:r>
      <w:r>
        <w:rPr>
          <w:i/>
          <w:spacing w:val="-2"/>
        </w:rPr>
        <w:t xml:space="preserve"> </w:t>
      </w:r>
      <w:r>
        <w:rPr>
          <w:i/>
        </w:rPr>
        <w:t>for</w:t>
      </w:r>
      <w:r>
        <w:rPr>
          <w:i/>
          <w:spacing w:val="-3"/>
        </w:rPr>
        <w:t xml:space="preserve"> </w:t>
      </w:r>
      <w:r>
        <w:rPr>
          <w:i/>
        </w:rPr>
        <w:t>the</w:t>
      </w:r>
      <w:r>
        <w:rPr>
          <w:i/>
          <w:spacing w:val="-3"/>
        </w:rPr>
        <w:t xml:space="preserve"> </w:t>
      </w:r>
      <w:r>
        <w:rPr>
          <w:i/>
        </w:rPr>
        <w:t>Orders</w:t>
      </w:r>
      <w:r>
        <w:rPr>
          <w:i/>
          <w:spacing w:val="-3"/>
        </w:rPr>
        <w:t xml:space="preserve"> </w:t>
      </w:r>
      <w:r>
        <w:rPr>
          <w:i/>
        </w:rPr>
        <w:t>supporting</w:t>
      </w:r>
      <w:r>
        <w:rPr>
          <w:i/>
          <w:spacing w:val="-2"/>
        </w:rPr>
        <w:t xml:space="preserve"> </w:t>
      </w:r>
      <w:r>
        <w:rPr>
          <w:i/>
        </w:rPr>
        <w:t>the</w:t>
      </w:r>
      <w:r>
        <w:rPr>
          <w:i/>
          <w:spacing w:val="-3"/>
        </w:rPr>
        <w:t xml:space="preserve"> </w:t>
      </w:r>
      <w:r>
        <w:rPr>
          <w:i/>
        </w:rPr>
        <w:t>respective</w:t>
      </w:r>
      <w:r>
        <w:rPr>
          <w:i/>
          <w:spacing w:val="-3"/>
        </w:rPr>
        <w:t xml:space="preserve"> </w:t>
      </w:r>
      <w:r>
        <w:rPr>
          <w:i/>
        </w:rPr>
        <w:t>GT&amp;C.</w:t>
      </w:r>
      <w:r>
        <w:rPr>
          <w:i/>
          <w:spacing w:val="-2"/>
        </w:rPr>
        <w:t xml:space="preserve"> </w:t>
      </w:r>
      <w:r>
        <w:rPr>
          <w:i/>
          <w:sz w:val="24"/>
        </w:rPr>
        <w:t>When</w:t>
      </w:r>
      <w:r>
        <w:rPr>
          <w:i/>
          <w:spacing w:val="-2"/>
          <w:sz w:val="24"/>
        </w:rPr>
        <w:t xml:space="preserve"> </w:t>
      </w:r>
      <w:r>
        <w:rPr>
          <w:i/>
          <w:sz w:val="24"/>
        </w:rPr>
        <w:t>authorized,</w:t>
      </w:r>
      <w:r>
        <w:rPr>
          <w:i/>
          <w:spacing w:val="-2"/>
          <w:sz w:val="24"/>
        </w:rPr>
        <w:t xml:space="preserve"> </w:t>
      </w:r>
      <w:r>
        <w:rPr>
          <w:i/>
          <w:sz w:val="24"/>
        </w:rPr>
        <w:t>the applicable statute must be referenced.</w:t>
      </w:r>
    </w:p>
    <w:p w14:paraId="48686CD6" w14:textId="77777777" w:rsidR="002173CD" w:rsidRDefault="00FC5950">
      <w:pPr>
        <w:pStyle w:val="ListParagraph"/>
        <w:numPr>
          <w:ilvl w:val="0"/>
          <w:numId w:val="6"/>
        </w:numPr>
        <w:tabs>
          <w:tab w:val="left" w:pos="981"/>
        </w:tabs>
        <w:spacing w:before="119"/>
        <w:ind w:left="979" w:right="1264" w:hanging="360"/>
        <w:rPr>
          <w:i/>
        </w:rPr>
      </w:pPr>
      <w:r>
        <w:rPr>
          <w:b/>
        </w:rPr>
        <w:t>FOB</w:t>
      </w:r>
      <w:r>
        <w:rPr>
          <w:b/>
          <w:spacing w:val="-2"/>
        </w:rPr>
        <w:t xml:space="preserve"> </w:t>
      </w:r>
      <w:r>
        <w:rPr>
          <w:b/>
        </w:rPr>
        <w:t>Point</w:t>
      </w:r>
      <w:r>
        <w:rPr>
          <w:b/>
          <w:spacing w:val="-2"/>
        </w:rPr>
        <w:t xml:space="preserve"> </w:t>
      </w:r>
      <w:r>
        <w:rPr>
          <w:b/>
        </w:rPr>
        <w:t>–</w:t>
      </w:r>
      <w:r>
        <w:rPr>
          <w:b/>
          <w:spacing w:val="-2"/>
        </w:rPr>
        <w:t xml:space="preserve"> </w:t>
      </w:r>
      <w:r>
        <w:rPr>
          <w:i/>
        </w:rPr>
        <w:t>Specifies</w:t>
      </w:r>
      <w:r>
        <w:rPr>
          <w:i/>
          <w:spacing w:val="-3"/>
        </w:rPr>
        <w:t xml:space="preserve"> </w:t>
      </w:r>
      <w:r>
        <w:rPr>
          <w:i/>
        </w:rPr>
        <w:t>at</w:t>
      </w:r>
      <w:r>
        <w:rPr>
          <w:i/>
          <w:spacing w:val="-2"/>
        </w:rPr>
        <w:t xml:space="preserve"> </w:t>
      </w:r>
      <w:r>
        <w:rPr>
          <w:i/>
        </w:rPr>
        <w:t>what</w:t>
      </w:r>
      <w:r>
        <w:rPr>
          <w:i/>
          <w:spacing w:val="-2"/>
        </w:rPr>
        <w:t xml:space="preserve"> </w:t>
      </w:r>
      <w:r>
        <w:rPr>
          <w:i/>
        </w:rPr>
        <w:t>point</w:t>
      </w:r>
      <w:r>
        <w:rPr>
          <w:i/>
          <w:spacing w:val="-2"/>
        </w:rPr>
        <w:t xml:space="preserve"> </w:t>
      </w:r>
      <w:r>
        <w:rPr>
          <w:i/>
        </w:rPr>
        <w:t>the</w:t>
      </w:r>
      <w:r>
        <w:rPr>
          <w:i/>
          <w:spacing w:val="-3"/>
        </w:rPr>
        <w:t xml:space="preserve"> </w:t>
      </w:r>
      <w:r>
        <w:rPr>
          <w:i/>
        </w:rPr>
        <w:t>Seller</w:t>
      </w:r>
      <w:r>
        <w:rPr>
          <w:i/>
          <w:spacing w:val="-3"/>
        </w:rPr>
        <w:t xml:space="preserve"> </w:t>
      </w:r>
      <w:r>
        <w:rPr>
          <w:i/>
        </w:rPr>
        <w:t>transfers</w:t>
      </w:r>
      <w:r>
        <w:rPr>
          <w:i/>
          <w:spacing w:val="-3"/>
        </w:rPr>
        <w:t xml:space="preserve"> </w:t>
      </w:r>
      <w:r>
        <w:rPr>
          <w:i/>
        </w:rPr>
        <w:t>ownership</w:t>
      </w:r>
      <w:r>
        <w:rPr>
          <w:i/>
          <w:spacing w:val="-2"/>
        </w:rPr>
        <w:t xml:space="preserve"> </w:t>
      </w:r>
      <w:r>
        <w:rPr>
          <w:i/>
        </w:rPr>
        <w:t>of</w:t>
      </w:r>
      <w:r>
        <w:rPr>
          <w:i/>
          <w:spacing w:val="-2"/>
        </w:rPr>
        <w:t xml:space="preserve"> </w:t>
      </w:r>
      <w:r>
        <w:rPr>
          <w:i/>
        </w:rPr>
        <w:t>the</w:t>
      </w:r>
      <w:r>
        <w:rPr>
          <w:i/>
          <w:spacing w:val="-4"/>
        </w:rPr>
        <w:t xml:space="preserve"> </w:t>
      </w:r>
      <w:r>
        <w:rPr>
          <w:i/>
        </w:rPr>
        <w:t>goods/services</w:t>
      </w:r>
      <w:r>
        <w:rPr>
          <w:i/>
          <w:spacing w:val="-3"/>
        </w:rPr>
        <w:t xml:space="preserve"> </w:t>
      </w:r>
      <w:r>
        <w:rPr>
          <w:i/>
        </w:rPr>
        <w:t>to</w:t>
      </w:r>
      <w:r>
        <w:rPr>
          <w:i/>
          <w:spacing w:val="-2"/>
        </w:rPr>
        <w:t xml:space="preserve"> </w:t>
      </w:r>
      <w:r>
        <w:rPr>
          <w:i/>
        </w:rPr>
        <w:t>the</w:t>
      </w:r>
      <w:r>
        <w:rPr>
          <w:i/>
          <w:spacing w:val="-3"/>
        </w:rPr>
        <w:t xml:space="preserve"> </w:t>
      </w:r>
      <w:r>
        <w:rPr>
          <w:i/>
        </w:rPr>
        <w:t>Buyer.</w:t>
      </w:r>
      <w:r>
        <w:rPr>
          <w:i/>
          <w:spacing w:val="-3"/>
        </w:rPr>
        <w:t xml:space="preserve"> </w:t>
      </w:r>
      <w:r>
        <w:rPr>
          <w:i/>
        </w:rPr>
        <w:t>This</w:t>
      </w:r>
      <w:r>
        <w:rPr>
          <w:i/>
          <w:spacing w:val="-3"/>
        </w:rPr>
        <w:t xml:space="preserve"> </w:t>
      </w:r>
      <w:r>
        <w:rPr>
          <w:i/>
        </w:rPr>
        <w:t>also</w:t>
      </w:r>
      <w:r>
        <w:rPr>
          <w:i/>
          <w:spacing w:val="-2"/>
        </w:rPr>
        <w:t xml:space="preserve"> </w:t>
      </w:r>
      <w:r>
        <w:rPr>
          <w:i/>
        </w:rPr>
        <w:t>determines</w:t>
      </w:r>
      <w:r>
        <w:rPr>
          <w:i/>
          <w:spacing w:val="-3"/>
        </w:rPr>
        <w:t xml:space="preserve"> </w:t>
      </w:r>
      <w:r>
        <w:rPr>
          <w:i/>
        </w:rPr>
        <w:t>which</w:t>
      </w:r>
      <w:r>
        <w:rPr>
          <w:i/>
          <w:spacing w:val="-2"/>
        </w:rPr>
        <w:t xml:space="preserve"> </w:t>
      </w:r>
      <w:r>
        <w:rPr>
          <w:i/>
        </w:rPr>
        <w:t>Performance Transaction Type will initiate fund settlement (The Seller’s Delivered/Performed or the Buyer’s Received/Accepted.)</w:t>
      </w:r>
    </w:p>
    <w:p w14:paraId="69243A9C" w14:textId="77777777" w:rsidR="002173CD" w:rsidRDefault="00FC5950">
      <w:pPr>
        <w:pStyle w:val="ListParagraph"/>
        <w:numPr>
          <w:ilvl w:val="1"/>
          <w:numId w:val="6"/>
        </w:numPr>
        <w:tabs>
          <w:tab w:val="left" w:pos="1340"/>
        </w:tabs>
        <w:spacing w:before="121" w:line="266" w:lineRule="auto"/>
        <w:ind w:right="447"/>
        <w:rPr>
          <w:i/>
        </w:rPr>
      </w:pPr>
      <w:r>
        <w:rPr>
          <w:b/>
        </w:rPr>
        <w:t>FOB</w:t>
      </w:r>
      <w:r>
        <w:rPr>
          <w:b/>
          <w:spacing w:val="-2"/>
        </w:rPr>
        <w:t xml:space="preserve"> </w:t>
      </w:r>
      <w:r>
        <w:rPr>
          <w:b/>
        </w:rPr>
        <w:t>Point:</w:t>
      </w:r>
      <w:r>
        <w:rPr>
          <w:b/>
          <w:spacing w:val="-2"/>
        </w:rPr>
        <w:t xml:space="preserve"> </w:t>
      </w:r>
      <w:r>
        <w:rPr>
          <w:b/>
        </w:rPr>
        <w:t>Source</w:t>
      </w:r>
      <w:r>
        <w:rPr>
          <w:b/>
          <w:spacing w:val="-3"/>
        </w:rPr>
        <w:t xml:space="preserve"> </w:t>
      </w:r>
      <w:r>
        <w:rPr>
          <w:b/>
        </w:rPr>
        <w:t>–</w:t>
      </w:r>
      <w:r>
        <w:rPr>
          <w:i/>
        </w:rPr>
        <w:t>The</w:t>
      </w:r>
      <w:r>
        <w:rPr>
          <w:i/>
          <w:spacing w:val="-3"/>
        </w:rPr>
        <w:t xml:space="preserve"> </w:t>
      </w:r>
      <w:r>
        <w:rPr>
          <w:i/>
        </w:rPr>
        <w:t>Buyer’s</w:t>
      </w:r>
      <w:r>
        <w:rPr>
          <w:i/>
          <w:spacing w:val="-3"/>
        </w:rPr>
        <w:t xml:space="preserve"> </w:t>
      </w:r>
      <w:r>
        <w:rPr>
          <w:i/>
        </w:rPr>
        <w:t>Performance</w:t>
      </w:r>
      <w:r>
        <w:rPr>
          <w:i/>
          <w:spacing w:val="-3"/>
        </w:rPr>
        <w:t xml:space="preserve"> </w:t>
      </w:r>
      <w:r>
        <w:rPr>
          <w:i/>
        </w:rPr>
        <w:t>Transactions</w:t>
      </w:r>
      <w:r>
        <w:rPr>
          <w:i/>
          <w:spacing w:val="-3"/>
        </w:rPr>
        <w:t xml:space="preserve"> </w:t>
      </w:r>
      <w:r>
        <w:rPr>
          <w:i/>
        </w:rPr>
        <w:t>are</w:t>
      </w:r>
      <w:r>
        <w:rPr>
          <w:i/>
          <w:spacing w:val="-3"/>
        </w:rPr>
        <w:t xml:space="preserve"> </w:t>
      </w:r>
      <w:r>
        <w:rPr>
          <w:i/>
        </w:rPr>
        <w:t>optional</w:t>
      </w:r>
      <w:r>
        <w:rPr>
          <w:i/>
          <w:spacing w:val="-2"/>
        </w:rPr>
        <w:t xml:space="preserve"> </w:t>
      </w:r>
      <w:r>
        <w:rPr>
          <w:i/>
        </w:rPr>
        <w:t>unless</w:t>
      </w:r>
      <w:r>
        <w:rPr>
          <w:i/>
          <w:spacing w:val="-3"/>
        </w:rPr>
        <w:t xml:space="preserve"> </w:t>
      </w:r>
      <w:r>
        <w:rPr>
          <w:i/>
        </w:rPr>
        <w:t>the</w:t>
      </w:r>
      <w:r>
        <w:rPr>
          <w:i/>
          <w:spacing w:val="-3"/>
        </w:rPr>
        <w:t xml:space="preserve"> </w:t>
      </w:r>
      <w:r>
        <w:rPr>
          <w:i/>
        </w:rPr>
        <w:t>Buyer</w:t>
      </w:r>
      <w:r>
        <w:rPr>
          <w:i/>
          <w:spacing w:val="-1"/>
        </w:rPr>
        <w:t xml:space="preserve"> </w:t>
      </w:r>
      <w:r>
        <w:rPr>
          <w:i/>
        </w:rPr>
        <w:t>disagrees</w:t>
      </w:r>
      <w:r>
        <w:rPr>
          <w:i/>
          <w:spacing w:val="-3"/>
        </w:rPr>
        <w:t xml:space="preserve"> </w:t>
      </w:r>
      <w:r>
        <w:rPr>
          <w:i/>
        </w:rPr>
        <w:t>with</w:t>
      </w:r>
      <w:r>
        <w:rPr>
          <w:i/>
          <w:spacing w:val="-2"/>
        </w:rPr>
        <w:t xml:space="preserve"> </w:t>
      </w:r>
      <w:r>
        <w:rPr>
          <w:i/>
        </w:rPr>
        <w:t>the</w:t>
      </w:r>
      <w:r>
        <w:rPr>
          <w:i/>
          <w:spacing w:val="-3"/>
        </w:rPr>
        <w:t xml:space="preserve"> </w:t>
      </w:r>
      <w:r>
        <w:rPr>
          <w:i/>
        </w:rPr>
        <w:t>Seller’s</w:t>
      </w:r>
      <w:r>
        <w:rPr>
          <w:i/>
          <w:spacing w:val="-3"/>
        </w:rPr>
        <w:t xml:space="preserve"> </w:t>
      </w:r>
      <w:r>
        <w:rPr>
          <w:i/>
        </w:rPr>
        <w:t>Performance</w:t>
      </w:r>
      <w:r>
        <w:rPr>
          <w:i/>
          <w:spacing w:val="-1"/>
        </w:rPr>
        <w:t xml:space="preserve"> </w:t>
      </w:r>
      <w:r>
        <w:rPr>
          <w:i/>
        </w:rPr>
        <w:t>Transaction.</w:t>
      </w:r>
      <w:r>
        <w:rPr>
          <w:i/>
          <w:spacing w:val="-4"/>
        </w:rPr>
        <w:t xml:space="preserve"> </w:t>
      </w:r>
      <w:r>
        <w:rPr>
          <w:i/>
        </w:rPr>
        <w:t>An Order cannot be closed if the Buyer submits a Performance Transaction “Received/Accepted” that disagrees with the Seller’s Performance Transaction “Delivered/Performed”.</w:t>
      </w:r>
    </w:p>
    <w:p w14:paraId="2DE96FF4" w14:textId="77777777" w:rsidR="002173CD" w:rsidRDefault="002173CD">
      <w:pPr>
        <w:spacing w:line="266" w:lineRule="auto"/>
        <w:sectPr w:rsidR="002173CD">
          <w:pgSz w:w="15840" w:h="12240" w:orient="landscape"/>
          <w:pgMar w:top="1320" w:right="460" w:bottom="780" w:left="460" w:header="0" w:footer="555" w:gutter="0"/>
          <w:cols w:space="720"/>
        </w:sectPr>
      </w:pPr>
    </w:p>
    <w:p w14:paraId="6F78B217" w14:textId="77777777" w:rsidR="002173CD" w:rsidRDefault="00FC5950">
      <w:pPr>
        <w:pStyle w:val="ListParagraph"/>
        <w:numPr>
          <w:ilvl w:val="1"/>
          <w:numId w:val="6"/>
        </w:numPr>
        <w:tabs>
          <w:tab w:val="left" w:pos="1340"/>
        </w:tabs>
        <w:spacing w:before="80" w:line="256" w:lineRule="auto"/>
        <w:ind w:right="498"/>
        <w:rPr>
          <w:i/>
        </w:rPr>
      </w:pPr>
      <w:r>
        <w:rPr>
          <w:b/>
        </w:rPr>
        <w:lastRenderedPageBreak/>
        <w:t>FOB</w:t>
      </w:r>
      <w:r>
        <w:rPr>
          <w:b/>
          <w:spacing w:val="-3"/>
        </w:rPr>
        <w:t xml:space="preserve"> </w:t>
      </w:r>
      <w:r>
        <w:rPr>
          <w:b/>
        </w:rPr>
        <w:t>Point:</w:t>
      </w:r>
      <w:r>
        <w:rPr>
          <w:b/>
          <w:spacing w:val="-3"/>
        </w:rPr>
        <w:t xml:space="preserve"> </w:t>
      </w:r>
      <w:r>
        <w:rPr>
          <w:b/>
        </w:rPr>
        <w:t>Destination/Other</w:t>
      </w:r>
      <w:r>
        <w:rPr>
          <w:b/>
          <w:spacing w:val="-3"/>
        </w:rPr>
        <w:t xml:space="preserve"> </w:t>
      </w:r>
      <w:r>
        <w:rPr>
          <w:b/>
        </w:rPr>
        <w:t>–</w:t>
      </w:r>
      <w:r>
        <w:rPr>
          <w:b/>
          <w:spacing w:val="-3"/>
        </w:rPr>
        <w:t xml:space="preserve"> </w:t>
      </w:r>
      <w:r>
        <w:rPr>
          <w:i/>
        </w:rPr>
        <w:t>The</w:t>
      </w:r>
      <w:r>
        <w:rPr>
          <w:i/>
          <w:spacing w:val="-4"/>
        </w:rPr>
        <w:t xml:space="preserve"> </w:t>
      </w:r>
      <w:r>
        <w:rPr>
          <w:i/>
        </w:rPr>
        <w:t>Seller’s</w:t>
      </w:r>
      <w:r>
        <w:rPr>
          <w:i/>
          <w:spacing w:val="-4"/>
        </w:rPr>
        <w:t xml:space="preserve"> </w:t>
      </w:r>
      <w:r>
        <w:rPr>
          <w:i/>
        </w:rPr>
        <w:t>“Delivered/Performed”</w:t>
      </w:r>
      <w:r>
        <w:rPr>
          <w:i/>
          <w:spacing w:val="-3"/>
        </w:rPr>
        <w:t xml:space="preserve"> </w:t>
      </w:r>
      <w:r>
        <w:rPr>
          <w:i/>
        </w:rPr>
        <w:t>transaction</w:t>
      </w:r>
      <w:r>
        <w:rPr>
          <w:i/>
          <w:spacing w:val="-3"/>
        </w:rPr>
        <w:t xml:space="preserve"> </w:t>
      </w:r>
      <w:r>
        <w:rPr>
          <w:i/>
        </w:rPr>
        <w:t>totals</w:t>
      </w:r>
      <w:r>
        <w:rPr>
          <w:i/>
          <w:spacing w:val="-4"/>
        </w:rPr>
        <w:t xml:space="preserve"> </w:t>
      </w:r>
      <w:r>
        <w:rPr>
          <w:i/>
        </w:rPr>
        <w:t>must</w:t>
      </w:r>
      <w:r>
        <w:rPr>
          <w:i/>
          <w:spacing w:val="-3"/>
        </w:rPr>
        <w:t xml:space="preserve"> </w:t>
      </w:r>
      <w:r>
        <w:rPr>
          <w:i/>
        </w:rPr>
        <w:t>equal</w:t>
      </w:r>
      <w:r>
        <w:rPr>
          <w:i/>
          <w:spacing w:val="-3"/>
        </w:rPr>
        <w:t xml:space="preserve"> </w:t>
      </w:r>
      <w:r>
        <w:rPr>
          <w:i/>
        </w:rPr>
        <w:t>the</w:t>
      </w:r>
      <w:r>
        <w:rPr>
          <w:i/>
          <w:spacing w:val="-4"/>
        </w:rPr>
        <w:t xml:space="preserve"> </w:t>
      </w:r>
      <w:r>
        <w:rPr>
          <w:i/>
        </w:rPr>
        <w:t>Buyer’s</w:t>
      </w:r>
      <w:r>
        <w:rPr>
          <w:i/>
          <w:spacing w:val="-4"/>
        </w:rPr>
        <w:t xml:space="preserve"> </w:t>
      </w:r>
      <w:r>
        <w:rPr>
          <w:i/>
        </w:rPr>
        <w:t>“Received/Accepted”</w:t>
      </w:r>
      <w:r>
        <w:rPr>
          <w:i/>
          <w:spacing w:val="-3"/>
        </w:rPr>
        <w:t xml:space="preserve"> </w:t>
      </w:r>
      <w:r>
        <w:rPr>
          <w:i/>
        </w:rPr>
        <w:t>totals</w:t>
      </w:r>
      <w:r>
        <w:rPr>
          <w:i/>
          <w:spacing w:val="-4"/>
        </w:rPr>
        <w:t xml:space="preserve"> </w:t>
      </w:r>
      <w:r>
        <w:rPr>
          <w:i/>
        </w:rPr>
        <w:t>before Orders can be closed. The Buyer’s Performance Transaction is required.</w:t>
      </w:r>
    </w:p>
    <w:p w14:paraId="0454FD04" w14:textId="77777777" w:rsidR="002173CD" w:rsidRDefault="00FC5950">
      <w:pPr>
        <w:pStyle w:val="ListParagraph"/>
        <w:numPr>
          <w:ilvl w:val="0"/>
          <w:numId w:val="6"/>
        </w:numPr>
        <w:tabs>
          <w:tab w:val="left" w:pos="980"/>
        </w:tabs>
        <w:spacing w:before="141"/>
        <w:ind w:left="979" w:right="343" w:hanging="360"/>
        <w:rPr>
          <w:i/>
        </w:rPr>
      </w:pPr>
      <w:r>
        <w:rPr>
          <w:b/>
        </w:rPr>
        <w:t xml:space="preserve">Constructive Receipt Days – </w:t>
      </w:r>
      <w:r>
        <w:rPr>
          <w:i/>
        </w:rPr>
        <w:t>The agreed-upon number of days a Buyer must respond to a Performance Transaction. If the Buyer does not submit a Performance</w:t>
      </w:r>
      <w:r>
        <w:rPr>
          <w:i/>
          <w:spacing w:val="-1"/>
        </w:rPr>
        <w:t xml:space="preserve"> </w:t>
      </w:r>
      <w:r>
        <w:rPr>
          <w:i/>
        </w:rPr>
        <w:t>Transaction</w:t>
      </w:r>
      <w:r>
        <w:rPr>
          <w:i/>
          <w:spacing w:val="-3"/>
        </w:rPr>
        <w:t xml:space="preserve"> </w:t>
      </w:r>
      <w:r>
        <w:rPr>
          <w:i/>
        </w:rPr>
        <w:t>within</w:t>
      </w:r>
      <w:r>
        <w:rPr>
          <w:i/>
          <w:spacing w:val="-2"/>
        </w:rPr>
        <w:t xml:space="preserve"> </w:t>
      </w:r>
      <w:r>
        <w:rPr>
          <w:i/>
        </w:rPr>
        <w:t>this</w:t>
      </w:r>
      <w:r>
        <w:rPr>
          <w:i/>
          <w:spacing w:val="-3"/>
        </w:rPr>
        <w:t xml:space="preserve"> </w:t>
      </w:r>
      <w:r>
        <w:rPr>
          <w:i/>
        </w:rPr>
        <w:t>time</w:t>
      </w:r>
      <w:r>
        <w:rPr>
          <w:i/>
          <w:spacing w:val="-3"/>
        </w:rPr>
        <w:t xml:space="preserve"> </w:t>
      </w:r>
      <w:r>
        <w:rPr>
          <w:i/>
        </w:rPr>
        <w:t>frame,</w:t>
      </w:r>
      <w:r>
        <w:rPr>
          <w:i/>
          <w:spacing w:val="-2"/>
        </w:rPr>
        <w:t xml:space="preserve"> </w:t>
      </w:r>
      <w:r>
        <w:rPr>
          <w:i/>
        </w:rPr>
        <w:t>fund</w:t>
      </w:r>
      <w:r>
        <w:rPr>
          <w:i/>
          <w:spacing w:val="-2"/>
        </w:rPr>
        <w:t xml:space="preserve"> </w:t>
      </w:r>
      <w:r>
        <w:rPr>
          <w:i/>
        </w:rPr>
        <w:t>settlement</w:t>
      </w:r>
      <w:r>
        <w:rPr>
          <w:i/>
          <w:spacing w:val="-1"/>
        </w:rPr>
        <w:t xml:space="preserve"> </w:t>
      </w:r>
      <w:r>
        <w:rPr>
          <w:i/>
        </w:rPr>
        <w:t>will</w:t>
      </w:r>
      <w:r>
        <w:rPr>
          <w:i/>
          <w:spacing w:val="-2"/>
        </w:rPr>
        <w:t xml:space="preserve"> </w:t>
      </w:r>
      <w:r>
        <w:rPr>
          <w:i/>
        </w:rPr>
        <w:t>automatically</w:t>
      </w:r>
      <w:r>
        <w:rPr>
          <w:i/>
          <w:spacing w:val="-3"/>
        </w:rPr>
        <w:t xml:space="preserve"> </w:t>
      </w:r>
      <w:r>
        <w:rPr>
          <w:i/>
        </w:rPr>
        <w:t>initiate</w:t>
      </w:r>
      <w:r>
        <w:rPr>
          <w:i/>
          <w:spacing w:val="-3"/>
        </w:rPr>
        <w:t xml:space="preserve"> </w:t>
      </w:r>
      <w:r>
        <w:rPr>
          <w:i/>
        </w:rPr>
        <w:t>from</w:t>
      </w:r>
      <w:r>
        <w:rPr>
          <w:i/>
          <w:spacing w:val="-3"/>
        </w:rPr>
        <w:t xml:space="preserve"> </w:t>
      </w:r>
      <w:r>
        <w:rPr>
          <w:i/>
        </w:rPr>
        <w:t>the</w:t>
      </w:r>
      <w:r>
        <w:rPr>
          <w:i/>
          <w:spacing w:val="-3"/>
        </w:rPr>
        <w:t xml:space="preserve"> </w:t>
      </w:r>
      <w:r>
        <w:rPr>
          <w:i/>
        </w:rPr>
        <w:t>Seller’s</w:t>
      </w:r>
      <w:r>
        <w:rPr>
          <w:i/>
          <w:spacing w:val="-4"/>
        </w:rPr>
        <w:t xml:space="preserve"> </w:t>
      </w:r>
      <w:r>
        <w:rPr>
          <w:i/>
        </w:rPr>
        <w:t>Delivered/Performed</w:t>
      </w:r>
      <w:r>
        <w:rPr>
          <w:i/>
          <w:spacing w:val="-2"/>
        </w:rPr>
        <w:t xml:space="preserve"> </w:t>
      </w:r>
      <w:r>
        <w:rPr>
          <w:i/>
        </w:rPr>
        <w:t>Performance</w:t>
      </w:r>
      <w:r>
        <w:rPr>
          <w:i/>
          <w:spacing w:val="-2"/>
        </w:rPr>
        <w:t xml:space="preserve"> </w:t>
      </w:r>
      <w:r>
        <w:rPr>
          <w:i/>
        </w:rPr>
        <w:t>Type.</w:t>
      </w:r>
      <w:r>
        <w:rPr>
          <w:i/>
          <w:spacing w:val="-2"/>
        </w:rPr>
        <w:t xml:space="preserve"> </w:t>
      </w:r>
      <w:r>
        <w:rPr>
          <w:i/>
        </w:rPr>
        <w:t>The Constructive Receipt Days timer begins on the later of the Transaction Date or Performance Date.</w:t>
      </w:r>
    </w:p>
    <w:p w14:paraId="4B7B4237" w14:textId="77777777" w:rsidR="002173CD" w:rsidRDefault="002173CD">
      <w:pPr>
        <w:pStyle w:val="BodyText"/>
        <w:rPr>
          <w:i/>
          <w:sz w:val="24"/>
        </w:rPr>
      </w:pPr>
    </w:p>
    <w:p w14:paraId="52A827EC" w14:textId="77777777" w:rsidR="002173CD" w:rsidRDefault="002173CD">
      <w:pPr>
        <w:pStyle w:val="BodyText"/>
        <w:spacing w:before="8"/>
        <w:rPr>
          <w:i/>
          <w:sz w:val="25"/>
        </w:rPr>
      </w:pPr>
    </w:p>
    <w:p w14:paraId="181070D0" w14:textId="77777777" w:rsidR="002173CD" w:rsidRDefault="00FC5950">
      <w:pPr>
        <w:pStyle w:val="Heading4"/>
        <w:ind w:left="259"/>
      </w:pPr>
      <w:r>
        <w:rPr>
          <w:spacing w:val="-2"/>
        </w:rPr>
        <w:t>Proprietary</w:t>
      </w:r>
      <w:r>
        <w:rPr>
          <w:spacing w:val="6"/>
        </w:rPr>
        <w:t xml:space="preserve"> </w:t>
      </w:r>
      <w:r>
        <w:rPr>
          <w:spacing w:val="-2"/>
        </w:rPr>
        <w:t>Entries:</w:t>
      </w:r>
    </w:p>
    <w:p w14:paraId="49C49A81" w14:textId="77777777" w:rsidR="002173CD" w:rsidRDefault="00FC5950">
      <w:pPr>
        <w:pStyle w:val="BodyText"/>
        <w:spacing w:before="38" w:line="276" w:lineRule="auto"/>
        <w:ind w:left="259" w:right="286"/>
      </w:pPr>
      <w:r>
        <w:t>No</w:t>
      </w:r>
      <w:r>
        <w:rPr>
          <w:spacing w:val="-2"/>
        </w:rPr>
        <w:t xml:space="preserve"> </w:t>
      </w:r>
      <w:r>
        <w:t>IGT</w:t>
      </w:r>
      <w:r>
        <w:rPr>
          <w:spacing w:val="-2"/>
        </w:rPr>
        <w:t xml:space="preserve"> </w:t>
      </w:r>
      <w:r>
        <w:t>Buy/Sell</w:t>
      </w:r>
      <w:r>
        <w:rPr>
          <w:spacing w:val="-2"/>
        </w:rPr>
        <w:t xml:space="preserve"> </w:t>
      </w:r>
      <w:r>
        <w:t>proprietary</w:t>
      </w:r>
      <w:r>
        <w:rPr>
          <w:spacing w:val="-2"/>
        </w:rPr>
        <w:t xml:space="preserve"> </w:t>
      </w:r>
      <w:r>
        <w:t>entries</w:t>
      </w:r>
      <w:r>
        <w:rPr>
          <w:spacing w:val="-3"/>
        </w:rPr>
        <w:t xml:space="preserve"> </w:t>
      </w:r>
      <w:r>
        <w:t>are</w:t>
      </w:r>
      <w:r>
        <w:rPr>
          <w:spacing w:val="-1"/>
        </w:rPr>
        <w:t xml:space="preserve"> </w:t>
      </w:r>
      <w:r>
        <w:t>entered</w:t>
      </w:r>
      <w:r>
        <w:rPr>
          <w:spacing w:val="-2"/>
        </w:rPr>
        <w:t xml:space="preserve"> </w:t>
      </w:r>
      <w:r>
        <w:t>at</w:t>
      </w:r>
      <w:r>
        <w:rPr>
          <w:spacing w:val="-2"/>
        </w:rPr>
        <w:t xml:space="preserve"> </w:t>
      </w:r>
      <w:r>
        <w:t>this</w:t>
      </w:r>
      <w:r>
        <w:rPr>
          <w:spacing w:val="-3"/>
        </w:rPr>
        <w:t xml:space="preserve"> </w:t>
      </w:r>
      <w:r>
        <w:t>stage.</w:t>
      </w:r>
      <w:r>
        <w:rPr>
          <w:spacing w:val="-2"/>
        </w:rPr>
        <w:t xml:space="preserve"> </w:t>
      </w:r>
      <w:r>
        <w:t>Some</w:t>
      </w:r>
      <w:r>
        <w:rPr>
          <w:spacing w:val="-1"/>
        </w:rPr>
        <w:t xml:space="preserve"> </w:t>
      </w:r>
      <w:r>
        <w:t>budgetary</w:t>
      </w:r>
      <w:r>
        <w:rPr>
          <w:spacing w:val="-2"/>
        </w:rPr>
        <w:t xml:space="preserve"> </w:t>
      </w:r>
      <w:r>
        <w:t>entries</w:t>
      </w:r>
      <w:r>
        <w:rPr>
          <w:spacing w:val="-3"/>
        </w:rPr>
        <w:t xml:space="preserve"> </w:t>
      </w:r>
      <w:r>
        <w:t>may</w:t>
      </w:r>
      <w:r>
        <w:rPr>
          <w:spacing w:val="-2"/>
        </w:rPr>
        <w:t xml:space="preserve"> </w:t>
      </w:r>
      <w:r>
        <w:t>be</w:t>
      </w:r>
      <w:r>
        <w:rPr>
          <w:spacing w:val="-1"/>
        </w:rPr>
        <w:t xml:space="preserve"> </w:t>
      </w:r>
      <w:r>
        <w:t>posted</w:t>
      </w:r>
      <w:r>
        <w:rPr>
          <w:spacing w:val="-2"/>
        </w:rPr>
        <w:t xml:space="preserve"> </w:t>
      </w:r>
      <w:r>
        <w:t>when</w:t>
      </w:r>
      <w:r>
        <w:rPr>
          <w:spacing w:val="-3"/>
        </w:rPr>
        <w:t xml:space="preserve"> </w:t>
      </w:r>
      <w:r>
        <w:t>or</w:t>
      </w:r>
      <w:r>
        <w:rPr>
          <w:spacing w:val="-2"/>
        </w:rPr>
        <w:t xml:space="preserve"> </w:t>
      </w:r>
      <w:r>
        <w:t>before</w:t>
      </w:r>
      <w:r>
        <w:rPr>
          <w:spacing w:val="-3"/>
        </w:rPr>
        <w:t xml:space="preserve"> </w:t>
      </w:r>
      <w:r>
        <w:t>the</w:t>
      </w:r>
      <w:r>
        <w:rPr>
          <w:spacing w:val="-4"/>
        </w:rPr>
        <w:t xml:space="preserve"> </w:t>
      </w:r>
      <w:r>
        <w:t>Order</w:t>
      </w:r>
      <w:r>
        <w:rPr>
          <w:spacing w:val="-3"/>
        </w:rPr>
        <w:t xml:space="preserve"> </w:t>
      </w:r>
      <w:r>
        <w:t>is</w:t>
      </w:r>
      <w:r>
        <w:rPr>
          <w:spacing w:val="-3"/>
        </w:rPr>
        <w:t xml:space="preserve"> </w:t>
      </w:r>
      <w:r>
        <w:t>created.</w:t>
      </w:r>
      <w:r>
        <w:rPr>
          <w:spacing w:val="-2"/>
        </w:rPr>
        <w:t xml:space="preserve"> </w:t>
      </w:r>
      <w:r>
        <w:t>The</w:t>
      </w:r>
      <w:r>
        <w:rPr>
          <w:spacing w:val="-3"/>
        </w:rPr>
        <w:t xml:space="preserve"> </w:t>
      </w:r>
      <w:r>
        <w:t>obligating</w:t>
      </w:r>
      <w:r>
        <w:rPr>
          <w:spacing w:val="-2"/>
        </w:rPr>
        <w:t xml:space="preserve"> </w:t>
      </w:r>
      <w:r>
        <w:t>document is the Order that is subsequent to the GT&amp;C. Refer to OMB Circular No. A-11 for budgetary guidance.</w:t>
      </w:r>
    </w:p>
    <w:p w14:paraId="16681085" w14:textId="77777777" w:rsidR="002173CD" w:rsidRDefault="002173CD">
      <w:pPr>
        <w:pStyle w:val="BodyText"/>
        <w:spacing w:before="10"/>
        <w:rPr>
          <w:sz w:val="20"/>
        </w:rPr>
      </w:pPr>
    </w:p>
    <w:p w14:paraId="314E8700" w14:textId="77777777" w:rsidR="002173CD" w:rsidRDefault="00FC5950">
      <w:pPr>
        <w:pStyle w:val="Heading1"/>
        <w:spacing w:before="0"/>
      </w:pPr>
      <w:bookmarkStart w:id="17" w:name="Performance_and_Fund_Settlement_Stages"/>
      <w:bookmarkStart w:id="18" w:name="_bookmark6"/>
      <w:bookmarkEnd w:id="17"/>
      <w:bookmarkEnd w:id="18"/>
      <w:r>
        <w:t>Performance</w:t>
      </w:r>
      <w:r>
        <w:rPr>
          <w:spacing w:val="-8"/>
        </w:rPr>
        <w:t xml:space="preserve"> </w:t>
      </w:r>
      <w:r>
        <w:t>and</w:t>
      </w:r>
      <w:r>
        <w:rPr>
          <w:spacing w:val="-6"/>
        </w:rPr>
        <w:t xml:space="preserve"> </w:t>
      </w:r>
      <w:r>
        <w:t>Fund</w:t>
      </w:r>
      <w:r>
        <w:rPr>
          <w:spacing w:val="-6"/>
        </w:rPr>
        <w:t xml:space="preserve"> </w:t>
      </w:r>
      <w:r>
        <w:t>Settlement</w:t>
      </w:r>
      <w:r>
        <w:rPr>
          <w:spacing w:val="-4"/>
        </w:rPr>
        <w:t xml:space="preserve"> </w:t>
      </w:r>
      <w:r>
        <w:rPr>
          <w:spacing w:val="-2"/>
        </w:rPr>
        <w:t>Stages</w:t>
      </w:r>
    </w:p>
    <w:p w14:paraId="2C9DC5D2" w14:textId="77777777" w:rsidR="002173CD" w:rsidRDefault="00971954">
      <w:pPr>
        <w:pStyle w:val="BodyText"/>
        <w:spacing w:before="2"/>
        <w:rPr>
          <w:rFonts w:ascii="Cambria"/>
          <w:b/>
          <w:sz w:val="4"/>
        </w:rPr>
      </w:pPr>
      <w:r>
        <w:pict w14:anchorId="16F7FF34">
          <v:line id="_x0000_s2067" style="position:absolute;z-index:-15725056;mso-wrap-distance-left:0;mso-wrap-distance-right:0;mso-position-horizontal-relative:page" from="36pt,5.1pt" to="753.45pt,3.7pt">
            <w10:wrap type="topAndBottom" anchorx="page"/>
          </v:line>
        </w:pict>
      </w:r>
    </w:p>
    <w:p w14:paraId="3BBAD352" w14:textId="77777777" w:rsidR="002173CD" w:rsidRDefault="00FC5950">
      <w:pPr>
        <w:pStyle w:val="BodyText"/>
        <w:spacing w:before="240" w:line="276" w:lineRule="auto"/>
        <w:ind w:left="259" w:right="250"/>
      </w:pPr>
      <w:r>
        <w:t>In</w:t>
      </w:r>
      <w:r>
        <w:rPr>
          <w:spacing w:val="-2"/>
        </w:rPr>
        <w:t xml:space="preserve"> </w:t>
      </w:r>
      <w:r>
        <w:t>today’s</w:t>
      </w:r>
      <w:r>
        <w:rPr>
          <w:spacing w:val="-3"/>
        </w:rPr>
        <w:t xml:space="preserve"> </w:t>
      </w:r>
      <w:r>
        <w:t>Buy/Sell</w:t>
      </w:r>
      <w:r>
        <w:rPr>
          <w:spacing w:val="-2"/>
        </w:rPr>
        <w:t xml:space="preserve"> </w:t>
      </w:r>
      <w:r>
        <w:t>transaction</w:t>
      </w:r>
      <w:r>
        <w:rPr>
          <w:spacing w:val="-2"/>
        </w:rPr>
        <w:t xml:space="preserve"> </w:t>
      </w:r>
      <w:r>
        <w:t>process,</w:t>
      </w:r>
      <w:r>
        <w:rPr>
          <w:spacing w:val="-2"/>
        </w:rPr>
        <w:t xml:space="preserve"> </w:t>
      </w:r>
      <w:r>
        <w:t>there</w:t>
      </w:r>
      <w:r>
        <w:rPr>
          <w:spacing w:val="-3"/>
        </w:rPr>
        <w:t xml:space="preserve"> </w:t>
      </w:r>
      <w:r>
        <w:t>is</w:t>
      </w:r>
      <w:r>
        <w:rPr>
          <w:spacing w:val="-3"/>
        </w:rPr>
        <w:t xml:space="preserve"> </w:t>
      </w:r>
      <w:r>
        <w:t>no</w:t>
      </w:r>
      <w:r>
        <w:rPr>
          <w:spacing w:val="-2"/>
        </w:rPr>
        <w:t xml:space="preserve"> </w:t>
      </w:r>
      <w:r>
        <w:t>standard</w:t>
      </w:r>
      <w:r>
        <w:rPr>
          <w:spacing w:val="-2"/>
        </w:rPr>
        <w:t xml:space="preserve"> </w:t>
      </w:r>
      <w:r>
        <w:t>form</w:t>
      </w:r>
      <w:r>
        <w:rPr>
          <w:spacing w:val="-3"/>
        </w:rPr>
        <w:t xml:space="preserve"> </w:t>
      </w:r>
      <w:r>
        <w:t>or</w:t>
      </w:r>
      <w:r>
        <w:rPr>
          <w:spacing w:val="-3"/>
        </w:rPr>
        <w:t xml:space="preserve"> </w:t>
      </w:r>
      <w:r>
        <w:t>means</w:t>
      </w:r>
      <w:r>
        <w:rPr>
          <w:spacing w:val="-3"/>
        </w:rPr>
        <w:t xml:space="preserve"> </w:t>
      </w:r>
      <w:r>
        <w:t>for</w:t>
      </w:r>
      <w:r>
        <w:rPr>
          <w:spacing w:val="-2"/>
        </w:rPr>
        <w:t xml:space="preserve"> </w:t>
      </w:r>
      <w:r>
        <w:t>exchanging</w:t>
      </w:r>
      <w:r>
        <w:rPr>
          <w:spacing w:val="-2"/>
        </w:rPr>
        <w:t xml:space="preserve"> </w:t>
      </w:r>
      <w:r>
        <w:t>accrual</w:t>
      </w:r>
      <w:r>
        <w:rPr>
          <w:spacing w:val="-2"/>
        </w:rPr>
        <w:t xml:space="preserve"> </w:t>
      </w:r>
      <w:r>
        <w:t>information.</w:t>
      </w:r>
      <w:r>
        <w:rPr>
          <w:spacing w:val="-2"/>
        </w:rPr>
        <w:t xml:space="preserve"> </w:t>
      </w:r>
      <w:r>
        <w:t>Entities</w:t>
      </w:r>
      <w:r>
        <w:rPr>
          <w:spacing w:val="-3"/>
        </w:rPr>
        <w:t xml:space="preserve"> </w:t>
      </w:r>
      <w:r>
        <w:t>currently</w:t>
      </w:r>
      <w:r>
        <w:rPr>
          <w:spacing w:val="-2"/>
        </w:rPr>
        <w:t xml:space="preserve"> </w:t>
      </w:r>
      <w:r>
        <w:t>exchange</w:t>
      </w:r>
      <w:r>
        <w:rPr>
          <w:spacing w:val="-3"/>
        </w:rPr>
        <w:t xml:space="preserve"> </w:t>
      </w:r>
      <w:r>
        <w:t>this</w:t>
      </w:r>
      <w:r>
        <w:rPr>
          <w:spacing w:val="-3"/>
        </w:rPr>
        <w:t xml:space="preserve"> </w:t>
      </w:r>
      <w:r>
        <w:t>data</w:t>
      </w:r>
      <w:r>
        <w:rPr>
          <w:spacing w:val="-3"/>
        </w:rPr>
        <w:t xml:space="preserve"> </w:t>
      </w:r>
      <w:r>
        <w:t>informally</w:t>
      </w:r>
      <w:r>
        <w:rPr>
          <w:spacing w:val="-2"/>
        </w:rPr>
        <w:t xml:space="preserve"> </w:t>
      </w:r>
      <w:r>
        <w:t>via email using different formats, or they do not share it at all. Accountants responsible for recording USSGL entries try to record this data in their internal accounting systems before month-end, and this accounting information is in turn reported to the Governmentwide Treasury Account Symbol Adjusted Trial Balance System (GTAS).</w:t>
      </w:r>
      <w:r>
        <w:rPr>
          <w:spacing w:val="-1"/>
        </w:rPr>
        <w:t xml:space="preserve"> </w:t>
      </w:r>
      <w:r>
        <w:t>Once</w:t>
      </w:r>
      <w:r>
        <w:rPr>
          <w:spacing w:val="-2"/>
        </w:rPr>
        <w:t xml:space="preserve"> </w:t>
      </w:r>
      <w:r>
        <w:t>both</w:t>
      </w:r>
      <w:r>
        <w:rPr>
          <w:spacing w:val="-1"/>
        </w:rPr>
        <w:t xml:space="preserve"> </w:t>
      </w:r>
      <w:r>
        <w:t>Entities</w:t>
      </w:r>
      <w:r>
        <w:rPr>
          <w:spacing w:val="-2"/>
        </w:rPr>
        <w:t xml:space="preserve"> </w:t>
      </w:r>
      <w:r>
        <w:t>have</w:t>
      </w:r>
      <w:r>
        <w:rPr>
          <w:spacing w:val="-2"/>
        </w:rPr>
        <w:t xml:space="preserve"> </w:t>
      </w:r>
      <w:r>
        <w:t>loaded</w:t>
      </w:r>
      <w:r>
        <w:rPr>
          <w:spacing w:val="-1"/>
        </w:rPr>
        <w:t xml:space="preserve"> </w:t>
      </w:r>
      <w:r>
        <w:t>their</w:t>
      </w:r>
      <w:r>
        <w:rPr>
          <w:spacing w:val="-1"/>
        </w:rPr>
        <w:t xml:space="preserve"> </w:t>
      </w:r>
      <w:r>
        <w:t>GTAS</w:t>
      </w:r>
      <w:r>
        <w:rPr>
          <w:spacing w:val="-1"/>
        </w:rPr>
        <w:t xml:space="preserve"> </w:t>
      </w:r>
      <w:r>
        <w:t>files,</w:t>
      </w:r>
      <w:r>
        <w:rPr>
          <w:spacing w:val="-1"/>
        </w:rPr>
        <w:t xml:space="preserve"> </w:t>
      </w:r>
      <w:r>
        <w:t>it</w:t>
      </w:r>
      <w:r>
        <w:rPr>
          <w:spacing w:val="-1"/>
        </w:rPr>
        <w:t xml:space="preserve"> </w:t>
      </w:r>
      <w:r>
        <w:t>quickly</w:t>
      </w:r>
      <w:r>
        <w:rPr>
          <w:spacing w:val="-1"/>
        </w:rPr>
        <w:t xml:space="preserve"> </w:t>
      </w:r>
      <w:r>
        <w:t>becomes</w:t>
      </w:r>
      <w:r>
        <w:rPr>
          <w:spacing w:val="-2"/>
        </w:rPr>
        <w:t xml:space="preserve"> </w:t>
      </w:r>
      <w:r>
        <w:t>apparent</w:t>
      </w:r>
      <w:r>
        <w:rPr>
          <w:spacing w:val="-1"/>
        </w:rPr>
        <w:t xml:space="preserve"> </w:t>
      </w:r>
      <w:r>
        <w:t>when</w:t>
      </w:r>
      <w:r>
        <w:rPr>
          <w:spacing w:val="-1"/>
        </w:rPr>
        <w:t xml:space="preserve"> </w:t>
      </w:r>
      <w:r>
        <w:t>Entities</w:t>
      </w:r>
      <w:r>
        <w:rPr>
          <w:spacing w:val="-3"/>
        </w:rPr>
        <w:t xml:space="preserve"> </w:t>
      </w:r>
      <w:r>
        <w:t>have</w:t>
      </w:r>
      <w:r>
        <w:rPr>
          <w:spacing w:val="-2"/>
        </w:rPr>
        <w:t xml:space="preserve"> </w:t>
      </w:r>
      <w:r>
        <w:t>recorded</w:t>
      </w:r>
      <w:r>
        <w:rPr>
          <w:spacing w:val="-1"/>
        </w:rPr>
        <w:t xml:space="preserve"> </w:t>
      </w:r>
      <w:r>
        <w:t>conflicting</w:t>
      </w:r>
      <w:r>
        <w:rPr>
          <w:spacing w:val="-1"/>
        </w:rPr>
        <w:t xml:space="preserve"> </w:t>
      </w:r>
      <w:r>
        <w:t>information.</w:t>
      </w:r>
      <w:r>
        <w:rPr>
          <w:spacing w:val="-1"/>
        </w:rPr>
        <w:t xml:space="preserve"> </w:t>
      </w:r>
      <w:r>
        <w:t>These</w:t>
      </w:r>
      <w:r>
        <w:rPr>
          <w:spacing w:val="-2"/>
        </w:rPr>
        <w:t xml:space="preserve"> </w:t>
      </w:r>
      <w:r>
        <w:t>differences</w:t>
      </w:r>
      <w:r>
        <w:rPr>
          <w:spacing w:val="-2"/>
        </w:rPr>
        <w:t xml:space="preserve"> </w:t>
      </w:r>
      <w:r>
        <w:t>can be significant, requiring subsequent research and resolution.</w:t>
      </w:r>
    </w:p>
    <w:p w14:paraId="0949B5F4" w14:textId="77777777" w:rsidR="002173CD" w:rsidRDefault="00FC5950">
      <w:pPr>
        <w:pStyle w:val="BodyText"/>
        <w:spacing w:before="200" w:line="276" w:lineRule="auto"/>
        <w:ind w:left="258" w:right="517"/>
        <w:jc w:val="both"/>
      </w:pPr>
      <w:r>
        <w:t>In addition, differences</w:t>
      </w:r>
      <w:r>
        <w:rPr>
          <w:spacing w:val="-1"/>
        </w:rPr>
        <w:t xml:space="preserve"> </w:t>
      </w:r>
      <w:r>
        <w:t>can exist from</w:t>
      </w:r>
      <w:r>
        <w:rPr>
          <w:spacing w:val="-1"/>
        </w:rPr>
        <w:t xml:space="preserve"> </w:t>
      </w:r>
      <w:r>
        <w:t>variations</w:t>
      </w:r>
      <w:r>
        <w:rPr>
          <w:spacing w:val="-1"/>
        </w:rPr>
        <w:t xml:space="preserve"> </w:t>
      </w:r>
      <w:r>
        <w:t>in policy interpretations, differences</w:t>
      </w:r>
      <w:r>
        <w:rPr>
          <w:spacing w:val="-1"/>
        </w:rPr>
        <w:t xml:space="preserve"> </w:t>
      </w:r>
      <w:r>
        <w:t>in delivery methods, and/or discrepancies</w:t>
      </w:r>
      <w:r>
        <w:rPr>
          <w:spacing w:val="-1"/>
        </w:rPr>
        <w:t xml:space="preserve"> </w:t>
      </w:r>
      <w:r>
        <w:t>in calculating the</w:t>
      </w:r>
      <w:r>
        <w:rPr>
          <w:spacing w:val="-1"/>
        </w:rPr>
        <w:t xml:space="preserve"> </w:t>
      </w:r>
      <w:r>
        <w:t>completion of services</w:t>
      </w:r>
      <w:r>
        <w:rPr>
          <w:spacing w:val="-3"/>
        </w:rPr>
        <w:t xml:space="preserve"> </w:t>
      </w:r>
      <w:r>
        <w:t>performed</w:t>
      </w:r>
      <w:r>
        <w:rPr>
          <w:spacing w:val="-2"/>
        </w:rPr>
        <w:t xml:space="preserve"> </w:t>
      </w:r>
      <w:r>
        <w:t>for</w:t>
      </w:r>
      <w:r>
        <w:rPr>
          <w:spacing w:val="-2"/>
        </w:rPr>
        <w:t xml:space="preserve"> </w:t>
      </w:r>
      <w:r>
        <w:t>continuous</w:t>
      </w:r>
      <w:r>
        <w:rPr>
          <w:spacing w:val="-3"/>
        </w:rPr>
        <w:t xml:space="preserve"> </w:t>
      </w:r>
      <w:r>
        <w:t>contracts.</w:t>
      </w:r>
      <w:r>
        <w:rPr>
          <w:spacing w:val="-2"/>
        </w:rPr>
        <w:t xml:space="preserve"> </w:t>
      </w:r>
      <w:r>
        <w:t>One</w:t>
      </w:r>
      <w:r>
        <w:rPr>
          <w:spacing w:val="-2"/>
        </w:rPr>
        <w:t xml:space="preserve"> </w:t>
      </w:r>
      <w:r>
        <w:rPr>
          <w:rFonts w:ascii="Calibri"/>
        </w:rPr>
        <w:t xml:space="preserve">example </w:t>
      </w:r>
      <w:r>
        <w:t>is</w:t>
      </w:r>
      <w:r>
        <w:rPr>
          <w:spacing w:val="-3"/>
        </w:rPr>
        <w:t xml:space="preserve"> </w:t>
      </w:r>
      <w:r>
        <w:t>when</w:t>
      </w:r>
      <w:r>
        <w:rPr>
          <w:spacing w:val="-1"/>
        </w:rPr>
        <w:t xml:space="preserve"> </w:t>
      </w:r>
      <w:r>
        <w:t>one</w:t>
      </w:r>
      <w:r>
        <w:rPr>
          <w:spacing w:val="-3"/>
        </w:rPr>
        <w:t xml:space="preserve"> </w:t>
      </w:r>
      <w:r>
        <w:t>Entity</w:t>
      </w:r>
      <w:r>
        <w:rPr>
          <w:spacing w:val="-2"/>
        </w:rPr>
        <w:t xml:space="preserve"> </w:t>
      </w:r>
      <w:r>
        <w:t>recognizes</w:t>
      </w:r>
      <w:r>
        <w:rPr>
          <w:spacing w:val="-3"/>
        </w:rPr>
        <w:t xml:space="preserve"> </w:t>
      </w:r>
      <w:r>
        <w:t>its</w:t>
      </w:r>
      <w:r>
        <w:rPr>
          <w:spacing w:val="-3"/>
        </w:rPr>
        <w:t xml:space="preserve"> </w:t>
      </w:r>
      <w:r>
        <w:t>accounting</w:t>
      </w:r>
      <w:r>
        <w:rPr>
          <w:spacing w:val="-2"/>
        </w:rPr>
        <w:t xml:space="preserve"> </w:t>
      </w:r>
      <w:r>
        <w:t>transactions</w:t>
      </w:r>
      <w:r>
        <w:rPr>
          <w:spacing w:val="-3"/>
        </w:rPr>
        <w:t xml:space="preserve"> </w:t>
      </w:r>
      <w:r>
        <w:t>at</w:t>
      </w:r>
      <w:r>
        <w:rPr>
          <w:spacing w:val="-2"/>
        </w:rPr>
        <w:t xml:space="preserve"> </w:t>
      </w:r>
      <w:r>
        <w:t>the</w:t>
      </w:r>
      <w:r>
        <w:rPr>
          <w:spacing w:val="-3"/>
        </w:rPr>
        <w:t xml:space="preserve"> </w:t>
      </w:r>
      <w:r>
        <w:t>shipping</w:t>
      </w:r>
      <w:r>
        <w:rPr>
          <w:spacing w:val="-2"/>
        </w:rPr>
        <w:t xml:space="preserve"> </w:t>
      </w:r>
      <w:r>
        <w:t>point,</w:t>
      </w:r>
      <w:r>
        <w:rPr>
          <w:spacing w:val="-2"/>
        </w:rPr>
        <w:t xml:space="preserve"> </w:t>
      </w:r>
      <w:r>
        <w:t>and</w:t>
      </w:r>
      <w:r>
        <w:rPr>
          <w:spacing w:val="-3"/>
        </w:rPr>
        <w:t xml:space="preserve"> </w:t>
      </w:r>
      <w:r>
        <w:t>its</w:t>
      </w:r>
      <w:r>
        <w:rPr>
          <w:spacing w:val="-3"/>
        </w:rPr>
        <w:t xml:space="preserve"> </w:t>
      </w:r>
      <w:r>
        <w:t>trading</w:t>
      </w:r>
      <w:r>
        <w:rPr>
          <w:spacing w:val="-2"/>
        </w:rPr>
        <w:t xml:space="preserve"> </w:t>
      </w:r>
      <w:r>
        <w:t>partner does</w:t>
      </w:r>
      <w:r>
        <w:rPr>
          <w:spacing w:val="-2"/>
        </w:rPr>
        <w:t xml:space="preserve"> </w:t>
      </w:r>
      <w:r>
        <w:t>not</w:t>
      </w:r>
      <w:r>
        <w:rPr>
          <w:spacing w:val="-1"/>
        </w:rPr>
        <w:t xml:space="preserve"> </w:t>
      </w:r>
      <w:r>
        <w:t>recognize</w:t>
      </w:r>
      <w:r>
        <w:rPr>
          <w:spacing w:val="-2"/>
        </w:rPr>
        <w:t xml:space="preserve"> </w:t>
      </w:r>
      <w:r>
        <w:t>events</w:t>
      </w:r>
      <w:r>
        <w:rPr>
          <w:spacing w:val="-2"/>
        </w:rPr>
        <w:t xml:space="preserve"> </w:t>
      </w:r>
      <w:r>
        <w:t>until</w:t>
      </w:r>
      <w:r>
        <w:rPr>
          <w:spacing w:val="-1"/>
        </w:rPr>
        <w:t xml:space="preserve"> </w:t>
      </w:r>
      <w:r>
        <w:t>the</w:t>
      </w:r>
      <w:r>
        <w:rPr>
          <w:spacing w:val="-3"/>
        </w:rPr>
        <w:t xml:space="preserve"> </w:t>
      </w:r>
      <w:r>
        <w:t>point</w:t>
      </w:r>
      <w:r>
        <w:rPr>
          <w:spacing w:val="-1"/>
        </w:rPr>
        <w:t xml:space="preserve"> </w:t>
      </w:r>
      <w:r>
        <w:t>at</w:t>
      </w:r>
      <w:r>
        <w:rPr>
          <w:spacing w:val="-1"/>
        </w:rPr>
        <w:t xml:space="preserve"> </w:t>
      </w:r>
      <w:r>
        <w:t>which</w:t>
      </w:r>
      <w:r>
        <w:rPr>
          <w:spacing w:val="-1"/>
        </w:rPr>
        <w:t xml:space="preserve"> </w:t>
      </w:r>
      <w:r>
        <w:t>goods</w:t>
      </w:r>
      <w:r>
        <w:rPr>
          <w:spacing w:val="-2"/>
        </w:rPr>
        <w:t xml:space="preserve"> </w:t>
      </w:r>
      <w:r>
        <w:t>are</w:t>
      </w:r>
      <w:r>
        <w:rPr>
          <w:spacing w:val="-2"/>
        </w:rPr>
        <w:t xml:space="preserve"> </w:t>
      </w:r>
      <w:r>
        <w:t>received.</w:t>
      </w:r>
      <w:r>
        <w:rPr>
          <w:spacing w:val="-2"/>
        </w:rPr>
        <w:t xml:space="preserve"> </w:t>
      </w:r>
      <w:r>
        <w:t>Another</w:t>
      </w:r>
      <w:r>
        <w:rPr>
          <w:spacing w:val="-1"/>
        </w:rPr>
        <w:t xml:space="preserve"> </w:t>
      </w:r>
      <w:r>
        <w:t>instance</w:t>
      </w:r>
      <w:r>
        <w:rPr>
          <w:spacing w:val="-2"/>
        </w:rPr>
        <w:t xml:space="preserve"> </w:t>
      </w:r>
      <w:r>
        <w:t>occurs</w:t>
      </w:r>
      <w:r>
        <w:rPr>
          <w:spacing w:val="-2"/>
        </w:rPr>
        <w:t xml:space="preserve"> </w:t>
      </w:r>
      <w:r>
        <w:t>when</w:t>
      </w:r>
      <w:r>
        <w:rPr>
          <w:spacing w:val="-1"/>
        </w:rPr>
        <w:t xml:space="preserve"> </w:t>
      </w:r>
      <w:r>
        <w:t>a</w:t>
      </w:r>
      <w:r>
        <w:rPr>
          <w:spacing w:val="-2"/>
        </w:rPr>
        <w:t xml:space="preserve"> </w:t>
      </w:r>
      <w:r>
        <w:t>Buyer</w:t>
      </w:r>
      <w:r>
        <w:rPr>
          <w:spacing w:val="-1"/>
        </w:rPr>
        <w:t xml:space="preserve"> </w:t>
      </w:r>
      <w:r>
        <w:t>and</w:t>
      </w:r>
      <w:r>
        <w:rPr>
          <w:spacing w:val="-1"/>
        </w:rPr>
        <w:t xml:space="preserve"> </w:t>
      </w:r>
      <w:r>
        <w:t>Seller</w:t>
      </w:r>
      <w:r>
        <w:rPr>
          <w:spacing w:val="-1"/>
        </w:rPr>
        <w:t xml:space="preserve"> </w:t>
      </w:r>
      <w:r>
        <w:t>cannot</w:t>
      </w:r>
      <w:r>
        <w:rPr>
          <w:spacing w:val="-1"/>
        </w:rPr>
        <w:t xml:space="preserve"> </w:t>
      </w:r>
      <w:r>
        <w:t>recognize</w:t>
      </w:r>
      <w:r>
        <w:rPr>
          <w:spacing w:val="-2"/>
        </w:rPr>
        <w:t xml:space="preserve"> </w:t>
      </w:r>
      <w:r>
        <w:t>revenue</w:t>
      </w:r>
      <w:r>
        <w:rPr>
          <w:spacing w:val="-2"/>
        </w:rPr>
        <w:t xml:space="preserve"> </w:t>
      </w:r>
      <w:r>
        <w:t>in</w:t>
      </w:r>
      <w:r>
        <w:rPr>
          <w:spacing w:val="-1"/>
        </w:rPr>
        <w:t xml:space="preserve"> </w:t>
      </w:r>
      <w:r>
        <w:t>a</w:t>
      </w:r>
      <w:r>
        <w:rPr>
          <w:spacing w:val="-2"/>
        </w:rPr>
        <w:t xml:space="preserve"> </w:t>
      </w:r>
      <w:r>
        <w:t>long-term contract at the same proportion of performance completed because both partners use different calculation methods.</w:t>
      </w:r>
    </w:p>
    <w:p w14:paraId="6BD5F7DA" w14:textId="77777777" w:rsidR="002173CD" w:rsidRDefault="00FC5950">
      <w:pPr>
        <w:pStyle w:val="BodyText"/>
        <w:spacing w:before="199" w:line="276" w:lineRule="auto"/>
        <w:ind w:left="257" w:right="286"/>
      </w:pPr>
      <w:r>
        <w:t xml:space="preserve">Federal Accounting Standards Advisory Board (FASAB) guidance states that revenue is to be recognized as goods are delivered and as services are performed, or in proportion to the total amount of services performed. See Statement of Federal Financial Accounting Standards (SFFAS) No. 7, </w:t>
      </w:r>
      <w:r>
        <w:rPr>
          <w:i/>
        </w:rPr>
        <w:t>Accounting for Revenue and Other</w:t>
      </w:r>
      <w:r>
        <w:rPr>
          <w:i/>
          <w:spacing w:val="-3"/>
        </w:rPr>
        <w:t xml:space="preserve"> </w:t>
      </w:r>
      <w:r>
        <w:rPr>
          <w:i/>
        </w:rPr>
        <w:t>Financing</w:t>
      </w:r>
      <w:r>
        <w:rPr>
          <w:i/>
          <w:spacing w:val="-2"/>
        </w:rPr>
        <w:t xml:space="preserve"> </w:t>
      </w:r>
      <w:r>
        <w:rPr>
          <w:i/>
        </w:rPr>
        <w:t>Sources</w:t>
      </w:r>
      <w:r>
        <w:rPr>
          <w:i/>
          <w:spacing w:val="-3"/>
        </w:rPr>
        <w:t xml:space="preserve"> </w:t>
      </w:r>
      <w:r>
        <w:rPr>
          <w:i/>
        </w:rPr>
        <w:t>and</w:t>
      </w:r>
      <w:r>
        <w:rPr>
          <w:i/>
          <w:spacing w:val="-2"/>
        </w:rPr>
        <w:t xml:space="preserve"> </w:t>
      </w:r>
      <w:r>
        <w:rPr>
          <w:i/>
        </w:rPr>
        <w:t>Concepts</w:t>
      </w:r>
      <w:r>
        <w:rPr>
          <w:i/>
          <w:spacing w:val="-3"/>
        </w:rPr>
        <w:t xml:space="preserve"> </w:t>
      </w:r>
      <w:r>
        <w:rPr>
          <w:i/>
        </w:rPr>
        <w:t>for</w:t>
      </w:r>
      <w:r>
        <w:rPr>
          <w:i/>
          <w:spacing w:val="-3"/>
        </w:rPr>
        <w:t xml:space="preserve"> </w:t>
      </w:r>
      <w:r>
        <w:rPr>
          <w:i/>
        </w:rPr>
        <w:t>Reconciling</w:t>
      </w:r>
      <w:r>
        <w:rPr>
          <w:i/>
          <w:spacing w:val="-2"/>
        </w:rPr>
        <w:t xml:space="preserve"> </w:t>
      </w:r>
      <w:r>
        <w:rPr>
          <w:i/>
        </w:rPr>
        <w:t>Budgetary</w:t>
      </w:r>
      <w:r>
        <w:rPr>
          <w:i/>
          <w:spacing w:val="-3"/>
        </w:rPr>
        <w:t xml:space="preserve"> </w:t>
      </w:r>
      <w:r>
        <w:rPr>
          <w:i/>
        </w:rPr>
        <w:t>and</w:t>
      </w:r>
      <w:r>
        <w:rPr>
          <w:i/>
          <w:spacing w:val="-2"/>
        </w:rPr>
        <w:t xml:space="preserve"> </w:t>
      </w:r>
      <w:r>
        <w:rPr>
          <w:i/>
        </w:rPr>
        <w:t>Financial</w:t>
      </w:r>
      <w:r>
        <w:rPr>
          <w:i/>
          <w:spacing w:val="-2"/>
        </w:rPr>
        <w:t xml:space="preserve"> </w:t>
      </w:r>
      <w:r>
        <w:rPr>
          <w:i/>
        </w:rPr>
        <w:t>Accounting,</w:t>
      </w:r>
      <w:r>
        <w:rPr>
          <w:i/>
          <w:spacing w:val="-5"/>
        </w:rPr>
        <w:t xml:space="preserve"> </w:t>
      </w:r>
      <w:r>
        <w:t>specifically</w:t>
      </w:r>
      <w:r>
        <w:rPr>
          <w:spacing w:val="-2"/>
        </w:rPr>
        <w:t xml:space="preserve"> </w:t>
      </w:r>
      <w:r>
        <w:t>paragraphs</w:t>
      </w:r>
      <w:r>
        <w:rPr>
          <w:spacing w:val="-3"/>
        </w:rPr>
        <w:t xml:space="preserve"> </w:t>
      </w:r>
      <w:r>
        <w:t>34</w:t>
      </w:r>
      <w:r>
        <w:rPr>
          <w:spacing w:val="-2"/>
        </w:rPr>
        <w:t xml:space="preserve"> </w:t>
      </w:r>
      <w:r>
        <w:t>through</w:t>
      </w:r>
      <w:r>
        <w:rPr>
          <w:spacing w:val="-2"/>
        </w:rPr>
        <w:t xml:space="preserve"> </w:t>
      </w:r>
      <w:r>
        <w:t>45.</w:t>
      </w:r>
      <w:r>
        <w:rPr>
          <w:spacing w:val="-2"/>
        </w:rPr>
        <w:t xml:space="preserve"> </w:t>
      </w:r>
      <w:r>
        <w:t>By</w:t>
      </w:r>
      <w:r>
        <w:rPr>
          <w:spacing w:val="-2"/>
        </w:rPr>
        <w:t xml:space="preserve"> </w:t>
      </w:r>
      <w:r>
        <w:t>communicating</w:t>
      </w:r>
      <w:r>
        <w:rPr>
          <w:spacing w:val="-2"/>
        </w:rPr>
        <w:t xml:space="preserve"> </w:t>
      </w:r>
      <w:r>
        <w:t>with</w:t>
      </w:r>
      <w:r>
        <w:rPr>
          <w:spacing w:val="-2"/>
        </w:rPr>
        <w:t xml:space="preserve"> </w:t>
      </w:r>
      <w:r>
        <w:t>each other throughout the lifecycle of the transaction and using consistent policy for recording transactions, all Entities will have a better opportunity to report transactions to GTAS in a consistent manner, and thus reduce the number of IGT differences.</w:t>
      </w:r>
    </w:p>
    <w:p w14:paraId="0A925877" w14:textId="77777777" w:rsidR="002173CD" w:rsidRDefault="00FC5950">
      <w:pPr>
        <w:pStyle w:val="BodyText"/>
        <w:spacing w:before="200" w:line="276" w:lineRule="auto"/>
        <w:ind w:left="257" w:right="286"/>
      </w:pPr>
      <w:r>
        <w:t>How exactly will G-Invoicing accomplish the goal of allowing Entities to communicate and share information with one another?</w:t>
      </w:r>
      <w:r>
        <w:rPr>
          <w:spacing w:val="40"/>
        </w:rPr>
        <w:t xml:space="preserve"> </w:t>
      </w:r>
      <w:r>
        <w:t>Fiscal Accounting is adding a new</w:t>
      </w:r>
      <w:r>
        <w:rPr>
          <w:spacing w:val="-2"/>
        </w:rPr>
        <w:t xml:space="preserve"> </w:t>
      </w:r>
      <w:r>
        <w:t>stage</w:t>
      </w:r>
      <w:r>
        <w:rPr>
          <w:spacing w:val="-2"/>
        </w:rPr>
        <w:t xml:space="preserve"> </w:t>
      </w:r>
      <w:r>
        <w:t>to</w:t>
      </w:r>
      <w:r>
        <w:rPr>
          <w:spacing w:val="-1"/>
        </w:rPr>
        <w:t xml:space="preserve"> </w:t>
      </w:r>
      <w:r>
        <w:t>the</w:t>
      </w:r>
      <w:r>
        <w:rPr>
          <w:spacing w:val="-2"/>
        </w:rPr>
        <w:t xml:space="preserve"> </w:t>
      </w:r>
      <w:r>
        <w:t>Buy/Sell</w:t>
      </w:r>
      <w:r>
        <w:rPr>
          <w:spacing w:val="-1"/>
        </w:rPr>
        <w:t xml:space="preserve"> </w:t>
      </w:r>
      <w:r>
        <w:t>transaction</w:t>
      </w:r>
      <w:r>
        <w:rPr>
          <w:spacing w:val="-1"/>
        </w:rPr>
        <w:t xml:space="preserve"> </w:t>
      </w:r>
      <w:r>
        <w:t>process,</w:t>
      </w:r>
      <w:r>
        <w:rPr>
          <w:spacing w:val="-1"/>
        </w:rPr>
        <w:t xml:space="preserve"> </w:t>
      </w:r>
      <w:r>
        <w:t>called</w:t>
      </w:r>
      <w:r>
        <w:rPr>
          <w:spacing w:val="-1"/>
        </w:rPr>
        <w:t xml:space="preserve"> </w:t>
      </w:r>
      <w:r>
        <w:t>the</w:t>
      </w:r>
      <w:r>
        <w:rPr>
          <w:spacing w:val="-2"/>
        </w:rPr>
        <w:t xml:space="preserve"> </w:t>
      </w:r>
      <w:r>
        <w:t>Performance</w:t>
      </w:r>
      <w:r>
        <w:rPr>
          <w:spacing w:val="-2"/>
        </w:rPr>
        <w:t xml:space="preserve"> </w:t>
      </w:r>
      <w:r>
        <w:t>Transaction.</w:t>
      </w:r>
      <w:r>
        <w:rPr>
          <w:spacing w:val="-2"/>
        </w:rPr>
        <w:t xml:space="preserve"> </w:t>
      </w:r>
      <w:r>
        <w:t>The</w:t>
      </w:r>
      <w:r>
        <w:rPr>
          <w:spacing w:val="-2"/>
        </w:rPr>
        <w:t xml:space="preserve"> </w:t>
      </w:r>
      <w:r>
        <w:t>Buyer</w:t>
      </w:r>
      <w:r>
        <w:rPr>
          <w:spacing w:val="-1"/>
        </w:rPr>
        <w:t xml:space="preserve"> </w:t>
      </w:r>
      <w:r>
        <w:t>and</w:t>
      </w:r>
      <w:r>
        <w:rPr>
          <w:spacing w:val="-1"/>
        </w:rPr>
        <w:t xml:space="preserve"> </w:t>
      </w:r>
      <w:r>
        <w:t>Seller</w:t>
      </w:r>
      <w:r>
        <w:rPr>
          <w:spacing w:val="-1"/>
        </w:rPr>
        <w:t xml:space="preserve"> </w:t>
      </w:r>
      <w:r>
        <w:t>must</w:t>
      </w:r>
      <w:r>
        <w:rPr>
          <w:spacing w:val="-1"/>
        </w:rPr>
        <w:t xml:space="preserve"> </w:t>
      </w:r>
      <w:r>
        <w:t>agree</w:t>
      </w:r>
      <w:r>
        <w:rPr>
          <w:spacing w:val="-2"/>
        </w:rPr>
        <w:t xml:space="preserve"> </w:t>
      </w:r>
      <w:r>
        <w:t>on</w:t>
      </w:r>
      <w:r>
        <w:rPr>
          <w:spacing w:val="-1"/>
        </w:rPr>
        <w:t xml:space="preserve"> </w:t>
      </w:r>
      <w:r>
        <w:t>the</w:t>
      </w:r>
      <w:r>
        <w:rPr>
          <w:spacing w:val="-2"/>
        </w:rPr>
        <w:t xml:space="preserve"> </w:t>
      </w:r>
      <w:r>
        <w:t>FOB</w:t>
      </w:r>
      <w:r>
        <w:rPr>
          <w:spacing w:val="-1"/>
        </w:rPr>
        <w:t xml:space="preserve"> </w:t>
      </w:r>
      <w:r>
        <w:t>Point</w:t>
      </w:r>
      <w:r>
        <w:rPr>
          <w:spacing w:val="-1"/>
        </w:rPr>
        <w:t xml:space="preserve"> </w:t>
      </w:r>
      <w:r>
        <w:t>at</w:t>
      </w:r>
      <w:r>
        <w:rPr>
          <w:spacing w:val="-1"/>
        </w:rPr>
        <w:t xml:space="preserve"> </w:t>
      </w:r>
      <w:r>
        <w:t>the</w:t>
      </w:r>
      <w:r>
        <w:rPr>
          <w:spacing w:val="-2"/>
        </w:rPr>
        <w:t xml:space="preserve"> </w:t>
      </w:r>
      <w:r>
        <w:t>Order</w:t>
      </w:r>
      <w:r>
        <w:rPr>
          <w:spacing w:val="-1"/>
        </w:rPr>
        <w:t xml:space="preserve"> </w:t>
      </w:r>
      <w:r>
        <w:t>level</w:t>
      </w:r>
      <w:r>
        <w:rPr>
          <w:spacing w:val="-1"/>
        </w:rPr>
        <w:t xml:space="preserve"> </w:t>
      </w:r>
      <w:r>
        <w:t>to</w:t>
      </w:r>
      <w:r>
        <w:rPr>
          <w:spacing w:val="-1"/>
        </w:rPr>
        <w:t xml:space="preserve"> </w:t>
      </w:r>
      <w:r>
        <w:t>include the physical delivery point for establishment of title transfer.</w:t>
      </w:r>
    </w:p>
    <w:p w14:paraId="2B5880DC" w14:textId="77777777" w:rsidR="002173CD" w:rsidRDefault="002173CD">
      <w:pPr>
        <w:spacing w:line="276" w:lineRule="auto"/>
        <w:sectPr w:rsidR="002173CD">
          <w:pgSz w:w="15840" w:h="12240" w:orient="landscape"/>
          <w:pgMar w:top="640" w:right="460" w:bottom="780" w:left="460" w:header="0" w:footer="555" w:gutter="0"/>
          <w:cols w:space="720"/>
        </w:sectPr>
      </w:pPr>
    </w:p>
    <w:p w14:paraId="7D54312A" w14:textId="77777777" w:rsidR="002173CD" w:rsidRDefault="00FC5950">
      <w:pPr>
        <w:pStyle w:val="BodyText"/>
        <w:spacing w:before="80"/>
        <w:ind w:left="260"/>
      </w:pPr>
      <w:r>
        <w:lastRenderedPageBreak/>
        <w:t>This</w:t>
      </w:r>
      <w:r>
        <w:rPr>
          <w:spacing w:val="-11"/>
        </w:rPr>
        <w:t xml:space="preserve"> </w:t>
      </w:r>
      <w:r>
        <w:t>determines</w:t>
      </w:r>
      <w:r>
        <w:rPr>
          <w:spacing w:val="-10"/>
        </w:rPr>
        <w:t xml:space="preserve"> </w:t>
      </w:r>
      <w:r>
        <w:t>which</w:t>
      </w:r>
      <w:r>
        <w:rPr>
          <w:spacing w:val="-10"/>
        </w:rPr>
        <w:t xml:space="preserve"> </w:t>
      </w:r>
      <w:r>
        <w:t>Performance</w:t>
      </w:r>
      <w:r>
        <w:rPr>
          <w:spacing w:val="-10"/>
        </w:rPr>
        <w:t xml:space="preserve"> </w:t>
      </w:r>
      <w:r>
        <w:t>Transaction</w:t>
      </w:r>
      <w:r>
        <w:rPr>
          <w:spacing w:val="-9"/>
        </w:rPr>
        <w:t xml:space="preserve"> </w:t>
      </w:r>
      <w:r>
        <w:t>initiates</w:t>
      </w:r>
      <w:r>
        <w:rPr>
          <w:spacing w:val="-11"/>
        </w:rPr>
        <w:t xml:space="preserve"> </w:t>
      </w:r>
      <w:r>
        <w:t>fund</w:t>
      </w:r>
      <w:r>
        <w:rPr>
          <w:spacing w:val="-9"/>
        </w:rPr>
        <w:t xml:space="preserve"> </w:t>
      </w:r>
      <w:r>
        <w:t>settlement,</w:t>
      </w:r>
      <w:r>
        <w:rPr>
          <w:spacing w:val="-9"/>
        </w:rPr>
        <w:t xml:space="preserve"> </w:t>
      </w:r>
      <w:r>
        <w:t>as</w:t>
      </w:r>
      <w:r>
        <w:rPr>
          <w:spacing w:val="-11"/>
        </w:rPr>
        <w:t xml:space="preserve"> </w:t>
      </w:r>
      <w:r>
        <w:t>reflected</w:t>
      </w:r>
      <w:r>
        <w:rPr>
          <w:spacing w:val="-9"/>
        </w:rPr>
        <w:t xml:space="preserve"> </w:t>
      </w:r>
      <w:r>
        <w:rPr>
          <w:spacing w:val="-2"/>
        </w:rPr>
        <w:t>below:</w:t>
      </w:r>
    </w:p>
    <w:p w14:paraId="21EF0FC5" w14:textId="77777777" w:rsidR="002173CD" w:rsidRDefault="002173CD">
      <w:pPr>
        <w:pStyle w:val="BodyText"/>
        <w:spacing w:before="7"/>
        <w:rPr>
          <w:sz w:val="20"/>
        </w:rPr>
      </w:pPr>
    </w:p>
    <w:p w14:paraId="6B3CC79D" w14:textId="77777777" w:rsidR="002173CD" w:rsidRDefault="00FC5950">
      <w:pPr>
        <w:pStyle w:val="ListParagraph"/>
        <w:numPr>
          <w:ilvl w:val="0"/>
          <w:numId w:val="5"/>
        </w:numPr>
        <w:tabs>
          <w:tab w:val="left" w:pos="979"/>
          <w:tab w:val="left" w:pos="980"/>
        </w:tabs>
        <w:ind w:left="979" w:hanging="361"/>
        <w:rPr>
          <w:rFonts w:ascii="Symbol" w:hAnsi="Symbol"/>
        </w:rPr>
      </w:pPr>
      <w:r>
        <w:rPr>
          <w:b/>
        </w:rPr>
        <w:t>Source</w:t>
      </w:r>
      <w:r>
        <w:rPr>
          <w:b/>
          <w:spacing w:val="-8"/>
        </w:rPr>
        <w:t xml:space="preserve"> </w:t>
      </w:r>
      <w:r>
        <w:t>-</w:t>
      </w:r>
      <w:r>
        <w:rPr>
          <w:spacing w:val="-8"/>
        </w:rPr>
        <w:t xml:space="preserve"> </w:t>
      </w:r>
      <w:r>
        <w:t>Fund</w:t>
      </w:r>
      <w:r>
        <w:rPr>
          <w:spacing w:val="-7"/>
        </w:rPr>
        <w:t xml:space="preserve"> </w:t>
      </w:r>
      <w:r>
        <w:t>settlement</w:t>
      </w:r>
      <w:r>
        <w:rPr>
          <w:spacing w:val="-7"/>
        </w:rPr>
        <w:t xml:space="preserve"> </w:t>
      </w:r>
      <w:r>
        <w:t>is</w:t>
      </w:r>
      <w:r>
        <w:rPr>
          <w:spacing w:val="-8"/>
        </w:rPr>
        <w:t xml:space="preserve"> </w:t>
      </w:r>
      <w:r>
        <w:t>initiated</w:t>
      </w:r>
      <w:r>
        <w:rPr>
          <w:spacing w:val="-7"/>
        </w:rPr>
        <w:t xml:space="preserve"> </w:t>
      </w:r>
      <w:r>
        <w:t>by</w:t>
      </w:r>
      <w:r>
        <w:rPr>
          <w:spacing w:val="-8"/>
        </w:rPr>
        <w:t xml:space="preserve"> </w:t>
      </w:r>
      <w:r>
        <w:t>the</w:t>
      </w:r>
      <w:r>
        <w:rPr>
          <w:spacing w:val="-8"/>
        </w:rPr>
        <w:t xml:space="preserve"> </w:t>
      </w:r>
      <w:r>
        <w:t>Seller’s</w:t>
      </w:r>
      <w:r>
        <w:rPr>
          <w:spacing w:val="-8"/>
        </w:rPr>
        <w:t xml:space="preserve"> </w:t>
      </w:r>
      <w:r>
        <w:t>Performance</w:t>
      </w:r>
      <w:r>
        <w:rPr>
          <w:spacing w:val="-7"/>
        </w:rPr>
        <w:t xml:space="preserve"> </w:t>
      </w:r>
      <w:r>
        <w:t>transaction</w:t>
      </w:r>
      <w:r>
        <w:rPr>
          <w:spacing w:val="-8"/>
        </w:rPr>
        <w:t xml:space="preserve"> </w:t>
      </w:r>
      <w:r>
        <w:t>when</w:t>
      </w:r>
      <w:r>
        <w:rPr>
          <w:spacing w:val="-7"/>
        </w:rPr>
        <w:t xml:space="preserve"> </w:t>
      </w:r>
      <w:r>
        <w:t>Performance</w:t>
      </w:r>
      <w:r>
        <w:rPr>
          <w:spacing w:val="-8"/>
        </w:rPr>
        <w:t xml:space="preserve"> </w:t>
      </w:r>
      <w:r>
        <w:t>Type</w:t>
      </w:r>
      <w:r>
        <w:rPr>
          <w:spacing w:val="-7"/>
        </w:rPr>
        <w:t xml:space="preserve"> </w:t>
      </w:r>
      <w:r>
        <w:t>is</w:t>
      </w:r>
      <w:r>
        <w:rPr>
          <w:spacing w:val="-8"/>
        </w:rPr>
        <w:t xml:space="preserve"> </w:t>
      </w:r>
      <w:r>
        <w:rPr>
          <w:spacing w:val="-2"/>
        </w:rPr>
        <w:t>‘Delivered/Performed’</w:t>
      </w:r>
    </w:p>
    <w:p w14:paraId="15C2C414" w14:textId="77777777" w:rsidR="002173CD" w:rsidRDefault="00FC5950">
      <w:pPr>
        <w:pStyle w:val="ListParagraph"/>
        <w:numPr>
          <w:ilvl w:val="0"/>
          <w:numId w:val="5"/>
        </w:numPr>
        <w:tabs>
          <w:tab w:val="left" w:pos="979"/>
          <w:tab w:val="left" w:pos="980"/>
        </w:tabs>
        <w:spacing w:before="38" w:line="273" w:lineRule="auto"/>
        <w:ind w:right="767" w:hanging="361"/>
        <w:rPr>
          <w:rFonts w:ascii="Symbol" w:hAnsi="Symbol"/>
        </w:rPr>
      </w:pPr>
      <w:r>
        <w:rPr>
          <w:b/>
        </w:rPr>
        <w:t>Destination/Other</w:t>
      </w:r>
      <w:r>
        <w:rPr>
          <w:b/>
          <w:spacing w:val="-2"/>
        </w:rPr>
        <w:t xml:space="preserve"> </w:t>
      </w:r>
      <w:r>
        <w:rPr>
          <w:b/>
        </w:rPr>
        <w:t>-</w:t>
      </w:r>
      <w:r>
        <w:rPr>
          <w:b/>
          <w:spacing w:val="-2"/>
        </w:rPr>
        <w:t xml:space="preserve"> </w:t>
      </w:r>
      <w:r>
        <w:t>Fund</w:t>
      </w:r>
      <w:r>
        <w:rPr>
          <w:spacing w:val="-2"/>
        </w:rPr>
        <w:t xml:space="preserve"> </w:t>
      </w:r>
      <w:r>
        <w:t>settlement</w:t>
      </w:r>
      <w:r>
        <w:rPr>
          <w:spacing w:val="-2"/>
        </w:rPr>
        <w:t xml:space="preserve"> </w:t>
      </w:r>
      <w:r>
        <w:t>is</w:t>
      </w:r>
      <w:r>
        <w:rPr>
          <w:spacing w:val="-3"/>
        </w:rPr>
        <w:t xml:space="preserve"> </w:t>
      </w:r>
      <w:r>
        <w:t>initiated</w:t>
      </w:r>
      <w:r>
        <w:rPr>
          <w:spacing w:val="-2"/>
        </w:rPr>
        <w:t xml:space="preserve"> </w:t>
      </w:r>
      <w:r>
        <w:t>by</w:t>
      </w:r>
      <w:r>
        <w:rPr>
          <w:spacing w:val="-2"/>
        </w:rPr>
        <w:t xml:space="preserve"> </w:t>
      </w:r>
      <w:r>
        <w:t>the</w:t>
      </w:r>
      <w:r>
        <w:rPr>
          <w:spacing w:val="-3"/>
        </w:rPr>
        <w:t xml:space="preserve"> </w:t>
      </w:r>
      <w:r>
        <w:t>Buyer’s</w:t>
      </w:r>
      <w:r>
        <w:rPr>
          <w:spacing w:val="-3"/>
        </w:rPr>
        <w:t xml:space="preserve"> </w:t>
      </w:r>
      <w:r>
        <w:t>Performance</w:t>
      </w:r>
      <w:r>
        <w:rPr>
          <w:spacing w:val="-3"/>
        </w:rPr>
        <w:t xml:space="preserve"> </w:t>
      </w:r>
      <w:r>
        <w:t>transaction</w:t>
      </w:r>
      <w:r>
        <w:rPr>
          <w:spacing w:val="-2"/>
        </w:rPr>
        <w:t xml:space="preserve"> </w:t>
      </w:r>
      <w:r>
        <w:t>when</w:t>
      </w:r>
      <w:r>
        <w:rPr>
          <w:spacing w:val="-2"/>
        </w:rPr>
        <w:t xml:space="preserve"> </w:t>
      </w:r>
      <w:r>
        <w:t>Performance</w:t>
      </w:r>
      <w:r>
        <w:rPr>
          <w:spacing w:val="-3"/>
        </w:rPr>
        <w:t xml:space="preserve"> </w:t>
      </w:r>
      <w:r>
        <w:t>Type</w:t>
      </w:r>
      <w:r>
        <w:rPr>
          <w:spacing w:val="-3"/>
        </w:rPr>
        <w:t xml:space="preserve"> </w:t>
      </w:r>
      <w:r>
        <w:t>is</w:t>
      </w:r>
      <w:r>
        <w:rPr>
          <w:spacing w:val="-3"/>
        </w:rPr>
        <w:t xml:space="preserve"> </w:t>
      </w:r>
      <w:r>
        <w:t>‘Received/Accepted’</w:t>
      </w:r>
      <w:r>
        <w:rPr>
          <w:spacing w:val="-2"/>
        </w:rPr>
        <w:t xml:space="preserve"> </w:t>
      </w:r>
      <w:r>
        <w:t>or</w:t>
      </w:r>
      <w:r>
        <w:rPr>
          <w:spacing w:val="-2"/>
        </w:rPr>
        <w:t xml:space="preserve"> </w:t>
      </w:r>
      <w:r>
        <w:t>after</w:t>
      </w:r>
      <w:r>
        <w:rPr>
          <w:spacing w:val="-2"/>
        </w:rPr>
        <w:t xml:space="preserve"> </w:t>
      </w:r>
      <w:r>
        <w:t>the constructive receipt days, previously agreed upon at the Order level, have expired</w:t>
      </w:r>
    </w:p>
    <w:p w14:paraId="6BE8F86C" w14:textId="77777777" w:rsidR="002173CD" w:rsidRDefault="00FC5950">
      <w:pPr>
        <w:pStyle w:val="BodyText"/>
        <w:spacing w:before="201" w:line="276" w:lineRule="auto"/>
        <w:ind w:left="260" w:right="286"/>
      </w:pPr>
      <w:r>
        <w:t>Based</w:t>
      </w:r>
      <w:r>
        <w:rPr>
          <w:spacing w:val="-2"/>
        </w:rPr>
        <w:t xml:space="preserve"> </w:t>
      </w:r>
      <w:r>
        <w:t>upon</w:t>
      </w:r>
      <w:r>
        <w:rPr>
          <w:spacing w:val="-2"/>
        </w:rPr>
        <w:t xml:space="preserve"> </w:t>
      </w:r>
      <w:r>
        <w:t>data</w:t>
      </w:r>
      <w:r>
        <w:rPr>
          <w:spacing w:val="-2"/>
        </w:rPr>
        <w:t xml:space="preserve"> </w:t>
      </w:r>
      <w:r>
        <w:t>entered</w:t>
      </w:r>
      <w:r>
        <w:rPr>
          <w:spacing w:val="-2"/>
        </w:rPr>
        <w:t xml:space="preserve"> </w:t>
      </w:r>
      <w:r>
        <w:t>in</w:t>
      </w:r>
      <w:r>
        <w:rPr>
          <w:spacing w:val="-2"/>
        </w:rPr>
        <w:t xml:space="preserve"> </w:t>
      </w:r>
      <w:r>
        <w:t>the</w:t>
      </w:r>
      <w:r>
        <w:rPr>
          <w:spacing w:val="-2"/>
        </w:rPr>
        <w:t xml:space="preserve"> </w:t>
      </w:r>
      <w:r>
        <w:t>Performance</w:t>
      </w:r>
      <w:r>
        <w:rPr>
          <w:spacing w:val="-3"/>
        </w:rPr>
        <w:t xml:space="preserve"> </w:t>
      </w:r>
      <w:r>
        <w:t>Date</w:t>
      </w:r>
      <w:r>
        <w:rPr>
          <w:spacing w:val="-2"/>
        </w:rPr>
        <w:t xml:space="preserve"> </w:t>
      </w:r>
      <w:r>
        <w:t>and Transaction</w:t>
      </w:r>
      <w:r>
        <w:rPr>
          <w:spacing w:val="-2"/>
        </w:rPr>
        <w:t xml:space="preserve"> </w:t>
      </w:r>
      <w:r>
        <w:t>Date,</w:t>
      </w:r>
      <w:r>
        <w:rPr>
          <w:spacing w:val="-2"/>
        </w:rPr>
        <w:t xml:space="preserve"> </w:t>
      </w:r>
      <w:r>
        <w:t>both</w:t>
      </w:r>
      <w:r>
        <w:rPr>
          <w:spacing w:val="-2"/>
        </w:rPr>
        <w:t xml:space="preserve"> </w:t>
      </w:r>
      <w:r>
        <w:t>the</w:t>
      </w:r>
      <w:r>
        <w:rPr>
          <w:spacing w:val="-2"/>
        </w:rPr>
        <w:t xml:space="preserve"> </w:t>
      </w:r>
      <w:r>
        <w:t>Buyer</w:t>
      </w:r>
      <w:r>
        <w:rPr>
          <w:spacing w:val="-2"/>
        </w:rPr>
        <w:t xml:space="preserve"> </w:t>
      </w:r>
      <w:r>
        <w:t>and</w:t>
      </w:r>
      <w:r>
        <w:rPr>
          <w:spacing w:val="-2"/>
        </w:rPr>
        <w:t xml:space="preserve"> </w:t>
      </w:r>
      <w:r>
        <w:t>Seller</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2"/>
        </w:rPr>
        <w:t xml:space="preserve"> </w:t>
      </w:r>
      <w:r>
        <w:t>record</w:t>
      </w:r>
      <w:r>
        <w:rPr>
          <w:spacing w:val="-2"/>
        </w:rPr>
        <w:t xml:space="preserve"> </w:t>
      </w:r>
      <w:r>
        <w:t>the</w:t>
      </w:r>
      <w:r>
        <w:rPr>
          <w:spacing w:val="-2"/>
        </w:rPr>
        <w:t xml:space="preserve"> </w:t>
      </w:r>
      <w:r>
        <w:t>accrual</w:t>
      </w:r>
      <w:r>
        <w:rPr>
          <w:spacing w:val="-2"/>
        </w:rPr>
        <w:t xml:space="preserve"> </w:t>
      </w:r>
      <w:r>
        <w:t>in</w:t>
      </w:r>
      <w:r>
        <w:rPr>
          <w:spacing w:val="-2"/>
        </w:rPr>
        <w:t xml:space="preserve"> </w:t>
      </w:r>
      <w:r>
        <w:t>the</w:t>
      </w:r>
      <w:r>
        <w:rPr>
          <w:spacing w:val="-2"/>
        </w:rPr>
        <w:t xml:space="preserve"> </w:t>
      </w:r>
      <w:r>
        <w:t>same</w:t>
      </w:r>
      <w:r>
        <w:rPr>
          <w:spacing w:val="-3"/>
        </w:rPr>
        <w:t xml:space="preserve"> </w:t>
      </w:r>
      <w:r>
        <w:t>accounting</w:t>
      </w:r>
      <w:r>
        <w:rPr>
          <w:spacing w:val="-2"/>
        </w:rPr>
        <w:t xml:space="preserve"> </w:t>
      </w:r>
      <w:r>
        <w:t>period and for the same amount. This selection, along with the exchange of the applicable performance record, will determine the amount to be recorded for the accrual.</w:t>
      </w:r>
    </w:p>
    <w:p w14:paraId="638F3A2C" w14:textId="77777777" w:rsidR="002173CD" w:rsidRDefault="00FC5950">
      <w:pPr>
        <w:pStyle w:val="BodyText"/>
        <w:spacing w:before="201" w:line="276" w:lineRule="auto"/>
        <w:ind w:left="259" w:right="340"/>
      </w:pPr>
      <w:r>
        <w:t>Fund settlement occurs upon completion of the Performance Transaction. Entities will no longer manually create IPACs or submit bulk files to the IPAC system for</w:t>
      </w:r>
      <w:r>
        <w:rPr>
          <w:spacing w:val="-2"/>
        </w:rPr>
        <w:t xml:space="preserve"> </w:t>
      </w:r>
      <w:r>
        <w:t>Buy/Sell</w:t>
      </w:r>
      <w:r>
        <w:rPr>
          <w:spacing w:val="-2"/>
        </w:rPr>
        <w:t xml:space="preserve"> </w:t>
      </w:r>
      <w:r>
        <w:t>transactions.</w:t>
      </w:r>
      <w:r>
        <w:rPr>
          <w:spacing w:val="-2"/>
        </w:rPr>
        <w:t xml:space="preserve"> </w:t>
      </w:r>
      <w:r>
        <w:t>G-Invoicing</w:t>
      </w:r>
      <w:r>
        <w:rPr>
          <w:spacing w:val="-3"/>
        </w:rPr>
        <w:t xml:space="preserve"> </w:t>
      </w:r>
      <w:r>
        <w:t>will</w:t>
      </w:r>
      <w:r>
        <w:rPr>
          <w:spacing w:val="-2"/>
        </w:rPr>
        <w:t xml:space="preserve"> </w:t>
      </w:r>
      <w:r>
        <w:t>create</w:t>
      </w:r>
      <w:r>
        <w:rPr>
          <w:spacing w:val="-3"/>
        </w:rPr>
        <w:t xml:space="preserve"> </w:t>
      </w:r>
      <w:r>
        <w:t>the</w:t>
      </w:r>
      <w:r>
        <w:rPr>
          <w:spacing w:val="-3"/>
        </w:rPr>
        <w:t xml:space="preserve"> </w:t>
      </w:r>
      <w:r>
        <w:t>IPACs</w:t>
      </w:r>
      <w:r>
        <w:rPr>
          <w:spacing w:val="-3"/>
        </w:rPr>
        <w:t xml:space="preserve"> </w:t>
      </w:r>
      <w:r>
        <w:t>on</w:t>
      </w:r>
      <w:r>
        <w:rPr>
          <w:spacing w:val="-2"/>
        </w:rPr>
        <w:t xml:space="preserve"> </w:t>
      </w:r>
      <w:r>
        <w:t>the</w:t>
      </w:r>
      <w:r>
        <w:rPr>
          <w:spacing w:val="-3"/>
        </w:rPr>
        <w:t xml:space="preserve"> </w:t>
      </w:r>
      <w:r>
        <w:t>Entity’s</w:t>
      </w:r>
      <w:r>
        <w:rPr>
          <w:spacing w:val="-3"/>
        </w:rPr>
        <w:t xml:space="preserve"> </w:t>
      </w:r>
      <w:r>
        <w:t>behalf.</w:t>
      </w:r>
      <w:r>
        <w:rPr>
          <w:spacing w:val="-2"/>
        </w:rPr>
        <w:t xml:space="preserve"> </w:t>
      </w:r>
      <w:r>
        <w:t>G-Invoicing</w:t>
      </w:r>
      <w:r>
        <w:rPr>
          <w:spacing w:val="-2"/>
        </w:rPr>
        <w:t xml:space="preserve"> </w:t>
      </w:r>
      <w:r>
        <w:t>will</w:t>
      </w:r>
      <w:r>
        <w:rPr>
          <w:spacing w:val="-2"/>
        </w:rPr>
        <w:t xml:space="preserve"> </w:t>
      </w:r>
      <w:r>
        <w:t>also</w:t>
      </w:r>
      <w:r>
        <w:rPr>
          <w:spacing w:val="-2"/>
        </w:rPr>
        <w:t xml:space="preserve"> </w:t>
      </w:r>
      <w:r>
        <w:t>retrieve</w:t>
      </w:r>
      <w:r>
        <w:rPr>
          <w:spacing w:val="-3"/>
        </w:rPr>
        <w:t xml:space="preserve"> </w:t>
      </w:r>
      <w:r>
        <w:t>the</w:t>
      </w:r>
      <w:r>
        <w:rPr>
          <w:spacing w:val="-3"/>
        </w:rPr>
        <w:t xml:space="preserve"> </w:t>
      </w:r>
      <w:r>
        <w:t>remittance</w:t>
      </w:r>
      <w:r>
        <w:rPr>
          <w:spacing w:val="-3"/>
        </w:rPr>
        <w:t xml:space="preserve"> </w:t>
      </w:r>
      <w:r>
        <w:t>advice</w:t>
      </w:r>
      <w:r>
        <w:rPr>
          <w:spacing w:val="-3"/>
        </w:rPr>
        <w:t xml:space="preserve"> </w:t>
      </w:r>
      <w:r>
        <w:t>from</w:t>
      </w:r>
      <w:r>
        <w:rPr>
          <w:spacing w:val="-3"/>
        </w:rPr>
        <w:t xml:space="preserve"> </w:t>
      </w:r>
      <w:r>
        <w:t>the</w:t>
      </w:r>
      <w:r>
        <w:rPr>
          <w:spacing w:val="-3"/>
        </w:rPr>
        <w:t xml:space="preserve"> </w:t>
      </w:r>
      <w:r>
        <w:t>IPAC</w:t>
      </w:r>
      <w:r>
        <w:rPr>
          <w:spacing w:val="-2"/>
        </w:rPr>
        <w:t xml:space="preserve"> </w:t>
      </w:r>
      <w:r>
        <w:t>system</w:t>
      </w:r>
      <w:r>
        <w:rPr>
          <w:spacing w:val="-1"/>
        </w:rPr>
        <w:t xml:space="preserve"> </w:t>
      </w:r>
      <w:r>
        <w:t>and update the associated Orders.</w:t>
      </w:r>
    </w:p>
    <w:p w14:paraId="08B79C67" w14:textId="77777777" w:rsidR="002173CD" w:rsidRDefault="002173CD">
      <w:pPr>
        <w:pStyle w:val="BodyText"/>
        <w:spacing w:before="2"/>
        <w:rPr>
          <w:sz w:val="29"/>
        </w:rPr>
      </w:pPr>
    </w:p>
    <w:p w14:paraId="06F7DCE9" w14:textId="77777777" w:rsidR="002173CD" w:rsidRDefault="00FC5950">
      <w:pPr>
        <w:pStyle w:val="Heading2"/>
        <w:rPr>
          <w:u w:val="none"/>
        </w:rPr>
      </w:pPr>
      <w:r>
        <w:t>FIDS</w:t>
      </w:r>
      <w:r>
        <w:rPr>
          <w:spacing w:val="-6"/>
        </w:rPr>
        <w:t xml:space="preserve"> </w:t>
      </w:r>
      <w:r>
        <w:t>recorded</w:t>
      </w:r>
      <w:r>
        <w:rPr>
          <w:spacing w:val="-3"/>
        </w:rPr>
        <w:t xml:space="preserve"> </w:t>
      </w:r>
      <w:r>
        <w:t>within</w:t>
      </w:r>
      <w:r>
        <w:rPr>
          <w:spacing w:val="-3"/>
        </w:rPr>
        <w:t xml:space="preserve"> </w:t>
      </w:r>
      <w:r>
        <w:t>G-Invoicing</w:t>
      </w:r>
      <w:r>
        <w:rPr>
          <w:spacing w:val="-4"/>
        </w:rPr>
        <w:t xml:space="preserve"> </w:t>
      </w:r>
      <w:r>
        <w:t>which</w:t>
      </w:r>
      <w:r>
        <w:rPr>
          <w:spacing w:val="-4"/>
        </w:rPr>
        <w:t xml:space="preserve"> </w:t>
      </w:r>
      <w:r>
        <w:t>both</w:t>
      </w:r>
      <w:r>
        <w:rPr>
          <w:spacing w:val="-3"/>
        </w:rPr>
        <w:t xml:space="preserve"> </w:t>
      </w:r>
      <w:r>
        <w:t>Entities</w:t>
      </w:r>
      <w:r>
        <w:rPr>
          <w:spacing w:val="-3"/>
        </w:rPr>
        <w:t xml:space="preserve"> </w:t>
      </w:r>
      <w:r>
        <w:t>should</w:t>
      </w:r>
      <w:r>
        <w:rPr>
          <w:spacing w:val="-3"/>
        </w:rPr>
        <w:t xml:space="preserve"> </w:t>
      </w:r>
      <w:r>
        <w:t>reference</w:t>
      </w:r>
      <w:r>
        <w:rPr>
          <w:spacing w:val="-3"/>
        </w:rPr>
        <w:t xml:space="preserve"> </w:t>
      </w:r>
      <w:r>
        <w:t>for</w:t>
      </w:r>
      <w:r>
        <w:rPr>
          <w:spacing w:val="-2"/>
        </w:rPr>
        <w:t xml:space="preserve"> </w:t>
      </w:r>
      <w:r>
        <w:t>their</w:t>
      </w:r>
      <w:r>
        <w:rPr>
          <w:spacing w:val="-2"/>
        </w:rPr>
        <w:t xml:space="preserve"> </w:t>
      </w:r>
      <w:r>
        <w:t>accounting</w:t>
      </w:r>
      <w:r>
        <w:rPr>
          <w:spacing w:val="-2"/>
        </w:rPr>
        <w:t xml:space="preserve"> transactions:</w:t>
      </w:r>
    </w:p>
    <w:p w14:paraId="6DE280AD" w14:textId="77777777" w:rsidR="002173CD" w:rsidRDefault="00FC5950">
      <w:pPr>
        <w:pStyle w:val="ListParagraph"/>
        <w:numPr>
          <w:ilvl w:val="0"/>
          <w:numId w:val="6"/>
        </w:numPr>
        <w:tabs>
          <w:tab w:val="left" w:pos="981"/>
        </w:tabs>
        <w:spacing w:before="60"/>
        <w:ind w:right="505"/>
        <w:rPr>
          <w:i/>
        </w:rPr>
      </w:pPr>
      <w:r>
        <w:rPr>
          <w:b/>
        </w:rPr>
        <w:t>Performance</w:t>
      </w:r>
      <w:r>
        <w:rPr>
          <w:b/>
          <w:spacing w:val="-2"/>
        </w:rPr>
        <w:t xml:space="preserve"> </w:t>
      </w:r>
      <w:r>
        <w:rPr>
          <w:b/>
        </w:rPr>
        <w:t>Type</w:t>
      </w:r>
      <w:r>
        <w:rPr>
          <w:b/>
          <w:spacing w:val="-4"/>
        </w:rPr>
        <w:t xml:space="preserve"> </w:t>
      </w:r>
      <w:r>
        <w:rPr>
          <w:b/>
        </w:rPr>
        <w:t>–</w:t>
      </w:r>
      <w:r>
        <w:rPr>
          <w:b/>
          <w:spacing w:val="-3"/>
        </w:rPr>
        <w:t xml:space="preserve"> </w:t>
      </w:r>
      <w:r>
        <w:rPr>
          <w:i/>
        </w:rPr>
        <w:t>Identifies</w:t>
      </w:r>
      <w:r>
        <w:rPr>
          <w:i/>
          <w:spacing w:val="-4"/>
        </w:rPr>
        <w:t xml:space="preserve"> </w:t>
      </w:r>
      <w:r>
        <w:rPr>
          <w:i/>
        </w:rPr>
        <w:t>the</w:t>
      </w:r>
      <w:r>
        <w:rPr>
          <w:i/>
          <w:spacing w:val="-4"/>
        </w:rPr>
        <w:t xml:space="preserve"> </w:t>
      </w:r>
      <w:r>
        <w:rPr>
          <w:i/>
        </w:rPr>
        <w:t>type</w:t>
      </w:r>
      <w:r>
        <w:rPr>
          <w:i/>
          <w:spacing w:val="-4"/>
        </w:rPr>
        <w:t xml:space="preserve"> </w:t>
      </w:r>
      <w:r>
        <w:rPr>
          <w:i/>
        </w:rPr>
        <w:t>of</w:t>
      </w:r>
      <w:r>
        <w:rPr>
          <w:i/>
          <w:spacing w:val="-3"/>
        </w:rPr>
        <w:t xml:space="preserve"> </w:t>
      </w:r>
      <w:r>
        <w:rPr>
          <w:i/>
        </w:rPr>
        <w:t>performance</w:t>
      </w:r>
      <w:r>
        <w:rPr>
          <w:i/>
          <w:spacing w:val="-4"/>
        </w:rPr>
        <w:t xml:space="preserve"> </w:t>
      </w:r>
      <w:r>
        <w:rPr>
          <w:i/>
        </w:rPr>
        <w:t>recorded</w:t>
      </w:r>
      <w:r>
        <w:rPr>
          <w:i/>
          <w:spacing w:val="-3"/>
        </w:rPr>
        <w:t xml:space="preserve"> </w:t>
      </w:r>
      <w:r>
        <w:rPr>
          <w:i/>
        </w:rPr>
        <w:t>(Delivered/Performed,</w:t>
      </w:r>
      <w:r>
        <w:rPr>
          <w:i/>
          <w:spacing w:val="-3"/>
        </w:rPr>
        <w:t xml:space="preserve"> </w:t>
      </w:r>
      <w:r>
        <w:rPr>
          <w:i/>
        </w:rPr>
        <w:t>Received/Accepted,</w:t>
      </w:r>
      <w:r>
        <w:rPr>
          <w:i/>
          <w:spacing w:val="-3"/>
        </w:rPr>
        <w:t xml:space="preserve"> </w:t>
      </w:r>
      <w:r>
        <w:rPr>
          <w:i/>
        </w:rPr>
        <w:t>Advance,</w:t>
      </w:r>
      <w:r>
        <w:rPr>
          <w:i/>
          <w:spacing w:val="-3"/>
        </w:rPr>
        <w:t xml:space="preserve"> </w:t>
      </w:r>
      <w:r>
        <w:rPr>
          <w:i/>
        </w:rPr>
        <w:t>and</w:t>
      </w:r>
      <w:r>
        <w:rPr>
          <w:i/>
          <w:spacing w:val="-4"/>
        </w:rPr>
        <w:t xml:space="preserve"> </w:t>
      </w:r>
      <w:r>
        <w:rPr>
          <w:i/>
        </w:rPr>
        <w:t>Deferred</w:t>
      </w:r>
      <w:r>
        <w:rPr>
          <w:i/>
          <w:spacing w:val="-1"/>
        </w:rPr>
        <w:t xml:space="preserve"> </w:t>
      </w:r>
      <w:r>
        <w:rPr>
          <w:i/>
        </w:rPr>
        <w:t>Payment</w:t>
      </w:r>
      <w:r>
        <w:rPr>
          <w:i/>
          <w:spacing w:val="-3"/>
        </w:rPr>
        <w:t xml:space="preserve"> </w:t>
      </w:r>
      <w:r>
        <w:rPr>
          <w:i/>
        </w:rPr>
        <w:t>will</w:t>
      </w:r>
      <w:r>
        <w:rPr>
          <w:i/>
          <w:spacing w:val="-3"/>
        </w:rPr>
        <w:t xml:space="preserve"> </w:t>
      </w:r>
      <w:r>
        <w:rPr>
          <w:i/>
        </w:rPr>
        <w:t>drive accounting events; Shipped and Estimated Delivery will share information only.)</w:t>
      </w:r>
    </w:p>
    <w:p w14:paraId="256F693B" w14:textId="77777777" w:rsidR="002173CD" w:rsidRDefault="00FC5950">
      <w:pPr>
        <w:pStyle w:val="ListParagraph"/>
        <w:numPr>
          <w:ilvl w:val="1"/>
          <w:numId w:val="6"/>
        </w:numPr>
        <w:tabs>
          <w:tab w:val="left" w:pos="1485"/>
        </w:tabs>
        <w:spacing w:before="81"/>
        <w:ind w:left="1484" w:hanging="361"/>
        <w:rPr>
          <w:i/>
        </w:rPr>
      </w:pPr>
      <w:r>
        <w:rPr>
          <w:b/>
        </w:rPr>
        <w:t>Delivered/Performed</w:t>
      </w:r>
      <w:r>
        <w:rPr>
          <w:b/>
          <w:spacing w:val="-9"/>
        </w:rPr>
        <w:t xml:space="preserve"> </w:t>
      </w:r>
      <w:r>
        <w:rPr>
          <w:b/>
        </w:rPr>
        <w:t>–</w:t>
      </w:r>
      <w:r>
        <w:rPr>
          <w:b/>
          <w:spacing w:val="-9"/>
        </w:rPr>
        <w:t xml:space="preserve"> </w:t>
      </w:r>
      <w:r>
        <w:rPr>
          <w:i/>
        </w:rPr>
        <w:t>A</w:t>
      </w:r>
      <w:r>
        <w:rPr>
          <w:i/>
          <w:spacing w:val="-8"/>
        </w:rPr>
        <w:t xml:space="preserve"> </w:t>
      </w:r>
      <w:r>
        <w:rPr>
          <w:i/>
        </w:rPr>
        <w:t>Seller</w:t>
      </w:r>
      <w:r>
        <w:rPr>
          <w:i/>
          <w:spacing w:val="-9"/>
        </w:rPr>
        <w:t xml:space="preserve"> </w:t>
      </w:r>
      <w:r>
        <w:rPr>
          <w:i/>
        </w:rPr>
        <w:t>completes</w:t>
      </w:r>
      <w:r>
        <w:rPr>
          <w:i/>
          <w:spacing w:val="-9"/>
        </w:rPr>
        <w:t xml:space="preserve"> </w:t>
      </w:r>
      <w:r>
        <w:rPr>
          <w:i/>
        </w:rPr>
        <w:t>this</w:t>
      </w:r>
      <w:r>
        <w:rPr>
          <w:i/>
          <w:spacing w:val="-9"/>
        </w:rPr>
        <w:t xml:space="preserve"> </w:t>
      </w:r>
      <w:r>
        <w:rPr>
          <w:i/>
        </w:rPr>
        <w:t>Performance</w:t>
      </w:r>
      <w:r>
        <w:rPr>
          <w:i/>
          <w:spacing w:val="-9"/>
        </w:rPr>
        <w:t xml:space="preserve"> </w:t>
      </w:r>
      <w:r>
        <w:rPr>
          <w:i/>
        </w:rPr>
        <w:t>Type</w:t>
      </w:r>
      <w:r>
        <w:rPr>
          <w:i/>
          <w:spacing w:val="-7"/>
        </w:rPr>
        <w:t xml:space="preserve"> </w:t>
      </w:r>
      <w:r>
        <w:rPr>
          <w:i/>
        </w:rPr>
        <w:t>to</w:t>
      </w:r>
      <w:r>
        <w:rPr>
          <w:i/>
          <w:spacing w:val="-8"/>
        </w:rPr>
        <w:t xml:space="preserve"> </w:t>
      </w:r>
      <w:r>
        <w:rPr>
          <w:i/>
        </w:rPr>
        <w:t>indicate</w:t>
      </w:r>
      <w:r>
        <w:rPr>
          <w:i/>
          <w:spacing w:val="-9"/>
        </w:rPr>
        <w:t xml:space="preserve"> </w:t>
      </w:r>
      <w:r>
        <w:rPr>
          <w:i/>
        </w:rPr>
        <w:t>it</w:t>
      </w:r>
      <w:r>
        <w:rPr>
          <w:i/>
          <w:spacing w:val="-11"/>
        </w:rPr>
        <w:t xml:space="preserve"> </w:t>
      </w:r>
      <w:r>
        <w:rPr>
          <w:i/>
        </w:rPr>
        <w:t>has</w:t>
      </w:r>
      <w:r>
        <w:rPr>
          <w:i/>
          <w:spacing w:val="-9"/>
        </w:rPr>
        <w:t xml:space="preserve"> </w:t>
      </w:r>
      <w:r>
        <w:rPr>
          <w:i/>
        </w:rPr>
        <w:t>transferred</w:t>
      </w:r>
      <w:r>
        <w:rPr>
          <w:i/>
          <w:spacing w:val="-8"/>
        </w:rPr>
        <w:t xml:space="preserve"> </w:t>
      </w:r>
      <w:r>
        <w:rPr>
          <w:i/>
        </w:rPr>
        <w:t>control</w:t>
      </w:r>
      <w:r>
        <w:rPr>
          <w:i/>
          <w:spacing w:val="-8"/>
        </w:rPr>
        <w:t xml:space="preserve"> </w:t>
      </w:r>
      <w:r>
        <w:rPr>
          <w:i/>
        </w:rPr>
        <w:t>of</w:t>
      </w:r>
      <w:r>
        <w:rPr>
          <w:i/>
          <w:spacing w:val="-9"/>
        </w:rPr>
        <w:t xml:space="preserve"> </w:t>
      </w:r>
      <w:r>
        <w:rPr>
          <w:i/>
        </w:rPr>
        <w:t>the</w:t>
      </w:r>
      <w:r>
        <w:rPr>
          <w:i/>
          <w:spacing w:val="-9"/>
        </w:rPr>
        <w:t xml:space="preserve"> </w:t>
      </w:r>
      <w:r>
        <w:rPr>
          <w:i/>
        </w:rPr>
        <w:t>goods/completed</w:t>
      </w:r>
      <w:r>
        <w:rPr>
          <w:i/>
          <w:spacing w:val="-8"/>
        </w:rPr>
        <w:t xml:space="preserve"> </w:t>
      </w:r>
      <w:r>
        <w:rPr>
          <w:i/>
          <w:spacing w:val="-2"/>
        </w:rPr>
        <w:t>services.</w:t>
      </w:r>
    </w:p>
    <w:p w14:paraId="3E24C3FE" w14:textId="77777777" w:rsidR="002173CD" w:rsidRDefault="00FC5950">
      <w:pPr>
        <w:pStyle w:val="ListParagraph"/>
        <w:numPr>
          <w:ilvl w:val="1"/>
          <w:numId w:val="6"/>
        </w:numPr>
        <w:tabs>
          <w:tab w:val="left" w:pos="1485"/>
        </w:tabs>
        <w:spacing w:before="21"/>
        <w:ind w:left="1484" w:hanging="361"/>
        <w:rPr>
          <w:i/>
        </w:rPr>
      </w:pPr>
      <w:r>
        <w:rPr>
          <w:b/>
        </w:rPr>
        <w:t>Received/Accepted</w:t>
      </w:r>
      <w:r>
        <w:rPr>
          <w:b/>
          <w:spacing w:val="-8"/>
        </w:rPr>
        <w:t xml:space="preserve"> </w:t>
      </w:r>
      <w:r>
        <w:rPr>
          <w:b/>
        </w:rPr>
        <w:t>–</w:t>
      </w:r>
      <w:r>
        <w:rPr>
          <w:b/>
          <w:spacing w:val="-7"/>
        </w:rPr>
        <w:t xml:space="preserve"> </w:t>
      </w:r>
      <w:r>
        <w:rPr>
          <w:i/>
        </w:rPr>
        <w:t>A</w:t>
      </w:r>
      <w:r>
        <w:rPr>
          <w:i/>
          <w:spacing w:val="-8"/>
        </w:rPr>
        <w:t xml:space="preserve"> </w:t>
      </w:r>
      <w:r>
        <w:rPr>
          <w:i/>
        </w:rPr>
        <w:t>Buyer</w:t>
      </w:r>
      <w:r>
        <w:rPr>
          <w:i/>
          <w:spacing w:val="-8"/>
        </w:rPr>
        <w:t xml:space="preserve"> </w:t>
      </w:r>
      <w:r>
        <w:rPr>
          <w:i/>
        </w:rPr>
        <w:t>completes</w:t>
      </w:r>
      <w:r>
        <w:rPr>
          <w:i/>
          <w:spacing w:val="-9"/>
        </w:rPr>
        <w:t xml:space="preserve"> </w:t>
      </w:r>
      <w:r>
        <w:rPr>
          <w:i/>
        </w:rPr>
        <w:t>this</w:t>
      </w:r>
      <w:r>
        <w:rPr>
          <w:i/>
          <w:spacing w:val="-8"/>
        </w:rPr>
        <w:t xml:space="preserve"> </w:t>
      </w:r>
      <w:r>
        <w:rPr>
          <w:i/>
        </w:rPr>
        <w:t>Performance</w:t>
      </w:r>
      <w:r>
        <w:rPr>
          <w:i/>
          <w:spacing w:val="-9"/>
        </w:rPr>
        <w:t xml:space="preserve"> </w:t>
      </w:r>
      <w:r>
        <w:rPr>
          <w:i/>
        </w:rPr>
        <w:t>Type</w:t>
      </w:r>
      <w:r>
        <w:rPr>
          <w:i/>
          <w:spacing w:val="-8"/>
        </w:rPr>
        <w:t xml:space="preserve"> </w:t>
      </w:r>
      <w:r>
        <w:rPr>
          <w:i/>
        </w:rPr>
        <w:t>to</w:t>
      </w:r>
      <w:r>
        <w:rPr>
          <w:i/>
          <w:spacing w:val="-8"/>
        </w:rPr>
        <w:t xml:space="preserve"> </w:t>
      </w:r>
      <w:r>
        <w:rPr>
          <w:i/>
        </w:rPr>
        <w:t>indicate</w:t>
      </w:r>
      <w:r>
        <w:rPr>
          <w:i/>
          <w:spacing w:val="-9"/>
        </w:rPr>
        <w:t xml:space="preserve"> </w:t>
      </w:r>
      <w:r>
        <w:rPr>
          <w:i/>
        </w:rPr>
        <w:t>it</w:t>
      </w:r>
      <w:r>
        <w:rPr>
          <w:i/>
          <w:spacing w:val="-8"/>
        </w:rPr>
        <w:t xml:space="preserve"> </w:t>
      </w:r>
      <w:r>
        <w:rPr>
          <w:i/>
        </w:rPr>
        <w:t>has</w:t>
      </w:r>
      <w:r>
        <w:rPr>
          <w:i/>
          <w:spacing w:val="-9"/>
        </w:rPr>
        <w:t xml:space="preserve"> </w:t>
      </w:r>
      <w:r>
        <w:rPr>
          <w:i/>
        </w:rPr>
        <w:t>received</w:t>
      </w:r>
      <w:r>
        <w:rPr>
          <w:i/>
          <w:spacing w:val="-7"/>
        </w:rPr>
        <w:t xml:space="preserve"> </w:t>
      </w:r>
      <w:r>
        <w:rPr>
          <w:i/>
        </w:rPr>
        <w:t>the</w:t>
      </w:r>
      <w:r>
        <w:rPr>
          <w:i/>
          <w:spacing w:val="-9"/>
        </w:rPr>
        <w:t xml:space="preserve"> </w:t>
      </w:r>
      <w:r>
        <w:rPr>
          <w:i/>
        </w:rPr>
        <w:t>goods/services</w:t>
      </w:r>
      <w:r>
        <w:rPr>
          <w:i/>
          <w:spacing w:val="-8"/>
        </w:rPr>
        <w:t xml:space="preserve"> </w:t>
      </w:r>
      <w:r>
        <w:rPr>
          <w:i/>
        </w:rPr>
        <w:t>from</w:t>
      </w:r>
      <w:r>
        <w:rPr>
          <w:i/>
          <w:spacing w:val="-9"/>
        </w:rPr>
        <w:t xml:space="preserve"> </w:t>
      </w:r>
      <w:r>
        <w:rPr>
          <w:i/>
        </w:rPr>
        <w:t>the</w:t>
      </w:r>
      <w:r>
        <w:rPr>
          <w:i/>
          <w:spacing w:val="-7"/>
        </w:rPr>
        <w:t xml:space="preserve"> </w:t>
      </w:r>
      <w:r>
        <w:rPr>
          <w:i/>
          <w:spacing w:val="-2"/>
        </w:rPr>
        <w:t>Seller.</w:t>
      </w:r>
    </w:p>
    <w:p w14:paraId="237FACA9" w14:textId="77777777" w:rsidR="002173CD" w:rsidRDefault="00FC5950">
      <w:pPr>
        <w:pStyle w:val="ListParagraph"/>
        <w:numPr>
          <w:ilvl w:val="1"/>
          <w:numId w:val="6"/>
        </w:numPr>
        <w:tabs>
          <w:tab w:val="left" w:pos="1484"/>
        </w:tabs>
        <w:spacing w:before="34" w:line="223" w:lineRule="auto"/>
        <w:ind w:left="1483" w:right="286"/>
        <w:rPr>
          <w:i/>
        </w:rPr>
      </w:pPr>
      <w:r>
        <w:rPr>
          <w:b/>
        </w:rPr>
        <w:t>Advance</w:t>
      </w:r>
      <w:r>
        <w:rPr>
          <w:b/>
          <w:spacing w:val="-3"/>
        </w:rPr>
        <w:t xml:space="preserve"> </w:t>
      </w:r>
      <w:r>
        <w:rPr>
          <w:b/>
        </w:rPr>
        <w:t>–</w:t>
      </w:r>
      <w:r>
        <w:rPr>
          <w:b/>
          <w:spacing w:val="-2"/>
        </w:rPr>
        <w:t xml:space="preserve"> </w:t>
      </w:r>
      <w:r>
        <w:rPr>
          <w:i/>
        </w:rPr>
        <w:t>The</w:t>
      </w:r>
      <w:r>
        <w:rPr>
          <w:i/>
          <w:spacing w:val="-3"/>
        </w:rPr>
        <w:t xml:space="preserve"> </w:t>
      </w:r>
      <w:r>
        <w:rPr>
          <w:i/>
        </w:rPr>
        <w:t>Performance</w:t>
      </w:r>
      <w:r>
        <w:rPr>
          <w:i/>
          <w:spacing w:val="-3"/>
        </w:rPr>
        <w:t xml:space="preserve"> </w:t>
      </w:r>
      <w:r>
        <w:rPr>
          <w:i/>
        </w:rPr>
        <w:t>Transaction</w:t>
      </w:r>
      <w:r>
        <w:rPr>
          <w:i/>
          <w:spacing w:val="-2"/>
        </w:rPr>
        <w:t xml:space="preserve"> </w:t>
      </w:r>
      <w:r>
        <w:rPr>
          <w:i/>
        </w:rPr>
        <w:t>Type</w:t>
      </w:r>
      <w:r>
        <w:rPr>
          <w:i/>
          <w:spacing w:val="-3"/>
        </w:rPr>
        <w:t xml:space="preserve"> </w:t>
      </w:r>
      <w:r>
        <w:rPr>
          <w:i/>
        </w:rPr>
        <w:t>used</w:t>
      </w:r>
      <w:r>
        <w:rPr>
          <w:i/>
          <w:spacing w:val="-2"/>
        </w:rPr>
        <w:t xml:space="preserve"> </w:t>
      </w:r>
      <w:r>
        <w:rPr>
          <w:i/>
        </w:rPr>
        <w:t>for</w:t>
      </w:r>
      <w:r>
        <w:rPr>
          <w:i/>
          <w:spacing w:val="-3"/>
        </w:rPr>
        <w:t xml:space="preserve"> </w:t>
      </w:r>
      <w:r>
        <w:rPr>
          <w:i/>
        </w:rPr>
        <w:t>transactions</w:t>
      </w:r>
      <w:r>
        <w:rPr>
          <w:i/>
          <w:spacing w:val="-3"/>
        </w:rPr>
        <w:t xml:space="preserve"> </w:t>
      </w:r>
      <w:r>
        <w:rPr>
          <w:i/>
        </w:rPr>
        <w:t>in</w:t>
      </w:r>
      <w:r>
        <w:rPr>
          <w:i/>
          <w:spacing w:val="-2"/>
        </w:rPr>
        <w:t xml:space="preserve"> </w:t>
      </w:r>
      <w:r>
        <w:rPr>
          <w:i/>
        </w:rPr>
        <w:t>which</w:t>
      </w:r>
      <w:r>
        <w:rPr>
          <w:i/>
          <w:spacing w:val="-2"/>
        </w:rPr>
        <w:t xml:space="preserve"> </w:t>
      </w:r>
      <w:r>
        <w:rPr>
          <w:i/>
        </w:rPr>
        <w:t>advance</w:t>
      </w:r>
      <w:r>
        <w:rPr>
          <w:i/>
          <w:spacing w:val="-3"/>
        </w:rPr>
        <w:t xml:space="preserve"> </w:t>
      </w:r>
      <w:r>
        <w:rPr>
          <w:i/>
        </w:rPr>
        <w:t>payments</w:t>
      </w:r>
      <w:r>
        <w:rPr>
          <w:i/>
          <w:spacing w:val="-3"/>
        </w:rPr>
        <w:t xml:space="preserve"> </w:t>
      </w:r>
      <w:r>
        <w:rPr>
          <w:i/>
        </w:rPr>
        <w:t>are</w:t>
      </w:r>
      <w:r>
        <w:rPr>
          <w:i/>
          <w:spacing w:val="-3"/>
        </w:rPr>
        <w:t xml:space="preserve"> </w:t>
      </w:r>
      <w:r>
        <w:rPr>
          <w:i/>
        </w:rPr>
        <w:t>settled</w:t>
      </w:r>
      <w:r>
        <w:rPr>
          <w:i/>
          <w:spacing w:val="-2"/>
        </w:rPr>
        <w:t xml:space="preserve"> </w:t>
      </w:r>
      <w:r>
        <w:rPr>
          <w:i/>
        </w:rPr>
        <w:t>prior</w:t>
      </w:r>
      <w:r>
        <w:rPr>
          <w:i/>
          <w:spacing w:val="-3"/>
        </w:rPr>
        <w:t xml:space="preserve"> </w:t>
      </w:r>
      <w:r>
        <w:rPr>
          <w:i/>
        </w:rPr>
        <w:t>to</w:t>
      </w:r>
      <w:r>
        <w:rPr>
          <w:i/>
          <w:spacing w:val="-2"/>
        </w:rPr>
        <w:t xml:space="preserve"> </w:t>
      </w:r>
      <w:r>
        <w:rPr>
          <w:i/>
        </w:rPr>
        <w:t>the</w:t>
      </w:r>
      <w:r>
        <w:rPr>
          <w:i/>
          <w:spacing w:val="-4"/>
        </w:rPr>
        <w:t xml:space="preserve"> </w:t>
      </w:r>
      <w:r>
        <w:rPr>
          <w:i/>
        </w:rPr>
        <w:t>delivery/performance</w:t>
      </w:r>
      <w:r>
        <w:rPr>
          <w:i/>
          <w:spacing w:val="-3"/>
        </w:rPr>
        <w:t xml:space="preserve"> </w:t>
      </w:r>
      <w:r>
        <w:rPr>
          <w:i/>
        </w:rPr>
        <w:t>of</w:t>
      </w:r>
      <w:r>
        <w:rPr>
          <w:i/>
          <w:spacing w:val="-2"/>
        </w:rPr>
        <w:t xml:space="preserve"> </w:t>
      </w:r>
      <w:r>
        <w:rPr>
          <w:i/>
        </w:rPr>
        <w:t>any goods/services. As delivery/performance occurs, entries are shared to liquidate the advance and to recognize revenue/expenses.</w:t>
      </w:r>
    </w:p>
    <w:p w14:paraId="740F8A83" w14:textId="77777777" w:rsidR="002173CD" w:rsidRDefault="00FC5950">
      <w:pPr>
        <w:pStyle w:val="ListParagraph"/>
        <w:numPr>
          <w:ilvl w:val="1"/>
          <w:numId w:val="6"/>
        </w:numPr>
        <w:tabs>
          <w:tab w:val="left" w:pos="1484"/>
        </w:tabs>
        <w:spacing w:before="57" w:line="223" w:lineRule="auto"/>
        <w:ind w:left="1483" w:right="640"/>
        <w:rPr>
          <w:i/>
        </w:rPr>
      </w:pPr>
      <w:r>
        <w:rPr>
          <w:b/>
        </w:rPr>
        <w:t>Deferred</w:t>
      </w:r>
      <w:r>
        <w:rPr>
          <w:b/>
          <w:spacing w:val="-2"/>
        </w:rPr>
        <w:t xml:space="preserve"> </w:t>
      </w:r>
      <w:r>
        <w:rPr>
          <w:b/>
        </w:rPr>
        <w:t>Payment</w:t>
      </w:r>
      <w:r>
        <w:rPr>
          <w:b/>
          <w:spacing w:val="-2"/>
        </w:rPr>
        <w:t xml:space="preserve"> </w:t>
      </w:r>
      <w:r>
        <w:rPr>
          <w:b/>
        </w:rPr>
        <w:t>–</w:t>
      </w:r>
      <w:r>
        <w:rPr>
          <w:b/>
          <w:spacing w:val="-2"/>
        </w:rPr>
        <w:t xml:space="preserve"> </w:t>
      </w:r>
      <w:r>
        <w:rPr>
          <w:i/>
        </w:rPr>
        <w:t>The</w:t>
      </w:r>
      <w:r>
        <w:rPr>
          <w:i/>
          <w:spacing w:val="-3"/>
        </w:rPr>
        <w:t xml:space="preserve"> </w:t>
      </w:r>
      <w:r>
        <w:rPr>
          <w:i/>
        </w:rPr>
        <w:t>Performance</w:t>
      </w:r>
      <w:r>
        <w:rPr>
          <w:i/>
          <w:spacing w:val="-1"/>
        </w:rPr>
        <w:t xml:space="preserve"> </w:t>
      </w:r>
      <w:r>
        <w:rPr>
          <w:i/>
        </w:rPr>
        <w:t>Transaction</w:t>
      </w:r>
      <w:r>
        <w:rPr>
          <w:i/>
          <w:spacing w:val="-3"/>
        </w:rPr>
        <w:t xml:space="preserve"> </w:t>
      </w:r>
      <w:r>
        <w:rPr>
          <w:i/>
        </w:rPr>
        <w:t>Type</w:t>
      </w:r>
      <w:r>
        <w:rPr>
          <w:i/>
          <w:spacing w:val="-3"/>
        </w:rPr>
        <w:t xml:space="preserve"> </w:t>
      </w:r>
      <w:r>
        <w:rPr>
          <w:i/>
        </w:rPr>
        <w:t>used</w:t>
      </w:r>
      <w:r>
        <w:rPr>
          <w:i/>
          <w:spacing w:val="-2"/>
        </w:rPr>
        <w:t xml:space="preserve"> </w:t>
      </w:r>
      <w:r>
        <w:rPr>
          <w:i/>
        </w:rPr>
        <w:t>for</w:t>
      </w:r>
      <w:r>
        <w:rPr>
          <w:i/>
          <w:spacing w:val="-3"/>
        </w:rPr>
        <w:t xml:space="preserve"> </w:t>
      </w:r>
      <w:r>
        <w:rPr>
          <w:i/>
        </w:rPr>
        <w:t>work</w:t>
      </w:r>
      <w:r>
        <w:rPr>
          <w:i/>
          <w:spacing w:val="-3"/>
        </w:rPr>
        <w:t xml:space="preserve"> </w:t>
      </w:r>
      <w:r>
        <w:rPr>
          <w:i/>
        </w:rPr>
        <w:t>in</w:t>
      </w:r>
      <w:r>
        <w:rPr>
          <w:i/>
          <w:spacing w:val="-2"/>
        </w:rPr>
        <w:t xml:space="preserve"> </w:t>
      </w:r>
      <w:r>
        <w:rPr>
          <w:i/>
        </w:rPr>
        <w:t>progress</w:t>
      </w:r>
      <w:r>
        <w:rPr>
          <w:i/>
          <w:spacing w:val="-3"/>
        </w:rPr>
        <w:t xml:space="preserve"> </w:t>
      </w:r>
      <w:r>
        <w:rPr>
          <w:i/>
        </w:rPr>
        <w:t>transactions</w:t>
      </w:r>
      <w:r>
        <w:rPr>
          <w:i/>
          <w:spacing w:val="-3"/>
        </w:rPr>
        <w:t xml:space="preserve"> </w:t>
      </w:r>
      <w:r>
        <w:rPr>
          <w:i/>
        </w:rPr>
        <w:t>to</w:t>
      </w:r>
      <w:r>
        <w:rPr>
          <w:i/>
          <w:spacing w:val="-2"/>
        </w:rPr>
        <w:t xml:space="preserve"> </w:t>
      </w:r>
      <w:r>
        <w:rPr>
          <w:i/>
        </w:rPr>
        <w:t>communicate</w:t>
      </w:r>
      <w:r>
        <w:rPr>
          <w:i/>
          <w:spacing w:val="-3"/>
        </w:rPr>
        <w:t xml:space="preserve"> </w:t>
      </w:r>
      <w:r>
        <w:rPr>
          <w:i/>
        </w:rPr>
        <w:t>the</w:t>
      </w:r>
      <w:r>
        <w:rPr>
          <w:i/>
          <w:spacing w:val="-3"/>
        </w:rPr>
        <w:t xml:space="preserve"> </w:t>
      </w:r>
      <w:r>
        <w:rPr>
          <w:i/>
        </w:rPr>
        <w:t>amount/percentage</w:t>
      </w:r>
      <w:r>
        <w:rPr>
          <w:i/>
          <w:spacing w:val="-3"/>
        </w:rPr>
        <w:t xml:space="preserve"> </w:t>
      </w:r>
      <w:r>
        <w:rPr>
          <w:i/>
        </w:rPr>
        <w:t>of</w:t>
      </w:r>
      <w:r>
        <w:rPr>
          <w:i/>
          <w:spacing w:val="-2"/>
        </w:rPr>
        <w:t xml:space="preserve"> </w:t>
      </w:r>
      <w:r>
        <w:rPr>
          <w:i/>
        </w:rPr>
        <w:t>work completed, but to settle funds later from work completion.</w:t>
      </w:r>
    </w:p>
    <w:p w14:paraId="1341A97F" w14:textId="77777777" w:rsidR="002173CD" w:rsidRDefault="00FC5950">
      <w:pPr>
        <w:pStyle w:val="ListParagraph"/>
        <w:numPr>
          <w:ilvl w:val="0"/>
          <w:numId w:val="6"/>
        </w:numPr>
        <w:tabs>
          <w:tab w:val="left" w:pos="980"/>
        </w:tabs>
        <w:spacing w:before="84"/>
        <w:ind w:left="979" w:right="326" w:hanging="360"/>
        <w:rPr>
          <w:i/>
        </w:rPr>
      </w:pPr>
      <w:r>
        <w:rPr>
          <w:b/>
        </w:rPr>
        <w:t>Performance</w:t>
      </w:r>
      <w:r>
        <w:rPr>
          <w:b/>
          <w:spacing w:val="-1"/>
        </w:rPr>
        <w:t xml:space="preserve"> </w:t>
      </w:r>
      <w:r>
        <w:rPr>
          <w:b/>
        </w:rPr>
        <w:t>Date</w:t>
      </w:r>
      <w:r>
        <w:rPr>
          <w:b/>
          <w:spacing w:val="-3"/>
        </w:rPr>
        <w:t xml:space="preserve"> </w:t>
      </w:r>
      <w:r>
        <w:rPr>
          <w:b/>
        </w:rPr>
        <w:t>–</w:t>
      </w:r>
      <w:r>
        <w:rPr>
          <w:b/>
          <w:spacing w:val="-2"/>
        </w:rPr>
        <w:t xml:space="preserve"> </w:t>
      </w:r>
      <w:r>
        <w:rPr>
          <w:i/>
        </w:rPr>
        <w:t>The</w:t>
      </w:r>
      <w:r>
        <w:rPr>
          <w:i/>
          <w:spacing w:val="-3"/>
        </w:rPr>
        <w:t xml:space="preserve"> </w:t>
      </w:r>
      <w:r>
        <w:rPr>
          <w:i/>
        </w:rPr>
        <w:t>date</w:t>
      </w:r>
      <w:r>
        <w:rPr>
          <w:i/>
          <w:spacing w:val="-3"/>
        </w:rPr>
        <w:t xml:space="preserve"> </w:t>
      </w:r>
      <w:r>
        <w:rPr>
          <w:i/>
        </w:rPr>
        <w:t>on</w:t>
      </w:r>
      <w:r>
        <w:rPr>
          <w:i/>
          <w:spacing w:val="-2"/>
        </w:rPr>
        <w:t xml:space="preserve"> </w:t>
      </w:r>
      <w:r>
        <w:rPr>
          <w:i/>
        </w:rPr>
        <w:t>which</w:t>
      </w:r>
      <w:r>
        <w:rPr>
          <w:i/>
          <w:spacing w:val="-3"/>
        </w:rPr>
        <w:t xml:space="preserve"> </w:t>
      </w:r>
      <w:r>
        <w:rPr>
          <w:i/>
        </w:rPr>
        <w:t>the</w:t>
      </w:r>
      <w:r>
        <w:rPr>
          <w:i/>
          <w:spacing w:val="-3"/>
        </w:rPr>
        <w:t xml:space="preserve"> </w:t>
      </w:r>
      <w:r>
        <w:rPr>
          <w:i/>
        </w:rPr>
        <w:t>delivery</w:t>
      </w:r>
      <w:r>
        <w:rPr>
          <w:i/>
          <w:spacing w:val="-3"/>
        </w:rPr>
        <w:t xml:space="preserve"> </w:t>
      </w:r>
      <w:r>
        <w:rPr>
          <w:i/>
        </w:rPr>
        <w:t>of</w:t>
      </w:r>
      <w:r>
        <w:rPr>
          <w:i/>
          <w:spacing w:val="-2"/>
        </w:rPr>
        <w:t xml:space="preserve"> </w:t>
      </w:r>
      <w:r>
        <w:rPr>
          <w:i/>
        </w:rPr>
        <w:t>goods/completion</w:t>
      </w:r>
      <w:r>
        <w:rPr>
          <w:i/>
          <w:spacing w:val="-2"/>
        </w:rPr>
        <w:t xml:space="preserve"> </w:t>
      </w:r>
      <w:r>
        <w:rPr>
          <w:i/>
        </w:rPr>
        <w:t>of</w:t>
      </w:r>
      <w:r>
        <w:rPr>
          <w:i/>
          <w:spacing w:val="-2"/>
        </w:rPr>
        <w:t xml:space="preserve"> </w:t>
      </w:r>
      <w:r>
        <w:rPr>
          <w:i/>
        </w:rPr>
        <w:t>services</w:t>
      </w:r>
      <w:r>
        <w:rPr>
          <w:i/>
          <w:spacing w:val="-3"/>
        </w:rPr>
        <w:t xml:space="preserve"> </w:t>
      </w:r>
      <w:r>
        <w:rPr>
          <w:i/>
        </w:rPr>
        <w:t>takes</w:t>
      </w:r>
      <w:r>
        <w:rPr>
          <w:i/>
          <w:spacing w:val="-3"/>
        </w:rPr>
        <w:t xml:space="preserve"> </w:t>
      </w:r>
      <w:r>
        <w:rPr>
          <w:i/>
        </w:rPr>
        <w:t>place.</w:t>
      </w:r>
      <w:r>
        <w:rPr>
          <w:i/>
          <w:spacing w:val="-3"/>
        </w:rPr>
        <w:t xml:space="preserve"> </w:t>
      </w:r>
      <w:r>
        <w:rPr>
          <w:i/>
        </w:rPr>
        <w:t>The</w:t>
      </w:r>
      <w:r>
        <w:rPr>
          <w:i/>
          <w:spacing w:val="-3"/>
        </w:rPr>
        <w:t xml:space="preserve"> </w:t>
      </w:r>
      <w:r>
        <w:rPr>
          <w:i/>
        </w:rPr>
        <w:t>Performance</w:t>
      </w:r>
      <w:r>
        <w:rPr>
          <w:i/>
          <w:spacing w:val="-3"/>
        </w:rPr>
        <w:t xml:space="preserve"> </w:t>
      </w:r>
      <w:r>
        <w:rPr>
          <w:i/>
        </w:rPr>
        <w:t>Date</w:t>
      </w:r>
      <w:r>
        <w:rPr>
          <w:i/>
          <w:spacing w:val="-3"/>
        </w:rPr>
        <w:t xml:space="preserve"> </w:t>
      </w:r>
      <w:r>
        <w:rPr>
          <w:i/>
        </w:rPr>
        <w:t>drives</w:t>
      </w:r>
      <w:r>
        <w:rPr>
          <w:i/>
          <w:spacing w:val="-3"/>
        </w:rPr>
        <w:t xml:space="preserve"> </w:t>
      </w:r>
      <w:r>
        <w:rPr>
          <w:i/>
        </w:rPr>
        <w:t>the</w:t>
      </w:r>
      <w:r>
        <w:rPr>
          <w:i/>
          <w:spacing w:val="-3"/>
        </w:rPr>
        <w:t xml:space="preserve"> </w:t>
      </w:r>
      <w:r>
        <w:rPr>
          <w:i/>
        </w:rPr>
        <w:t>date</w:t>
      </w:r>
      <w:r>
        <w:rPr>
          <w:i/>
          <w:spacing w:val="-1"/>
        </w:rPr>
        <w:t xml:space="preserve"> </w:t>
      </w:r>
      <w:r>
        <w:rPr>
          <w:i/>
        </w:rPr>
        <w:t>at</w:t>
      </w:r>
      <w:r>
        <w:rPr>
          <w:i/>
          <w:spacing w:val="-2"/>
        </w:rPr>
        <w:t xml:space="preserve"> </w:t>
      </w:r>
      <w:r>
        <w:rPr>
          <w:i/>
        </w:rPr>
        <w:t>which</w:t>
      </w:r>
      <w:r>
        <w:rPr>
          <w:i/>
          <w:spacing w:val="-2"/>
        </w:rPr>
        <w:t xml:space="preserve"> </w:t>
      </w:r>
      <w:r>
        <w:rPr>
          <w:i/>
        </w:rPr>
        <w:t>accruals should be made for revenue/expense and accounts payable/accounts receivable. The Performance Date can be backdated while the prior period remains open during the first 3 days following the end of a period, or the first 5 days following the end of the fiscal year.</w:t>
      </w:r>
    </w:p>
    <w:p w14:paraId="591021CF" w14:textId="77777777" w:rsidR="002173CD" w:rsidRDefault="00FC5950">
      <w:pPr>
        <w:pStyle w:val="ListParagraph"/>
        <w:numPr>
          <w:ilvl w:val="0"/>
          <w:numId w:val="6"/>
        </w:numPr>
        <w:tabs>
          <w:tab w:val="left" w:pos="980"/>
        </w:tabs>
        <w:spacing w:before="59"/>
        <w:ind w:left="978" w:right="282" w:hanging="360"/>
        <w:rPr>
          <w:i/>
        </w:rPr>
      </w:pPr>
      <w:r>
        <w:rPr>
          <w:b/>
        </w:rPr>
        <w:t xml:space="preserve">Transaction Date – </w:t>
      </w:r>
      <w:r>
        <w:rPr>
          <w:i/>
        </w:rPr>
        <w:t>The date which an entity’s authorized user enters the Performance Transaction into G-Invoicing. The Transaction Date initiates the IPAC</w:t>
      </w:r>
      <w:r>
        <w:rPr>
          <w:i/>
          <w:spacing w:val="-1"/>
        </w:rPr>
        <w:t xml:space="preserve"> </w:t>
      </w:r>
      <w:r>
        <w:rPr>
          <w:i/>
        </w:rPr>
        <w:t>Transaction</w:t>
      </w:r>
      <w:r>
        <w:rPr>
          <w:i/>
          <w:spacing w:val="-1"/>
        </w:rPr>
        <w:t xml:space="preserve"> </w:t>
      </w:r>
      <w:r>
        <w:rPr>
          <w:i/>
        </w:rPr>
        <w:t>and</w:t>
      </w:r>
      <w:r>
        <w:rPr>
          <w:i/>
          <w:spacing w:val="-1"/>
        </w:rPr>
        <w:t xml:space="preserve"> </w:t>
      </w:r>
      <w:r>
        <w:rPr>
          <w:i/>
        </w:rPr>
        <w:t>fund</w:t>
      </w:r>
      <w:r>
        <w:rPr>
          <w:i/>
          <w:spacing w:val="-1"/>
        </w:rPr>
        <w:t xml:space="preserve"> </w:t>
      </w:r>
      <w:r>
        <w:rPr>
          <w:i/>
        </w:rPr>
        <w:t>settlement.</w:t>
      </w:r>
      <w:r>
        <w:rPr>
          <w:i/>
          <w:spacing w:val="-1"/>
        </w:rPr>
        <w:t xml:space="preserve"> </w:t>
      </w:r>
      <w:r>
        <w:rPr>
          <w:i/>
        </w:rPr>
        <w:t>If</w:t>
      </w:r>
      <w:r>
        <w:rPr>
          <w:i/>
          <w:spacing w:val="-1"/>
        </w:rPr>
        <w:t xml:space="preserve"> </w:t>
      </w:r>
      <w:r>
        <w:rPr>
          <w:i/>
        </w:rPr>
        <w:t>a</w:t>
      </w:r>
      <w:r>
        <w:rPr>
          <w:i/>
          <w:spacing w:val="-1"/>
        </w:rPr>
        <w:t xml:space="preserve"> </w:t>
      </w:r>
      <w:r>
        <w:rPr>
          <w:i/>
        </w:rPr>
        <w:t>Transaction</w:t>
      </w:r>
      <w:r>
        <w:rPr>
          <w:i/>
          <w:spacing w:val="-1"/>
        </w:rPr>
        <w:t xml:space="preserve"> </w:t>
      </w:r>
      <w:r>
        <w:rPr>
          <w:i/>
        </w:rPr>
        <w:t>Date</w:t>
      </w:r>
      <w:r>
        <w:rPr>
          <w:i/>
          <w:spacing w:val="-2"/>
        </w:rPr>
        <w:t xml:space="preserve"> </w:t>
      </w:r>
      <w:r>
        <w:rPr>
          <w:i/>
        </w:rPr>
        <w:t>falls</w:t>
      </w:r>
      <w:r>
        <w:rPr>
          <w:i/>
          <w:spacing w:val="-3"/>
        </w:rPr>
        <w:t xml:space="preserve"> </w:t>
      </w:r>
      <w:r>
        <w:rPr>
          <w:i/>
        </w:rPr>
        <w:t>within</w:t>
      </w:r>
      <w:r>
        <w:rPr>
          <w:i/>
          <w:spacing w:val="-1"/>
        </w:rPr>
        <w:t xml:space="preserve"> </w:t>
      </w:r>
      <w:r>
        <w:rPr>
          <w:i/>
        </w:rPr>
        <w:t>the</w:t>
      </w:r>
      <w:r>
        <w:rPr>
          <w:i/>
          <w:spacing w:val="-2"/>
        </w:rPr>
        <w:t xml:space="preserve"> </w:t>
      </w:r>
      <w:r>
        <w:rPr>
          <w:i/>
        </w:rPr>
        <w:t>first</w:t>
      </w:r>
      <w:r>
        <w:rPr>
          <w:i/>
          <w:spacing w:val="-1"/>
        </w:rPr>
        <w:t xml:space="preserve"> </w:t>
      </w:r>
      <w:r>
        <w:rPr>
          <w:i/>
        </w:rPr>
        <w:t>3</w:t>
      </w:r>
      <w:r>
        <w:rPr>
          <w:i/>
          <w:spacing w:val="-1"/>
        </w:rPr>
        <w:t xml:space="preserve"> </w:t>
      </w:r>
      <w:r>
        <w:rPr>
          <w:i/>
        </w:rPr>
        <w:t>business</w:t>
      </w:r>
      <w:r>
        <w:rPr>
          <w:i/>
          <w:spacing w:val="-2"/>
        </w:rPr>
        <w:t xml:space="preserve"> </w:t>
      </w:r>
      <w:r>
        <w:rPr>
          <w:i/>
        </w:rPr>
        <w:t>days</w:t>
      </w:r>
      <w:r>
        <w:rPr>
          <w:i/>
          <w:spacing w:val="-2"/>
        </w:rPr>
        <w:t xml:space="preserve"> </w:t>
      </w:r>
      <w:r>
        <w:rPr>
          <w:i/>
        </w:rPr>
        <w:t>following</w:t>
      </w:r>
      <w:r>
        <w:rPr>
          <w:i/>
          <w:spacing w:val="-2"/>
        </w:rPr>
        <w:t xml:space="preserve"> </w:t>
      </w:r>
      <w:r>
        <w:rPr>
          <w:i/>
        </w:rPr>
        <w:t>the</w:t>
      </w:r>
      <w:r>
        <w:rPr>
          <w:i/>
          <w:spacing w:val="-2"/>
        </w:rPr>
        <w:t xml:space="preserve"> </w:t>
      </w:r>
      <w:r>
        <w:rPr>
          <w:i/>
        </w:rPr>
        <w:t>end</w:t>
      </w:r>
      <w:r>
        <w:rPr>
          <w:i/>
          <w:spacing w:val="-1"/>
        </w:rPr>
        <w:t xml:space="preserve"> </w:t>
      </w:r>
      <w:r>
        <w:rPr>
          <w:i/>
        </w:rPr>
        <w:t>of</w:t>
      </w:r>
      <w:r>
        <w:rPr>
          <w:i/>
          <w:spacing w:val="-2"/>
        </w:rPr>
        <w:t xml:space="preserve"> </w:t>
      </w:r>
      <w:r>
        <w:rPr>
          <w:i/>
        </w:rPr>
        <w:t>a</w:t>
      </w:r>
      <w:r>
        <w:rPr>
          <w:i/>
          <w:spacing w:val="-2"/>
        </w:rPr>
        <w:t xml:space="preserve"> </w:t>
      </w:r>
      <w:r>
        <w:rPr>
          <w:i/>
        </w:rPr>
        <w:t>period,</w:t>
      </w:r>
      <w:r>
        <w:rPr>
          <w:i/>
          <w:spacing w:val="-1"/>
        </w:rPr>
        <w:t xml:space="preserve"> </w:t>
      </w:r>
      <w:r>
        <w:rPr>
          <w:i/>
        </w:rPr>
        <w:t>or</w:t>
      </w:r>
      <w:r>
        <w:rPr>
          <w:i/>
          <w:spacing w:val="-2"/>
        </w:rPr>
        <w:t xml:space="preserve"> </w:t>
      </w:r>
      <w:r>
        <w:rPr>
          <w:i/>
        </w:rPr>
        <w:t>the</w:t>
      </w:r>
      <w:r>
        <w:rPr>
          <w:i/>
          <w:spacing w:val="-3"/>
        </w:rPr>
        <w:t xml:space="preserve"> </w:t>
      </w:r>
      <w:r>
        <w:rPr>
          <w:i/>
        </w:rPr>
        <w:t>first</w:t>
      </w:r>
      <w:r>
        <w:rPr>
          <w:i/>
          <w:spacing w:val="-1"/>
        </w:rPr>
        <w:t xml:space="preserve"> </w:t>
      </w:r>
      <w:r>
        <w:rPr>
          <w:i/>
        </w:rPr>
        <w:t>5</w:t>
      </w:r>
      <w:r>
        <w:rPr>
          <w:i/>
          <w:spacing w:val="-1"/>
        </w:rPr>
        <w:t xml:space="preserve"> </w:t>
      </w:r>
      <w:r>
        <w:rPr>
          <w:i/>
        </w:rPr>
        <w:t>business</w:t>
      </w:r>
      <w:r>
        <w:rPr>
          <w:i/>
          <w:spacing w:val="-2"/>
        </w:rPr>
        <w:t xml:space="preserve"> </w:t>
      </w:r>
      <w:r>
        <w:rPr>
          <w:i/>
        </w:rPr>
        <w:t>days following</w:t>
      </w:r>
      <w:r>
        <w:rPr>
          <w:i/>
          <w:spacing w:val="-1"/>
        </w:rPr>
        <w:t xml:space="preserve"> </w:t>
      </w:r>
      <w:r>
        <w:rPr>
          <w:i/>
        </w:rPr>
        <w:t>the</w:t>
      </w:r>
      <w:r>
        <w:rPr>
          <w:i/>
          <w:spacing w:val="-2"/>
        </w:rPr>
        <w:t xml:space="preserve"> </w:t>
      </w:r>
      <w:r>
        <w:rPr>
          <w:i/>
        </w:rPr>
        <w:t>end of the</w:t>
      </w:r>
      <w:r>
        <w:rPr>
          <w:i/>
          <w:spacing w:val="-1"/>
        </w:rPr>
        <w:t xml:space="preserve"> </w:t>
      </w:r>
      <w:r>
        <w:rPr>
          <w:i/>
        </w:rPr>
        <w:t>fiscal year, both</w:t>
      </w:r>
      <w:r>
        <w:rPr>
          <w:i/>
          <w:spacing w:val="-1"/>
        </w:rPr>
        <w:t xml:space="preserve"> </w:t>
      </w:r>
      <w:r>
        <w:rPr>
          <w:i/>
        </w:rPr>
        <w:t>accounting</w:t>
      </w:r>
      <w:r>
        <w:rPr>
          <w:i/>
          <w:spacing w:val="-1"/>
        </w:rPr>
        <w:t xml:space="preserve"> </w:t>
      </w:r>
      <w:r>
        <w:rPr>
          <w:i/>
        </w:rPr>
        <w:t>period will be</w:t>
      </w:r>
      <w:r>
        <w:rPr>
          <w:i/>
          <w:spacing w:val="-1"/>
        </w:rPr>
        <w:t xml:space="preserve"> </w:t>
      </w:r>
      <w:r>
        <w:rPr>
          <w:i/>
        </w:rPr>
        <w:t>open and the</w:t>
      </w:r>
      <w:r>
        <w:rPr>
          <w:i/>
          <w:spacing w:val="-2"/>
        </w:rPr>
        <w:t xml:space="preserve"> </w:t>
      </w:r>
      <w:r>
        <w:rPr>
          <w:i/>
        </w:rPr>
        <w:t>Entities</w:t>
      </w:r>
      <w:r>
        <w:rPr>
          <w:i/>
          <w:spacing w:val="-1"/>
        </w:rPr>
        <w:t xml:space="preserve"> </w:t>
      </w:r>
      <w:r>
        <w:rPr>
          <w:i/>
        </w:rPr>
        <w:t>can choose</w:t>
      </w:r>
      <w:r>
        <w:rPr>
          <w:i/>
          <w:spacing w:val="-1"/>
        </w:rPr>
        <w:t xml:space="preserve"> </w:t>
      </w:r>
      <w:r>
        <w:rPr>
          <w:i/>
        </w:rPr>
        <w:t>a Performance</w:t>
      </w:r>
      <w:r>
        <w:rPr>
          <w:i/>
          <w:spacing w:val="-1"/>
        </w:rPr>
        <w:t xml:space="preserve"> </w:t>
      </w:r>
      <w:r>
        <w:rPr>
          <w:i/>
        </w:rPr>
        <w:t>Date in a different period, than that in which the Transaction Date occurs.</w:t>
      </w:r>
    </w:p>
    <w:p w14:paraId="5AEDF6A3" w14:textId="77777777" w:rsidR="002173CD" w:rsidRDefault="00FC5950">
      <w:pPr>
        <w:pStyle w:val="ListParagraph"/>
        <w:numPr>
          <w:ilvl w:val="0"/>
          <w:numId w:val="6"/>
        </w:numPr>
        <w:tabs>
          <w:tab w:val="left" w:pos="980"/>
        </w:tabs>
        <w:spacing w:before="61"/>
        <w:ind w:left="979" w:hanging="362"/>
        <w:rPr>
          <w:i/>
        </w:rPr>
      </w:pPr>
      <w:r>
        <w:rPr>
          <w:b/>
        </w:rPr>
        <w:t>Transfer</w:t>
      </w:r>
      <w:r>
        <w:rPr>
          <w:b/>
          <w:spacing w:val="-7"/>
        </w:rPr>
        <w:t xml:space="preserve"> </w:t>
      </w:r>
      <w:r>
        <w:rPr>
          <w:b/>
        </w:rPr>
        <w:t>Date</w:t>
      </w:r>
      <w:r>
        <w:rPr>
          <w:b/>
          <w:spacing w:val="-7"/>
        </w:rPr>
        <w:t xml:space="preserve"> </w:t>
      </w:r>
      <w:r>
        <w:rPr>
          <w:i/>
        </w:rPr>
        <w:t>–</w:t>
      </w:r>
      <w:r>
        <w:rPr>
          <w:i/>
          <w:spacing w:val="-7"/>
        </w:rPr>
        <w:t xml:space="preserve"> </w:t>
      </w:r>
      <w:r>
        <w:rPr>
          <w:i/>
        </w:rPr>
        <w:t>The</w:t>
      </w:r>
      <w:r>
        <w:rPr>
          <w:i/>
          <w:spacing w:val="-8"/>
        </w:rPr>
        <w:t xml:space="preserve"> </w:t>
      </w:r>
      <w:r>
        <w:rPr>
          <w:i/>
        </w:rPr>
        <w:t>date</w:t>
      </w:r>
      <w:r>
        <w:rPr>
          <w:i/>
          <w:spacing w:val="-8"/>
        </w:rPr>
        <w:t xml:space="preserve"> </w:t>
      </w:r>
      <w:r>
        <w:rPr>
          <w:i/>
        </w:rPr>
        <w:t>that</w:t>
      </w:r>
      <w:r>
        <w:rPr>
          <w:i/>
          <w:spacing w:val="-7"/>
        </w:rPr>
        <w:t xml:space="preserve"> </w:t>
      </w:r>
      <w:r>
        <w:rPr>
          <w:i/>
        </w:rPr>
        <w:t>funds</w:t>
      </w:r>
      <w:r>
        <w:rPr>
          <w:i/>
          <w:spacing w:val="-8"/>
        </w:rPr>
        <w:t xml:space="preserve"> </w:t>
      </w:r>
      <w:r>
        <w:rPr>
          <w:i/>
        </w:rPr>
        <w:t>are</w:t>
      </w:r>
      <w:r>
        <w:rPr>
          <w:i/>
          <w:spacing w:val="-8"/>
        </w:rPr>
        <w:t xml:space="preserve"> </w:t>
      </w:r>
      <w:r>
        <w:rPr>
          <w:i/>
        </w:rPr>
        <w:t>transferred</w:t>
      </w:r>
      <w:r>
        <w:rPr>
          <w:i/>
          <w:spacing w:val="-7"/>
        </w:rPr>
        <w:t xml:space="preserve"> </w:t>
      </w:r>
      <w:r>
        <w:rPr>
          <w:i/>
        </w:rPr>
        <w:t>into</w:t>
      </w:r>
      <w:r>
        <w:rPr>
          <w:i/>
          <w:spacing w:val="-7"/>
        </w:rPr>
        <w:t xml:space="preserve"> </w:t>
      </w:r>
      <w:r>
        <w:rPr>
          <w:i/>
        </w:rPr>
        <w:t>or</w:t>
      </w:r>
      <w:r>
        <w:rPr>
          <w:i/>
          <w:spacing w:val="-8"/>
        </w:rPr>
        <w:t xml:space="preserve"> </w:t>
      </w:r>
      <w:r>
        <w:rPr>
          <w:i/>
        </w:rPr>
        <w:t>out</w:t>
      </w:r>
      <w:r>
        <w:rPr>
          <w:i/>
          <w:spacing w:val="-8"/>
        </w:rPr>
        <w:t xml:space="preserve"> </w:t>
      </w:r>
      <w:r>
        <w:rPr>
          <w:i/>
        </w:rPr>
        <w:t>of</w:t>
      </w:r>
      <w:r>
        <w:rPr>
          <w:i/>
          <w:spacing w:val="-6"/>
        </w:rPr>
        <w:t xml:space="preserve"> </w:t>
      </w:r>
      <w:r>
        <w:rPr>
          <w:i/>
        </w:rPr>
        <w:t>the</w:t>
      </w:r>
      <w:r>
        <w:rPr>
          <w:i/>
          <w:spacing w:val="-8"/>
        </w:rPr>
        <w:t xml:space="preserve"> </w:t>
      </w:r>
      <w:r>
        <w:rPr>
          <w:i/>
        </w:rPr>
        <w:t>Treasury</w:t>
      </w:r>
      <w:r>
        <w:rPr>
          <w:i/>
          <w:spacing w:val="-8"/>
        </w:rPr>
        <w:t xml:space="preserve"> </w:t>
      </w:r>
      <w:r>
        <w:rPr>
          <w:i/>
        </w:rPr>
        <w:t>General</w:t>
      </w:r>
      <w:r>
        <w:rPr>
          <w:i/>
          <w:spacing w:val="-7"/>
        </w:rPr>
        <w:t xml:space="preserve"> </w:t>
      </w:r>
      <w:r>
        <w:rPr>
          <w:i/>
        </w:rPr>
        <w:t>Account</w:t>
      </w:r>
      <w:r>
        <w:rPr>
          <w:i/>
          <w:spacing w:val="-7"/>
        </w:rPr>
        <w:t xml:space="preserve"> </w:t>
      </w:r>
      <w:r>
        <w:rPr>
          <w:i/>
        </w:rPr>
        <w:t>(TGA).</w:t>
      </w:r>
      <w:r>
        <w:rPr>
          <w:i/>
          <w:spacing w:val="-7"/>
        </w:rPr>
        <w:t xml:space="preserve"> </w:t>
      </w:r>
      <w:r>
        <w:rPr>
          <w:i/>
        </w:rPr>
        <w:t>(Equivalent</w:t>
      </w:r>
      <w:r>
        <w:rPr>
          <w:i/>
          <w:spacing w:val="-7"/>
        </w:rPr>
        <w:t xml:space="preserve"> </w:t>
      </w:r>
      <w:r>
        <w:rPr>
          <w:i/>
        </w:rPr>
        <w:t>to</w:t>
      </w:r>
      <w:r>
        <w:rPr>
          <w:i/>
          <w:spacing w:val="-7"/>
        </w:rPr>
        <w:t xml:space="preserve"> </w:t>
      </w:r>
      <w:r>
        <w:rPr>
          <w:i/>
        </w:rPr>
        <w:t>IPAC’s</w:t>
      </w:r>
      <w:r>
        <w:rPr>
          <w:i/>
          <w:spacing w:val="-7"/>
        </w:rPr>
        <w:t xml:space="preserve"> </w:t>
      </w:r>
      <w:r>
        <w:rPr>
          <w:i/>
        </w:rPr>
        <w:t>Accomplished</w:t>
      </w:r>
      <w:r>
        <w:rPr>
          <w:i/>
          <w:spacing w:val="-7"/>
        </w:rPr>
        <w:t xml:space="preserve"> </w:t>
      </w:r>
      <w:r>
        <w:rPr>
          <w:i/>
          <w:spacing w:val="-2"/>
        </w:rPr>
        <w:t>Date).</w:t>
      </w:r>
    </w:p>
    <w:p w14:paraId="761BAF64" w14:textId="77777777" w:rsidR="002173CD" w:rsidRDefault="00FC5950">
      <w:pPr>
        <w:pStyle w:val="ListParagraph"/>
        <w:numPr>
          <w:ilvl w:val="0"/>
          <w:numId w:val="6"/>
        </w:numPr>
        <w:tabs>
          <w:tab w:val="left" w:pos="980"/>
        </w:tabs>
        <w:spacing w:before="160"/>
        <w:ind w:left="979"/>
        <w:rPr>
          <w:i/>
        </w:rPr>
      </w:pPr>
      <w:r>
        <w:rPr>
          <w:b/>
        </w:rPr>
        <w:t>Accounting</w:t>
      </w:r>
      <w:r>
        <w:rPr>
          <w:b/>
          <w:spacing w:val="-7"/>
        </w:rPr>
        <w:t xml:space="preserve"> </w:t>
      </w:r>
      <w:r>
        <w:rPr>
          <w:b/>
        </w:rPr>
        <w:t>Period</w:t>
      </w:r>
      <w:r>
        <w:rPr>
          <w:b/>
          <w:spacing w:val="-7"/>
        </w:rPr>
        <w:t xml:space="preserve"> </w:t>
      </w:r>
      <w:r>
        <w:rPr>
          <w:i/>
        </w:rPr>
        <w:t>–</w:t>
      </w:r>
      <w:r>
        <w:rPr>
          <w:i/>
          <w:spacing w:val="-5"/>
        </w:rPr>
        <w:t xml:space="preserve"> </w:t>
      </w:r>
      <w:r>
        <w:rPr>
          <w:i/>
        </w:rPr>
        <w:t>The</w:t>
      </w:r>
      <w:r>
        <w:rPr>
          <w:i/>
          <w:spacing w:val="-8"/>
        </w:rPr>
        <w:t xml:space="preserve"> </w:t>
      </w:r>
      <w:r>
        <w:rPr>
          <w:i/>
        </w:rPr>
        <w:t>fiscal</w:t>
      </w:r>
      <w:r>
        <w:rPr>
          <w:i/>
          <w:spacing w:val="-7"/>
        </w:rPr>
        <w:t xml:space="preserve"> </w:t>
      </w:r>
      <w:r>
        <w:rPr>
          <w:i/>
        </w:rPr>
        <w:t>period</w:t>
      </w:r>
      <w:r>
        <w:rPr>
          <w:i/>
          <w:spacing w:val="-6"/>
        </w:rPr>
        <w:t xml:space="preserve"> </w:t>
      </w:r>
      <w:r>
        <w:rPr>
          <w:i/>
        </w:rPr>
        <w:t>that</w:t>
      </w:r>
      <w:r>
        <w:rPr>
          <w:i/>
          <w:spacing w:val="-7"/>
        </w:rPr>
        <w:t xml:space="preserve"> </w:t>
      </w:r>
      <w:r>
        <w:rPr>
          <w:i/>
        </w:rPr>
        <w:t>the</w:t>
      </w:r>
      <w:r>
        <w:rPr>
          <w:i/>
          <w:spacing w:val="-7"/>
        </w:rPr>
        <w:t xml:space="preserve"> </w:t>
      </w:r>
      <w:r>
        <w:rPr>
          <w:i/>
        </w:rPr>
        <w:t>transaction</w:t>
      </w:r>
      <w:r>
        <w:rPr>
          <w:i/>
          <w:spacing w:val="-7"/>
        </w:rPr>
        <w:t xml:space="preserve"> </w:t>
      </w:r>
      <w:r>
        <w:rPr>
          <w:i/>
        </w:rPr>
        <w:t>is</w:t>
      </w:r>
      <w:r>
        <w:rPr>
          <w:i/>
          <w:spacing w:val="-7"/>
        </w:rPr>
        <w:t xml:space="preserve"> </w:t>
      </w:r>
      <w:r>
        <w:rPr>
          <w:i/>
        </w:rPr>
        <w:t>reflected</w:t>
      </w:r>
      <w:r>
        <w:rPr>
          <w:i/>
          <w:spacing w:val="-7"/>
        </w:rPr>
        <w:t xml:space="preserve"> </w:t>
      </w:r>
      <w:r>
        <w:rPr>
          <w:i/>
        </w:rPr>
        <w:t>in</w:t>
      </w:r>
      <w:r>
        <w:rPr>
          <w:i/>
          <w:spacing w:val="-6"/>
        </w:rPr>
        <w:t xml:space="preserve"> </w:t>
      </w:r>
      <w:r>
        <w:rPr>
          <w:i/>
        </w:rPr>
        <w:t>the</w:t>
      </w:r>
      <w:r>
        <w:rPr>
          <w:i/>
          <w:spacing w:val="-8"/>
        </w:rPr>
        <w:t xml:space="preserve"> </w:t>
      </w:r>
      <w:r>
        <w:rPr>
          <w:i/>
        </w:rPr>
        <w:t>General</w:t>
      </w:r>
      <w:r>
        <w:rPr>
          <w:i/>
          <w:spacing w:val="-6"/>
        </w:rPr>
        <w:t xml:space="preserve"> </w:t>
      </w:r>
      <w:r>
        <w:rPr>
          <w:i/>
        </w:rPr>
        <w:t>Ledger,</w:t>
      </w:r>
      <w:r>
        <w:rPr>
          <w:i/>
          <w:spacing w:val="-7"/>
        </w:rPr>
        <w:t xml:space="preserve"> </w:t>
      </w:r>
      <w:r>
        <w:rPr>
          <w:i/>
        </w:rPr>
        <w:t>if</w:t>
      </w:r>
      <w:r>
        <w:rPr>
          <w:i/>
          <w:spacing w:val="-6"/>
        </w:rPr>
        <w:t xml:space="preserve"> </w:t>
      </w:r>
      <w:r>
        <w:rPr>
          <w:i/>
          <w:spacing w:val="-2"/>
        </w:rPr>
        <w:t>applicable.</w:t>
      </w:r>
    </w:p>
    <w:p w14:paraId="1F2489EA" w14:textId="77777777" w:rsidR="002173CD" w:rsidRDefault="002173CD">
      <w:pPr>
        <w:sectPr w:rsidR="002173CD">
          <w:pgSz w:w="15840" w:h="12240" w:orient="landscape"/>
          <w:pgMar w:top="640" w:right="460" w:bottom="780" w:left="460" w:header="0" w:footer="555" w:gutter="0"/>
          <w:cols w:space="720"/>
        </w:sectPr>
      </w:pPr>
    </w:p>
    <w:p w14:paraId="57CB8FC7" w14:textId="77777777" w:rsidR="002173CD" w:rsidRDefault="00FC5950">
      <w:pPr>
        <w:pStyle w:val="Heading4"/>
        <w:spacing w:before="80"/>
      </w:pPr>
      <w:r>
        <w:rPr>
          <w:spacing w:val="-2"/>
          <w:u w:val="single"/>
        </w:rPr>
        <w:lastRenderedPageBreak/>
        <w:t>G-Invoicing</w:t>
      </w:r>
      <w:r>
        <w:rPr>
          <w:spacing w:val="7"/>
          <w:u w:val="single"/>
        </w:rPr>
        <w:t xml:space="preserve"> </w:t>
      </w:r>
      <w:r>
        <w:rPr>
          <w:spacing w:val="-2"/>
          <w:u w:val="single"/>
        </w:rPr>
        <w:t>Events:</w:t>
      </w:r>
    </w:p>
    <w:p w14:paraId="3757A0DB" w14:textId="77777777" w:rsidR="002173CD" w:rsidRDefault="002173CD">
      <w:pPr>
        <w:pStyle w:val="BodyText"/>
        <w:spacing w:before="9"/>
        <w:rPr>
          <w:b/>
          <w:sz w:val="12"/>
        </w:rPr>
      </w:pPr>
    </w:p>
    <w:p w14:paraId="37C2CA0D" w14:textId="77777777" w:rsidR="002173CD" w:rsidRDefault="00FC5950">
      <w:pPr>
        <w:pStyle w:val="Heading4"/>
        <w:spacing w:before="90"/>
      </w:pPr>
      <w:r>
        <w:t>FOB</w:t>
      </w:r>
      <w:r>
        <w:rPr>
          <w:spacing w:val="-4"/>
        </w:rPr>
        <w:t xml:space="preserve"> </w:t>
      </w:r>
      <w:r>
        <w:t>Point</w:t>
      </w:r>
      <w:r>
        <w:rPr>
          <w:spacing w:val="-4"/>
        </w:rPr>
        <w:t xml:space="preserve"> </w:t>
      </w:r>
      <w:r>
        <w:t>–</w:t>
      </w:r>
      <w:r>
        <w:rPr>
          <w:spacing w:val="-4"/>
        </w:rPr>
        <w:t xml:space="preserve"> </w:t>
      </w:r>
      <w:r>
        <w:rPr>
          <w:spacing w:val="-2"/>
        </w:rPr>
        <w:t>Source</w:t>
      </w:r>
    </w:p>
    <w:p w14:paraId="46CE1C0E" w14:textId="77777777" w:rsidR="002173CD" w:rsidRDefault="002173CD">
      <w:pPr>
        <w:pStyle w:val="BodyText"/>
        <w:spacing w:before="8"/>
        <w:rPr>
          <w:b/>
          <w:sz w:val="20"/>
        </w:rPr>
      </w:pPr>
    </w:p>
    <w:p w14:paraId="6C171BED" w14:textId="77777777" w:rsidR="002173CD" w:rsidRDefault="00FC5950">
      <w:pPr>
        <w:pStyle w:val="ListParagraph"/>
        <w:numPr>
          <w:ilvl w:val="0"/>
          <w:numId w:val="5"/>
        </w:numPr>
        <w:tabs>
          <w:tab w:val="left" w:pos="979"/>
          <w:tab w:val="left" w:pos="981"/>
        </w:tabs>
        <w:spacing w:line="269" w:lineRule="exact"/>
        <w:ind w:hanging="361"/>
        <w:rPr>
          <w:rFonts w:ascii="Symbol" w:hAnsi="Symbol"/>
        </w:rPr>
      </w:pPr>
      <w:r>
        <w:t>Seller</w:t>
      </w:r>
      <w:r>
        <w:rPr>
          <w:spacing w:val="-8"/>
        </w:rPr>
        <w:t xml:space="preserve"> </w:t>
      </w:r>
      <w:r>
        <w:t>submits</w:t>
      </w:r>
      <w:r>
        <w:rPr>
          <w:spacing w:val="-9"/>
        </w:rPr>
        <w:t xml:space="preserve"> </w:t>
      </w:r>
      <w:r>
        <w:t>Performance</w:t>
      </w:r>
      <w:r>
        <w:rPr>
          <w:spacing w:val="-9"/>
        </w:rPr>
        <w:t xml:space="preserve"> </w:t>
      </w:r>
      <w:r>
        <w:t>Transaction</w:t>
      </w:r>
      <w:r>
        <w:rPr>
          <w:spacing w:val="-7"/>
        </w:rPr>
        <w:t xml:space="preserve"> </w:t>
      </w:r>
      <w:r>
        <w:t>upon</w:t>
      </w:r>
      <w:r>
        <w:rPr>
          <w:spacing w:val="-8"/>
        </w:rPr>
        <w:t xml:space="preserve"> </w:t>
      </w:r>
      <w:r>
        <w:t>confirmation</w:t>
      </w:r>
      <w:r>
        <w:rPr>
          <w:spacing w:val="-8"/>
        </w:rPr>
        <w:t xml:space="preserve"> </w:t>
      </w:r>
      <w:r>
        <w:t>of</w:t>
      </w:r>
      <w:r>
        <w:rPr>
          <w:spacing w:val="-8"/>
        </w:rPr>
        <w:t xml:space="preserve"> </w:t>
      </w:r>
      <w:r>
        <w:t>delivery</w:t>
      </w:r>
      <w:r>
        <w:rPr>
          <w:spacing w:val="-7"/>
        </w:rPr>
        <w:t xml:space="preserve"> </w:t>
      </w:r>
      <w:r>
        <w:t>by</w:t>
      </w:r>
      <w:r>
        <w:rPr>
          <w:spacing w:val="-8"/>
        </w:rPr>
        <w:t xml:space="preserve"> </w:t>
      </w:r>
      <w:r>
        <w:t>carrier</w:t>
      </w:r>
      <w:r>
        <w:rPr>
          <w:spacing w:val="-8"/>
        </w:rPr>
        <w:t xml:space="preserve"> </w:t>
      </w:r>
      <w:r>
        <w:t>or</w:t>
      </w:r>
      <w:r>
        <w:rPr>
          <w:spacing w:val="-8"/>
        </w:rPr>
        <w:t xml:space="preserve"> </w:t>
      </w:r>
      <w:r>
        <w:t>receipt</w:t>
      </w:r>
      <w:r>
        <w:rPr>
          <w:spacing w:val="-8"/>
        </w:rPr>
        <w:t xml:space="preserve"> </w:t>
      </w:r>
      <w:r>
        <w:t>by</w:t>
      </w:r>
      <w:r>
        <w:rPr>
          <w:spacing w:val="-8"/>
        </w:rPr>
        <w:t xml:space="preserve"> </w:t>
      </w:r>
      <w:r>
        <w:t>Buyer</w:t>
      </w:r>
      <w:r>
        <w:rPr>
          <w:spacing w:val="-8"/>
        </w:rPr>
        <w:t xml:space="preserve"> </w:t>
      </w:r>
      <w:r>
        <w:t>with</w:t>
      </w:r>
      <w:r>
        <w:rPr>
          <w:spacing w:val="-8"/>
        </w:rPr>
        <w:t xml:space="preserve"> </w:t>
      </w:r>
      <w:r>
        <w:t>Performance</w:t>
      </w:r>
      <w:r>
        <w:rPr>
          <w:spacing w:val="-9"/>
        </w:rPr>
        <w:t xml:space="preserve"> </w:t>
      </w:r>
      <w:r>
        <w:t>Type</w:t>
      </w:r>
      <w:r>
        <w:rPr>
          <w:spacing w:val="-9"/>
        </w:rPr>
        <w:t xml:space="preserve"> </w:t>
      </w:r>
      <w:r>
        <w:rPr>
          <w:spacing w:val="-2"/>
        </w:rPr>
        <w:t>‘Delivered/Performed’.</w:t>
      </w:r>
    </w:p>
    <w:p w14:paraId="4D9740F1" w14:textId="77777777" w:rsidR="002173CD" w:rsidRDefault="00FC5950">
      <w:pPr>
        <w:pStyle w:val="ListParagraph"/>
        <w:numPr>
          <w:ilvl w:val="0"/>
          <w:numId w:val="5"/>
        </w:numPr>
        <w:tabs>
          <w:tab w:val="left" w:pos="979"/>
          <w:tab w:val="left" w:pos="981"/>
        </w:tabs>
        <w:spacing w:line="269" w:lineRule="exact"/>
        <w:ind w:hanging="361"/>
        <w:rPr>
          <w:rFonts w:ascii="Symbol" w:hAnsi="Symbol"/>
        </w:rPr>
      </w:pPr>
      <w:r>
        <w:t>Revenue/Expense</w:t>
      </w:r>
      <w:r>
        <w:rPr>
          <w:spacing w:val="-9"/>
        </w:rPr>
        <w:t xml:space="preserve"> </w:t>
      </w:r>
      <w:r>
        <w:t>accruals</w:t>
      </w:r>
      <w:r>
        <w:rPr>
          <w:spacing w:val="-6"/>
        </w:rPr>
        <w:t xml:space="preserve"> </w:t>
      </w:r>
      <w:r>
        <w:t>are</w:t>
      </w:r>
      <w:r>
        <w:rPr>
          <w:spacing w:val="-9"/>
        </w:rPr>
        <w:t xml:space="preserve"> </w:t>
      </w:r>
      <w:r>
        <w:t>recorded</w:t>
      </w:r>
      <w:r>
        <w:rPr>
          <w:spacing w:val="-5"/>
        </w:rPr>
        <w:t xml:space="preserve"> </w:t>
      </w:r>
      <w:r>
        <w:t>as</w:t>
      </w:r>
      <w:r>
        <w:rPr>
          <w:spacing w:val="-9"/>
        </w:rPr>
        <w:t xml:space="preserve"> </w:t>
      </w:r>
      <w:r>
        <w:t>of</w:t>
      </w:r>
      <w:r>
        <w:rPr>
          <w:spacing w:val="-7"/>
        </w:rPr>
        <w:t xml:space="preserve"> </w:t>
      </w:r>
      <w:r>
        <w:t>the</w:t>
      </w:r>
      <w:r>
        <w:rPr>
          <w:spacing w:val="-8"/>
        </w:rPr>
        <w:t xml:space="preserve"> </w:t>
      </w:r>
      <w:r>
        <w:t>Performance</w:t>
      </w:r>
      <w:r>
        <w:rPr>
          <w:spacing w:val="-9"/>
        </w:rPr>
        <w:t xml:space="preserve"> </w:t>
      </w:r>
      <w:r>
        <w:t>Date</w:t>
      </w:r>
      <w:r>
        <w:rPr>
          <w:spacing w:val="-8"/>
        </w:rPr>
        <w:t xml:space="preserve"> </w:t>
      </w:r>
      <w:r>
        <w:t>entered</w:t>
      </w:r>
      <w:r>
        <w:rPr>
          <w:spacing w:val="-7"/>
        </w:rPr>
        <w:t xml:space="preserve"> </w:t>
      </w:r>
      <w:r>
        <w:t>by</w:t>
      </w:r>
      <w:r>
        <w:rPr>
          <w:spacing w:val="-8"/>
        </w:rPr>
        <w:t xml:space="preserve"> </w:t>
      </w:r>
      <w:r>
        <w:t>the</w:t>
      </w:r>
      <w:r>
        <w:rPr>
          <w:spacing w:val="-8"/>
        </w:rPr>
        <w:t xml:space="preserve"> </w:t>
      </w:r>
      <w:r>
        <w:rPr>
          <w:spacing w:val="-2"/>
        </w:rPr>
        <w:t>Seller.</w:t>
      </w:r>
    </w:p>
    <w:p w14:paraId="3EA3427B" w14:textId="77777777" w:rsidR="002173CD" w:rsidRDefault="00FC5950">
      <w:pPr>
        <w:pStyle w:val="ListParagraph"/>
        <w:numPr>
          <w:ilvl w:val="1"/>
          <w:numId w:val="5"/>
        </w:numPr>
        <w:tabs>
          <w:tab w:val="left" w:pos="1700"/>
        </w:tabs>
        <w:spacing w:line="262" w:lineRule="exact"/>
        <w:ind w:hanging="361"/>
        <w:rPr>
          <w:rFonts w:ascii="Courier New" w:hAnsi="Courier New"/>
        </w:rPr>
      </w:pPr>
      <w:r>
        <w:t>Deferred</w:t>
      </w:r>
      <w:r>
        <w:rPr>
          <w:spacing w:val="-8"/>
        </w:rPr>
        <w:t xml:space="preserve"> </w:t>
      </w:r>
      <w:r>
        <w:t>Payment</w:t>
      </w:r>
      <w:r>
        <w:rPr>
          <w:spacing w:val="-8"/>
        </w:rPr>
        <w:t xml:space="preserve"> </w:t>
      </w:r>
      <w:r>
        <w:t>Performance</w:t>
      </w:r>
      <w:r>
        <w:rPr>
          <w:spacing w:val="-8"/>
        </w:rPr>
        <w:t xml:space="preserve"> </w:t>
      </w:r>
      <w:r>
        <w:t>Transaction</w:t>
      </w:r>
      <w:r>
        <w:rPr>
          <w:spacing w:val="-8"/>
        </w:rPr>
        <w:t xml:space="preserve"> </w:t>
      </w:r>
      <w:r>
        <w:t>would</w:t>
      </w:r>
      <w:r>
        <w:rPr>
          <w:spacing w:val="-7"/>
        </w:rPr>
        <w:t xml:space="preserve"> </w:t>
      </w:r>
      <w:r>
        <w:t>be</w:t>
      </w:r>
      <w:r>
        <w:rPr>
          <w:spacing w:val="-10"/>
        </w:rPr>
        <w:t xml:space="preserve"> </w:t>
      </w:r>
      <w:r>
        <w:t>used</w:t>
      </w:r>
      <w:r>
        <w:rPr>
          <w:spacing w:val="-7"/>
        </w:rPr>
        <w:t xml:space="preserve"> </w:t>
      </w:r>
      <w:r>
        <w:t>by</w:t>
      </w:r>
      <w:r>
        <w:rPr>
          <w:spacing w:val="-8"/>
        </w:rPr>
        <w:t xml:space="preserve"> </w:t>
      </w:r>
      <w:r>
        <w:t>the</w:t>
      </w:r>
      <w:r>
        <w:rPr>
          <w:spacing w:val="-8"/>
        </w:rPr>
        <w:t xml:space="preserve"> </w:t>
      </w:r>
      <w:r>
        <w:t>Seller</w:t>
      </w:r>
      <w:r>
        <w:rPr>
          <w:spacing w:val="-8"/>
        </w:rPr>
        <w:t xml:space="preserve"> </w:t>
      </w:r>
      <w:r>
        <w:t>to</w:t>
      </w:r>
      <w:r>
        <w:rPr>
          <w:spacing w:val="-7"/>
        </w:rPr>
        <w:t xml:space="preserve"> </w:t>
      </w:r>
      <w:r>
        <w:t>communicate</w:t>
      </w:r>
      <w:r>
        <w:rPr>
          <w:spacing w:val="-9"/>
        </w:rPr>
        <w:t xml:space="preserve"> </w:t>
      </w:r>
      <w:r>
        <w:t>performance</w:t>
      </w:r>
      <w:r>
        <w:rPr>
          <w:spacing w:val="-6"/>
        </w:rPr>
        <w:t xml:space="preserve"> </w:t>
      </w:r>
      <w:r>
        <w:t>which</w:t>
      </w:r>
      <w:r>
        <w:rPr>
          <w:spacing w:val="-8"/>
        </w:rPr>
        <w:t xml:space="preserve"> </w:t>
      </w:r>
      <w:r>
        <w:t>has</w:t>
      </w:r>
      <w:r>
        <w:rPr>
          <w:spacing w:val="-8"/>
        </w:rPr>
        <w:t xml:space="preserve"> </w:t>
      </w:r>
      <w:r>
        <w:t>occurred,</w:t>
      </w:r>
      <w:r>
        <w:rPr>
          <w:spacing w:val="-8"/>
        </w:rPr>
        <w:t xml:space="preserve"> </w:t>
      </w:r>
      <w:r>
        <w:t>but</w:t>
      </w:r>
      <w:r>
        <w:rPr>
          <w:spacing w:val="-8"/>
        </w:rPr>
        <w:t xml:space="preserve"> </w:t>
      </w:r>
      <w:r>
        <w:t>not</w:t>
      </w:r>
      <w:r>
        <w:rPr>
          <w:spacing w:val="-7"/>
        </w:rPr>
        <w:t xml:space="preserve"> </w:t>
      </w:r>
      <w:r>
        <w:t>yet</w:t>
      </w:r>
      <w:r>
        <w:rPr>
          <w:spacing w:val="-8"/>
        </w:rPr>
        <w:t xml:space="preserve"> </w:t>
      </w:r>
      <w:r>
        <w:rPr>
          <w:spacing w:val="-2"/>
        </w:rPr>
        <w:t>billed.</w:t>
      </w:r>
    </w:p>
    <w:p w14:paraId="183A35DD" w14:textId="77777777" w:rsidR="002173CD" w:rsidRDefault="00FC5950">
      <w:pPr>
        <w:pStyle w:val="ListParagraph"/>
        <w:numPr>
          <w:ilvl w:val="0"/>
          <w:numId w:val="5"/>
        </w:numPr>
        <w:tabs>
          <w:tab w:val="left" w:pos="979"/>
          <w:tab w:val="left" w:pos="980"/>
        </w:tabs>
        <w:ind w:left="979" w:right="432"/>
        <w:rPr>
          <w:rFonts w:ascii="Symbol" w:hAnsi="Symbol"/>
        </w:rPr>
      </w:pPr>
      <w:r>
        <w:t>An</w:t>
      </w:r>
      <w:r>
        <w:rPr>
          <w:spacing w:val="-2"/>
        </w:rPr>
        <w:t xml:space="preserve"> </w:t>
      </w:r>
      <w:r>
        <w:t>IPAC</w:t>
      </w:r>
      <w:r>
        <w:rPr>
          <w:spacing w:val="-2"/>
        </w:rPr>
        <w:t xml:space="preserve"> </w:t>
      </w:r>
      <w:r>
        <w:t>is</w:t>
      </w:r>
      <w:r>
        <w:rPr>
          <w:spacing w:val="-3"/>
        </w:rPr>
        <w:t xml:space="preserve"> </w:t>
      </w:r>
      <w:r>
        <w:t>automatically</w:t>
      </w:r>
      <w:r>
        <w:rPr>
          <w:spacing w:val="-2"/>
        </w:rPr>
        <w:t xml:space="preserve"> </w:t>
      </w:r>
      <w:r>
        <w:t>initiated</w:t>
      </w:r>
      <w:r>
        <w:rPr>
          <w:spacing w:val="-2"/>
        </w:rPr>
        <w:t xml:space="preserve"> </w:t>
      </w:r>
      <w:r>
        <w:t>to</w:t>
      </w:r>
      <w:r>
        <w:rPr>
          <w:spacing w:val="-2"/>
        </w:rPr>
        <w:t xml:space="preserve"> </w:t>
      </w:r>
      <w:r>
        <w:t>settle</w:t>
      </w:r>
      <w:r>
        <w:rPr>
          <w:spacing w:val="-3"/>
        </w:rPr>
        <w:t xml:space="preserve"> </w:t>
      </w:r>
      <w:r>
        <w:t>funds</w:t>
      </w:r>
      <w:r>
        <w:rPr>
          <w:spacing w:val="-3"/>
        </w:rPr>
        <w:t xml:space="preserve"> </w:t>
      </w:r>
      <w:r>
        <w:t>on</w:t>
      </w:r>
      <w:r>
        <w:rPr>
          <w:spacing w:val="-3"/>
        </w:rPr>
        <w:t xml:space="preserve"> </w:t>
      </w:r>
      <w:r>
        <w:t>the</w:t>
      </w:r>
      <w:r>
        <w:rPr>
          <w:spacing w:val="-3"/>
        </w:rPr>
        <w:t xml:space="preserve"> </w:t>
      </w:r>
      <w:r>
        <w:t>Transaction</w:t>
      </w:r>
      <w:r>
        <w:rPr>
          <w:spacing w:val="-2"/>
        </w:rPr>
        <w:t xml:space="preserve"> </w:t>
      </w:r>
      <w:r>
        <w:t>Date.</w:t>
      </w:r>
      <w:r>
        <w:rPr>
          <w:spacing w:val="-2"/>
        </w:rPr>
        <w:t xml:space="preserve"> </w:t>
      </w:r>
      <w:r>
        <w:t>Buyer</w:t>
      </w:r>
      <w:r>
        <w:rPr>
          <w:spacing w:val="-2"/>
        </w:rPr>
        <w:t xml:space="preserve"> </w:t>
      </w:r>
      <w:r>
        <w:t>may</w:t>
      </w:r>
      <w:r>
        <w:rPr>
          <w:spacing w:val="-2"/>
        </w:rPr>
        <w:t xml:space="preserve"> </w:t>
      </w:r>
      <w:r>
        <w:t>submit</w:t>
      </w:r>
      <w:r>
        <w:rPr>
          <w:spacing w:val="-2"/>
        </w:rPr>
        <w:t xml:space="preserve"> </w:t>
      </w:r>
      <w:r>
        <w:t>a</w:t>
      </w:r>
      <w:r>
        <w:rPr>
          <w:spacing w:val="-3"/>
        </w:rPr>
        <w:t xml:space="preserve"> </w:t>
      </w:r>
      <w:r>
        <w:t>Performance</w:t>
      </w:r>
      <w:r>
        <w:rPr>
          <w:spacing w:val="-3"/>
        </w:rPr>
        <w:t xml:space="preserve"> </w:t>
      </w:r>
      <w:r>
        <w:t>Transaction.</w:t>
      </w:r>
      <w:r>
        <w:rPr>
          <w:spacing w:val="-2"/>
        </w:rPr>
        <w:t xml:space="preserve"> </w:t>
      </w:r>
      <w:r>
        <w:t>(Not</w:t>
      </w:r>
      <w:r>
        <w:rPr>
          <w:spacing w:val="-2"/>
        </w:rPr>
        <w:t xml:space="preserve"> </w:t>
      </w:r>
      <w:r>
        <w:t>submitting</w:t>
      </w:r>
      <w:r>
        <w:rPr>
          <w:spacing w:val="-2"/>
        </w:rPr>
        <w:t xml:space="preserve"> </w:t>
      </w:r>
      <w:r>
        <w:t>a</w:t>
      </w:r>
      <w:r>
        <w:rPr>
          <w:spacing w:val="-3"/>
        </w:rPr>
        <w:t xml:space="preserve"> </w:t>
      </w:r>
      <w:r>
        <w:t>Performance Transaction infers the agreement with the Seller’s terms).</w:t>
      </w:r>
    </w:p>
    <w:p w14:paraId="0C311636" w14:textId="77777777" w:rsidR="002173CD" w:rsidRDefault="002173CD">
      <w:pPr>
        <w:pStyle w:val="BodyText"/>
        <w:rPr>
          <w:sz w:val="24"/>
        </w:rPr>
      </w:pPr>
    </w:p>
    <w:p w14:paraId="522DCE90" w14:textId="77777777" w:rsidR="002173CD" w:rsidRDefault="002173CD">
      <w:pPr>
        <w:pStyle w:val="BodyText"/>
        <w:rPr>
          <w:sz w:val="24"/>
        </w:rPr>
      </w:pPr>
    </w:p>
    <w:p w14:paraId="425A45F3" w14:textId="77777777" w:rsidR="002173CD" w:rsidRDefault="00FC5950">
      <w:pPr>
        <w:pStyle w:val="Heading4"/>
        <w:spacing w:before="183"/>
        <w:ind w:left="259"/>
      </w:pPr>
      <w:r>
        <w:t>FOB</w:t>
      </w:r>
      <w:r>
        <w:rPr>
          <w:spacing w:val="-4"/>
        </w:rPr>
        <w:t xml:space="preserve"> </w:t>
      </w:r>
      <w:r>
        <w:t>Point</w:t>
      </w:r>
      <w:r>
        <w:rPr>
          <w:spacing w:val="-4"/>
        </w:rPr>
        <w:t xml:space="preserve"> </w:t>
      </w:r>
      <w:r>
        <w:t>–</w:t>
      </w:r>
      <w:r>
        <w:rPr>
          <w:spacing w:val="-4"/>
        </w:rPr>
        <w:t xml:space="preserve"> </w:t>
      </w:r>
      <w:r>
        <w:rPr>
          <w:spacing w:val="-2"/>
        </w:rPr>
        <w:t>Destination</w:t>
      </w:r>
    </w:p>
    <w:p w14:paraId="1C3A5ABD" w14:textId="77777777" w:rsidR="002173CD" w:rsidRDefault="002173CD">
      <w:pPr>
        <w:pStyle w:val="BodyText"/>
        <w:spacing w:before="7"/>
        <w:rPr>
          <w:b/>
          <w:sz w:val="20"/>
        </w:rPr>
      </w:pPr>
    </w:p>
    <w:p w14:paraId="05B7C7E0" w14:textId="77777777" w:rsidR="002173CD" w:rsidRDefault="00FC5950">
      <w:pPr>
        <w:pStyle w:val="ListParagraph"/>
        <w:numPr>
          <w:ilvl w:val="0"/>
          <w:numId w:val="5"/>
        </w:numPr>
        <w:tabs>
          <w:tab w:val="left" w:pos="978"/>
          <w:tab w:val="left" w:pos="979"/>
        </w:tabs>
        <w:ind w:left="978" w:right="805"/>
        <w:rPr>
          <w:rFonts w:ascii="Symbol" w:hAnsi="Symbol"/>
        </w:rPr>
      </w:pPr>
      <w:r>
        <w:t>Seller</w:t>
      </w:r>
      <w:r>
        <w:rPr>
          <w:spacing w:val="-2"/>
        </w:rPr>
        <w:t xml:space="preserve"> </w:t>
      </w:r>
      <w:r>
        <w:t>submits</w:t>
      </w:r>
      <w:r>
        <w:rPr>
          <w:spacing w:val="-3"/>
        </w:rPr>
        <w:t xml:space="preserve"> </w:t>
      </w:r>
      <w:r>
        <w:t>Performance</w:t>
      </w:r>
      <w:r>
        <w:rPr>
          <w:spacing w:val="-3"/>
        </w:rPr>
        <w:t xml:space="preserve"> </w:t>
      </w:r>
      <w:r>
        <w:t>Transaction</w:t>
      </w:r>
      <w:r>
        <w:rPr>
          <w:spacing w:val="-1"/>
        </w:rPr>
        <w:t xml:space="preserve"> </w:t>
      </w:r>
      <w:r>
        <w:t>upon</w:t>
      </w:r>
      <w:r>
        <w:rPr>
          <w:spacing w:val="-2"/>
        </w:rPr>
        <w:t xml:space="preserve"> </w:t>
      </w:r>
      <w:r>
        <w:t>confirmation</w:t>
      </w:r>
      <w:r>
        <w:rPr>
          <w:spacing w:val="-2"/>
        </w:rPr>
        <w:t xml:space="preserve"> </w:t>
      </w:r>
      <w:r>
        <w:t>of</w:t>
      </w:r>
      <w:r>
        <w:rPr>
          <w:spacing w:val="-2"/>
        </w:rPr>
        <w:t xml:space="preserve"> </w:t>
      </w:r>
      <w:r>
        <w:t>delivery</w:t>
      </w:r>
      <w:r>
        <w:rPr>
          <w:spacing w:val="-2"/>
        </w:rPr>
        <w:t xml:space="preserve"> </w:t>
      </w:r>
      <w:r>
        <w:t>by</w:t>
      </w:r>
      <w:r>
        <w:rPr>
          <w:spacing w:val="-2"/>
        </w:rPr>
        <w:t xml:space="preserve"> </w:t>
      </w:r>
      <w:r>
        <w:t>carrier</w:t>
      </w:r>
      <w:r>
        <w:rPr>
          <w:spacing w:val="-2"/>
        </w:rPr>
        <w:t xml:space="preserve"> </w:t>
      </w:r>
      <w:r>
        <w:t>or</w:t>
      </w:r>
      <w:r>
        <w:rPr>
          <w:spacing w:val="-2"/>
        </w:rPr>
        <w:t xml:space="preserve"> </w:t>
      </w:r>
      <w:r>
        <w:t>receipt</w:t>
      </w:r>
      <w:r>
        <w:rPr>
          <w:spacing w:val="-2"/>
        </w:rPr>
        <w:t xml:space="preserve"> </w:t>
      </w:r>
      <w:r>
        <w:t>by</w:t>
      </w:r>
      <w:r>
        <w:rPr>
          <w:spacing w:val="-2"/>
        </w:rPr>
        <w:t xml:space="preserve"> </w:t>
      </w:r>
      <w:r>
        <w:t>Buyer</w:t>
      </w:r>
      <w:r>
        <w:rPr>
          <w:spacing w:val="-2"/>
        </w:rPr>
        <w:t xml:space="preserve"> </w:t>
      </w:r>
      <w:r>
        <w:t>with</w:t>
      </w:r>
      <w:r>
        <w:rPr>
          <w:spacing w:val="-3"/>
        </w:rPr>
        <w:t xml:space="preserve"> </w:t>
      </w:r>
      <w:r>
        <w:t>Performance</w:t>
      </w:r>
      <w:r>
        <w:rPr>
          <w:spacing w:val="-3"/>
        </w:rPr>
        <w:t xml:space="preserve"> </w:t>
      </w:r>
      <w:r>
        <w:t>Type</w:t>
      </w:r>
      <w:r>
        <w:rPr>
          <w:spacing w:val="-3"/>
        </w:rPr>
        <w:t xml:space="preserve"> </w:t>
      </w:r>
      <w:r>
        <w:t>‘Delivered/Performed’. Constructive receipt days begin.</w:t>
      </w:r>
    </w:p>
    <w:p w14:paraId="767B8D3A" w14:textId="77777777" w:rsidR="002173CD" w:rsidRDefault="00FC5950">
      <w:pPr>
        <w:pStyle w:val="ListParagraph"/>
        <w:numPr>
          <w:ilvl w:val="0"/>
          <w:numId w:val="5"/>
        </w:numPr>
        <w:tabs>
          <w:tab w:val="left" w:pos="978"/>
          <w:tab w:val="left" w:pos="979"/>
        </w:tabs>
        <w:spacing w:line="269" w:lineRule="exact"/>
        <w:ind w:left="978"/>
        <w:rPr>
          <w:rFonts w:ascii="Symbol" w:hAnsi="Symbol"/>
        </w:rPr>
      </w:pPr>
      <w:r>
        <w:t>Accruals</w:t>
      </w:r>
      <w:r>
        <w:rPr>
          <w:spacing w:val="-7"/>
        </w:rPr>
        <w:t xml:space="preserve"> </w:t>
      </w:r>
      <w:r>
        <w:t>are</w:t>
      </w:r>
      <w:r>
        <w:rPr>
          <w:spacing w:val="-7"/>
        </w:rPr>
        <w:t xml:space="preserve"> </w:t>
      </w:r>
      <w:r>
        <w:t>recorded</w:t>
      </w:r>
      <w:r>
        <w:rPr>
          <w:spacing w:val="-7"/>
        </w:rPr>
        <w:t xml:space="preserve"> </w:t>
      </w:r>
      <w:r>
        <w:t>as</w:t>
      </w:r>
      <w:r>
        <w:rPr>
          <w:spacing w:val="-9"/>
        </w:rPr>
        <w:t xml:space="preserve"> </w:t>
      </w:r>
      <w:r>
        <w:t>of</w:t>
      </w:r>
      <w:r>
        <w:rPr>
          <w:spacing w:val="-8"/>
        </w:rPr>
        <w:t xml:space="preserve"> </w:t>
      </w:r>
      <w:r>
        <w:t>the</w:t>
      </w:r>
      <w:r>
        <w:rPr>
          <w:spacing w:val="-8"/>
        </w:rPr>
        <w:t xml:space="preserve"> </w:t>
      </w:r>
      <w:r>
        <w:t>Performance</w:t>
      </w:r>
      <w:r>
        <w:rPr>
          <w:spacing w:val="-8"/>
        </w:rPr>
        <w:t xml:space="preserve"> </w:t>
      </w:r>
      <w:r>
        <w:t>Date</w:t>
      </w:r>
      <w:r>
        <w:rPr>
          <w:spacing w:val="-9"/>
        </w:rPr>
        <w:t xml:space="preserve"> </w:t>
      </w:r>
      <w:r>
        <w:t>based</w:t>
      </w:r>
      <w:r>
        <w:rPr>
          <w:spacing w:val="-7"/>
        </w:rPr>
        <w:t xml:space="preserve"> </w:t>
      </w:r>
      <w:r>
        <w:t>on</w:t>
      </w:r>
      <w:r>
        <w:rPr>
          <w:spacing w:val="-8"/>
        </w:rPr>
        <w:t xml:space="preserve"> </w:t>
      </w:r>
      <w:r>
        <w:t>the</w:t>
      </w:r>
      <w:r>
        <w:rPr>
          <w:spacing w:val="-8"/>
        </w:rPr>
        <w:t xml:space="preserve"> </w:t>
      </w:r>
      <w:r>
        <w:t>Seller’s</w:t>
      </w:r>
      <w:r>
        <w:rPr>
          <w:spacing w:val="-9"/>
        </w:rPr>
        <w:t xml:space="preserve"> </w:t>
      </w:r>
      <w:r>
        <w:t>Performance</w:t>
      </w:r>
      <w:r>
        <w:rPr>
          <w:spacing w:val="-8"/>
        </w:rPr>
        <w:t xml:space="preserve"> </w:t>
      </w:r>
      <w:r>
        <w:t>Transaction</w:t>
      </w:r>
      <w:r>
        <w:rPr>
          <w:spacing w:val="-9"/>
        </w:rPr>
        <w:t xml:space="preserve"> </w:t>
      </w:r>
      <w:r>
        <w:t>with</w:t>
      </w:r>
      <w:r>
        <w:rPr>
          <w:spacing w:val="-7"/>
        </w:rPr>
        <w:t xml:space="preserve"> </w:t>
      </w:r>
      <w:r>
        <w:t>Performance</w:t>
      </w:r>
      <w:r>
        <w:rPr>
          <w:spacing w:val="-9"/>
        </w:rPr>
        <w:t xml:space="preserve"> </w:t>
      </w:r>
      <w:r>
        <w:t>Type</w:t>
      </w:r>
      <w:r>
        <w:rPr>
          <w:spacing w:val="-7"/>
        </w:rPr>
        <w:t xml:space="preserve"> </w:t>
      </w:r>
      <w:r>
        <w:rPr>
          <w:spacing w:val="-2"/>
        </w:rPr>
        <w:t>‘Delivered/Performed’.</w:t>
      </w:r>
    </w:p>
    <w:p w14:paraId="7CE5D464" w14:textId="77777777" w:rsidR="002173CD" w:rsidRDefault="00FC5950">
      <w:pPr>
        <w:pStyle w:val="ListParagraph"/>
        <w:numPr>
          <w:ilvl w:val="0"/>
          <w:numId w:val="5"/>
        </w:numPr>
        <w:tabs>
          <w:tab w:val="left" w:pos="978"/>
          <w:tab w:val="left" w:pos="979"/>
        </w:tabs>
        <w:spacing w:line="269" w:lineRule="exact"/>
        <w:ind w:left="978" w:hanging="361"/>
        <w:rPr>
          <w:rFonts w:ascii="Symbol" w:hAnsi="Symbol"/>
        </w:rPr>
      </w:pPr>
      <w:r>
        <w:t>Buyer</w:t>
      </w:r>
      <w:r>
        <w:rPr>
          <w:spacing w:val="-10"/>
        </w:rPr>
        <w:t xml:space="preserve"> </w:t>
      </w:r>
      <w:r>
        <w:t>submits</w:t>
      </w:r>
      <w:r>
        <w:rPr>
          <w:spacing w:val="-11"/>
        </w:rPr>
        <w:t xml:space="preserve"> </w:t>
      </w:r>
      <w:r>
        <w:t>Performance</w:t>
      </w:r>
      <w:r>
        <w:rPr>
          <w:spacing w:val="-11"/>
        </w:rPr>
        <w:t xml:space="preserve"> </w:t>
      </w:r>
      <w:r>
        <w:t>Transaction</w:t>
      </w:r>
      <w:r>
        <w:rPr>
          <w:spacing w:val="-9"/>
        </w:rPr>
        <w:t xml:space="preserve"> </w:t>
      </w:r>
      <w:r>
        <w:t>with</w:t>
      </w:r>
      <w:r>
        <w:rPr>
          <w:spacing w:val="-10"/>
        </w:rPr>
        <w:t xml:space="preserve"> </w:t>
      </w:r>
      <w:r>
        <w:t>Performance</w:t>
      </w:r>
      <w:r>
        <w:rPr>
          <w:spacing w:val="-11"/>
        </w:rPr>
        <w:t xml:space="preserve"> </w:t>
      </w:r>
      <w:r>
        <w:t>Type</w:t>
      </w:r>
      <w:r>
        <w:rPr>
          <w:spacing w:val="-11"/>
        </w:rPr>
        <w:t xml:space="preserve"> </w:t>
      </w:r>
      <w:r>
        <w:rPr>
          <w:spacing w:val="-2"/>
        </w:rPr>
        <w:t>‘Received/Accepted’.</w:t>
      </w:r>
    </w:p>
    <w:p w14:paraId="1811F6F1" w14:textId="77777777" w:rsidR="002173CD" w:rsidRDefault="00FC5950">
      <w:pPr>
        <w:pStyle w:val="ListParagraph"/>
        <w:numPr>
          <w:ilvl w:val="0"/>
          <w:numId w:val="5"/>
        </w:numPr>
        <w:tabs>
          <w:tab w:val="left" w:pos="978"/>
          <w:tab w:val="left" w:pos="979"/>
        </w:tabs>
        <w:spacing w:line="269" w:lineRule="exact"/>
        <w:ind w:left="978"/>
        <w:rPr>
          <w:rFonts w:ascii="Symbol" w:hAnsi="Symbol"/>
        </w:rPr>
      </w:pPr>
      <w:r>
        <w:t>An</w:t>
      </w:r>
      <w:r>
        <w:rPr>
          <w:spacing w:val="-7"/>
        </w:rPr>
        <w:t xml:space="preserve"> </w:t>
      </w:r>
      <w:r>
        <w:t>IPAC</w:t>
      </w:r>
      <w:r>
        <w:rPr>
          <w:spacing w:val="-6"/>
        </w:rPr>
        <w:t xml:space="preserve"> </w:t>
      </w:r>
      <w:r>
        <w:t>is</w:t>
      </w:r>
      <w:r>
        <w:rPr>
          <w:spacing w:val="-8"/>
        </w:rPr>
        <w:t xml:space="preserve"> </w:t>
      </w:r>
      <w:r>
        <w:t>created</w:t>
      </w:r>
      <w:r>
        <w:rPr>
          <w:spacing w:val="-6"/>
        </w:rPr>
        <w:t xml:space="preserve"> </w:t>
      </w:r>
      <w:r>
        <w:t>as</w:t>
      </w:r>
      <w:r>
        <w:rPr>
          <w:spacing w:val="-8"/>
        </w:rPr>
        <w:t xml:space="preserve"> </w:t>
      </w:r>
      <w:r>
        <w:t>of</w:t>
      </w:r>
      <w:r>
        <w:rPr>
          <w:spacing w:val="-6"/>
        </w:rPr>
        <w:t xml:space="preserve"> </w:t>
      </w:r>
      <w:r>
        <w:t>this</w:t>
      </w:r>
      <w:r>
        <w:rPr>
          <w:spacing w:val="-8"/>
        </w:rPr>
        <w:t xml:space="preserve"> </w:t>
      </w:r>
      <w:r>
        <w:t>Transaction</w:t>
      </w:r>
      <w:r>
        <w:rPr>
          <w:spacing w:val="-6"/>
        </w:rPr>
        <w:t xml:space="preserve"> </w:t>
      </w:r>
      <w:r>
        <w:t>Date</w:t>
      </w:r>
      <w:r>
        <w:rPr>
          <w:spacing w:val="-7"/>
        </w:rPr>
        <w:t xml:space="preserve"> </w:t>
      </w:r>
      <w:r>
        <w:t>(if</w:t>
      </w:r>
      <w:r>
        <w:rPr>
          <w:spacing w:val="-7"/>
        </w:rPr>
        <w:t xml:space="preserve"> </w:t>
      </w:r>
      <w:r>
        <w:t>completed</w:t>
      </w:r>
      <w:r>
        <w:rPr>
          <w:spacing w:val="-6"/>
        </w:rPr>
        <w:t xml:space="preserve"> </w:t>
      </w:r>
      <w:r>
        <w:t>before</w:t>
      </w:r>
      <w:r>
        <w:rPr>
          <w:spacing w:val="-8"/>
        </w:rPr>
        <w:t xml:space="preserve"> </w:t>
      </w:r>
      <w:r>
        <w:t>constructive</w:t>
      </w:r>
      <w:r>
        <w:rPr>
          <w:spacing w:val="-7"/>
        </w:rPr>
        <w:t xml:space="preserve"> </w:t>
      </w:r>
      <w:r>
        <w:t>receipt</w:t>
      </w:r>
      <w:r>
        <w:rPr>
          <w:spacing w:val="-7"/>
        </w:rPr>
        <w:t xml:space="preserve"> </w:t>
      </w:r>
      <w:r>
        <w:t>days</w:t>
      </w:r>
      <w:r>
        <w:rPr>
          <w:spacing w:val="-7"/>
        </w:rPr>
        <w:t xml:space="preserve"> </w:t>
      </w:r>
      <w:r>
        <w:rPr>
          <w:spacing w:val="-2"/>
        </w:rPr>
        <w:t>expire).</w:t>
      </w:r>
    </w:p>
    <w:p w14:paraId="043B43B6" w14:textId="77777777" w:rsidR="002173CD" w:rsidRDefault="002173CD">
      <w:pPr>
        <w:spacing w:line="269" w:lineRule="exact"/>
        <w:rPr>
          <w:rFonts w:ascii="Symbol" w:hAnsi="Symbol"/>
        </w:rPr>
        <w:sectPr w:rsidR="002173CD">
          <w:pgSz w:w="15840" w:h="12240" w:orient="landscape"/>
          <w:pgMar w:top="640" w:right="460" w:bottom="780" w:left="460" w:header="0" w:footer="555" w:gutter="0"/>
          <w:cols w:space="720"/>
        </w:sectPr>
      </w:pPr>
    </w:p>
    <w:p w14:paraId="70A14D85" w14:textId="77777777" w:rsidR="002173CD" w:rsidRDefault="00FC5950">
      <w:pPr>
        <w:pStyle w:val="Heading1"/>
      </w:pPr>
      <w:bookmarkStart w:id="19" w:name="Adjustments"/>
      <w:bookmarkStart w:id="20" w:name="_bookmark7"/>
      <w:bookmarkEnd w:id="19"/>
      <w:bookmarkEnd w:id="20"/>
      <w:r>
        <w:rPr>
          <w:spacing w:val="-2"/>
        </w:rPr>
        <w:lastRenderedPageBreak/>
        <w:t>Adjustments</w:t>
      </w:r>
    </w:p>
    <w:p w14:paraId="7727CE31" w14:textId="77777777" w:rsidR="002173CD" w:rsidRDefault="00971954">
      <w:pPr>
        <w:pStyle w:val="BodyText"/>
        <w:spacing w:before="6"/>
        <w:rPr>
          <w:rFonts w:ascii="Cambria"/>
          <w:b/>
          <w:sz w:val="5"/>
        </w:rPr>
      </w:pPr>
      <w:r>
        <w:pict w14:anchorId="4306312D">
          <v:line id="_x0000_s2066" style="position:absolute;z-index:-15724544;mso-wrap-distance-left:0;mso-wrap-distance-right:0;mso-position-horizontal-relative:page" from="37.25pt,6.7pt" to="754.7pt,4.45pt">
            <w10:wrap type="topAndBottom" anchorx="page"/>
          </v:line>
        </w:pict>
      </w:r>
    </w:p>
    <w:p w14:paraId="4D1E16C6" w14:textId="77777777" w:rsidR="002173CD" w:rsidRDefault="00FC5950">
      <w:pPr>
        <w:pStyle w:val="BodyText"/>
        <w:spacing w:before="207" w:line="276" w:lineRule="auto"/>
        <w:ind w:left="259" w:right="286"/>
      </w:pPr>
      <w:r>
        <w:t>In</w:t>
      </w:r>
      <w:r>
        <w:rPr>
          <w:spacing w:val="-2"/>
        </w:rPr>
        <w:t xml:space="preserve"> </w:t>
      </w:r>
      <w:r>
        <w:t>today’s</w:t>
      </w:r>
      <w:r>
        <w:rPr>
          <w:spacing w:val="-3"/>
        </w:rPr>
        <w:t xml:space="preserve"> </w:t>
      </w:r>
      <w:r>
        <w:t>Buy/Sell</w:t>
      </w:r>
      <w:r>
        <w:rPr>
          <w:spacing w:val="-2"/>
        </w:rPr>
        <w:t xml:space="preserve"> </w:t>
      </w:r>
      <w:r>
        <w:t>environment,</w:t>
      </w:r>
      <w:r>
        <w:rPr>
          <w:spacing w:val="-2"/>
        </w:rPr>
        <w:t xml:space="preserve"> </w:t>
      </w:r>
      <w:r>
        <w:t>Entities</w:t>
      </w:r>
      <w:r>
        <w:rPr>
          <w:spacing w:val="-3"/>
        </w:rPr>
        <w:t xml:space="preserve"> </w:t>
      </w:r>
      <w:r>
        <w:t>spend</w:t>
      </w:r>
      <w:r>
        <w:rPr>
          <w:spacing w:val="-2"/>
        </w:rPr>
        <w:t xml:space="preserve"> </w:t>
      </w:r>
      <w:r>
        <w:t>a</w:t>
      </w:r>
      <w:r>
        <w:rPr>
          <w:spacing w:val="-3"/>
        </w:rPr>
        <w:t xml:space="preserve"> </w:t>
      </w:r>
      <w:r>
        <w:t>vast</w:t>
      </w:r>
      <w:r>
        <w:rPr>
          <w:spacing w:val="-2"/>
        </w:rPr>
        <w:t xml:space="preserve"> </w:t>
      </w:r>
      <w:r>
        <w:t>number</w:t>
      </w:r>
      <w:r>
        <w:rPr>
          <w:spacing w:val="-2"/>
        </w:rPr>
        <w:t xml:space="preserve"> </w:t>
      </w:r>
      <w:r>
        <w:t>of</w:t>
      </w:r>
      <w:r>
        <w:rPr>
          <w:spacing w:val="-3"/>
        </w:rPr>
        <w:t xml:space="preserve"> </w:t>
      </w:r>
      <w:r>
        <w:t>resources</w:t>
      </w:r>
      <w:r>
        <w:rPr>
          <w:spacing w:val="-3"/>
        </w:rPr>
        <w:t xml:space="preserve"> </w:t>
      </w:r>
      <w:r>
        <w:t>on</w:t>
      </w:r>
      <w:r>
        <w:rPr>
          <w:spacing w:val="-2"/>
        </w:rPr>
        <w:t xml:space="preserve"> </w:t>
      </w:r>
      <w:r>
        <w:t>IPAC</w:t>
      </w:r>
      <w:r>
        <w:rPr>
          <w:spacing w:val="-2"/>
        </w:rPr>
        <w:t xml:space="preserve"> </w:t>
      </w:r>
      <w:r>
        <w:t>chargebacks.</w:t>
      </w:r>
      <w:r>
        <w:rPr>
          <w:spacing w:val="-2"/>
        </w:rPr>
        <w:t xml:space="preserve"> </w:t>
      </w:r>
      <w:r>
        <w:t>They</w:t>
      </w:r>
      <w:r>
        <w:rPr>
          <w:spacing w:val="-2"/>
        </w:rPr>
        <w:t xml:space="preserve"> </w:t>
      </w:r>
      <w:r>
        <w:t>experience</w:t>
      </w:r>
      <w:r>
        <w:rPr>
          <w:spacing w:val="-3"/>
        </w:rPr>
        <w:t xml:space="preserve"> </w:t>
      </w:r>
      <w:r>
        <w:t>sizable</w:t>
      </w:r>
      <w:r>
        <w:rPr>
          <w:spacing w:val="-3"/>
        </w:rPr>
        <w:t xml:space="preserve"> </w:t>
      </w:r>
      <w:r>
        <w:t>levels</w:t>
      </w:r>
      <w:r>
        <w:rPr>
          <w:spacing w:val="-3"/>
        </w:rPr>
        <w:t xml:space="preserve"> </w:t>
      </w:r>
      <w:r>
        <w:t>of</w:t>
      </w:r>
      <w:r>
        <w:rPr>
          <w:spacing w:val="-2"/>
        </w:rPr>
        <w:t xml:space="preserve"> </w:t>
      </w:r>
      <w:r>
        <w:t>adjustments</w:t>
      </w:r>
      <w:r>
        <w:rPr>
          <w:spacing w:val="-3"/>
        </w:rPr>
        <w:t xml:space="preserve"> </w:t>
      </w:r>
      <w:r>
        <w:t>and</w:t>
      </w:r>
      <w:r>
        <w:rPr>
          <w:spacing w:val="-2"/>
        </w:rPr>
        <w:t xml:space="preserve"> </w:t>
      </w:r>
      <w:r>
        <w:t>modification transactions near the end of accounting periods in attempts to correctly account for reimbursable activity. In addition, chargebacks add to the complexity of reconciliations of Fund Balance with Treasury, Order balances, and other metrics. In some cases, chargebacks and adjustments can continue to shuffle back and forth between entity accounts, further complicating reconciliations and procurement work. However, as Buy/Sell data is exchanged within the G-Invoicing application, the number of chargebacks will be appreciably reduced.</w:t>
      </w:r>
      <w:r>
        <w:rPr>
          <w:spacing w:val="40"/>
        </w:rPr>
        <w:t xml:space="preserve"> </w:t>
      </w:r>
      <w:r>
        <w:t>Required data needed by trading partners will be recorded within G-Invoicing and readily available to reference in any events of disputed transactions.</w:t>
      </w:r>
    </w:p>
    <w:p w14:paraId="165C9634" w14:textId="77777777" w:rsidR="002173CD" w:rsidRDefault="00FC5950">
      <w:pPr>
        <w:pStyle w:val="BodyText"/>
        <w:spacing w:before="119" w:line="276" w:lineRule="auto"/>
        <w:ind w:left="258" w:right="250"/>
      </w:pPr>
      <w:r>
        <w:t>G-Invoicing</w:t>
      </w:r>
      <w:r>
        <w:rPr>
          <w:spacing w:val="-3"/>
        </w:rPr>
        <w:t xml:space="preserve"> </w:t>
      </w:r>
      <w:r>
        <w:t>will</w:t>
      </w:r>
      <w:r>
        <w:rPr>
          <w:spacing w:val="-2"/>
        </w:rPr>
        <w:t xml:space="preserve"> </w:t>
      </w:r>
      <w:r>
        <w:t>offer</w:t>
      </w:r>
      <w:r>
        <w:rPr>
          <w:spacing w:val="-2"/>
        </w:rPr>
        <w:t xml:space="preserve"> </w:t>
      </w:r>
      <w:r>
        <w:t>Entities</w:t>
      </w:r>
      <w:r>
        <w:rPr>
          <w:spacing w:val="-3"/>
        </w:rPr>
        <w:t xml:space="preserve"> </w:t>
      </w:r>
      <w:r>
        <w:t>the</w:t>
      </w:r>
      <w:r>
        <w:rPr>
          <w:spacing w:val="-3"/>
        </w:rPr>
        <w:t xml:space="preserve"> </w:t>
      </w:r>
      <w:r>
        <w:t>ability</w:t>
      </w:r>
      <w:r>
        <w:rPr>
          <w:spacing w:val="-2"/>
        </w:rPr>
        <w:t xml:space="preserve"> </w:t>
      </w:r>
      <w:r>
        <w:t>to</w:t>
      </w:r>
      <w:r>
        <w:rPr>
          <w:spacing w:val="-2"/>
        </w:rPr>
        <w:t xml:space="preserve"> </w:t>
      </w:r>
      <w:r>
        <w:t>correct</w:t>
      </w:r>
      <w:r>
        <w:rPr>
          <w:spacing w:val="-2"/>
        </w:rPr>
        <w:t xml:space="preserve"> </w:t>
      </w:r>
      <w:r>
        <w:t>transactions</w:t>
      </w:r>
      <w:r>
        <w:rPr>
          <w:spacing w:val="-3"/>
        </w:rPr>
        <w:t xml:space="preserve"> </w:t>
      </w:r>
      <w:r>
        <w:t>via</w:t>
      </w:r>
      <w:r>
        <w:rPr>
          <w:spacing w:val="-3"/>
        </w:rPr>
        <w:t xml:space="preserve"> </w:t>
      </w:r>
      <w:r>
        <w:t>Adjustments</w:t>
      </w:r>
      <w:r>
        <w:rPr>
          <w:spacing w:val="-3"/>
        </w:rPr>
        <w:t xml:space="preserve"> </w:t>
      </w:r>
      <w:r>
        <w:t>through</w:t>
      </w:r>
      <w:r>
        <w:rPr>
          <w:spacing w:val="-2"/>
        </w:rPr>
        <w:t xml:space="preserve"> </w:t>
      </w:r>
      <w:r>
        <w:t>“negative”</w:t>
      </w:r>
      <w:r>
        <w:rPr>
          <w:spacing w:val="-3"/>
        </w:rPr>
        <w:t xml:space="preserve"> </w:t>
      </w:r>
      <w:r>
        <w:t>Performance</w:t>
      </w:r>
      <w:r>
        <w:rPr>
          <w:spacing w:val="-3"/>
        </w:rPr>
        <w:t xml:space="preserve"> </w:t>
      </w:r>
      <w:r>
        <w:t>Transactions.</w:t>
      </w:r>
      <w:r>
        <w:rPr>
          <w:spacing w:val="-3"/>
        </w:rPr>
        <w:t xml:space="preserve"> </w:t>
      </w:r>
      <w:r>
        <w:t>Either</w:t>
      </w:r>
      <w:r>
        <w:rPr>
          <w:spacing w:val="-2"/>
        </w:rPr>
        <w:t xml:space="preserve"> </w:t>
      </w:r>
      <w:r>
        <w:t>Trading</w:t>
      </w:r>
      <w:r>
        <w:rPr>
          <w:spacing w:val="-2"/>
        </w:rPr>
        <w:t xml:space="preserve"> </w:t>
      </w:r>
      <w:r>
        <w:t>Partner</w:t>
      </w:r>
      <w:r>
        <w:rPr>
          <w:spacing w:val="-2"/>
        </w:rPr>
        <w:t xml:space="preserve"> </w:t>
      </w:r>
      <w:r>
        <w:t>may</w:t>
      </w:r>
      <w:r>
        <w:rPr>
          <w:spacing w:val="-2"/>
        </w:rPr>
        <w:t xml:space="preserve"> </w:t>
      </w:r>
      <w:r>
        <w:t>submit a negative Performance Transaction. Adjustments that initiate fund settlement are controlled by the FOB Point: Under FOB Source transactions, the Seller’s negative</w:t>
      </w:r>
      <w:r>
        <w:rPr>
          <w:spacing w:val="-1"/>
        </w:rPr>
        <w:t xml:space="preserve"> </w:t>
      </w:r>
      <w:r>
        <w:t>Performance</w:t>
      </w:r>
      <w:r>
        <w:rPr>
          <w:spacing w:val="-1"/>
        </w:rPr>
        <w:t xml:space="preserve"> </w:t>
      </w:r>
      <w:r>
        <w:t>adjustment would initiate</w:t>
      </w:r>
      <w:r>
        <w:rPr>
          <w:spacing w:val="-1"/>
        </w:rPr>
        <w:t xml:space="preserve"> </w:t>
      </w:r>
      <w:r>
        <w:t>fund</w:t>
      </w:r>
      <w:r>
        <w:rPr>
          <w:spacing w:val="-1"/>
        </w:rPr>
        <w:t xml:space="preserve"> </w:t>
      </w:r>
      <w:r>
        <w:t>settlement.</w:t>
      </w:r>
      <w:r>
        <w:rPr>
          <w:spacing w:val="-1"/>
        </w:rPr>
        <w:t xml:space="preserve"> </w:t>
      </w:r>
      <w:r>
        <w:t>Under FOB Destination transactions, the</w:t>
      </w:r>
      <w:r>
        <w:rPr>
          <w:spacing w:val="-1"/>
        </w:rPr>
        <w:t xml:space="preserve"> </w:t>
      </w:r>
      <w:r>
        <w:t>Buyer’s</w:t>
      </w:r>
      <w:r>
        <w:rPr>
          <w:spacing w:val="-1"/>
        </w:rPr>
        <w:t xml:space="preserve"> </w:t>
      </w:r>
      <w:r>
        <w:t>negative</w:t>
      </w:r>
      <w:r>
        <w:rPr>
          <w:spacing w:val="-1"/>
        </w:rPr>
        <w:t xml:space="preserve"> </w:t>
      </w:r>
      <w:r>
        <w:t>Performance</w:t>
      </w:r>
      <w:r>
        <w:rPr>
          <w:spacing w:val="-1"/>
        </w:rPr>
        <w:t xml:space="preserve"> </w:t>
      </w:r>
      <w:r>
        <w:t>adjustment would initiate fund settlement.</w:t>
      </w:r>
    </w:p>
    <w:p w14:paraId="78FB0E6C" w14:textId="77777777" w:rsidR="002173CD" w:rsidRDefault="002173CD">
      <w:pPr>
        <w:pStyle w:val="BodyText"/>
        <w:spacing w:before="5"/>
        <w:rPr>
          <w:sz w:val="25"/>
        </w:rPr>
      </w:pPr>
    </w:p>
    <w:p w14:paraId="526534A7" w14:textId="77777777" w:rsidR="002173CD" w:rsidRDefault="00FC5950">
      <w:pPr>
        <w:pStyle w:val="BodyText"/>
        <w:spacing w:line="276" w:lineRule="auto"/>
        <w:ind w:left="258"/>
      </w:pPr>
      <w:r>
        <w:t>Adjustments</w:t>
      </w:r>
      <w:r>
        <w:rPr>
          <w:spacing w:val="-1"/>
        </w:rPr>
        <w:t xml:space="preserve"> </w:t>
      </w:r>
      <w:r>
        <w:t>must</w:t>
      </w:r>
      <w:r>
        <w:rPr>
          <w:spacing w:val="-2"/>
        </w:rPr>
        <w:t xml:space="preserve"> </w:t>
      </w:r>
      <w:r>
        <w:t>be</w:t>
      </w:r>
      <w:r>
        <w:rPr>
          <w:spacing w:val="-3"/>
        </w:rPr>
        <w:t xml:space="preserve"> </w:t>
      </w:r>
      <w:r>
        <w:t>submitted</w:t>
      </w:r>
      <w:r>
        <w:rPr>
          <w:spacing w:val="-2"/>
        </w:rPr>
        <w:t xml:space="preserve"> </w:t>
      </w:r>
      <w:r>
        <w:t>with</w:t>
      </w:r>
      <w:r>
        <w:rPr>
          <w:spacing w:val="-2"/>
        </w:rPr>
        <w:t xml:space="preserve"> </w:t>
      </w:r>
      <w:r>
        <w:t>a</w:t>
      </w:r>
      <w:r>
        <w:rPr>
          <w:spacing w:val="-3"/>
        </w:rPr>
        <w:t xml:space="preserve"> </w:t>
      </w:r>
      <w:r>
        <w:t>Performance</w:t>
      </w:r>
      <w:r>
        <w:rPr>
          <w:spacing w:val="-3"/>
        </w:rPr>
        <w:t xml:space="preserve"> </w:t>
      </w:r>
      <w:r>
        <w:t>Date</w:t>
      </w:r>
      <w:r>
        <w:rPr>
          <w:spacing w:val="-3"/>
        </w:rPr>
        <w:t xml:space="preserve"> </w:t>
      </w:r>
      <w:r>
        <w:t>that</w:t>
      </w:r>
      <w:r>
        <w:rPr>
          <w:spacing w:val="-2"/>
        </w:rPr>
        <w:t xml:space="preserve"> </w:t>
      </w:r>
      <w:r>
        <w:t>falls</w:t>
      </w:r>
      <w:r>
        <w:rPr>
          <w:spacing w:val="-1"/>
        </w:rPr>
        <w:t xml:space="preserve"> </w:t>
      </w:r>
      <w:r>
        <w:t>within</w:t>
      </w:r>
      <w:r>
        <w:rPr>
          <w:spacing w:val="-2"/>
        </w:rPr>
        <w:t xml:space="preserve"> </w:t>
      </w:r>
      <w:r>
        <w:t>the</w:t>
      </w:r>
      <w:r>
        <w:rPr>
          <w:spacing w:val="-3"/>
        </w:rPr>
        <w:t xml:space="preserve"> </w:t>
      </w:r>
      <w:r>
        <w:t>Performance</w:t>
      </w:r>
      <w:r>
        <w:rPr>
          <w:spacing w:val="-3"/>
        </w:rPr>
        <w:t xml:space="preserve"> </w:t>
      </w:r>
      <w:r>
        <w:t>Period</w:t>
      </w:r>
      <w:r>
        <w:rPr>
          <w:spacing w:val="-2"/>
        </w:rPr>
        <w:t xml:space="preserve"> </w:t>
      </w:r>
      <w:r>
        <w:t>of</w:t>
      </w:r>
      <w:r>
        <w:rPr>
          <w:spacing w:val="-2"/>
        </w:rPr>
        <w:t xml:space="preserve"> </w:t>
      </w:r>
      <w:r>
        <w:t>the</w:t>
      </w:r>
      <w:r>
        <w:rPr>
          <w:spacing w:val="-3"/>
        </w:rPr>
        <w:t xml:space="preserve"> </w:t>
      </w:r>
      <w:r>
        <w:t>Order.</w:t>
      </w:r>
      <w:r>
        <w:rPr>
          <w:spacing w:val="-2"/>
        </w:rPr>
        <w:t xml:space="preserve"> </w:t>
      </w:r>
      <w:r>
        <w:t>The</w:t>
      </w:r>
      <w:r>
        <w:rPr>
          <w:spacing w:val="-3"/>
        </w:rPr>
        <w:t xml:space="preserve"> </w:t>
      </w:r>
      <w:r>
        <w:t>Order</w:t>
      </w:r>
      <w:r>
        <w:rPr>
          <w:spacing w:val="-2"/>
        </w:rPr>
        <w:t xml:space="preserve"> </w:t>
      </w:r>
      <w:r>
        <w:t>must</w:t>
      </w:r>
      <w:r>
        <w:rPr>
          <w:spacing w:val="-2"/>
        </w:rPr>
        <w:t xml:space="preserve"> </w:t>
      </w:r>
      <w:r>
        <w:t>reference</w:t>
      </w:r>
      <w:r>
        <w:rPr>
          <w:spacing w:val="-3"/>
        </w:rPr>
        <w:t xml:space="preserve"> </w:t>
      </w:r>
      <w:r>
        <w:t>a</w:t>
      </w:r>
      <w:r>
        <w:rPr>
          <w:spacing w:val="-3"/>
        </w:rPr>
        <w:t xml:space="preserve"> </w:t>
      </w:r>
      <w:r>
        <w:t>prior</w:t>
      </w:r>
      <w:r>
        <w:rPr>
          <w:spacing w:val="-2"/>
        </w:rPr>
        <w:t xml:space="preserve"> </w:t>
      </w:r>
      <w:r>
        <w:t>(positive) Performance of the same type and the Order must be in an Open status.</w:t>
      </w:r>
    </w:p>
    <w:p w14:paraId="0FA1C868" w14:textId="77777777" w:rsidR="002173CD" w:rsidRDefault="002173CD">
      <w:pPr>
        <w:pStyle w:val="BodyText"/>
        <w:rPr>
          <w:sz w:val="24"/>
        </w:rPr>
      </w:pPr>
    </w:p>
    <w:p w14:paraId="4C91FA2C" w14:textId="77777777" w:rsidR="002173CD" w:rsidRDefault="00FC5950">
      <w:pPr>
        <w:pStyle w:val="Heading4"/>
        <w:spacing w:before="161"/>
      </w:pPr>
      <w:r>
        <w:rPr>
          <w:u w:val="single"/>
        </w:rPr>
        <w:t>G-Invoicing</w:t>
      </w:r>
      <w:r>
        <w:rPr>
          <w:spacing w:val="-10"/>
          <w:u w:val="single"/>
        </w:rPr>
        <w:t xml:space="preserve"> </w:t>
      </w:r>
      <w:r>
        <w:rPr>
          <w:u w:val="single"/>
        </w:rPr>
        <w:t>Events</w:t>
      </w:r>
      <w:r>
        <w:rPr>
          <w:spacing w:val="-9"/>
          <w:u w:val="single"/>
        </w:rPr>
        <w:t xml:space="preserve"> </w:t>
      </w:r>
      <w:r>
        <w:rPr>
          <w:u w:val="single"/>
        </w:rPr>
        <w:t>(with</w:t>
      </w:r>
      <w:r>
        <w:rPr>
          <w:spacing w:val="-9"/>
          <w:u w:val="single"/>
        </w:rPr>
        <w:t xml:space="preserve"> </w:t>
      </w:r>
      <w:r>
        <w:rPr>
          <w:spacing w:val="-2"/>
          <w:u w:val="single"/>
        </w:rPr>
        <w:t>Adjustments):</w:t>
      </w:r>
    </w:p>
    <w:p w14:paraId="17375343" w14:textId="77777777" w:rsidR="002173CD" w:rsidRDefault="00FC5950">
      <w:pPr>
        <w:pStyle w:val="Heading4"/>
        <w:spacing w:before="157"/>
      </w:pPr>
      <w:r>
        <w:t>FOB</w:t>
      </w:r>
      <w:r>
        <w:rPr>
          <w:spacing w:val="-4"/>
        </w:rPr>
        <w:t xml:space="preserve"> </w:t>
      </w:r>
      <w:r>
        <w:t>Point</w:t>
      </w:r>
      <w:r>
        <w:rPr>
          <w:spacing w:val="-4"/>
        </w:rPr>
        <w:t xml:space="preserve"> </w:t>
      </w:r>
      <w:r>
        <w:t>–</w:t>
      </w:r>
      <w:r>
        <w:rPr>
          <w:spacing w:val="-4"/>
        </w:rPr>
        <w:t xml:space="preserve"> </w:t>
      </w:r>
      <w:r>
        <w:rPr>
          <w:spacing w:val="-2"/>
        </w:rPr>
        <w:t>Source</w:t>
      </w:r>
    </w:p>
    <w:p w14:paraId="4081ECAF" w14:textId="77777777" w:rsidR="002173CD" w:rsidRDefault="00FC5950">
      <w:pPr>
        <w:pStyle w:val="ListParagraph"/>
        <w:numPr>
          <w:ilvl w:val="0"/>
          <w:numId w:val="5"/>
        </w:numPr>
        <w:tabs>
          <w:tab w:val="left" w:pos="979"/>
          <w:tab w:val="left" w:pos="980"/>
        </w:tabs>
        <w:spacing w:before="159" w:line="269" w:lineRule="exact"/>
        <w:ind w:left="979" w:hanging="361"/>
        <w:rPr>
          <w:rFonts w:ascii="Symbol" w:hAnsi="Symbol"/>
        </w:rPr>
      </w:pPr>
      <w:r>
        <w:t>Seller</w:t>
      </w:r>
      <w:r>
        <w:rPr>
          <w:spacing w:val="-9"/>
        </w:rPr>
        <w:t xml:space="preserve"> </w:t>
      </w:r>
      <w:r>
        <w:t>submits</w:t>
      </w:r>
      <w:r>
        <w:rPr>
          <w:spacing w:val="-10"/>
        </w:rPr>
        <w:t xml:space="preserve"> </w:t>
      </w:r>
      <w:r>
        <w:t>a</w:t>
      </w:r>
      <w:r>
        <w:rPr>
          <w:spacing w:val="-10"/>
        </w:rPr>
        <w:t xml:space="preserve"> </w:t>
      </w:r>
      <w:r>
        <w:t>Performance</w:t>
      </w:r>
      <w:r>
        <w:rPr>
          <w:spacing w:val="-10"/>
        </w:rPr>
        <w:t xml:space="preserve"> </w:t>
      </w:r>
      <w:r>
        <w:t>Transaction</w:t>
      </w:r>
      <w:r>
        <w:rPr>
          <w:spacing w:val="-8"/>
        </w:rPr>
        <w:t xml:space="preserve"> </w:t>
      </w:r>
      <w:r>
        <w:t>with</w:t>
      </w:r>
      <w:r>
        <w:rPr>
          <w:spacing w:val="-9"/>
        </w:rPr>
        <w:t xml:space="preserve"> </w:t>
      </w:r>
      <w:r>
        <w:t>Performance</w:t>
      </w:r>
      <w:r>
        <w:rPr>
          <w:spacing w:val="-10"/>
        </w:rPr>
        <w:t xml:space="preserve"> </w:t>
      </w:r>
      <w:r>
        <w:t>Type</w:t>
      </w:r>
      <w:r>
        <w:rPr>
          <w:spacing w:val="-10"/>
        </w:rPr>
        <w:t xml:space="preserve"> </w:t>
      </w:r>
      <w:r>
        <w:rPr>
          <w:spacing w:val="-2"/>
        </w:rPr>
        <w:t>‘Delivered/Performed’.</w:t>
      </w:r>
    </w:p>
    <w:p w14:paraId="5361CA04" w14:textId="77777777" w:rsidR="002173CD" w:rsidRDefault="00FC5950">
      <w:pPr>
        <w:pStyle w:val="ListParagraph"/>
        <w:numPr>
          <w:ilvl w:val="0"/>
          <w:numId w:val="5"/>
        </w:numPr>
        <w:tabs>
          <w:tab w:val="left" w:pos="979"/>
          <w:tab w:val="left" w:pos="980"/>
        </w:tabs>
        <w:ind w:left="979" w:right="389"/>
        <w:rPr>
          <w:rFonts w:ascii="Symbol" w:hAnsi="Symbol"/>
        </w:rPr>
      </w:pPr>
      <w:r>
        <w:t>Revenue</w:t>
      </w:r>
      <w:r>
        <w:rPr>
          <w:spacing w:val="-2"/>
        </w:rPr>
        <w:t xml:space="preserve"> </w:t>
      </w:r>
      <w:r>
        <w:t>and</w:t>
      </w:r>
      <w:r>
        <w:rPr>
          <w:spacing w:val="-1"/>
        </w:rPr>
        <w:t xml:space="preserve"> </w:t>
      </w:r>
      <w:r>
        <w:t>Expense</w:t>
      </w:r>
      <w:r>
        <w:rPr>
          <w:spacing w:val="-2"/>
        </w:rPr>
        <w:t xml:space="preserve"> </w:t>
      </w:r>
      <w:r>
        <w:t>accruals</w:t>
      </w:r>
      <w:r>
        <w:rPr>
          <w:spacing w:val="-2"/>
        </w:rPr>
        <w:t xml:space="preserve"> </w:t>
      </w:r>
      <w:r>
        <w:t>are</w:t>
      </w:r>
      <w:r>
        <w:rPr>
          <w:spacing w:val="-2"/>
        </w:rPr>
        <w:t xml:space="preserve"> </w:t>
      </w:r>
      <w:r>
        <w:t>recorded</w:t>
      </w:r>
      <w:r>
        <w:rPr>
          <w:spacing w:val="-1"/>
        </w:rPr>
        <w:t xml:space="preserve"> </w:t>
      </w:r>
      <w:r>
        <w:t>as</w:t>
      </w:r>
      <w:r>
        <w:rPr>
          <w:spacing w:val="-2"/>
        </w:rPr>
        <w:t xml:space="preserve"> </w:t>
      </w:r>
      <w:r>
        <w:t>of</w:t>
      </w:r>
      <w:r>
        <w:rPr>
          <w:spacing w:val="-1"/>
        </w:rPr>
        <w:t xml:space="preserve"> </w:t>
      </w:r>
      <w:r>
        <w:t>the</w:t>
      </w:r>
      <w:r>
        <w:rPr>
          <w:spacing w:val="-3"/>
        </w:rPr>
        <w:t xml:space="preserve"> </w:t>
      </w:r>
      <w:r>
        <w:t>Performance</w:t>
      </w:r>
      <w:r>
        <w:rPr>
          <w:spacing w:val="-2"/>
        </w:rPr>
        <w:t xml:space="preserve"> </w:t>
      </w:r>
      <w:r>
        <w:t>Date</w:t>
      </w:r>
      <w:r>
        <w:rPr>
          <w:spacing w:val="-2"/>
        </w:rPr>
        <w:t xml:space="preserve"> </w:t>
      </w:r>
      <w:r>
        <w:t>entered</w:t>
      </w:r>
      <w:r>
        <w:rPr>
          <w:spacing w:val="-1"/>
        </w:rPr>
        <w:t xml:space="preserve"> </w:t>
      </w:r>
      <w:r>
        <w:t>by</w:t>
      </w:r>
      <w:r>
        <w:rPr>
          <w:spacing w:val="-1"/>
        </w:rPr>
        <w:t xml:space="preserve"> </w:t>
      </w:r>
      <w:r>
        <w:t>the</w:t>
      </w:r>
      <w:r>
        <w:rPr>
          <w:spacing w:val="-2"/>
        </w:rPr>
        <w:t xml:space="preserve"> </w:t>
      </w:r>
      <w:r>
        <w:t>Seller,</w:t>
      </w:r>
      <w:r>
        <w:rPr>
          <w:spacing w:val="-3"/>
        </w:rPr>
        <w:t xml:space="preserve"> </w:t>
      </w:r>
      <w:r>
        <w:t>and</w:t>
      </w:r>
      <w:r>
        <w:rPr>
          <w:spacing w:val="-1"/>
        </w:rPr>
        <w:t xml:space="preserve"> </w:t>
      </w:r>
      <w:r>
        <w:t>an</w:t>
      </w:r>
      <w:r>
        <w:rPr>
          <w:spacing w:val="-1"/>
        </w:rPr>
        <w:t xml:space="preserve"> </w:t>
      </w:r>
      <w:r>
        <w:t>IPAC</w:t>
      </w:r>
      <w:r>
        <w:rPr>
          <w:spacing w:val="-1"/>
        </w:rPr>
        <w:t xml:space="preserve"> </w:t>
      </w:r>
      <w:r>
        <w:t>is</w:t>
      </w:r>
      <w:r>
        <w:rPr>
          <w:spacing w:val="-2"/>
        </w:rPr>
        <w:t xml:space="preserve"> </w:t>
      </w:r>
      <w:r>
        <w:t>automatically</w:t>
      </w:r>
      <w:r>
        <w:rPr>
          <w:spacing w:val="-1"/>
        </w:rPr>
        <w:t xml:space="preserve"> </w:t>
      </w:r>
      <w:r>
        <w:t>initiated</w:t>
      </w:r>
      <w:r>
        <w:rPr>
          <w:spacing w:val="-1"/>
        </w:rPr>
        <w:t xml:space="preserve"> </w:t>
      </w:r>
      <w:r>
        <w:t>to</w:t>
      </w:r>
      <w:r>
        <w:rPr>
          <w:spacing w:val="-3"/>
        </w:rPr>
        <w:t xml:space="preserve"> </w:t>
      </w:r>
      <w:r>
        <w:t>settle</w:t>
      </w:r>
      <w:r>
        <w:rPr>
          <w:spacing w:val="-2"/>
        </w:rPr>
        <w:t xml:space="preserve"> </w:t>
      </w:r>
      <w:r>
        <w:t>funds</w:t>
      </w:r>
      <w:r>
        <w:rPr>
          <w:spacing w:val="-2"/>
        </w:rPr>
        <w:t xml:space="preserve"> </w:t>
      </w:r>
      <w:r>
        <w:t>on</w:t>
      </w:r>
      <w:r>
        <w:rPr>
          <w:spacing w:val="-1"/>
        </w:rPr>
        <w:t xml:space="preserve"> </w:t>
      </w:r>
      <w:r>
        <w:t>the Transaction Date.</w:t>
      </w:r>
    </w:p>
    <w:p w14:paraId="698FF07D" w14:textId="77777777" w:rsidR="002173CD" w:rsidRDefault="00FC5950">
      <w:pPr>
        <w:pStyle w:val="ListParagraph"/>
        <w:numPr>
          <w:ilvl w:val="0"/>
          <w:numId w:val="5"/>
        </w:numPr>
        <w:tabs>
          <w:tab w:val="left" w:pos="979"/>
          <w:tab w:val="left" w:pos="980"/>
        </w:tabs>
        <w:spacing w:line="252" w:lineRule="exact"/>
        <w:rPr>
          <w:rFonts w:ascii="Symbol" w:hAnsi="Symbol"/>
          <w:sz w:val="20"/>
        </w:rPr>
      </w:pPr>
      <w:r>
        <w:t>Buyer</w:t>
      </w:r>
      <w:r>
        <w:rPr>
          <w:spacing w:val="-10"/>
        </w:rPr>
        <w:t xml:space="preserve"> </w:t>
      </w:r>
      <w:r>
        <w:t>submits</w:t>
      </w:r>
      <w:r>
        <w:rPr>
          <w:spacing w:val="-11"/>
        </w:rPr>
        <w:t xml:space="preserve"> </w:t>
      </w:r>
      <w:r>
        <w:t>an</w:t>
      </w:r>
      <w:r>
        <w:rPr>
          <w:spacing w:val="-10"/>
        </w:rPr>
        <w:t xml:space="preserve"> </w:t>
      </w:r>
      <w:r>
        <w:t>informational</w:t>
      </w:r>
      <w:r>
        <w:rPr>
          <w:spacing w:val="-10"/>
        </w:rPr>
        <w:t xml:space="preserve"> </w:t>
      </w:r>
      <w:r>
        <w:t>Performance</w:t>
      </w:r>
      <w:r>
        <w:rPr>
          <w:spacing w:val="-11"/>
        </w:rPr>
        <w:t xml:space="preserve"> </w:t>
      </w:r>
      <w:r>
        <w:t>Transaction</w:t>
      </w:r>
      <w:r>
        <w:rPr>
          <w:spacing w:val="-10"/>
        </w:rPr>
        <w:t xml:space="preserve"> </w:t>
      </w:r>
      <w:r>
        <w:t>with</w:t>
      </w:r>
      <w:r>
        <w:rPr>
          <w:spacing w:val="-10"/>
        </w:rPr>
        <w:t xml:space="preserve"> </w:t>
      </w:r>
      <w:r>
        <w:t>Performance</w:t>
      </w:r>
      <w:r>
        <w:rPr>
          <w:spacing w:val="-10"/>
        </w:rPr>
        <w:t xml:space="preserve"> </w:t>
      </w:r>
      <w:r>
        <w:t>Type</w:t>
      </w:r>
      <w:r>
        <w:rPr>
          <w:spacing w:val="-11"/>
        </w:rPr>
        <w:t xml:space="preserve"> </w:t>
      </w:r>
      <w:r>
        <w:rPr>
          <w:spacing w:val="-2"/>
        </w:rPr>
        <w:t>“Received/Accepted</w:t>
      </w:r>
      <w:r>
        <w:rPr>
          <w:spacing w:val="-2"/>
          <w:sz w:val="20"/>
        </w:rPr>
        <w:t>”.</w:t>
      </w:r>
    </w:p>
    <w:p w14:paraId="5209E0F9" w14:textId="77777777" w:rsidR="002173CD" w:rsidRDefault="00FC5950">
      <w:pPr>
        <w:pStyle w:val="Heading4"/>
        <w:ind w:left="980"/>
      </w:pPr>
      <w:r>
        <w:t>*Later,</w:t>
      </w:r>
      <w:r>
        <w:rPr>
          <w:spacing w:val="-9"/>
        </w:rPr>
        <w:t xml:space="preserve"> </w:t>
      </w:r>
      <w:r>
        <w:t>adjustments</w:t>
      </w:r>
      <w:r>
        <w:rPr>
          <w:spacing w:val="-8"/>
        </w:rPr>
        <w:t xml:space="preserve"> </w:t>
      </w:r>
      <w:r>
        <w:t>are</w:t>
      </w:r>
      <w:r>
        <w:rPr>
          <w:spacing w:val="-8"/>
        </w:rPr>
        <w:t xml:space="preserve"> </w:t>
      </w:r>
      <w:r>
        <w:t>deemed</w:t>
      </w:r>
      <w:r>
        <w:rPr>
          <w:spacing w:val="-8"/>
        </w:rPr>
        <w:t xml:space="preserve"> </w:t>
      </w:r>
      <w:r>
        <w:t>necessary</w:t>
      </w:r>
      <w:r>
        <w:rPr>
          <w:spacing w:val="-8"/>
        </w:rPr>
        <w:t xml:space="preserve"> </w:t>
      </w:r>
      <w:r>
        <w:t>by</w:t>
      </w:r>
      <w:r>
        <w:rPr>
          <w:spacing w:val="-8"/>
        </w:rPr>
        <w:t xml:space="preserve"> </w:t>
      </w:r>
      <w:r>
        <w:t>the</w:t>
      </w:r>
      <w:r>
        <w:rPr>
          <w:spacing w:val="-8"/>
        </w:rPr>
        <w:t xml:space="preserve"> </w:t>
      </w:r>
      <w:r>
        <w:rPr>
          <w:spacing w:val="-2"/>
        </w:rPr>
        <w:t>Buyer*</w:t>
      </w:r>
    </w:p>
    <w:p w14:paraId="60088A12" w14:textId="77777777" w:rsidR="002173CD" w:rsidRDefault="00FC5950">
      <w:pPr>
        <w:pStyle w:val="ListParagraph"/>
        <w:numPr>
          <w:ilvl w:val="0"/>
          <w:numId w:val="5"/>
        </w:numPr>
        <w:tabs>
          <w:tab w:val="left" w:pos="979"/>
          <w:tab w:val="left" w:pos="980"/>
        </w:tabs>
        <w:ind w:left="979" w:right="472"/>
        <w:rPr>
          <w:rFonts w:ascii="Symbol" w:hAnsi="Symbol"/>
        </w:rPr>
      </w:pPr>
      <w:r>
        <w:t>After</w:t>
      </w:r>
      <w:r>
        <w:rPr>
          <w:spacing w:val="-2"/>
        </w:rPr>
        <w:t xml:space="preserve"> </w:t>
      </w:r>
      <w:r>
        <w:t>determining</w:t>
      </w:r>
      <w:r>
        <w:rPr>
          <w:spacing w:val="-2"/>
        </w:rPr>
        <w:t xml:space="preserve"> </w:t>
      </w:r>
      <w:r>
        <w:t>a</w:t>
      </w:r>
      <w:r>
        <w:rPr>
          <w:spacing w:val="-3"/>
        </w:rPr>
        <w:t xml:space="preserve"> </w:t>
      </w:r>
      <w:r>
        <w:t>refund</w:t>
      </w:r>
      <w:r>
        <w:rPr>
          <w:spacing w:val="-3"/>
        </w:rPr>
        <w:t xml:space="preserve"> </w:t>
      </w:r>
      <w:r>
        <w:t>is</w:t>
      </w:r>
      <w:r>
        <w:rPr>
          <w:spacing w:val="-3"/>
        </w:rPr>
        <w:t xml:space="preserve"> </w:t>
      </w:r>
      <w:r>
        <w:t>needed,</w:t>
      </w:r>
      <w:r>
        <w:rPr>
          <w:spacing w:val="-2"/>
        </w:rPr>
        <w:t xml:space="preserve"> </w:t>
      </w:r>
      <w:r>
        <w:t>the</w:t>
      </w:r>
      <w:r>
        <w:rPr>
          <w:spacing w:val="-3"/>
        </w:rPr>
        <w:t xml:space="preserve"> </w:t>
      </w:r>
      <w:r>
        <w:t>Buyer</w:t>
      </w:r>
      <w:r>
        <w:rPr>
          <w:spacing w:val="-2"/>
        </w:rPr>
        <w:t xml:space="preserve"> </w:t>
      </w:r>
      <w:r>
        <w:t>submits</w:t>
      </w:r>
      <w:r>
        <w:rPr>
          <w:spacing w:val="-3"/>
        </w:rPr>
        <w:t xml:space="preserve"> </w:t>
      </w:r>
      <w:r>
        <w:t>a</w:t>
      </w:r>
      <w:r>
        <w:rPr>
          <w:spacing w:val="-3"/>
        </w:rPr>
        <w:t xml:space="preserve"> </w:t>
      </w:r>
      <w:r>
        <w:rPr>
          <w:b/>
        </w:rPr>
        <w:t>negative</w:t>
      </w:r>
      <w:r>
        <w:rPr>
          <w:b/>
          <w:spacing w:val="-3"/>
        </w:rPr>
        <w:t xml:space="preserve"> </w:t>
      </w:r>
      <w:r>
        <w:t>Performance</w:t>
      </w:r>
      <w:r>
        <w:rPr>
          <w:spacing w:val="-3"/>
        </w:rPr>
        <w:t xml:space="preserve"> </w:t>
      </w:r>
      <w:r>
        <w:t>Transaction</w:t>
      </w:r>
      <w:r>
        <w:rPr>
          <w:spacing w:val="-2"/>
        </w:rPr>
        <w:t xml:space="preserve"> </w:t>
      </w:r>
      <w:r>
        <w:t>to</w:t>
      </w:r>
      <w:r>
        <w:rPr>
          <w:spacing w:val="-2"/>
        </w:rPr>
        <w:t xml:space="preserve"> </w:t>
      </w:r>
      <w:r>
        <w:t>the</w:t>
      </w:r>
      <w:r>
        <w:rPr>
          <w:spacing w:val="-3"/>
        </w:rPr>
        <w:t xml:space="preserve"> </w:t>
      </w:r>
      <w:r>
        <w:t>Seller,</w:t>
      </w:r>
      <w:r>
        <w:rPr>
          <w:spacing w:val="-2"/>
        </w:rPr>
        <w:t xml:space="preserve"> </w:t>
      </w:r>
      <w:r>
        <w:t>showing</w:t>
      </w:r>
      <w:r>
        <w:rPr>
          <w:spacing w:val="-2"/>
        </w:rPr>
        <w:t xml:space="preserve"> </w:t>
      </w:r>
      <w:r>
        <w:t>the</w:t>
      </w:r>
      <w:r>
        <w:rPr>
          <w:spacing w:val="-3"/>
        </w:rPr>
        <w:t xml:space="preserve"> </w:t>
      </w:r>
      <w:r>
        <w:t>number</w:t>
      </w:r>
      <w:r>
        <w:rPr>
          <w:spacing w:val="-2"/>
        </w:rPr>
        <w:t xml:space="preserve"> </w:t>
      </w:r>
      <w:r>
        <w:t>of</w:t>
      </w:r>
      <w:r>
        <w:rPr>
          <w:spacing w:val="-2"/>
        </w:rPr>
        <w:t xml:space="preserve"> </w:t>
      </w:r>
      <w:r>
        <w:t>goods/services</w:t>
      </w:r>
      <w:r>
        <w:rPr>
          <w:spacing w:val="-3"/>
        </w:rPr>
        <w:t xml:space="preserve"> </w:t>
      </w:r>
      <w:r>
        <w:t>it</w:t>
      </w:r>
      <w:r>
        <w:rPr>
          <w:spacing w:val="-1"/>
        </w:rPr>
        <w:t xml:space="preserve"> </w:t>
      </w:r>
      <w:r>
        <w:t>does not accept. No funds are settled in IPAC.</w:t>
      </w:r>
    </w:p>
    <w:p w14:paraId="42A5B7AB" w14:textId="77777777" w:rsidR="002173CD" w:rsidRDefault="00FC5950">
      <w:pPr>
        <w:pStyle w:val="ListParagraph"/>
        <w:numPr>
          <w:ilvl w:val="0"/>
          <w:numId w:val="5"/>
        </w:numPr>
        <w:tabs>
          <w:tab w:val="left" w:pos="979"/>
          <w:tab w:val="left" w:pos="980"/>
        </w:tabs>
        <w:ind w:left="979" w:right="358"/>
        <w:rPr>
          <w:rFonts w:ascii="Symbol" w:hAnsi="Symbol"/>
        </w:rPr>
      </w:pPr>
      <w:r>
        <w:t>The</w:t>
      </w:r>
      <w:r>
        <w:rPr>
          <w:spacing w:val="-3"/>
        </w:rPr>
        <w:t xml:space="preserve"> </w:t>
      </w:r>
      <w:r>
        <w:t>Seller</w:t>
      </w:r>
      <w:r>
        <w:rPr>
          <w:spacing w:val="-2"/>
        </w:rPr>
        <w:t xml:space="preserve"> </w:t>
      </w:r>
      <w:r>
        <w:t>completes</w:t>
      </w:r>
      <w:r>
        <w:rPr>
          <w:spacing w:val="-3"/>
        </w:rPr>
        <w:t xml:space="preserve"> </w:t>
      </w:r>
      <w:r>
        <w:t>a</w:t>
      </w:r>
      <w:r>
        <w:rPr>
          <w:spacing w:val="-3"/>
        </w:rPr>
        <w:t xml:space="preserve"> </w:t>
      </w:r>
      <w:r>
        <w:rPr>
          <w:b/>
        </w:rPr>
        <w:t>negative</w:t>
      </w:r>
      <w:r>
        <w:rPr>
          <w:b/>
          <w:spacing w:val="-3"/>
        </w:rPr>
        <w:t xml:space="preserve"> </w:t>
      </w:r>
      <w:r>
        <w:t>Performance</w:t>
      </w:r>
      <w:r>
        <w:rPr>
          <w:spacing w:val="-3"/>
        </w:rPr>
        <w:t xml:space="preserve"> </w:t>
      </w:r>
      <w:r>
        <w:t>Transaction</w:t>
      </w:r>
      <w:r>
        <w:rPr>
          <w:spacing w:val="-2"/>
        </w:rPr>
        <w:t xml:space="preserve"> </w:t>
      </w:r>
      <w:r>
        <w:t>to</w:t>
      </w:r>
      <w:r>
        <w:rPr>
          <w:spacing w:val="-2"/>
        </w:rPr>
        <w:t xml:space="preserve"> </w:t>
      </w:r>
      <w:r>
        <w:t>adjust</w:t>
      </w:r>
      <w:r>
        <w:rPr>
          <w:spacing w:val="-2"/>
        </w:rPr>
        <w:t xml:space="preserve"> </w:t>
      </w:r>
      <w:r>
        <w:t>the</w:t>
      </w:r>
      <w:r>
        <w:rPr>
          <w:spacing w:val="-3"/>
        </w:rPr>
        <w:t xml:space="preserve"> </w:t>
      </w:r>
      <w:r>
        <w:t>original</w:t>
      </w:r>
      <w:r>
        <w:rPr>
          <w:spacing w:val="-2"/>
        </w:rPr>
        <w:t xml:space="preserve"> </w:t>
      </w:r>
      <w:r>
        <w:t>fund</w:t>
      </w:r>
      <w:r>
        <w:rPr>
          <w:spacing w:val="-2"/>
        </w:rPr>
        <w:t xml:space="preserve"> </w:t>
      </w:r>
      <w:r>
        <w:t>settlement</w:t>
      </w:r>
      <w:r>
        <w:rPr>
          <w:spacing w:val="-1"/>
        </w:rPr>
        <w:t xml:space="preserve"> </w:t>
      </w:r>
      <w:r>
        <w:t>down</w:t>
      </w:r>
      <w:r>
        <w:rPr>
          <w:spacing w:val="-2"/>
        </w:rPr>
        <w:t xml:space="preserve"> </w:t>
      </w:r>
      <w:r>
        <w:t>to</w:t>
      </w:r>
      <w:r>
        <w:rPr>
          <w:spacing w:val="-3"/>
        </w:rPr>
        <w:t xml:space="preserve"> </w:t>
      </w:r>
      <w:r>
        <w:t>the</w:t>
      </w:r>
      <w:r>
        <w:rPr>
          <w:spacing w:val="-4"/>
        </w:rPr>
        <w:t xml:space="preserve"> </w:t>
      </w:r>
      <w:r>
        <w:t>correct</w:t>
      </w:r>
      <w:r>
        <w:rPr>
          <w:spacing w:val="-2"/>
        </w:rPr>
        <w:t xml:space="preserve"> </w:t>
      </w:r>
      <w:r>
        <w:t>number</w:t>
      </w:r>
      <w:r>
        <w:rPr>
          <w:spacing w:val="-3"/>
        </w:rPr>
        <w:t xml:space="preserve"> </w:t>
      </w:r>
      <w:r>
        <w:t>of</w:t>
      </w:r>
      <w:r>
        <w:rPr>
          <w:spacing w:val="-2"/>
        </w:rPr>
        <w:t xml:space="preserve"> </w:t>
      </w:r>
      <w:r>
        <w:t>goods/services</w:t>
      </w:r>
      <w:r>
        <w:rPr>
          <w:spacing w:val="-3"/>
        </w:rPr>
        <w:t xml:space="preserve"> </w:t>
      </w:r>
      <w:r>
        <w:t>accepted</w:t>
      </w:r>
      <w:r>
        <w:rPr>
          <w:spacing w:val="-2"/>
        </w:rPr>
        <w:t xml:space="preserve"> </w:t>
      </w:r>
      <w:r>
        <w:t>by the Buyer. An IPAC is automatically initiated to settle funds on the Transaction Date.</w:t>
      </w:r>
    </w:p>
    <w:p w14:paraId="6A8400DF" w14:textId="77777777" w:rsidR="002173CD" w:rsidRDefault="002173CD">
      <w:pPr>
        <w:pStyle w:val="BodyText"/>
        <w:spacing w:before="4"/>
        <w:rPr>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5481"/>
        <w:gridCol w:w="1171"/>
        <w:gridCol w:w="1531"/>
        <w:gridCol w:w="4608"/>
      </w:tblGrid>
      <w:tr w:rsidR="002173CD" w14:paraId="728F44A3" w14:textId="77777777">
        <w:trPr>
          <w:trHeight w:val="275"/>
        </w:trPr>
        <w:tc>
          <w:tcPr>
            <w:tcW w:w="14326" w:type="dxa"/>
            <w:gridSpan w:val="5"/>
            <w:shd w:val="clear" w:color="auto" w:fill="8DB3E1"/>
          </w:tcPr>
          <w:p w14:paraId="65225E79" w14:textId="77777777" w:rsidR="002173CD" w:rsidRDefault="00FC5950">
            <w:pPr>
              <w:pStyle w:val="TableParagraph"/>
              <w:spacing w:line="255" w:lineRule="exact"/>
              <w:ind w:left="2772" w:right="2768"/>
              <w:jc w:val="center"/>
              <w:rPr>
                <w:b/>
                <w:sz w:val="24"/>
              </w:rPr>
            </w:pPr>
            <w:r>
              <w:rPr>
                <w:b/>
                <w:sz w:val="24"/>
              </w:rPr>
              <w:t>Reimbursable</w:t>
            </w:r>
            <w:r>
              <w:rPr>
                <w:b/>
                <w:spacing w:val="-5"/>
                <w:sz w:val="24"/>
              </w:rPr>
              <w:t xml:space="preserve"> </w:t>
            </w:r>
            <w:r>
              <w:rPr>
                <w:b/>
                <w:sz w:val="24"/>
              </w:rPr>
              <w:t>Agreement</w:t>
            </w:r>
            <w:r>
              <w:rPr>
                <w:b/>
                <w:spacing w:val="-3"/>
                <w:sz w:val="24"/>
              </w:rPr>
              <w:t xml:space="preserve"> </w:t>
            </w:r>
            <w:r>
              <w:rPr>
                <w:b/>
                <w:sz w:val="24"/>
              </w:rPr>
              <w:t>without</w:t>
            </w:r>
            <w:r>
              <w:rPr>
                <w:b/>
                <w:spacing w:val="-4"/>
                <w:sz w:val="24"/>
              </w:rPr>
              <w:t xml:space="preserve"> </w:t>
            </w:r>
            <w:r>
              <w:rPr>
                <w:b/>
                <w:sz w:val="24"/>
              </w:rPr>
              <w:t>an</w:t>
            </w:r>
            <w:r>
              <w:rPr>
                <w:b/>
                <w:spacing w:val="-4"/>
                <w:sz w:val="24"/>
              </w:rPr>
              <w:t xml:space="preserve"> </w:t>
            </w:r>
            <w:r>
              <w:rPr>
                <w:b/>
                <w:sz w:val="24"/>
              </w:rPr>
              <w:t>Advance,</w:t>
            </w:r>
            <w:r>
              <w:rPr>
                <w:b/>
                <w:spacing w:val="-2"/>
                <w:sz w:val="24"/>
              </w:rPr>
              <w:t xml:space="preserve"> </w:t>
            </w:r>
            <w:r>
              <w:rPr>
                <w:b/>
                <w:sz w:val="24"/>
              </w:rPr>
              <w:t>Adjustments</w:t>
            </w:r>
            <w:r>
              <w:rPr>
                <w:b/>
                <w:spacing w:val="-3"/>
                <w:sz w:val="24"/>
              </w:rPr>
              <w:t xml:space="preserve"> </w:t>
            </w:r>
            <w:r>
              <w:rPr>
                <w:b/>
                <w:sz w:val="24"/>
              </w:rPr>
              <w:t>Necessary</w:t>
            </w:r>
            <w:r>
              <w:rPr>
                <w:b/>
                <w:spacing w:val="-4"/>
                <w:sz w:val="24"/>
              </w:rPr>
              <w:t xml:space="preserve"> </w:t>
            </w:r>
            <w:r>
              <w:rPr>
                <w:b/>
                <w:sz w:val="24"/>
              </w:rPr>
              <w:t>-</w:t>
            </w:r>
            <w:r>
              <w:rPr>
                <w:b/>
                <w:spacing w:val="-3"/>
                <w:sz w:val="24"/>
              </w:rPr>
              <w:t xml:space="preserve"> </w:t>
            </w:r>
            <w:r>
              <w:rPr>
                <w:b/>
                <w:sz w:val="24"/>
              </w:rPr>
              <w:t>FOB</w:t>
            </w:r>
            <w:r>
              <w:rPr>
                <w:b/>
                <w:spacing w:val="-3"/>
                <w:sz w:val="24"/>
              </w:rPr>
              <w:t xml:space="preserve"> </w:t>
            </w:r>
            <w:r>
              <w:rPr>
                <w:b/>
                <w:spacing w:val="-2"/>
                <w:sz w:val="24"/>
              </w:rPr>
              <w:t>Source.</w:t>
            </w:r>
          </w:p>
        </w:tc>
      </w:tr>
      <w:tr w:rsidR="002173CD" w14:paraId="0A38AEBF" w14:textId="77777777">
        <w:trPr>
          <w:trHeight w:val="460"/>
        </w:trPr>
        <w:tc>
          <w:tcPr>
            <w:tcW w:w="1535" w:type="dxa"/>
            <w:shd w:val="clear" w:color="auto" w:fill="DBE4F0"/>
          </w:tcPr>
          <w:p w14:paraId="7D4904A4" w14:textId="77777777" w:rsidR="002173CD" w:rsidRDefault="00FC5950">
            <w:pPr>
              <w:pStyle w:val="TableParagraph"/>
              <w:spacing w:line="230" w:lineRule="atLeast"/>
              <w:ind w:left="107"/>
              <w:rPr>
                <w:b/>
                <w:sz w:val="20"/>
              </w:rPr>
            </w:pPr>
            <w:r>
              <w:rPr>
                <w:b/>
                <w:spacing w:val="-2"/>
                <w:sz w:val="20"/>
              </w:rPr>
              <w:t>G-Invoicing Initiator</w:t>
            </w:r>
          </w:p>
        </w:tc>
        <w:tc>
          <w:tcPr>
            <w:tcW w:w="5481" w:type="dxa"/>
            <w:shd w:val="clear" w:color="auto" w:fill="DBE4F0"/>
          </w:tcPr>
          <w:p w14:paraId="75440947" w14:textId="77777777" w:rsidR="002173CD" w:rsidRDefault="002173CD">
            <w:pPr>
              <w:pStyle w:val="TableParagraph"/>
              <w:rPr>
                <w:sz w:val="20"/>
              </w:rPr>
            </w:pPr>
          </w:p>
          <w:p w14:paraId="4E24D2D1" w14:textId="77777777" w:rsidR="002173CD" w:rsidRDefault="00FC5950">
            <w:pPr>
              <w:pStyle w:val="TableParagraph"/>
              <w:spacing w:line="210" w:lineRule="exact"/>
              <w:ind w:left="107"/>
              <w:rPr>
                <w:b/>
                <w:sz w:val="20"/>
              </w:rPr>
            </w:pPr>
            <w:r>
              <w:rPr>
                <w:b/>
                <w:sz w:val="20"/>
              </w:rPr>
              <w:t>G-Invoicing</w:t>
            </w:r>
            <w:r>
              <w:rPr>
                <w:b/>
                <w:spacing w:val="-7"/>
                <w:sz w:val="20"/>
              </w:rPr>
              <w:t xml:space="preserve"> </w:t>
            </w:r>
            <w:r>
              <w:rPr>
                <w:b/>
                <w:spacing w:val="-4"/>
                <w:sz w:val="20"/>
              </w:rPr>
              <w:t>Event</w:t>
            </w:r>
          </w:p>
        </w:tc>
        <w:tc>
          <w:tcPr>
            <w:tcW w:w="1171" w:type="dxa"/>
            <w:shd w:val="clear" w:color="auto" w:fill="DBE4F0"/>
          </w:tcPr>
          <w:p w14:paraId="75B876A9" w14:textId="77777777" w:rsidR="002173CD" w:rsidRDefault="002173CD">
            <w:pPr>
              <w:pStyle w:val="TableParagraph"/>
              <w:rPr>
                <w:sz w:val="20"/>
              </w:rPr>
            </w:pPr>
          </w:p>
          <w:p w14:paraId="40AD3053" w14:textId="77777777" w:rsidR="002173CD" w:rsidRDefault="00FC5950">
            <w:pPr>
              <w:pStyle w:val="TableParagraph"/>
              <w:spacing w:line="210" w:lineRule="exact"/>
              <w:ind w:left="106"/>
              <w:rPr>
                <w:b/>
                <w:sz w:val="20"/>
              </w:rPr>
            </w:pPr>
            <w:r>
              <w:rPr>
                <w:b/>
                <w:spacing w:val="-2"/>
                <w:sz w:val="20"/>
              </w:rPr>
              <w:t>Amount</w:t>
            </w:r>
          </w:p>
        </w:tc>
        <w:tc>
          <w:tcPr>
            <w:tcW w:w="1531" w:type="dxa"/>
            <w:shd w:val="clear" w:color="auto" w:fill="DBE4F0"/>
          </w:tcPr>
          <w:p w14:paraId="4F23AE9A" w14:textId="77777777" w:rsidR="002173CD" w:rsidRDefault="00FC5950">
            <w:pPr>
              <w:pStyle w:val="TableParagraph"/>
              <w:spacing w:line="230" w:lineRule="atLeast"/>
              <w:ind w:left="105" w:right="40"/>
              <w:rPr>
                <w:b/>
                <w:sz w:val="20"/>
              </w:rPr>
            </w:pPr>
            <w:r>
              <w:rPr>
                <w:b/>
                <w:spacing w:val="-2"/>
                <w:sz w:val="20"/>
              </w:rPr>
              <w:t xml:space="preserve">Transaction </w:t>
            </w:r>
            <w:r>
              <w:rPr>
                <w:b/>
                <w:spacing w:val="-4"/>
                <w:sz w:val="20"/>
              </w:rPr>
              <w:t>Date</w:t>
            </w:r>
          </w:p>
        </w:tc>
        <w:tc>
          <w:tcPr>
            <w:tcW w:w="4608" w:type="dxa"/>
            <w:shd w:val="clear" w:color="auto" w:fill="DBE4F0"/>
          </w:tcPr>
          <w:p w14:paraId="26EE2A9B" w14:textId="77777777" w:rsidR="002173CD" w:rsidRDefault="002173CD">
            <w:pPr>
              <w:pStyle w:val="TableParagraph"/>
              <w:rPr>
                <w:sz w:val="20"/>
              </w:rPr>
            </w:pPr>
          </w:p>
          <w:p w14:paraId="19E53BED" w14:textId="77777777" w:rsidR="002173CD" w:rsidRDefault="00FC5950">
            <w:pPr>
              <w:pStyle w:val="TableParagraph"/>
              <w:spacing w:line="210" w:lineRule="exact"/>
              <w:ind w:left="105"/>
              <w:rPr>
                <w:b/>
                <w:sz w:val="20"/>
              </w:rPr>
            </w:pPr>
            <w:r>
              <w:rPr>
                <w:b/>
                <w:sz w:val="20"/>
              </w:rPr>
              <w:t>Proprietary</w:t>
            </w:r>
            <w:r>
              <w:rPr>
                <w:b/>
                <w:spacing w:val="-9"/>
                <w:sz w:val="20"/>
              </w:rPr>
              <w:t xml:space="preserve"> </w:t>
            </w:r>
            <w:r>
              <w:rPr>
                <w:b/>
                <w:sz w:val="20"/>
              </w:rPr>
              <w:t>Accounting</w:t>
            </w:r>
            <w:r>
              <w:rPr>
                <w:b/>
                <w:spacing w:val="-8"/>
                <w:sz w:val="20"/>
              </w:rPr>
              <w:t xml:space="preserve"> </w:t>
            </w:r>
            <w:r>
              <w:rPr>
                <w:b/>
                <w:spacing w:val="-2"/>
                <w:sz w:val="20"/>
              </w:rPr>
              <w:t>Recognition</w:t>
            </w:r>
          </w:p>
        </w:tc>
      </w:tr>
      <w:tr w:rsidR="002173CD" w14:paraId="48E78D83" w14:textId="77777777">
        <w:trPr>
          <w:trHeight w:val="431"/>
        </w:trPr>
        <w:tc>
          <w:tcPr>
            <w:tcW w:w="1535" w:type="dxa"/>
          </w:tcPr>
          <w:p w14:paraId="3B9478FA" w14:textId="77777777" w:rsidR="002173CD" w:rsidRDefault="00FC5950">
            <w:pPr>
              <w:pStyle w:val="TableParagraph"/>
              <w:spacing w:before="88"/>
              <w:ind w:left="107"/>
              <w:rPr>
                <w:b/>
              </w:rPr>
            </w:pPr>
            <w:r>
              <w:rPr>
                <w:b/>
                <w:spacing w:val="-2"/>
              </w:rPr>
              <w:t>Seller</w:t>
            </w:r>
          </w:p>
        </w:tc>
        <w:tc>
          <w:tcPr>
            <w:tcW w:w="5481" w:type="dxa"/>
          </w:tcPr>
          <w:p w14:paraId="49F1F360" w14:textId="77777777" w:rsidR="002173CD" w:rsidRDefault="00FC5950">
            <w:pPr>
              <w:pStyle w:val="TableParagraph"/>
              <w:spacing w:before="101"/>
              <w:ind w:left="107"/>
              <w:rPr>
                <w:sz w:val="20"/>
              </w:rPr>
            </w:pPr>
            <w:r>
              <w:rPr>
                <w:sz w:val="20"/>
              </w:rPr>
              <w:t>Order</w:t>
            </w:r>
            <w:r>
              <w:rPr>
                <w:spacing w:val="-4"/>
                <w:sz w:val="20"/>
              </w:rPr>
              <w:t xml:space="preserve"> </w:t>
            </w:r>
            <w:r>
              <w:rPr>
                <w:sz w:val="20"/>
              </w:rPr>
              <w:t>is</w:t>
            </w:r>
            <w:r>
              <w:rPr>
                <w:spacing w:val="-2"/>
                <w:sz w:val="20"/>
              </w:rPr>
              <w:t xml:space="preserve"> </w:t>
            </w:r>
            <w:r>
              <w:rPr>
                <w:sz w:val="20"/>
              </w:rPr>
              <w:t>approved</w:t>
            </w:r>
            <w:r>
              <w:rPr>
                <w:spacing w:val="-3"/>
                <w:sz w:val="20"/>
              </w:rPr>
              <w:t xml:space="preserve"> </w:t>
            </w:r>
            <w:r>
              <w:rPr>
                <w:sz w:val="20"/>
              </w:rPr>
              <w:t>for</w:t>
            </w:r>
            <w:r>
              <w:rPr>
                <w:spacing w:val="-3"/>
                <w:sz w:val="20"/>
              </w:rPr>
              <w:t xml:space="preserve"> </w:t>
            </w:r>
            <w:r>
              <w:rPr>
                <w:sz w:val="20"/>
              </w:rPr>
              <w:t>$20,000</w:t>
            </w:r>
            <w:r>
              <w:rPr>
                <w:spacing w:val="-2"/>
                <w:sz w:val="20"/>
              </w:rPr>
              <w:t xml:space="preserve"> </w:t>
            </w:r>
            <w:r>
              <w:rPr>
                <w:sz w:val="20"/>
              </w:rPr>
              <w:t>and</w:t>
            </w:r>
            <w:r>
              <w:rPr>
                <w:spacing w:val="-3"/>
                <w:sz w:val="20"/>
              </w:rPr>
              <w:t xml:space="preserve"> </w:t>
            </w:r>
            <w:r>
              <w:rPr>
                <w:spacing w:val="-4"/>
                <w:sz w:val="20"/>
              </w:rPr>
              <w:t>Open.</w:t>
            </w:r>
          </w:p>
        </w:tc>
        <w:tc>
          <w:tcPr>
            <w:tcW w:w="1171" w:type="dxa"/>
          </w:tcPr>
          <w:p w14:paraId="62127A92" w14:textId="77777777" w:rsidR="002173CD" w:rsidRDefault="00FC5950">
            <w:pPr>
              <w:pStyle w:val="TableParagraph"/>
              <w:spacing w:before="88"/>
              <w:ind w:left="106"/>
            </w:pPr>
            <w:r>
              <w:rPr>
                <w:spacing w:val="-2"/>
              </w:rPr>
              <w:t>$20,000</w:t>
            </w:r>
          </w:p>
        </w:tc>
        <w:tc>
          <w:tcPr>
            <w:tcW w:w="1531" w:type="dxa"/>
          </w:tcPr>
          <w:p w14:paraId="79F524ED" w14:textId="77777777" w:rsidR="002173CD" w:rsidRDefault="00FC5950">
            <w:pPr>
              <w:pStyle w:val="TableParagraph"/>
              <w:spacing w:before="101"/>
              <w:ind w:left="105"/>
              <w:rPr>
                <w:sz w:val="20"/>
              </w:rPr>
            </w:pPr>
            <w:r>
              <w:rPr>
                <w:spacing w:val="-2"/>
                <w:sz w:val="20"/>
              </w:rPr>
              <w:t>09/07/20XX</w:t>
            </w:r>
          </w:p>
        </w:tc>
        <w:tc>
          <w:tcPr>
            <w:tcW w:w="4608" w:type="dxa"/>
          </w:tcPr>
          <w:p w14:paraId="4C969BE5" w14:textId="77777777" w:rsidR="002173CD" w:rsidRDefault="00FC5950">
            <w:pPr>
              <w:pStyle w:val="TableParagraph"/>
              <w:spacing w:before="101"/>
              <w:ind w:left="105"/>
              <w:rPr>
                <w:sz w:val="20"/>
              </w:rPr>
            </w:pPr>
            <w:r>
              <w:rPr>
                <w:sz w:val="20"/>
              </w:rPr>
              <w:t>-</w:t>
            </w:r>
          </w:p>
        </w:tc>
      </w:tr>
      <w:tr w:rsidR="002173CD" w14:paraId="325221CC" w14:textId="77777777">
        <w:trPr>
          <w:trHeight w:val="920"/>
        </w:trPr>
        <w:tc>
          <w:tcPr>
            <w:tcW w:w="1535" w:type="dxa"/>
            <w:shd w:val="clear" w:color="auto" w:fill="F1F1F1"/>
          </w:tcPr>
          <w:p w14:paraId="762CB4F3" w14:textId="77777777" w:rsidR="002173CD" w:rsidRDefault="002173CD">
            <w:pPr>
              <w:pStyle w:val="TableParagraph"/>
              <w:spacing w:before="11"/>
              <w:rPr>
                <w:sz w:val="28"/>
              </w:rPr>
            </w:pPr>
          </w:p>
          <w:p w14:paraId="2C26D0BB" w14:textId="77777777" w:rsidR="002173CD" w:rsidRDefault="00FC5950">
            <w:pPr>
              <w:pStyle w:val="TableParagraph"/>
              <w:ind w:left="107"/>
              <w:rPr>
                <w:b/>
              </w:rPr>
            </w:pPr>
            <w:r>
              <w:rPr>
                <w:b/>
                <w:spacing w:val="-2"/>
              </w:rPr>
              <w:t>Seller</w:t>
            </w:r>
          </w:p>
        </w:tc>
        <w:tc>
          <w:tcPr>
            <w:tcW w:w="5481" w:type="dxa"/>
            <w:shd w:val="clear" w:color="auto" w:fill="F1F1F1"/>
          </w:tcPr>
          <w:p w14:paraId="6822528C" w14:textId="77777777" w:rsidR="002173CD" w:rsidRDefault="002173CD">
            <w:pPr>
              <w:pStyle w:val="TableParagraph"/>
              <w:rPr>
                <w:sz w:val="20"/>
              </w:rPr>
            </w:pPr>
          </w:p>
          <w:p w14:paraId="07C5C30B" w14:textId="77777777" w:rsidR="002173CD" w:rsidRDefault="00FC5950">
            <w:pPr>
              <w:pStyle w:val="TableParagraph"/>
              <w:ind w:left="107"/>
              <w:rPr>
                <w:sz w:val="20"/>
              </w:rPr>
            </w:pPr>
            <w:r>
              <w:rPr>
                <w:sz w:val="20"/>
              </w:rPr>
              <w:t>Seller</w:t>
            </w:r>
            <w:r>
              <w:rPr>
                <w:spacing w:val="-4"/>
                <w:sz w:val="20"/>
              </w:rPr>
              <w:t xml:space="preserve"> </w:t>
            </w:r>
            <w:r>
              <w:rPr>
                <w:sz w:val="20"/>
              </w:rPr>
              <w:t>delivers</w:t>
            </w:r>
            <w:r>
              <w:rPr>
                <w:spacing w:val="-5"/>
                <w:sz w:val="20"/>
              </w:rPr>
              <w:t xml:space="preserve"> </w:t>
            </w:r>
            <w:r>
              <w:rPr>
                <w:sz w:val="20"/>
              </w:rPr>
              <w:t>$1,000</w:t>
            </w:r>
            <w:r>
              <w:rPr>
                <w:spacing w:val="-5"/>
                <w:sz w:val="20"/>
              </w:rPr>
              <w:t xml:space="preserve"> </w:t>
            </w:r>
            <w:r>
              <w:rPr>
                <w:sz w:val="20"/>
              </w:rPr>
              <w:t>of</w:t>
            </w:r>
            <w:r>
              <w:rPr>
                <w:spacing w:val="-5"/>
                <w:sz w:val="20"/>
              </w:rPr>
              <w:t xml:space="preserve"> </w:t>
            </w:r>
            <w:r>
              <w:rPr>
                <w:sz w:val="20"/>
              </w:rPr>
              <w:t>goods</w:t>
            </w:r>
            <w:r>
              <w:rPr>
                <w:spacing w:val="-4"/>
                <w:sz w:val="20"/>
              </w:rPr>
              <w:t xml:space="preserve"> </w:t>
            </w:r>
            <w:r>
              <w:rPr>
                <w:sz w:val="20"/>
              </w:rPr>
              <w:t>and</w:t>
            </w:r>
            <w:r>
              <w:rPr>
                <w:spacing w:val="-3"/>
                <w:sz w:val="20"/>
              </w:rPr>
              <w:t xml:space="preserve"> </w:t>
            </w:r>
            <w:r>
              <w:rPr>
                <w:sz w:val="20"/>
              </w:rPr>
              <w:t>enters</w:t>
            </w:r>
            <w:r>
              <w:rPr>
                <w:spacing w:val="-5"/>
                <w:sz w:val="20"/>
              </w:rPr>
              <w:t xml:space="preserve"> </w:t>
            </w:r>
            <w:r>
              <w:rPr>
                <w:sz w:val="20"/>
              </w:rPr>
              <w:t>a</w:t>
            </w:r>
            <w:r>
              <w:rPr>
                <w:spacing w:val="-5"/>
                <w:sz w:val="20"/>
              </w:rPr>
              <w:t xml:space="preserve"> </w:t>
            </w:r>
            <w:r>
              <w:rPr>
                <w:sz w:val="20"/>
              </w:rPr>
              <w:t>Performance</w:t>
            </w:r>
            <w:r>
              <w:rPr>
                <w:spacing w:val="-4"/>
                <w:sz w:val="20"/>
              </w:rPr>
              <w:t xml:space="preserve"> </w:t>
            </w:r>
            <w:r>
              <w:rPr>
                <w:sz w:val="20"/>
              </w:rPr>
              <w:t>Type</w:t>
            </w:r>
            <w:r>
              <w:rPr>
                <w:spacing w:val="-5"/>
                <w:sz w:val="20"/>
              </w:rPr>
              <w:t xml:space="preserve"> </w:t>
            </w:r>
            <w:r>
              <w:rPr>
                <w:sz w:val="20"/>
              </w:rPr>
              <w:t xml:space="preserve">of </w:t>
            </w:r>
            <w:r>
              <w:rPr>
                <w:spacing w:val="-2"/>
                <w:sz w:val="20"/>
              </w:rPr>
              <w:t>“Delivered/Performed”.</w:t>
            </w:r>
          </w:p>
        </w:tc>
        <w:tc>
          <w:tcPr>
            <w:tcW w:w="1171" w:type="dxa"/>
            <w:shd w:val="clear" w:color="auto" w:fill="F1F1F1"/>
          </w:tcPr>
          <w:p w14:paraId="48D82BFA" w14:textId="77777777" w:rsidR="002173CD" w:rsidRDefault="002173CD">
            <w:pPr>
              <w:pStyle w:val="TableParagraph"/>
              <w:spacing w:before="11"/>
              <w:rPr>
                <w:sz w:val="28"/>
              </w:rPr>
            </w:pPr>
          </w:p>
          <w:p w14:paraId="281BEB64" w14:textId="77777777" w:rsidR="002173CD" w:rsidRDefault="00FC5950">
            <w:pPr>
              <w:pStyle w:val="TableParagraph"/>
              <w:ind w:left="106"/>
            </w:pPr>
            <w:r>
              <w:rPr>
                <w:spacing w:val="-2"/>
              </w:rPr>
              <w:t>$1,000</w:t>
            </w:r>
          </w:p>
        </w:tc>
        <w:tc>
          <w:tcPr>
            <w:tcW w:w="1531" w:type="dxa"/>
            <w:shd w:val="clear" w:color="auto" w:fill="F1F1F1"/>
          </w:tcPr>
          <w:p w14:paraId="52221F70" w14:textId="77777777" w:rsidR="002173CD" w:rsidRDefault="002173CD">
            <w:pPr>
              <w:pStyle w:val="TableParagraph"/>
              <w:spacing w:before="11"/>
              <w:rPr>
                <w:sz w:val="29"/>
              </w:rPr>
            </w:pPr>
          </w:p>
          <w:p w14:paraId="021CE9CD" w14:textId="77777777" w:rsidR="002173CD" w:rsidRDefault="00FC5950">
            <w:pPr>
              <w:pStyle w:val="TableParagraph"/>
              <w:ind w:left="105"/>
              <w:rPr>
                <w:sz w:val="20"/>
              </w:rPr>
            </w:pPr>
            <w:r>
              <w:rPr>
                <w:spacing w:val="-2"/>
                <w:sz w:val="20"/>
              </w:rPr>
              <w:t>09/09/20XX</w:t>
            </w:r>
          </w:p>
        </w:tc>
        <w:tc>
          <w:tcPr>
            <w:tcW w:w="4608" w:type="dxa"/>
            <w:shd w:val="clear" w:color="auto" w:fill="F1F1F1"/>
          </w:tcPr>
          <w:p w14:paraId="2A421658" w14:textId="77777777" w:rsidR="002173CD" w:rsidRDefault="00FC5950">
            <w:pPr>
              <w:pStyle w:val="TableParagraph"/>
              <w:ind w:left="105" w:right="213"/>
              <w:rPr>
                <w:b/>
                <w:sz w:val="20"/>
              </w:rPr>
            </w:pPr>
            <w:r>
              <w:rPr>
                <w:sz w:val="20"/>
              </w:rPr>
              <w:t>Both</w:t>
            </w:r>
            <w:r>
              <w:rPr>
                <w:spacing w:val="-13"/>
                <w:sz w:val="20"/>
              </w:rPr>
              <w:t xml:space="preserve"> </w:t>
            </w:r>
            <w:r>
              <w:rPr>
                <w:sz w:val="20"/>
              </w:rPr>
              <w:t>partners</w:t>
            </w:r>
            <w:r>
              <w:rPr>
                <w:spacing w:val="-12"/>
                <w:sz w:val="20"/>
              </w:rPr>
              <w:t xml:space="preserve"> </w:t>
            </w:r>
            <w:r>
              <w:rPr>
                <w:sz w:val="20"/>
              </w:rPr>
              <w:t>record</w:t>
            </w:r>
            <w:r>
              <w:rPr>
                <w:spacing w:val="-13"/>
                <w:sz w:val="20"/>
              </w:rPr>
              <w:t xml:space="preserve"> </w:t>
            </w:r>
            <w:r>
              <w:rPr>
                <w:b/>
                <w:sz w:val="20"/>
              </w:rPr>
              <w:t xml:space="preserve">Revenue/Expense </w:t>
            </w:r>
            <w:r>
              <w:rPr>
                <w:b/>
                <w:spacing w:val="-2"/>
                <w:sz w:val="20"/>
              </w:rPr>
              <w:t>ACCRUALS.</w:t>
            </w:r>
          </w:p>
          <w:p w14:paraId="446002A4" w14:textId="77777777" w:rsidR="002173CD" w:rsidRDefault="00FC5950">
            <w:pPr>
              <w:pStyle w:val="TableParagraph"/>
              <w:spacing w:line="230" w:lineRule="exact"/>
              <w:ind w:left="105"/>
              <w:rPr>
                <w:sz w:val="20"/>
              </w:rPr>
            </w:pPr>
            <w:r>
              <w:rPr>
                <w:sz w:val="20"/>
              </w:rPr>
              <w:t>Both</w:t>
            </w:r>
            <w:r>
              <w:rPr>
                <w:spacing w:val="-8"/>
                <w:sz w:val="20"/>
              </w:rPr>
              <w:t xml:space="preserve"> </w:t>
            </w:r>
            <w:r>
              <w:rPr>
                <w:sz w:val="20"/>
              </w:rPr>
              <w:t>partners</w:t>
            </w:r>
            <w:r>
              <w:rPr>
                <w:spacing w:val="-8"/>
                <w:sz w:val="20"/>
              </w:rPr>
              <w:t xml:space="preserve"> </w:t>
            </w:r>
            <w:r>
              <w:rPr>
                <w:sz w:val="20"/>
              </w:rPr>
              <w:t>record</w:t>
            </w:r>
            <w:r>
              <w:rPr>
                <w:spacing w:val="-7"/>
                <w:sz w:val="20"/>
              </w:rPr>
              <w:t xml:space="preserve"> </w:t>
            </w:r>
            <w:r>
              <w:rPr>
                <w:b/>
                <w:sz w:val="20"/>
              </w:rPr>
              <w:t>FUND</w:t>
            </w:r>
            <w:r>
              <w:rPr>
                <w:b/>
                <w:spacing w:val="-8"/>
                <w:sz w:val="20"/>
              </w:rPr>
              <w:t xml:space="preserve"> </w:t>
            </w:r>
            <w:r>
              <w:rPr>
                <w:b/>
                <w:sz w:val="20"/>
              </w:rPr>
              <w:t>SETTLEMENT</w:t>
            </w:r>
            <w:r>
              <w:rPr>
                <w:b/>
                <w:spacing w:val="-8"/>
                <w:sz w:val="20"/>
              </w:rPr>
              <w:t xml:space="preserve"> </w:t>
            </w:r>
            <w:r>
              <w:rPr>
                <w:sz w:val="20"/>
              </w:rPr>
              <w:t>to liquidate the accruals.</w:t>
            </w:r>
          </w:p>
        </w:tc>
      </w:tr>
    </w:tbl>
    <w:p w14:paraId="13E76F3F" w14:textId="77777777" w:rsidR="002173CD" w:rsidRDefault="002173CD">
      <w:pPr>
        <w:spacing w:line="230" w:lineRule="exact"/>
        <w:rPr>
          <w:sz w:val="20"/>
        </w:rPr>
        <w:sectPr w:rsidR="002173CD">
          <w:pgSz w:w="15840" w:h="12240" w:orient="landscape"/>
          <w:pgMar w:top="640" w:right="460" w:bottom="780" w:left="460" w:header="0" w:footer="555"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5481"/>
        <w:gridCol w:w="1171"/>
        <w:gridCol w:w="1531"/>
        <w:gridCol w:w="4608"/>
      </w:tblGrid>
      <w:tr w:rsidR="002173CD" w14:paraId="2FC2A4D3" w14:textId="77777777">
        <w:trPr>
          <w:trHeight w:val="460"/>
        </w:trPr>
        <w:tc>
          <w:tcPr>
            <w:tcW w:w="1535" w:type="dxa"/>
          </w:tcPr>
          <w:p w14:paraId="30A37916" w14:textId="77777777" w:rsidR="002173CD" w:rsidRDefault="00FC5950">
            <w:pPr>
              <w:pStyle w:val="TableParagraph"/>
              <w:spacing w:before="103"/>
              <w:ind w:left="107"/>
              <w:rPr>
                <w:b/>
              </w:rPr>
            </w:pPr>
            <w:r>
              <w:rPr>
                <w:b/>
                <w:spacing w:val="-4"/>
              </w:rPr>
              <w:lastRenderedPageBreak/>
              <w:t>Buyer</w:t>
            </w:r>
          </w:p>
        </w:tc>
        <w:tc>
          <w:tcPr>
            <w:tcW w:w="5481" w:type="dxa"/>
          </w:tcPr>
          <w:p w14:paraId="0A69197C" w14:textId="77777777" w:rsidR="002173CD" w:rsidRDefault="00FC5950">
            <w:pPr>
              <w:pStyle w:val="TableParagraph"/>
              <w:spacing w:line="230" w:lineRule="atLeast"/>
              <w:ind w:left="107"/>
              <w:rPr>
                <w:sz w:val="20"/>
              </w:rPr>
            </w:pPr>
            <w:r>
              <w:rPr>
                <w:sz w:val="20"/>
              </w:rPr>
              <w:t>Buyer</w:t>
            </w:r>
            <w:r>
              <w:rPr>
                <w:spacing w:val="-5"/>
                <w:sz w:val="20"/>
              </w:rPr>
              <w:t xml:space="preserve"> </w:t>
            </w:r>
            <w:r>
              <w:rPr>
                <w:sz w:val="20"/>
              </w:rPr>
              <w:t>receives</w:t>
            </w:r>
            <w:r>
              <w:rPr>
                <w:spacing w:val="-5"/>
                <w:sz w:val="20"/>
              </w:rPr>
              <w:t xml:space="preserve"> </w:t>
            </w:r>
            <w:r>
              <w:rPr>
                <w:sz w:val="20"/>
              </w:rPr>
              <w:t>$1,000</w:t>
            </w:r>
            <w:r>
              <w:rPr>
                <w:spacing w:val="-5"/>
                <w:sz w:val="20"/>
              </w:rPr>
              <w:t xml:space="preserve"> </w:t>
            </w:r>
            <w:r>
              <w:rPr>
                <w:sz w:val="20"/>
              </w:rPr>
              <w:t>of</w:t>
            </w:r>
            <w:r>
              <w:rPr>
                <w:spacing w:val="-5"/>
                <w:sz w:val="20"/>
              </w:rPr>
              <w:t xml:space="preserve"> </w:t>
            </w:r>
            <w:r>
              <w:rPr>
                <w:sz w:val="20"/>
              </w:rPr>
              <w:t>goods</w:t>
            </w:r>
            <w:r>
              <w:rPr>
                <w:spacing w:val="-4"/>
                <w:sz w:val="20"/>
              </w:rPr>
              <w:t xml:space="preserve"> </w:t>
            </w:r>
            <w:r>
              <w:rPr>
                <w:sz w:val="20"/>
              </w:rPr>
              <w:t>and</w:t>
            </w:r>
            <w:r>
              <w:rPr>
                <w:spacing w:val="-3"/>
                <w:sz w:val="20"/>
              </w:rPr>
              <w:t xml:space="preserve"> </w:t>
            </w:r>
            <w:r>
              <w:rPr>
                <w:sz w:val="20"/>
              </w:rPr>
              <w:t>enters</w:t>
            </w:r>
            <w:r>
              <w:rPr>
                <w:spacing w:val="-4"/>
                <w:sz w:val="20"/>
              </w:rPr>
              <w:t xml:space="preserve"> </w:t>
            </w:r>
            <w:r>
              <w:rPr>
                <w:sz w:val="20"/>
              </w:rPr>
              <w:t>a</w:t>
            </w:r>
            <w:r>
              <w:rPr>
                <w:spacing w:val="-5"/>
                <w:sz w:val="20"/>
              </w:rPr>
              <w:t xml:space="preserve"> </w:t>
            </w:r>
            <w:r>
              <w:rPr>
                <w:sz w:val="20"/>
              </w:rPr>
              <w:t>Performance</w:t>
            </w:r>
            <w:r>
              <w:rPr>
                <w:spacing w:val="-5"/>
                <w:sz w:val="20"/>
              </w:rPr>
              <w:t xml:space="preserve"> </w:t>
            </w:r>
            <w:r>
              <w:rPr>
                <w:sz w:val="20"/>
              </w:rPr>
              <w:t>Type “Received/Accepted” (Informational Purposes Only.)</w:t>
            </w:r>
          </w:p>
        </w:tc>
        <w:tc>
          <w:tcPr>
            <w:tcW w:w="1171" w:type="dxa"/>
          </w:tcPr>
          <w:p w14:paraId="7D037160" w14:textId="77777777" w:rsidR="002173CD" w:rsidRDefault="00FC5950">
            <w:pPr>
              <w:pStyle w:val="TableParagraph"/>
              <w:spacing w:before="103"/>
              <w:ind w:left="106"/>
            </w:pPr>
            <w:r>
              <w:rPr>
                <w:spacing w:val="-2"/>
              </w:rPr>
              <w:t>$1,000</w:t>
            </w:r>
          </w:p>
        </w:tc>
        <w:tc>
          <w:tcPr>
            <w:tcW w:w="1531" w:type="dxa"/>
          </w:tcPr>
          <w:p w14:paraId="08216D15" w14:textId="77777777" w:rsidR="002173CD" w:rsidRDefault="00FC5950">
            <w:pPr>
              <w:pStyle w:val="TableParagraph"/>
              <w:spacing w:before="115"/>
              <w:ind w:left="105"/>
              <w:rPr>
                <w:sz w:val="20"/>
              </w:rPr>
            </w:pPr>
            <w:r>
              <w:rPr>
                <w:spacing w:val="-2"/>
                <w:sz w:val="20"/>
              </w:rPr>
              <w:t>09/15/20XX</w:t>
            </w:r>
          </w:p>
        </w:tc>
        <w:tc>
          <w:tcPr>
            <w:tcW w:w="4608" w:type="dxa"/>
          </w:tcPr>
          <w:p w14:paraId="05628630" w14:textId="77777777" w:rsidR="002173CD" w:rsidRDefault="00FC5950">
            <w:pPr>
              <w:pStyle w:val="TableParagraph"/>
              <w:spacing w:before="115"/>
              <w:ind w:left="105"/>
              <w:rPr>
                <w:sz w:val="20"/>
              </w:rPr>
            </w:pPr>
            <w:r>
              <w:rPr>
                <w:sz w:val="20"/>
              </w:rPr>
              <w:t>-</w:t>
            </w:r>
          </w:p>
        </w:tc>
      </w:tr>
      <w:tr w:rsidR="002173CD" w14:paraId="2128A5C2" w14:textId="77777777">
        <w:trPr>
          <w:trHeight w:val="506"/>
        </w:trPr>
        <w:tc>
          <w:tcPr>
            <w:tcW w:w="1535" w:type="dxa"/>
            <w:shd w:val="clear" w:color="auto" w:fill="F1F1F1"/>
          </w:tcPr>
          <w:p w14:paraId="5939EDC5" w14:textId="77777777" w:rsidR="002173CD" w:rsidRDefault="00FC5950">
            <w:pPr>
              <w:pStyle w:val="TableParagraph"/>
              <w:spacing w:line="253" w:lineRule="exact"/>
              <w:ind w:left="107"/>
              <w:rPr>
                <w:b/>
              </w:rPr>
            </w:pPr>
            <w:r>
              <w:rPr>
                <w:b/>
                <w:spacing w:val="-4"/>
              </w:rPr>
              <w:t>Buyer</w:t>
            </w:r>
          </w:p>
        </w:tc>
        <w:tc>
          <w:tcPr>
            <w:tcW w:w="5481" w:type="dxa"/>
            <w:shd w:val="clear" w:color="auto" w:fill="F1F1F1"/>
          </w:tcPr>
          <w:p w14:paraId="1E638479" w14:textId="77777777" w:rsidR="002173CD" w:rsidRDefault="00FC5950">
            <w:pPr>
              <w:pStyle w:val="TableParagraph"/>
              <w:spacing w:before="23"/>
              <w:ind w:left="107" w:right="24"/>
              <w:rPr>
                <w:sz w:val="20"/>
              </w:rPr>
            </w:pPr>
            <w:r>
              <w:rPr>
                <w:sz w:val="20"/>
              </w:rPr>
              <w:t>Buyer</w:t>
            </w:r>
            <w:r>
              <w:rPr>
                <w:spacing w:val="-5"/>
                <w:sz w:val="20"/>
              </w:rPr>
              <w:t xml:space="preserve"> </w:t>
            </w:r>
            <w:r>
              <w:rPr>
                <w:sz w:val="20"/>
              </w:rPr>
              <w:t>requests</w:t>
            </w:r>
            <w:r>
              <w:rPr>
                <w:spacing w:val="-5"/>
                <w:sz w:val="20"/>
              </w:rPr>
              <w:t xml:space="preserve"> </w:t>
            </w:r>
            <w:r>
              <w:rPr>
                <w:sz w:val="20"/>
              </w:rPr>
              <w:t>a</w:t>
            </w:r>
            <w:r>
              <w:rPr>
                <w:spacing w:val="-4"/>
                <w:sz w:val="20"/>
              </w:rPr>
              <w:t xml:space="preserve"> </w:t>
            </w:r>
            <w:r>
              <w:rPr>
                <w:sz w:val="20"/>
              </w:rPr>
              <w:t>$200</w:t>
            </w:r>
            <w:r>
              <w:rPr>
                <w:spacing w:val="-5"/>
                <w:sz w:val="20"/>
              </w:rPr>
              <w:t xml:space="preserve"> </w:t>
            </w:r>
            <w:r>
              <w:rPr>
                <w:sz w:val="20"/>
              </w:rPr>
              <w:t>refund</w:t>
            </w:r>
            <w:r>
              <w:rPr>
                <w:spacing w:val="-5"/>
                <w:sz w:val="20"/>
              </w:rPr>
              <w:t xml:space="preserve"> </w:t>
            </w:r>
            <w:r>
              <w:rPr>
                <w:sz w:val="20"/>
              </w:rPr>
              <w:t>adjustment</w:t>
            </w:r>
            <w:r>
              <w:rPr>
                <w:spacing w:val="-6"/>
                <w:sz w:val="20"/>
              </w:rPr>
              <w:t xml:space="preserve"> </w:t>
            </w:r>
            <w:r>
              <w:rPr>
                <w:sz w:val="20"/>
              </w:rPr>
              <w:t>by</w:t>
            </w:r>
            <w:r>
              <w:rPr>
                <w:spacing w:val="-6"/>
                <w:sz w:val="20"/>
              </w:rPr>
              <w:t xml:space="preserve"> </w:t>
            </w:r>
            <w:r>
              <w:rPr>
                <w:sz w:val="20"/>
              </w:rPr>
              <w:t>entering</w:t>
            </w:r>
            <w:r>
              <w:rPr>
                <w:spacing w:val="-3"/>
                <w:sz w:val="20"/>
              </w:rPr>
              <w:t xml:space="preserve"> </w:t>
            </w:r>
            <w:r>
              <w:rPr>
                <w:sz w:val="20"/>
              </w:rPr>
              <w:t>a Performance Type of “Received/Accepted”.</w:t>
            </w:r>
          </w:p>
        </w:tc>
        <w:tc>
          <w:tcPr>
            <w:tcW w:w="1171" w:type="dxa"/>
            <w:shd w:val="clear" w:color="auto" w:fill="F1F1F1"/>
          </w:tcPr>
          <w:p w14:paraId="6ADDCAA1" w14:textId="77777777" w:rsidR="002173CD" w:rsidRDefault="00FC5950">
            <w:pPr>
              <w:pStyle w:val="TableParagraph"/>
              <w:spacing w:before="125"/>
              <w:ind w:left="106"/>
            </w:pPr>
            <w:r>
              <w:t>-</w:t>
            </w:r>
            <w:r>
              <w:rPr>
                <w:spacing w:val="-1"/>
              </w:rPr>
              <w:t xml:space="preserve"> </w:t>
            </w:r>
            <w:r>
              <w:rPr>
                <w:spacing w:val="-4"/>
              </w:rPr>
              <w:t>$200</w:t>
            </w:r>
          </w:p>
        </w:tc>
        <w:tc>
          <w:tcPr>
            <w:tcW w:w="1531" w:type="dxa"/>
            <w:shd w:val="clear" w:color="auto" w:fill="F1F1F1"/>
          </w:tcPr>
          <w:p w14:paraId="59B376ED" w14:textId="77777777" w:rsidR="002173CD" w:rsidRDefault="00FC5950">
            <w:pPr>
              <w:pStyle w:val="TableParagraph"/>
              <w:spacing w:before="138"/>
              <w:ind w:left="105"/>
              <w:rPr>
                <w:sz w:val="20"/>
              </w:rPr>
            </w:pPr>
            <w:r>
              <w:rPr>
                <w:spacing w:val="-2"/>
                <w:sz w:val="20"/>
              </w:rPr>
              <w:t>10/01/20XX</w:t>
            </w:r>
          </w:p>
        </w:tc>
        <w:tc>
          <w:tcPr>
            <w:tcW w:w="4608" w:type="dxa"/>
            <w:shd w:val="clear" w:color="auto" w:fill="F1F1F1"/>
          </w:tcPr>
          <w:p w14:paraId="54E6466D" w14:textId="77777777" w:rsidR="002173CD" w:rsidRDefault="00FC5950">
            <w:pPr>
              <w:pStyle w:val="TableParagraph"/>
              <w:spacing w:before="138"/>
              <w:ind w:left="105"/>
              <w:rPr>
                <w:sz w:val="20"/>
              </w:rPr>
            </w:pPr>
            <w:r>
              <w:rPr>
                <w:sz w:val="20"/>
              </w:rPr>
              <w:t>-</w:t>
            </w:r>
          </w:p>
        </w:tc>
      </w:tr>
      <w:tr w:rsidR="002173CD" w14:paraId="2023E6C2" w14:textId="77777777">
        <w:trPr>
          <w:trHeight w:val="920"/>
        </w:trPr>
        <w:tc>
          <w:tcPr>
            <w:tcW w:w="1535" w:type="dxa"/>
          </w:tcPr>
          <w:p w14:paraId="2F6BB501" w14:textId="77777777" w:rsidR="002173CD" w:rsidRDefault="002173CD">
            <w:pPr>
              <w:pStyle w:val="TableParagraph"/>
              <w:spacing w:before="11"/>
              <w:rPr>
                <w:sz w:val="28"/>
              </w:rPr>
            </w:pPr>
          </w:p>
          <w:p w14:paraId="520BC3AD" w14:textId="77777777" w:rsidR="002173CD" w:rsidRDefault="00FC5950">
            <w:pPr>
              <w:pStyle w:val="TableParagraph"/>
              <w:ind w:left="107"/>
              <w:rPr>
                <w:b/>
              </w:rPr>
            </w:pPr>
            <w:r>
              <w:rPr>
                <w:b/>
                <w:spacing w:val="-2"/>
              </w:rPr>
              <w:t>Seller</w:t>
            </w:r>
          </w:p>
        </w:tc>
        <w:tc>
          <w:tcPr>
            <w:tcW w:w="5481" w:type="dxa"/>
          </w:tcPr>
          <w:p w14:paraId="285E954C" w14:textId="77777777" w:rsidR="002173CD" w:rsidRDefault="002173CD">
            <w:pPr>
              <w:pStyle w:val="TableParagraph"/>
              <w:spacing w:before="11"/>
              <w:rPr>
                <w:sz w:val="19"/>
              </w:rPr>
            </w:pPr>
          </w:p>
          <w:p w14:paraId="4F924918" w14:textId="77777777" w:rsidR="002173CD" w:rsidRDefault="00FC5950">
            <w:pPr>
              <w:pStyle w:val="TableParagraph"/>
              <w:ind w:left="107"/>
              <w:rPr>
                <w:sz w:val="20"/>
              </w:rPr>
            </w:pPr>
            <w:r>
              <w:rPr>
                <w:sz w:val="20"/>
              </w:rPr>
              <w:t>Seller</w:t>
            </w:r>
            <w:r>
              <w:rPr>
                <w:spacing w:val="-4"/>
                <w:sz w:val="20"/>
              </w:rPr>
              <w:t xml:space="preserve"> </w:t>
            </w:r>
            <w:r>
              <w:rPr>
                <w:sz w:val="20"/>
              </w:rPr>
              <w:t>agrees</w:t>
            </w:r>
            <w:r>
              <w:rPr>
                <w:spacing w:val="-4"/>
                <w:sz w:val="20"/>
              </w:rPr>
              <w:t xml:space="preserve"> </w:t>
            </w:r>
            <w:r>
              <w:rPr>
                <w:sz w:val="20"/>
              </w:rPr>
              <w:t>and</w:t>
            </w:r>
            <w:r>
              <w:rPr>
                <w:spacing w:val="-5"/>
                <w:sz w:val="20"/>
              </w:rPr>
              <w:t xml:space="preserve"> </w:t>
            </w:r>
            <w:r>
              <w:rPr>
                <w:sz w:val="20"/>
              </w:rPr>
              <w:t>completes</w:t>
            </w:r>
            <w:r>
              <w:rPr>
                <w:spacing w:val="-4"/>
                <w:sz w:val="20"/>
              </w:rPr>
              <w:t xml:space="preserve"> </w:t>
            </w:r>
            <w:r>
              <w:rPr>
                <w:sz w:val="20"/>
              </w:rPr>
              <w:t>a</w:t>
            </w:r>
            <w:r>
              <w:rPr>
                <w:spacing w:val="-5"/>
                <w:sz w:val="20"/>
              </w:rPr>
              <w:t xml:space="preserve"> </w:t>
            </w:r>
            <w:r>
              <w:rPr>
                <w:sz w:val="20"/>
              </w:rPr>
              <w:t>$200</w:t>
            </w:r>
            <w:r>
              <w:rPr>
                <w:spacing w:val="-5"/>
                <w:sz w:val="20"/>
              </w:rPr>
              <w:t xml:space="preserve"> </w:t>
            </w:r>
            <w:r>
              <w:rPr>
                <w:sz w:val="20"/>
              </w:rPr>
              <w:t>refund</w:t>
            </w:r>
            <w:r>
              <w:rPr>
                <w:spacing w:val="-5"/>
                <w:sz w:val="20"/>
              </w:rPr>
              <w:t xml:space="preserve"> </w:t>
            </w:r>
            <w:r>
              <w:rPr>
                <w:sz w:val="20"/>
              </w:rPr>
              <w:t>adjustment</w:t>
            </w:r>
            <w:r>
              <w:rPr>
                <w:spacing w:val="-6"/>
                <w:sz w:val="20"/>
              </w:rPr>
              <w:t xml:space="preserve"> </w:t>
            </w:r>
            <w:r>
              <w:rPr>
                <w:sz w:val="20"/>
              </w:rPr>
              <w:t>with</w:t>
            </w:r>
            <w:r>
              <w:rPr>
                <w:spacing w:val="-5"/>
                <w:sz w:val="20"/>
              </w:rPr>
              <w:t xml:space="preserve"> </w:t>
            </w:r>
            <w:r>
              <w:rPr>
                <w:sz w:val="20"/>
              </w:rPr>
              <w:t>a Performance Type of “Delivered/Performed”.</w:t>
            </w:r>
          </w:p>
        </w:tc>
        <w:tc>
          <w:tcPr>
            <w:tcW w:w="1171" w:type="dxa"/>
          </w:tcPr>
          <w:p w14:paraId="3A0AF84F" w14:textId="77777777" w:rsidR="002173CD" w:rsidRDefault="002173CD">
            <w:pPr>
              <w:pStyle w:val="TableParagraph"/>
              <w:spacing w:before="11"/>
              <w:rPr>
                <w:sz w:val="28"/>
              </w:rPr>
            </w:pPr>
          </w:p>
          <w:p w14:paraId="51E4B954" w14:textId="77777777" w:rsidR="002173CD" w:rsidRDefault="00FC5950">
            <w:pPr>
              <w:pStyle w:val="TableParagraph"/>
              <w:ind w:left="106"/>
            </w:pPr>
            <w:r>
              <w:t>-</w:t>
            </w:r>
            <w:r>
              <w:rPr>
                <w:spacing w:val="-1"/>
              </w:rPr>
              <w:t xml:space="preserve"> </w:t>
            </w:r>
            <w:r>
              <w:rPr>
                <w:spacing w:val="-4"/>
              </w:rPr>
              <w:t>$200</w:t>
            </w:r>
          </w:p>
        </w:tc>
        <w:tc>
          <w:tcPr>
            <w:tcW w:w="1531" w:type="dxa"/>
          </w:tcPr>
          <w:p w14:paraId="4EA6A20F" w14:textId="77777777" w:rsidR="002173CD" w:rsidRDefault="002173CD">
            <w:pPr>
              <w:pStyle w:val="TableParagraph"/>
              <w:spacing w:before="11"/>
              <w:rPr>
                <w:sz w:val="29"/>
              </w:rPr>
            </w:pPr>
          </w:p>
          <w:p w14:paraId="69A3EB6B" w14:textId="77777777" w:rsidR="002173CD" w:rsidRDefault="00FC5950">
            <w:pPr>
              <w:pStyle w:val="TableParagraph"/>
              <w:ind w:left="105"/>
              <w:rPr>
                <w:sz w:val="20"/>
              </w:rPr>
            </w:pPr>
            <w:r>
              <w:rPr>
                <w:spacing w:val="-2"/>
                <w:sz w:val="20"/>
              </w:rPr>
              <w:t>10/04/20XX</w:t>
            </w:r>
          </w:p>
        </w:tc>
        <w:tc>
          <w:tcPr>
            <w:tcW w:w="4608" w:type="dxa"/>
          </w:tcPr>
          <w:p w14:paraId="508B5D22" w14:textId="77777777" w:rsidR="002173CD" w:rsidRDefault="00FC5950">
            <w:pPr>
              <w:pStyle w:val="TableParagraph"/>
              <w:ind w:left="105" w:right="213"/>
              <w:rPr>
                <w:b/>
                <w:sz w:val="20"/>
              </w:rPr>
            </w:pPr>
            <w:r>
              <w:rPr>
                <w:sz w:val="20"/>
              </w:rPr>
              <w:t>Both</w:t>
            </w:r>
            <w:r>
              <w:rPr>
                <w:spacing w:val="-13"/>
                <w:sz w:val="20"/>
              </w:rPr>
              <w:t xml:space="preserve"> </w:t>
            </w:r>
            <w:r>
              <w:rPr>
                <w:sz w:val="20"/>
              </w:rPr>
              <w:t>partners</w:t>
            </w:r>
            <w:r>
              <w:rPr>
                <w:spacing w:val="-12"/>
                <w:sz w:val="20"/>
              </w:rPr>
              <w:t xml:space="preserve"> </w:t>
            </w:r>
            <w:r>
              <w:rPr>
                <w:sz w:val="20"/>
              </w:rPr>
              <w:t>record</w:t>
            </w:r>
            <w:r>
              <w:rPr>
                <w:spacing w:val="-13"/>
                <w:sz w:val="20"/>
              </w:rPr>
              <w:t xml:space="preserve"> </w:t>
            </w:r>
            <w:r>
              <w:rPr>
                <w:b/>
                <w:sz w:val="20"/>
              </w:rPr>
              <w:t xml:space="preserve">Revenue/Expense </w:t>
            </w:r>
            <w:r>
              <w:rPr>
                <w:b/>
                <w:spacing w:val="-2"/>
                <w:sz w:val="20"/>
              </w:rPr>
              <w:t>ACCRUALS.</w:t>
            </w:r>
          </w:p>
          <w:p w14:paraId="0D80C576" w14:textId="77777777" w:rsidR="002173CD" w:rsidRDefault="00FC5950">
            <w:pPr>
              <w:pStyle w:val="TableParagraph"/>
              <w:spacing w:line="230" w:lineRule="exact"/>
              <w:ind w:left="105"/>
              <w:rPr>
                <w:sz w:val="20"/>
              </w:rPr>
            </w:pPr>
            <w:r>
              <w:rPr>
                <w:sz w:val="20"/>
              </w:rPr>
              <w:t>Both</w:t>
            </w:r>
            <w:r>
              <w:rPr>
                <w:spacing w:val="-8"/>
                <w:sz w:val="20"/>
              </w:rPr>
              <w:t xml:space="preserve"> </w:t>
            </w:r>
            <w:r>
              <w:rPr>
                <w:sz w:val="20"/>
              </w:rPr>
              <w:t>partners</w:t>
            </w:r>
            <w:r>
              <w:rPr>
                <w:spacing w:val="-8"/>
                <w:sz w:val="20"/>
              </w:rPr>
              <w:t xml:space="preserve"> </w:t>
            </w:r>
            <w:r>
              <w:rPr>
                <w:sz w:val="20"/>
              </w:rPr>
              <w:t>record</w:t>
            </w:r>
            <w:r>
              <w:rPr>
                <w:spacing w:val="-7"/>
                <w:sz w:val="20"/>
              </w:rPr>
              <w:t xml:space="preserve"> </w:t>
            </w:r>
            <w:r>
              <w:rPr>
                <w:b/>
                <w:sz w:val="20"/>
              </w:rPr>
              <w:t>FUND</w:t>
            </w:r>
            <w:r>
              <w:rPr>
                <w:b/>
                <w:spacing w:val="-8"/>
                <w:sz w:val="20"/>
              </w:rPr>
              <w:t xml:space="preserve"> </w:t>
            </w:r>
            <w:r>
              <w:rPr>
                <w:b/>
                <w:sz w:val="20"/>
              </w:rPr>
              <w:t>SETTLEMENT</w:t>
            </w:r>
            <w:r>
              <w:rPr>
                <w:b/>
                <w:spacing w:val="-8"/>
                <w:sz w:val="20"/>
              </w:rPr>
              <w:t xml:space="preserve"> </w:t>
            </w:r>
            <w:r>
              <w:rPr>
                <w:sz w:val="20"/>
              </w:rPr>
              <w:t>to liquidate the accruals.</w:t>
            </w:r>
          </w:p>
        </w:tc>
      </w:tr>
      <w:tr w:rsidR="002173CD" w14:paraId="4C2731E4" w14:textId="77777777">
        <w:trPr>
          <w:trHeight w:val="287"/>
        </w:trPr>
        <w:tc>
          <w:tcPr>
            <w:tcW w:w="1535" w:type="dxa"/>
            <w:shd w:val="clear" w:color="auto" w:fill="F1F1F1"/>
          </w:tcPr>
          <w:p w14:paraId="1C585E5F" w14:textId="77777777" w:rsidR="002173CD" w:rsidRDefault="00FC5950">
            <w:pPr>
              <w:pStyle w:val="TableParagraph"/>
              <w:spacing w:before="16" w:line="251" w:lineRule="exact"/>
              <w:ind w:left="107"/>
              <w:rPr>
                <w:b/>
              </w:rPr>
            </w:pPr>
            <w:r>
              <w:rPr>
                <w:b/>
                <w:spacing w:val="-4"/>
              </w:rPr>
              <w:t>Buyer</w:t>
            </w:r>
          </w:p>
        </w:tc>
        <w:tc>
          <w:tcPr>
            <w:tcW w:w="5481" w:type="dxa"/>
            <w:shd w:val="clear" w:color="auto" w:fill="F1F1F1"/>
          </w:tcPr>
          <w:p w14:paraId="05291757" w14:textId="77777777" w:rsidR="002173CD" w:rsidRDefault="00FC5950">
            <w:pPr>
              <w:pStyle w:val="TableParagraph"/>
              <w:spacing w:before="29"/>
              <w:ind w:left="107"/>
              <w:rPr>
                <w:sz w:val="20"/>
              </w:rPr>
            </w:pPr>
            <w:r>
              <w:rPr>
                <w:sz w:val="20"/>
              </w:rPr>
              <w:t>Order</w:t>
            </w:r>
            <w:r>
              <w:rPr>
                <w:spacing w:val="-4"/>
                <w:sz w:val="20"/>
              </w:rPr>
              <w:t xml:space="preserve"> </w:t>
            </w:r>
            <w:r>
              <w:rPr>
                <w:sz w:val="20"/>
              </w:rPr>
              <w:t>is</w:t>
            </w:r>
            <w:r>
              <w:rPr>
                <w:spacing w:val="-3"/>
                <w:sz w:val="20"/>
              </w:rPr>
              <w:t xml:space="preserve"> </w:t>
            </w:r>
            <w:r>
              <w:rPr>
                <w:sz w:val="20"/>
              </w:rPr>
              <w:t>Closed;</w:t>
            </w:r>
            <w:r>
              <w:rPr>
                <w:spacing w:val="-4"/>
                <w:sz w:val="20"/>
              </w:rPr>
              <w:t xml:space="preserve"> </w:t>
            </w:r>
            <w:r>
              <w:rPr>
                <w:sz w:val="20"/>
              </w:rPr>
              <w:t>The</w:t>
            </w:r>
            <w:r>
              <w:rPr>
                <w:spacing w:val="-3"/>
                <w:sz w:val="20"/>
              </w:rPr>
              <w:t xml:space="preserve"> </w:t>
            </w:r>
            <w:r>
              <w:rPr>
                <w:sz w:val="20"/>
              </w:rPr>
              <w:t>remaining</w:t>
            </w:r>
            <w:r>
              <w:rPr>
                <w:spacing w:val="-4"/>
                <w:sz w:val="20"/>
              </w:rPr>
              <w:t xml:space="preserve"> </w:t>
            </w:r>
            <w:r>
              <w:rPr>
                <w:sz w:val="20"/>
              </w:rPr>
              <w:t>Order</w:t>
            </w:r>
            <w:r>
              <w:rPr>
                <w:spacing w:val="-4"/>
                <w:sz w:val="20"/>
              </w:rPr>
              <w:t xml:space="preserve"> </w:t>
            </w:r>
            <w:r>
              <w:rPr>
                <w:sz w:val="20"/>
              </w:rPr>
              <w:t>balance</w:t>
            </w:r>
            <w:r>
              <w:rPr>
                <w:spacing w:val="-3"/>
                <w:sz w:val="20"/>
              </w:rPr>
              <w:t xml:space="preserve"> </w:t>
            </w:r>
            <w:r>
              <w:rPr>
                <w:sz w:val="20"/>
              </w:rPr>
              <w:t>is</w:t>
            </w:r>
            <w:r>
              <w:rPr>
                <w:spacing w:val="-3"/>
                <w:sz w:val="20"/>
              </w:rPr>
              <w:t xml:space="preserve"> </w:t>
            </w:r>
            <w:r>
              <w:rPr>
                <w:spacing w:val="-4"/>
                <w:sz w:val="20"/>
              </w:rPr>
              <w:t>$200.</w:t>
            </w:r>
          </w:p>
        </w:tc>
        <w:tc>
          <w:tcPr>
            <w:tcW w:w="1171" w:type="dxa"/>
            <w:shd w:val="clear" w:color="auto" w:fill="F1F1F1"/>
          </w:tcPr>
          <w:p w14:paraId="14711A42" w14:textId="77777777" w:rsidR="002173CD" w:rsidRDefault="00FC5950">
            <w:pPr>
              <w:pStyle w:val="TableParagraph"/>
              <w:spacing w:before="16" w:line="251" w:lineRule="exact"/>
              <w:ind w:left="106"/>
            </w:pPr>
            <w:r>
              <w:rPr>
                <w:spacing w:val="-4"/>
              </w:rPr>
              <w:t>$200</w:t>
            </w:r>
          </w:p>
        </w:tc>
        <w:tc>
          <w:tcPr>
            <w:tcW w:w="1531" w:type="dxa"/>
            <w:shd w:val="clear" w:color="auto" w:fill="F1F1F1"/>
          </w:tcPr>
          <w:p w14:paraId="52090B8D" w14:textId="77777777" w:rsidR="002173CD" w:rsidRDefault="00FC5950">
            <w:pPr>
              <w:pStyle w:val="TableParagraph"/>
              <w:spacing w:before="29"/>
              <w:ind w:left="105"/>
              <w:rPr>
                <w:sz w:val="20"/>
              </w:rPr>
            </w:pPr>
            <w:r>
              <w:rPr>
                <w:spacing w:val="-2"/>
                <w:sz w:val="20"/>
              </w:rPr>
              <w:t>10/31/20XX</w:t>
            </w:r>
          </w:p>
        </w:tc>
        <w:tc>
          <w:tcPr>
            <w:tcW w:w="4608" w:type="dxa"/>
            <w:shd w:val="clear" w:color="auto" w:fill="F1F1F1"/>
          </w:tcPr>
          <w:p w14:paraId="400CF531" w14:textId="77777777" w:rsidR="002173CD" w:rsidRDefault="00FC5950">
            <w:pPr>
              <w:pStyle w:val="TableParagraph"/>
              <w:spacing w:before="29"/>
              <w:ind w:left="105"/>
              <w:rPr>
                <w:sz w:val="20"/>
              </w:rPr>
            </w:pPr>
            <w:r>
              <w:rPr>
                <w:sz w:val="20"/>
              </w:rPr>
              <w:t>-</w:t>
            </w:r>
          </w:p>
        </w:tc>
      </w:tr>
    </w:tbl>
    <w:p w14:paraId="16B1D08C" w14:textId="77777777" w:rsidR="002173CD" w:rsidRDefault="00FC5950">
      <w:pPr>
        <w:pStyle w:val="ListParagraph"/>
        <w:numPr>
          <w:ilvl w:val="1"/>
          <w:numId w:val="5"/>
        </w:numPr>
        <w:tabs>
          <w:tab w:val="left" w:pos="1340"/>
        </w:tabs>
        <w:spacing w:before="20" w:line="266" w:lineRule="auto"/>
        <w:ind w:left="1339" w:right="477"/>
        <w:rPr>
          <w:rFonts w:ascii="Courier New" w:hAnsi="Courier New"/>
          <w:sz w:val="21"/>
        </w:rPr>
      </w:pPr>
      <w:r>
        <w:rPr>
          <w:b/>
          <w:sz w:val="21"/>
        </w:rPr>
        <w:t>FOB</w:t>
      </w:r>
      <w:r>
        <w:rPr>
          <w:b/>
          <w:spacing w:val="-2"/>
          <w:sz w:val="21"/>
        </w:rPr>
        <w:t xml:space="preserve"> </w:t>
      </w:r>
      <w:r>
        <w:rPr>
          <w:b/>
          <w:sz w:val="21"/>
        </w:rPr>
        <w:t>Point:</w:t>
      </w:r>
      <w:r>
        <w:rPr>
          <w:b/>
          <w:spacing w:val="-3"/>
          <w:sz w:val="21"/>
        </w:rPr>
        <w:t xml:space="preserve"> </w:t>
      </w:r>
      <w:r>
        <w:rPr>
          <w:b/>
          <w:sz w:val="21"/>
        </w:rPr>
        <w:t>Source</w:t>
      </w:r>
      <w:r>
        <w:rPr>
          <w:b/>
          <w:spacing w:val="-2"/>
          <w:sz w:val="21"/>
        </w:rPr>
        <w:t xml:space="preserve"> </w:t>
      </w:r>
      <w:r>
        <w:rPr>
          <w:b/>
          <w:sz w:val="21"/>
        </w:rPr>
        <w:t>–</w:t>
      </w:r>
      <w:r>
        <w:rPr>
          <w:i/>
          <w:sz w:val="21"/>
        </w:rPr>
        <w:t>The</w:t>
      </w:r>
      <w:r>
        <w:rPr>
          <w:i/>
          <w:spacing w:val="-3"/>
          <w:sz w:val="21"/>
        </w:rPr>
        <w:t xml:space="preserve"> </w:t>
      </w:r>
      <w:r>
        <w:rPr>
          <w:i/>
          <w:sz w:val="21"/>
        </w:rPr>
        <w:t>Buyer’s</w:t>
      </w:r>
      <w:r>
        <w:rPr>
          <w:i/>
          <w:spacing w:val="-2"/>
          <w:sz w:val="21"/>
        </w:rPr>
        <w:t xml:space="preserve"> </w:t>
      </w:r>
      <w:r>
        <w:rPr>
          <w:i/>
          <w:sz w:val="21"/>
        </w:rPr>
        <w:t>Performance</w:t>
      </w:r>
      <w:r>
        <w:rPr>
          <w:i/>
          <w:spacing w:val="-3"/>
          <w:sz w:val="21"/>
        </w:rPr>
        <w:t xml:space="preserve"> </w:t>
      </w:r>
      <w:r>
        <w:rPr>
          <w:i/>
          <w:sz w:val="21"/>
        </w:rPr>
        <w:t>Transactions</w:t>
      </w:r>
      <w:r>
        <w:rPr>
          <w:i/>
          <w:spacing w:val="-3"/>
          <w:sz w:val="21"/>
        </w:rPr>
        <w:t xml:space="preserve"> </w:t>
      </w:r>
      <w:r>
        <w:rPr>
          <w:i/>
          <w:sz w:val="21"/>
        </w:rPr>
        <w:t>are</w:t>
      </w:r>
      <w:r>
        <w:rPr>
          <w:i/>
          <w:spacing w:val="-3"/>
          <w:sz w:val="21"/>
        </w:rPr>
        <w:t xml:space="preserve"> </w:t>
      </w:r>
      <w:r>
        <w:rPr>
          <w:i/>
          <w:sz w:val="21"/>
        </w:rPr>
        <w:t>optional</w:t>
      </w:r>
      <w:r>
        <w:rPr>
          <w:i/>
          <w:spacing w:val="-3"/>
          <w:sz w:val="21"/>
        </w:rPr>
        <w:t xml:space="preserve"> </w:t>
      </w:r>
      <w:r>
        <w:rPr>
          <w:i/>
          <w:sz w:val="21"/>
        </w:rPr>
        <w:t>unless</w:t>
      </w:r>
      <w:r>
        <w:rPr>
          <w:i/>
          <w:spacing w:val="-2"/>
          <w:sz w:val="21"/>
        </w:rPr>
        <w:t xml:space="preserve"> </w:t>
      </w:r>
      <w:r>
        <w:rPr>
          <w:i/>
          <w:sz w:val="21"/>
        </w:rPr>
        <w:t>the</w:t>
      </w:r>
      <w:r>
        <w:rPr>
          <w:i/>
          <w:spacing w:val="-2"/>
          <w:sz w:val="21"/>
        </w:rPr>
        <w:t xml:space="preserve"> </w:t>
      </w:r>
      <w:r>
        <w:rPr>
          <w:i/>
          <w:sz w:val="21"/>
        </w:rPr>
        <w:t>Buyer</w:t>
      </w:r>
      <w:r>
        <w:rPr>
          <w:i/>
          <w:spacing w:val="-3"/>
          <w:sz w:val="21"/>
        </w:rPr>
        <w:t xml:space="preserve"> </w:t>
      </w:r>
      <w:r>
        <w:rPr>
          <w:i/>
          <w:sz w:val="21"/>
        </w:rPr>
        <w:t>disagrees</w:t>
      </w:r>
      <w:r>
        <w:rPr>
          <w:i/>
          <w:spacing w:val="-2"/>
          <w:sz w:val="21"/>
        </w:rPr>
        <w:t xml:space="preserve"> </w:t>
      </w:r>
      <w:r>
        <w:rPr>
          <w:i/>
          <w:sz w:val="21"/>
        </w:rPr>
        <w:t>with</w:t>
      </w:r>
      <w:r>
        <w:rPr>
          <w:i/>
          <w:spacing w:val="-3"/>
          <w:sz w:val="21"/>
        </w:rPr>
        <w:t xml:space="preserve"> </w:t>
      </w:r>
      <w:r>
        <w:rPr>
          <w:i/>
          <w:sz w:val="21"/>
        </w:rPr>
        <w:t>the</w:t>
      </w:r>
      <w:r>
        <w:rPr>
          <w:i/>
          <w:spacing w:val="-3"/>
          <w:sz w:val="21"/>
        </w:rPr>
        <w:t xml:space="preserve"> </w:t>
      </w:r>
      <w:r>
        <w:rPr>
          <w:i/>
          <w:sz w:val="21"/>
        </w:rPr>
        <w:t>Seller’s</w:t>
      </w:r>
      <w:r>
        <w:rPr>
          <w:i/>
          <w:spacing w:val="-2"/>
          <w:sz w:val="21"/>
        </w:rPr>
        <w:t xml:space="preserve"> </w:t>
      </w:r>
      <w:r>
        <w:rPr>
          <w:i/>
          <w:sz w:val="21"/>
        </w:rPr>
        <w:t>Performance</w:t>
      </w:r>
      <w:r>
        <w:rPr>
          <w:i/>
          <w:spacing w:val="-2"/>
          <w:sz w:val="21"/>
        </w:rPr>
        <w:t xml:space="preserve"> </w:t>
      </w:r>
      <w:r>
        <w:rPr>
          <w:i/>
          <w:sz w:val="21"/>
        </w:rPr>
        <w:t>Transaction.</w:t>
      </w:r>
      <w:r>
        <w:rPr>
          <w:i/>
          <w:spacing w:val="-2"/>
          <w:sz w:val="21"/>
        </w:rPr>
        <w:t xml:space="preserve"> </w:t>
      </w:r>
      <w:r>
        <w:rPr>
          <w:i/>
          <w:sz w:val="21"/>
        </w:rPr>
        <w:t>An</w:t>
      </w:r>
      <w:r>
        <w:rPr>
          <w:i/>
          <w:spacing w:val="-2"/>
          <w:sz w:val="21"/>
        </w:rPr>
        <w:t xml:space="preserve"> </w:t>
      </w:r>
      <w:r>
        <w:rPr>
          <w:i/>
          <w:sz w:val="21"/>
        </w:rPr>
        <w:t xml:space="preserve">Order cannot be closed if the Buyer submits a Performance Transaction “Receives/Accepted” that disagrees with the Seller’s Performance Transaction </w:t>
      </w:r>
      <w:r>
        <w:rPr>
          <w:i/>
          <w:spacing w:val="-2"/>
          <w:sz w:val="21"/>
        </w:rPr>
        <w:t>“Delivered/Performed”.</w:t>
      </w:r>
    </w:p>
    <w:p w14:paraId="3E9A40BC" w14:textId="77777777" w:rsidR="002173CD" w:rsidRDefault="002173CD">
      <w:pPr>
        <w:pStyle w:val="BodyText"/>
        <w:spacing w:before="4"/>
        <w:rPr>
          <w:i/>
          <w:sz w:val="18"/>
        </w:rPr>
      </w:pPr>
    </w:p>
    <w:p w14:paraId="3EB236C7" w14:textId="77777777" w:rsidR="002173CD" w:rsidRDefault="00FC5950">
      <w:pPr>
        <w:pStyle w:val="Heading4"/>
        <w:spacing w:before="1"/>
      </w:pPr>
      <w:r>
        <w:t>FOB</w:t>
      </w:r>
      <w:r>
        <w:rPr>
          <w:spacing w:val="-4"/>
        </w:rPr>
        <w:t xml:space="preserve"> </w:t>
      </w:r>
      <w:r>
        <w:t>Point</w:t>
      </w:r>
      <w:r>
        <w:rPr>
          <w:spacing w:val="-4"/>
        </w:rPr>
        <w:t xml:space="preserve"> </w:t>
      </w:r>
      <w:r>
        <w:t>–</w:t>
      </w:r>
      <w:r>
        <w:rPr>
          <w:spacing w:val="-4"/>
        </w:rPr>
        <w:t xml:space="preserve"> </w:t>
      </w:r>
      <w:r>
        <w:rPr>
          <w:spacing w:val="-2"/>
        </w:rPr>
        <w:t>Destination</w:t>
      </w:r>
    </w:p>
    <w:p w14:paraId="55EC38E6" w14:textId="77777777" w:rsidR="002173CD" w:rsidRDefault="00FC5950">
      <w:pPr>
        <w:pStyle w:val="ListParagraph"/>
        <w:numPr>
          <w:ilvl w:val="0"/>
          <w:numId w:val="5"/>
        </w:numPr>
        <w:tabs>
          <w:tab w:val="left" w:pos="979"/>
          <w:tab w:val="left" w:pos="980"/>
        </w:tabs>
        <w:spacing w:before="158" w:line="269" w:lineRule="exact"/>
        <w:ind w:left="979" w:hanging="361"/>
        <w:rPr>
          <w:rFonts w:ascii="Symbol" w:hAnsi="Symbol"/>
        </w:rPr>
      </w:pPr>
      <w:r>
        <w:t>Seller</w:t>
      </w:r>
      <w:r>
        <w:rPr>
          <w:spacing w:val="-12"/>
        </w:rPr>
        <w:t xml:space="preserve"> </w:t>
      </w:r>
      <w:r>
        <w:t>submits</w:t>
      </w:r>
      <w:r>
        <w:rPr>
          <w:spacing w:val="-11"/>
        </w:rPr>
        <w:t xml:space="preserve"> </w:t>
      </w:r>
      <w:r>
        <w:t>Performance</w:t>
      </w:r>
      <w:r>
        <w:rPr>
          <w:spacing w:val="-12"/>
        </w:rPr>
        <w:t xml:space="preserve"> </w:t>
      </w:r>
      <w:r>
        <w:t>Transaction</w:t>
      </w:r>
      <w:r>
        <w:rPr>
          <w:spacing w:val="-10"/>
        </w:rPr>
        <w:t xml:space="preserve"> </w:t>
      </w:r>
      <w:r>
        <w:t>with</w:t>
      </w:r>
      <w:r>
        <w:rPr>
          <w:spacing w:val="-11"/>
        </w:rPr>
        <w:t xml:space="preserve"> </w:t>
      </w:r>
      <w:r>
        <w:t>Performance</w:t>
      </w:r>
      <w:r>
        <w:rPr>
          <w:spacing w:val="-12"/>
        </w:rPr>
        <w:t xml:space="preserve"> </w:t>
      </w:r>
      <w:r>
        <w:t>Type</w:t>
      </w:r>
      <w:r>
        <w:rPr>
          <w:spacing w:val="-12"/>
        </w:rPr>
        <w:t xml:space="preserve"> </w:t>
      </w:r>
      <w:r>
        <w:t>‘Delivered/Performed’.</w:t>
      </w:r>
      <w:r>
        <w:rPr>
          <w:spacing w:val="-12"/>
        </w:rPr>
        <w:t xml:space="preserve"> </w:t>
      </w:r>
      <w:r>
        <w:t>Constructive</w:t>
      </w:r>
      <w:r>
        <w:rPr>
          <w:spacing w:val="-12"/>
        </w:rPr>
        <w:t xml:space="preserve"> </w:t>
      </w:r>
      <w:r>
        <w:t>receipt</w:t>
      </w:r>
      <w:r>
        <w:rPr>
          <w:spacing w:val="-11"/>
        </w:rPr>
        <w:t xml:space="preserve"> </w:t>
      </w:r>
      <w:r>
        <w:t>days</w:t>
      </w:r>
      <w:r>
        <w:rPr>
          <w:spacing w:val="-12"/>
        </w:rPr>
        <w:t xml:space="preserve"> </w:t>
      </w:r>
      <w:r>
        <w:rPr>
          <w:spacing w:val="-2"/>
        </w:rPr>
        <w:t>begin.</w:t>
      </w:r>
    </w:p>
    <w:p w14:paraId="624FA9C4" w14:textId="77777777" w:rsidR="002173CD" w:rsidRDefault="00FC5950">
      <w:pPr>
        <w:pStyle w:val="ListParagraph"/>
        <w:numPr>
          <w:ilvl w:val="0"/>
          <w:numId w:val="5"/>
        </w:numPr>
        <w:tabs>
          <w:tab w:val="left" w:pos="979"/>
          <w:tab w:val="left" w:pos="980"/>
        </w:tabs>
        <w:spacing w:line="268" w:lineRule="exact"/>
        <w:ind w:left="979" w:hanging="361"/>
        <w:rPr>
          <w:rFonts w:ascii="Symbol" w:hAnsi="Symbol"/>
        </w:rPr>
      </w:pPr>
      <w:r>
        <w:t>Both</w:t>
      </w:r>
      <w:r>
        <w:rPr>
          <w:spacing w:val="-7"/>
        </w:rPr>
        <w:t xml:space="preserve"> </w:t>
      </w:r>
      <w:r>
        <w:t>partners</w:t>
      </w:r>
      <w:r>
        <w:rPr>
          <w:spacing w:val="-8"/>
        </w:rPr>
        <w:t xml:space="preserve"> </w:t>
      </w:r>
      <w:r>
        <w:t>record</w:t>
      </w:r>
      <w:r>
        <w:rPr>
          <w:spacing w:val="-7"/>
        </w:rPr>
        <w:t xml:space="preserve"> </w:t>
      </w:r>
      <w:r>
        <w:t>accruals</w:t>
      </w:r>
      <w:r>
        <w:rPr>
          <w:spacing w:val="-8"/>
        </w:rPr>
        <w:t xml:space="preserve"> </w:t>
      </w:r>
      <w:r>
        <w:t>as</w:t>
      </w:r>
      <w:r>
        <w:rPr>
          <w:spacing w:val="-7"/>
        </w:rPr>
        <w:t xml:space="preserve"> </w:t>
      </w:r>
      <w:r>
        <w:t>of</w:t>
      </w:r>
      <w:r>
        <w:rPr>
          <w:spacing w:val="-7"/>
        </w:rPr>
        <w:t xml:space="preserve"> </w:t>
      </w:r>
      <w:r>
        <w:t>the</w:t>
      </w:r>
      <w:r>
        <w:rPr>
          <w:spacing w:val="-8"/>
        </w:rPr>
        <w:t xml:space="preserve"> </w:t>
      </w:r>
      <w:r>
        <w:t>Performance</w:t>
      </w:r>
      <w:r>
        <w:rPr>
          <w:spacing w:val="-7"/>
        </w:rPr>
        <w:t xml:space="preserve"> </w:t>
      </w:r>
      <w:r>
        <w:t>Date,</w:t>
      </w:r>
      <w:r>
        <w:rPr>
          <w:spacing w:val="-8"/>
        </w:rPr>
        <w:t xml:space="preserve"> </w:t>
      </w:r>
      <w:r>
        <w:t>based</w:t>
      </w:r>
      <w:r>
        <w:rPr>
          <w:spacing w:val="-7"/>
        </w:rPr>
        <w:t xml:space="preserve"> </w:t>
      </w:r>
      <w:r>
        <w:t>on</w:t>
      </w:r>
      <w:r>
        <w:rPr>
          <w:spacing w:val="-7"/>
        </w:rPr>
        <w:t xml:space="preserve"> </w:t>
      </w:r>
      <w:r>
        <w:t>the</w:t>
      </w:r>
      <w:r>
        <w:rPr>
          <w:spacing w:val="-7"/>
        </w:rPr>
        <w:t xml:space="preserve"> </w:t>
      </w:r>
      <w:r>
        <w:t>Seller’s</w:t>
      </w:r>
      <w:r>
        <w:rPr>
          <w:spacing w:val="-8"/>
        </w:rPr>
        <w:t xml:space="preserve"> </w:t>
      </w:r>
      <w:r>
        <w:t>Performance</w:t>
      </w:r>
      <w:r>
        <w:rPr>
          <w:spacing w:val="-8"/>
        </w:rPr>
        <w:t xml:space="preserve"> </w:t>
      </w:r>
      <w:r>
        <w:rPr>
          <w:spacing w:val="-2"/>
        </w:rPr>
        <w:t>Transaction.</w:t>
      </w:r>
    </w:p>
    <w:p w14:paraId="2530B8B8" w14:textId="77777777" w:rsidR="002173CD" w:rsidRDefault="00FC5950">
      <w:pPr>
        <w:pStyle w:val="ListParagraph"/>
        <w:numPr>
          <w:ilvl w:val="0"/>
          <w:numId w:val="5"/>
        </w:numPr>
        <w:tabs>
          <w:tab w:val="left" w:pos="979"/>
          <w:tab w:val="left" w:pos="980"/>
        </w:tabs>
        <w:spacing w:line="268" w:lineRule="exact"/>
        <w:ind w:left="979" w:hanging="361"/>
        <w:rPr>
          <w:rFonts w:ascii="Symbol" w:hAnsi="Symbol"/>
        </w:rPr>
      </w:pPr>
      <w:r>
        <w:t>Buyer</w:t>
      </w:r>
      <w:r>
        <w:rPr>
          <w:spacing w:val="-10"/>
        </w:rPr>
        <w:t xml:space="preserve"> </w:t>
      </w:r>
      <w:r>
        <w:t>submits</w:t>
      </w:r>
      <w:r>
        <w:rPr>
          <w:spacing w:val="-11"/>
        </w:rPr>
        <w:t xml:space="preserve"> </w:t>
      </w:r>
      <w:r>
        <w:t>Performance</w:t>
      </w:r>
      <w:r>
        <w:rPr>
          <w:spacing w:val="-11"/>
        </w:rPr>
        <w:t xml:space="preserve"> </w:t>
      </w:r>
      <w:r>
        <w:t>Transaction</w:t>
      </w:r>
      <w:r>
        <w:rPr>
          <w:spacing w:val="-9"/>
        </w:rPr>
        <w:t xml:space="preserve"> </w:t>
      </w:r>
      <w:r>
        <w:t>with</w:t>
      </w:r>
      <w:r>
        <w:rPr>
          <w:spacing w:val="-10"/>
        </w:rPr>
        <w:t xml:space="preserve"> </w:t>
      </w:r>
      <w:r>
        <w:t>Performance</w:t>
      </w:r>
      <w:r>
        <w:rPr>
          <w:spacing w:val="-11"/>
        </w:rPr>
        <w:t xml:space="preserve"> </w:t>
      </w:r>
      <w:r>
        <w:t>Type</w:t>
      </w:r>
      <w:r>
        <w:rPr>
          <w:spacing w:val="-11"/>
        </w:rPr>
        <w:t xml:space="preserve"> </w:t>
      </w:r>
      <w:r>
        <w:rPr>
          <w:spacing w:val="-2"/>
        </w:rPr>
        <w:t>‘Received/Accepted’.</w:t>
      </w:r>
    </w:p>
    <w:p w14:paraId="592B2FA0" w14:textId="77777777" w:rsidR="002173CD" w:rsidRDefault="00FC5950">
      <w:pPr>
        <w:pStyle w:val="ListParagraph"/>
        <w:numPr>
          <w:ilvl w:val="0"/>
          <w:numId w:val="5"/>
        </w:numPr>
        <w:tabs>
          <w:tab w:val="left" w:pos="979"/>
          <w:tab w:val="left" w:pos="980"/>
        </w:tabs>
        <w:spacing w:line="269" w:lineRule="exact"/>
        <w:ind w:left="979" w:hanging="361"/>
        <w:rPr>
          <w:rFonts w:ascii="Symbol" w:hAnsi="Symbol"/>
        </w:rPr>
      </w:pPr>
      <w:r>
        <w:t>An</w:t>
      </w:r>
      <w:r>
        <w:rPr>
          <w:spacing w:val="-7"/>
        </w:rPr>
        <w:t xml:space="preserve"> </w:t>
      </w:r>
      <w:r>
        <w:t>IPAC</w:t>
      </w:r>
      <w:r>
        <w:rPr>
          <w:spacing w:val="-6"/>
        </w:rPr>
        <w:t xml:space="preserve"> </w:t>
      </w:r>
      <w:r>
        <w:t>is</w:t>
      </w:r>
      <w:r>
        <w:rPr>
          <w:spacing w:val="-8"/>
        </w:rPr>
        <w:t xml:space="preserve"> </w:t>
      </w:r>
      <w:r>
        <w:t>created</w:t>
      </w:r>
      <w:r>
        <w:rPr>
          <w:spacing w:val="-6"/>
        </w:rPr>
        <w:t xml:space="preserve"> </w:t>
      </w:r>
      <w:r>
        <w:t>as</w:t>
      </w:r>
      <w:r>
        <w:rPr>
          <w:spacing w:val="-7"/>
        </w:rPr>
        <w:t xml:space="preserve"> </w:t>
      </w:r>
      <w:r>
        <w:t>of</w:t>
      </w:r>
      <w:r>
        <w:rPr>
          <w:spacing w:val="-7"/>
        </w:rPr>
        <w:t xml:space="preserve"> </w:t>
      </w:r>
      <w:r>
        <w:t>this</w:t>
      </w:r>
      <w:r>
        <w:rPr>
          <w:spacing w:val="-7"/>
        </w:rPr>
        <w:t xml:space="preserve"> </w:t>
      </w:r>
      <w:r>
        <w:t>Transaction</w:t>
      </w:r>
      <w:r>
        <w:rPr>
          <w:spacing w:val="-6"/>
        </w:rPr>
        <w:t xml:space="preserve"> </w:t>
      </w:r>
      <w:r>
        <w:t>Date</w:t>
      </w:r>
      <w:r>
        <w:rPr>
          <w:spacing w:val="-7"/>
        </w:rPr>
        <w:t xml:space="preserve"> </w:t>
      </w:r>
      <w:r>
        <w:t>(if</w:t>
      </w:r>
      <w:r>
        <w:rPr>
          <w:spacing w:val="-7"/>
        </w:rPr>
        <w:t xml:space="preserve"> </w:t>
      </w:r>
      <w:r>
        <w:t>completed</w:t>
      </w:r>
      <w:r>
        <w:rPr>
          <w:spacing w:val="-6"/>
        </w:rPr>
        <w:t xml:space="preserve"> </w:t>
      </w:r>
      <w:r>
        <w:t>before</w:t>
      </w:r>
      <w:r>
        <w:rPr>
          <w:spacing w:val="-7"/>
        </w:rPr>
        <w:t xml:space="preserve"> </w:t>
      </w:r>
      <w:r>
        <w:t>constructive</w:t>
      </w:r>
      <w:r>
        <w:rPr>
          <w:spacing w:val="-8"/>
        </w:rPr>
        <w:t xml:space="preserve"> </w:t>
      </w:r>
      <w:r>
        <w:t>receipt</w:t>
      </w:r>
      <w:r>
        <w:rPr>
          <w:spacing w:val="-6"/>
        </w:rPr>
        <w:t xml:space="preserve"> </w:t>
      </w:r>
      <w:r>
        <w:t>days</w:t>
      </w:r>
      <w:r>
        <w:rPr>
          <w:spacing w:val="-7"/>
        </w:rPr>
        <w:t xml:space="preserve"> </w:t>
      </w:r>
      <w:r>
        <w:t>expire)</w:t>
      </w:r>
      <w:r>
        <w:rPr>
          <w:spacing w:val="-8"/>
        </w:rPr>
        <w:t xml:space="preserve"> </w:t>
      </w:r>
      <w:r>
        <w:t>and</w:t>
      </w:r>
      <w:r>
        <w:rPr>
          <w:spacing w:val="-6"/>
        </w:rPr>
        <w:t xml:space="preserve"> </w:t>
      </w:r>
      <w:r>
        <w:t>funds</w:t>
      </w:r>
      <w:r>
        <w:rPr>
          <w:spacing w:val="-7"/>
        </w:rPr>
        <w:t xml:space="preserve"> </w:t>
      </w:r>
      <w:r>
        <w:rPr>
          <w:spacing w:val="-2"/>
        </w:rPr>
        <w:t>settle.</w:t>
      </w:r>
    </w:p>
    <w:p w14:paraId="68CF0396" w14:textId="77777777" w:rsidR="002173CD" w:rsidRDefault="00FC5950">
      <w:pPr>
        <w:pStyle w:val="Heading4"/>
        <w:spacing w:line="253" w:lineRule="exact"/>
        <w:ind w:left="979"/>
      </w:pPr>
      <w:r>
        <w:t>*Later,</w:t>
      </w:r>
      <w:r>
        <w:rPr>
          <w:spacing w:val="-9"/>
        </w:rPr>
        <w:t xml:space="preserve"> </w:t>
      </w:r>
      <w:r>
        <w:t>adjustments</w:t>
      </w:r>
      <w:r>
        <w:rPr>
          <w:spacing w:val="-8"/>
        </w:rPr>
        <w:t xml:space="preserve"> </w:t>
      </w:r>
      <w:r>
        <w:t>are</w:t>
      </w:r>
      <w:r>
        <w:rPr>
          <w:spacing w:val="-8"/>
        </w:rPr>
        <w:t xml:space="preserve"> </w:t>
      </w:r>
      <w:r>
        <w:t>deemed</w:t>
      </w:r>
      <w:r>
        <w:rPr>
          <w:spacing w:val="-8"/>
        </w:rPr>
        <w:t xml:space="preserve"> </w:t>
      </w:r>
      <w:r>
        <w:t>necessary</w:t>
      </w:r>
      <w:r>
        <w:rPr>
          <w:spacing w:val="-8"/>
        </w:rPr>
        <w:t xml:space="preserve"> </w:t>
      </w:r>
      <w:r>
        <w:t>by</w:t>
      </w:r>
      <w:r>
        <w:rPr>
          <w:spacing w:val="-8"/>
        </w:rPr>
        <w:t xml:space="preserve"> </w:t>
      </w:r>
      <w:r>
        <w:t>the</w:t>
      </w:r>
      <w:r>
        <w:rPr>
          <w:spacing w:val="-8"/>
        </w:rPr>
        <w:t xml:space="preserve"> </w:t>
      </w:r>
      <w:r>
        <w:rPr>
          <w:spacing w:val="-2"/>
        </w:rPr>
        <w:t>Buyer*</w:t>
      </w:r>
    </w:p>
    <w:p w14:paraId="68C971FF" w14:textId="77777777" w:rsidR="002173CD" w:rsidRDefault="00FC5950">
      <w:pPr>
        <w:pStyle w:val="ListParagraph"/>
        <w:numPr>
          <w:ilvl w:val="0"/>
          <w:numId w:val="5"/>
        </w:numPr>
        <w:tabs>
          <w:tab w:val="left" w:pos="979"/>
          <w:tab w:val="left" w:pos="980"/>
        </w:tabs>
        <w:spacing w:line="273" w:lineRule="auto"/>
        <w:ind w:left="979" w:right="473"/>
        <w:rPr>
          <w:rFonts w:ascii="Symbol" w:hAnsi="Symbol"/>
        </w:rPr>
      </w:pPr>
      <w:r>
        <w:t>After</w:t>
      </w:r>
      <w:r>
        <w:rPr>
          <w:spacing w:val="-2"/>
        </w:rPr>
        <w:t xml:space="preserve"> </w:t>
      </w:r>
      <w:r>
        <w:t>determining</w:t>
      </w:r>
      <w:r>
        <w:rPr>
          <w:spacing w:val="-2"/>
        </w:rPr>
        <w:t xml:space="preserve"> </w:t>
      </w:r>
      <w:r>
        <w:t>a</w:t>
      </w:r>
      <w:r>
        <w:rPr>
          <w:spacing w:val="-3"/>
        </w:rPr>
        <w:t xml:space="preserve"> </w:t>
      </w:r>
      <w:r>
        <w:t>refund</w:t>
      </w:r>
      <w:r>
        <w:rPr>
          <w:spacing w:val="-3"/>
        </w:rPr>
        <w:t xml:space="preserve"> </w:t>
      </w:r>
      <w:r>
        <w:t>is</w:t>
      </w:r>
      <w:r>
        <w:rPr>
          <w:spacing w:val="-3"/>
        </w:rPr>
        <w:t xml:space="preserve"> </w:t>
      </w:r>
      <w:r>
        <w:t>needed,</w:t>
      </w:r>
      <w:r>
        <w:rPr>
          <w:spacing w:val="-2"/>
        </w:rPr>
        <w:t xml:space="preserve"> </w:t>
      </w:r>
      <w:r>
        <w:t>the</w:t>
      </w:r>
      <w:r>
        <w:rPr>
          <w:spacing w:val="-3"/>
        </w:rPr>
        <w:t xml:space="preserve"> </w:t>
      </w:r>
      <w:r>
        <w:t>Buyer</w:t>
      </w:r>
      <w:r>
        <w:rPr>
          <w:spacing w:val="-2"/>
        </w:rPr>
        <w:t xml:space="preserve"> </w:t>
      </w:r>
      <w:r>
        <w:t>submits</w:t>
      </w:r>
      <w:r>
        <w:rPr>
          <w:spacing w:val="-3"/>
        </w:rPr>
        <w:t xml:space="preserve"> </w:t>
      </w:r>
      <w:r>
        <w:t>a</w:t>
      </w:r>
      <w:r>
        <w:rPr>
          <w:spacing w:val="-3"/>
        </w:rPr>
        <w:t xml:space="preserve"> </w:t>
      </w:r>
      <w:r>
        <w:rPr>
          <w:b/>
        </w:rPr>
        <w:t>negative</w:t>
      </w:r>
      <w:r>
        <w:rPr>
          <w:b/>
          <w:spacing w:val="-3"/>
        </w:rPr>
        <w:t xml:space="preserve"> </w:t>
      </w:r>
      <w:r>
        <w:t>Performance</w:t>
      </w:r>
      <w:r>
        <w:rPr>
          <w:spacing w:val="-3"/>
        </w:rPr>
        <w:t xml:space="preserve"> </w:t>
      </w:r>
      <w:r>
        <w:t>Transaction</w:t>
      </w:r>
      <w:r>
        <w:rPr>
          <w:spacing w:val="-2"/>
        </w:rPr>
        <w:t xml:space="preserve"> </w:t>
      </w:r>
      <w:r>
        <w:t>to</w:t>
      </w:r>
      <w:r>
        <w:rPr>
          <w:spacing w:val="-2"/>
        </w:rPr>
        <w:t xml:space="preserve"> </w:t>
      </w:r>
      <w:r>
        <w:t>the</w:t>
      </w:r>
      <w:r>
        <w:rPr>
          <w:spacing w:val="-3"/>
        </w:rPr>
        <w:t xml:space="preserve"> </w:t>
      </w:r>
      <w:r>
        <w:t>Seller,</w:t>
      </w:r>
      <w:r>
        <w:rPr>
          <w:spacing w:val="-2"/>
        </w:rPr>
        <w:t xml:space="preserve"> </w:t>
      </w:r>
      <w:r>
        <w:t>showing</w:t>
      </w:r>
      <w:r>
        <w:rPr>
          <w:spacing w:val="-2"/>
        </w:rPr>
        <w:t xml:space="preserve"> </w:t>
      </w:r>
      <w:r>
        <w:t>the</w:t>
      </w:r>
      <w:r>
        <w:rPr>
          <w:spacing w:val="-3"/>
        </w:rPr>
        <w:t xml:space="preserve"> </w:t>
      </w:r>
      <w:r>
        <w:t>number</w:t>
      </w:r>
      <w:r>
        <w:rPr>
          <w:spacing w:val="-2"/>
        </w:rPr>
        <w:t xml:space="preserve"> </w:t>
      </w:r>
      <w:r>
        <w:t>of</w:t>
      </w:r>
      <w:r>
        <w:rPr>
          <w:spacing w:val="-2"/>
        </w:rPr>
        <w:t xml:space="preserve"> </w:t>
      </w:r>
      <w:r>
        <w:t>goods/services</w:t>
      </w:r>
      <w:r>
        <w:rPr>
          <w:spacing w:val="-3"/>
        </w:rPr>
        <w:t xml:space="preserve"> </w:t>
      </w:r>
      <w:r>
        <w:t>it</w:t>
      </w:r>
      <w:r>
        <w:rPr>
          <w:spacing w:val="-1"/>
        </w:rPr>
        <w:t xml:space="preserve"> </w:t>
      </w:r>
      <w:r>
        <w:t>does not accept. An IPAC is automatically initiated to settle funds on the Transaction Date.</w:t>
      </w:r>
    </w:p>
    <w:p w14:paraId="1327420B" w14:textId="77777777" w:rsidR="002173CD" w:rsidRDefault="00FC5950">
      <w:pPr>
        <w:pStyle w:val="ListParagraph"/>
        <w:numPr>
          <w:ilvl w:val="0"/>
          <w:numId w:val="5"/>
        </w:numPr>
        <w:tabs>
          <w:tab w:val="left" w:pos="979"/>
          <w:tab w:val="left" w:pos="980"/>
        </w:tabs>
        <w:spacing w:before="2"/>
        <w:ind w:left="979" w:hanging="361"/>
        <w:rPr>
          <w:rFonts w:ascii="Symbol" w:hAnsi="Symbol"/>
        </w:rPr>
      </w:pPr>
      <w:r>
        <w:t>The</w:t>
      </w:r>
      <w:r>
        <w:rPr>
          <w:spacing w:val="-11"/>
        </w:rPr>
        <w:t xml:space="preserve"> </w:t>
      </w:r>
      <w:r>
        <w:t>Seller’s</w:t>
      </w:r>
      <w:r>
        <w:rPr>
          <w:spacing w:val="-10"/>
        </w:rPr>
        <w:t xml:space="preserve"> </w:t>
      </w:r>
      <w:r>
        <w:t>“Delivered/Performed”</w:t>
      </w:r>
      <w:r>
        <w:rPr>
          <w:spacing w:val="-10"/>
        </w:rPr>
        <w:t xml:space="preserve"> </w:t>
      </w:r>
      <w:r>
        <w:t>transaction</w:t>
      </w:r>
      <w:r>
        <w:rPr>
          <w:spacing w:val="-9"/>
        </w:rPr>
        <w:t xml:space="preserve"> </w:t>
      </w:r>
      <w:r>
        <w:t>totals</w:t>
      </w:r>
      <w:r>
        <w:rPr>
          <w:spacing w:val="-10"/>
        </w:rPr>
        <w:t xml:space="preserve"> </w:t>
      </w:r>
      <w:r>
        <w:t>must</w:t>
      </w:r>
      <w:r>
        <w:rPr>
          <w:spacing w:val="-9"/>
        </w:rPr>
        <w:t xml:space="preserve"> </w:t>
      </w:r>
      <w:r>
        <w:t>equal</w:t>
      </w:r>
      <w:r>
        <w:rPr>
          <w:spacing w:val="-9"/>
        </w:rPr>
        <w:t xml:space="preserve"> </w:t>
      </w:r>
      <w:r>
        <w:t>the</w:t>
      </w:r>
      <w:r>
        <w:rPr>
          <w:spacing w:val="-10"/>
        </w:rPr>
        <w:t xml:space="preserve"> </w:t>
      </w:r>
      <w:r>
        <w:t>Buyer’s</w:t>
      </w:r>
      <w:r>
        <w:rPr>
          <w:spacing w:val="-10"/>
        </w:rPr>
        <w:t xml:space="preserve"> </w:t>
      </w:r>
      <w:r>
        <w:t>“Received/Accepted”</w:t>
      </w:r>
      <w:r>
        <w:rPr>
          <w:spacing w:val="-10"/>
        </w:rPr>
        <w:t xml:space="preserve"> </w:t>
      </w:r>
      <w:r>
        <w:t>totals</w:t>
      </w:r>
      <w:r>
        <w:rPr>
          <w:spacing w:val="-10"/>
        </w:rPr>
        <w:t xml:space="preserve"> </w:t>
      </w:r>
      <w:r>
        <w:t>before</w:t>
      </w:r>
      <w:r>
        <w:rPr>
          <w:spacing w:val="-10"/>
        </w:rPr>
        <w:t xml:space="preserve"> </w:t>
      </w:r>
      <w:r>
        <w:t>Orders</w:t>
      </w:r>
      <w:r>
        <w:rPr>
          <w:spacing w:val="-9"/>
        </w:rPr>
        <w:t xml:space="preserve"> </w:t>
      </w:r>
      <w:r>
        <w:t>can</w:t>
      </w:r>
      <w:r>
        <w:rPr>
          <w:spacing w:val="-9"/>
        </w:rPr>
        <w:t xml:space="preserve"> </w:t>
      </w:r>
      <w:r>
        <w:t>be</w:t>
      </w:r>
      <w:r>
        <w:rPr>
          <w:spacing w:val="-10"/>
        </w:rPr>
        <w:t xml:space="preserve"> </w:t>
      </w:r>
      <w:r>
        <w:rPr>
          <w:spacing w:val="-2"/>
        </w:rPr>
        <w:t>closed.</w:t>
      </w:r>
    </w:p>
    <w:p w14:paraId="641D63E1" w14:textId="77777777" w:rsidR="002173CD" w:rsidRDefault="002173CD">
      <w:pPr>
        <w:pStyle w:val="BodyText"/>
        <w:spacing w:before="8"/>
        <w:rPr>
          <w:sz w:val="13"/>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5070"/>
        <w:gridCol w:w="1620"/>
        <w:gridCol w:w="1530"/>
        <w:gridCol w:w="4500"/>
      </w:tblGrid>
      <w:tr w:rsidR="002173CD" w14:paraId="11FF01F0" w14:textId="77777777">
        <w:trPr>
          <w:trHeight w:val="275"/>
        </w:trPr>
        <w:tc>
          <w:tcPr>
            <w:tcW w:w="14215" w:type="dxa"/>
            <w:gridSpan w:val="5"/>
            <w:shd w:val="clear" w:color="auto" w:fill="8DB3E1"/>
          </w:tcPr>
          <w:p w14:paraId="568D9E4E" w14:textId="77777777" w:rsidR="002173CD" w:rsidRDefault="00FC5950">
            <w:pPr>
              <w:pStyle w:val="TableParagraph"/>
              <w:spacing w:line="255" w:lineRule="exact"/>
              <w:ind w:left="2491" w:right="2480"/>
              <w:jc w:val="center"/>
              <w:rPr>
                <w:b/>
                <w:sz w:val="24"/>
              </w:rPr>
            </w:pPr>
            <w:r>
              <w:rPr>
                <w:b/>
                <w:sz w:val="24"/>
              </w:rPr>
              <w:t>Reimbursable</w:t>
            </w:r>
            <w:r>
              <w:rPr>
                <w:b/>
                <w:spacing w:val="-5"/>
                <w:sz w:val="24"/>
              </w:rPr>
              <w:t xml:space="preserve"> </w:t>
            </w:r>
            <w:r>
              <w:rPr>
                <w:b/>
                <w:sz w:val="24"/>
              </w:rPr>
              <w:t>Agreement</w:t>
            </w:r>
            <w:r>
              <w:rPr>
                <w:b/>
                <w:spacing w:val="-3"/>
                <w:sz w:val="24"/>
              </w:rPr>
              <w:t xml:space="preserve"> </w:t>
            </w:r>
            <w:r>
              <w:rPr>
                <w:b/>
                <w:sz w:val="24"/>
              </w:rPr>
              <w:t>without</w:t>
            </w:r>
            <w:r>
              <w:rPr>
                <w:b/>
                <w:spacing w:val="-3"/>
                <w:sz w:val="24"/>
              </w:rPr>
              <w:t xml:space="preserve"> </w:t>
            </w:r>
            <w:r>
              <w:rPr>
                <w:b/>
                <w:sz w:val="24"/>
              </w:rPr>
              <w:t>an</w:t>
            </w:r>
            <w:r>
              <w:rPr>
                <w:b/>
                <w:spacing w:val="-4"/>
                <w:sz w:val="24"/>
              </w:rPr>
              <w:t xml:space="preserve"> </w:t>
            </w:r>
            <w:r>
              <w:rPr>
                <w:b/>
                <w:sz w:val="24"/>
              </w:rPr>
              <w:t>Advance,</w:t>
            </w:r>
            <w:r>
              <w:rPr>
                <w:b/>
                <w:spacing w:val="-2"/>
                <w:sz w:val="24"/>
              </w:rPr>
              <w:t xml:space="preserve"> </w:t>
            </w:r>
            <w:r>
              <w:rPr>
                <w:b/>
                <w:sz w:val="24"/>
              </w:rPr>
              <w:t>Adjustments</w:t>
            </w:r>
            <w:r>
              <w:rPr>
                <w:b/>
                <w:spacing w:val="-3"/>
                <w:sz w:val="24"/>
              </w:rPr>
              <w:t xml:space="preserve"> </w:t>
            </w:r>
            <w:r>
              <w:rPr>
                <w:b/>
                <w:sz w:val="24"/>
              </w:rPr>
              <w:t>Necessary</w:t>
            </w:r>
            <w:r>
              <w:rPr>
                <w:b/>
                <w:spacing w:val="-3"/>
                <w:sz w:val="24"/>
              </w:rPr>
              <w:t xml:space="preserve"> </w:t>
            </w:r>
            <w:r>
              <w:rPr>
                <w:b/>
                <w:sz w:val="24"/>
              </w:rPr>
              <w:t>-</w:t>
            </w:r>
            <w:r>
              <w:rPr>
                <w:b/>
                <w:spacing w:val="-3"/>
                <w:sz w:val="24"/>
              </w:rPr>
              <w:t xml:space="preserve"> </w:t>
            </w:r>
            <w:r>
              <w:rPr>
                <w:b/>
                <w:sz w:val="24"/>
              </w:rPr>
              <w:t>FOB</w:t>
            </w:r>
            <w:r>
              <w:rPr>
                <w:b/>
                <w:spacing w:val="-3"/>
                <w:sz w:val="24"/>
              </w:rPr>
              <w:t xml:space="preserve"> </w:t>
            </w:r>
            <w:r>
              <w:rPr>
                <w:b/>
                <w:spacing w:val="-2"/>
                <w:sz w:val="24"/>
              </w:rPr>
              <w:t>Destination.</w:t>
            </w:r>
          </w:p>
        </w:tc>
      </w:tr>
      <w:tr w:rsidR="002173CD" w14:paraId="7210AD07" w14:textId="77777777">
        <w:trPr>
          <w:trHeight w:val="460"/>
        </w:trPr>
        <w:tc>
          <w:tcPr>
            <w:tcW w:w="1495" w:type="dxa"/>
            <w:shd w:val="clear" w:color="auto" w:fill="DBE4F0"/>
          </w:tcPr>
          <w:p w14:paraId="7EFA015E" w14:textId="77777777" w:rsidR="002173CD" w:rsidRDefault="00FC5950">
            <w:pPr>
              <w:pStyle w:val="TableParagraph"/>
              <w:spacing w:line="230" w:lineRule="atLeast"/>
              <w:ind w:left="107"/>
              <w:rPr>
                <w:b/>
                <w:sz w:val="20"/>
              </w:rPr>
            </w:pPr>
            <w:r>
              <w:rPr>
                <w:b/>
                <w:spacing w:val="-2"/>
                <w:sz w:val="20"/>
              </w:rPr>
              <w:t>G-Invoicing Initiator</w:t>
            </w:r>
          </w:p>
        </w:tc>
        <w:tc>
          <w:tcPr>
            <w:tcW w:w="5070" w:type="dxa"/>
            <w:shd w:val="clear" w:color="auto" w:fill="DBE4F0"/>
          </w:tcPr>
          <w:p w14:paraId="5813614B" w14:textId="77777777" w:rsidR="002173CD" w:rsidRDefault="002173CD">
            <w:pPr>
              <w:pStyle w:val="TableParagraph"/>
              <w:rPr>
                <w:sz w:val="20"/>
              </w:rPr>
            </w:pPr>
          </w:p>
          <w:p w14:paraId="7A8854AE" w14:textId="77777777" w:rsidR="002173CD" w:rsidRDefault="00FC5950">
            <w:pPr>
              <w:pStyle w:val="TableParagraph"/>
              <w:spacing w:line="210" w:lineRule="exact"/>
              <w:ind w:left="108"/>
              <w:rPr>
                <w:b/>
                <w:sz w:val="20"/>
              </w:rPr>
            </w:pPr>
            <w:r>
              <w:rPr>
                <w:b/>
                <w:sz w:val="20"/>
              </w:rPr>
              <w:t>G-Invoicing</w:t>
            </w:r>
            <w:r>
              <w:rPr>
                <w:b/>
                <w:spacing w:val="-7"/>
                <w:sz w:val="20"/>
              </w:rPr>
              <w:t xml:space="preserve"> </w:t>
            </w:r>
            <w:r>
              <w:rPr>
                <w:b/>
                <w:spacing w:val="-4"/>
                <w:sz w:val="20"/>
              </w:rPr>
              <w:t>Event</w:t>
            </w:r>
          </w:p>
        </w:tc>
        <w:tc>
          <w:tcPr>
            <w:tcW w:w="1620" w:type="dxa"/>
            <w:shd w:val="clear" w:color="auto" w:fill="DBE4F0"/>
          </w:tcPr>
          <w:p w14:paraId="5B25A0A1" w14:textId="77777777" w:rsidR="002173CD" w:rsidRDefault="002173CD">
            <w:pPr>
              <w:pStyle w:val="TableParagraph"/>
              <w:rPr>
                <w:sz w:val="20"/>
              </w:rPr>
            </w:pPr>
          </w:p>
          <w:p w14:paraId="4D901F6C" w14:textId="77777777" w:rsidR="002173CD" w:rsidRDefault="00FC5950">
            <w:pPr>
              <w:pStyle w:val="TableParagraph"/>
              <w:spacing w:line="210" w:lineRule="exact"/>
              <w:ind w:left="108"/>
              <w:rPr>
                <w:b/>
                <w:sz w:val="20"/>
              </w:rPr>
            </w:pPr>
            <w:r>
              <w:rPr>
                <w:b/>
                <w:spacing w:val="-2"/>
                <w:sz w:val="20"/>
              </w:rPr>
              <w:t>Amount</w:t>
            </w:r>
          </w:p>
        </w:tc>
        <w:tc>
          <w:tcPr>
            <w:tcW w:w="1530" w:type="dxa"/>
            <w:shd w:val="clear" w:color="auto" w:fill="DBE4F0"/>
          </w:tcPr>
          <w:p w14:paraId="2D125165" w14:textId="77777777" w:rsidR="002173CD" w:rsidRDefault="00FC5950">
            <w:pPr>
              <w:pStyle w:val="TableParagraph"/>
              <w:spacing w:line="230" w:lineRule="atLeast"/>
              <w:ind w:left="108" w:right="36"/>
              <w:rPr>
                <w:b/>
                <w:sz w:val="20"/>
              </w:rPr>
            </w:pPr>
            <w:r>
              <w:rPr>
                <w:b/>
                <w:spacing w:val="-2"/>
                <w:sz w:val="20"/>
              </w:rPr>
              <w:t xml:space="preserve">Transaction </w:t>
            </w:r>
            <w:r>
              <w:rPr>
                <w:b/>
                <w:spacing w:val="-4"/>
                <w:sz w:val="20"/>
              </w:rPr>
              <w:t>Date</w:t>
            </w:r>
          </w:p>
        </w:tc>
        <w:tc>
          <w:tcPr>
            <w:tcW w:w="4500" w:type="dxa"/>
            <w:shd w:val="clear" w:color="auto" w:fill="DBE4F0"/>
          </w:tcPr>
          <w:p w14:paraId="32C95D65" w14:textId="77777777" w:rsidR="002173CD" w:rsidRDefault="00FC5950">
            <w:pPr>
              <w:pStyle w:val="TableParagraph"/>
              <w:ind w:left="108"/>
              <w:rPr>
                <w:b/>
                <w:sz w:val="20"/>
              </w:rPr>
            </w:pPr>
            <w:r>
              <w:rPr>
                <w:b/>
                <w:sz w:val="20"/>
              </w:rPr>
              <w:t>Proprietary</w:t>
            </w:r>
            <w:r>
              <w:rPr>
                <w:b/>
                <w:spacing w:val="-9"/>
                <w:sz w:val="20"/>
              </w:rPr>
              <w:t xml:space="preserve"> </w:t>
            </w:r>
            <w:r>
              <w:rPr>
                <w:b/>
                <w:sz w:val="20"/>
              </w:rPr>
              <w:t>Accounting</w:t>
            </w:r>
            <w:r>
              <w:rPr>
                <w:b/>
                <w:spacing w:val="-8"/>
                <w:sz w:val="20"/>
              </w:rPr>
              <w:t xml:space="preserve"> </w:t>
            </w:r>
            <w:r>
              <w:rPr>
                <w:b/>
                <w:spacing w:val="-2"/>
                <w:sz w:val="20"/>
              </w:rPr>
              <w:t>Recognition</w:t>
            </w:r>
          </w:p>
        </w:tc>
      </w:tr>
      <w:tr w:rsidR="002173CD" w14:paraId="1B490B2C" w14:textId="77777777">
        <w:trPr>
          <w:trHeight w:val="394"/>
        </w:trPr>
        <w:tc>
          <w:tcPr>
            <w:tcW w:w="1495" w:type="dxa"/>
          </w:tcPr>
          <w:p w14:paraId="04CACE5F" w14:textId="77777777" w:rsidR="002173CD" w:rsidRDefault="00FC5950">
            <w:pPr>
              <w:pStyle w:val="TableParagraph"/>
              <w:spacing w:before="70"/>
              <w:ind w:left="107"/>
              <w:rPr>
                <w:b/>
              </w:rPr>
            </w:pPr>
            <w:r>
              <w:rPr>
                <w:b/>
                <w:spacing w:val="-2"/>
              </w:rPr>
              <w:t>Seller</w:t>
            </w:r>
          </w:p>
        </w:tc>
        <w:tc>
          <w:tcPr>
            <w:tcW w:w="5070" w:type="dxa"/>
          </w:tcPr>
          <w:p w14:paraId="735BCA7B" w14:textId="77777777" w:rsidR="002173CD" w:rsidRDefault="00FC5950">
            <w:pPr>
              <w:pStyle w:val="TableParagraph"/>
              <w:spacing w:before="83"/>
              <w:ind w:left="108"/>
              <w:rPr>
                <w:sz w:val="20"/>
              </w:rPr>
            </w:pPr>
            <w:r>
              <w:rPr>
                <w:sz w:val="20"/>
              </w:rPr>
              <w:t>Order</w:t>
            </w:r>
            <w:r>
              <w:rPr>
                <w:spacing w:val="-4"/>
                <w:sz w:val="20"/>
              </w:rPr>
              <w:t xml:space="preserve"> </w:t>
            </w:r>
            <w:r>
              <w:rPr>
                <w:sz w:val="20"/>
              </w:rPr>
              <w:t>is</w:t>
            </w:r>
            <w:r>
              <w:rPr>
                <w:spacing w:val="-2"/>
                <w:sz w:val="20"/>
              </w:rPr>
              <w:t xml:space="preserve"> </w:t>
            </w:r>
            <w:r>
              <w:rPr>
                <w:sz w:val="20"/>
              </w:rPr>
              <w:t>approved</w:t>
            </w:r>
            <w:r>
              <w:rPr>
                <w:spacing w:val="-4"/>
                <w:sz w:val="20"/>
              </w:rPr>
              <w:t xml:space="preserve"> </w:t>
            </w:r>
            <w:r>
              <w:rPr>
                <w:sz w:val="20"/>
              </w:rPr>
              <w:t>for</w:t>
            </w:r>
            <w:r>
              <w:rPr>
                <w:spacing w:val="-3"/>
                <w:sz w:val="20"/>
              </w:rPr>
              <w:t xml:space="preserve"> </w:t>
            </w:r>
            <w:r>
              <w:rPr>
                <w:sz w:val="20"/>
              </w:rPr>
              <w:t>$20,000</w:t>
            </w:r>
            <w:r>
              <w:rPr>
                <w:spacing w:val="-2"/>
                <w:sz w:val="20"/>
              </w:rPr>
              <w:t xml:space="preserve"> </w:t>
            </w:r>
            <w:r>
              <w:rPr>
                <w:sz w:val="20"/>
              </w:rPr>
              <w:t>and</w:t>
            </w:r>
            <w:r>
              <w:rPr>
                <w:spacing w:val="-3"/>
                <w:sz w:val="20"/>
              </w:rPr>
              <w:t xml:space="preserve"> </w:t>
            </w:r>
            <w:r>
              <w:rPr>
                <w:spacing w:val="-4"/>
                <w:sz w:val="20"/>
              </w:rPr>
              <w:t>Open.</w:t>
            </w:r>
          </w:p>
        </w:tc>
        <w:tc>
          <w:tcPr>
            <w:tcW w:w="1620" w:type="dxa"/>
          </w:tcPr>
          <w:p w14:paraId="2373C4D3" w14:textId="77777777" w:rsidR="002173CD" w:rsidRDefault="00FC5950">
            <w:pPr>
              <w:pStyle w:val="TableParagraph"/>
              <w:spacing w:before="70"/>
              <w:ind w:left="108"/>
            </w:pPr>
            <w:r>
              <w:rPr>
                <w:spacing w:val="-2"/>
              </w:rPr>
              <w:t>$20,000</w:t>
            </w:r>
          </w:p>
        </w:tc>
        <w:tc>
          <w:tcPr>
            <w:tcW w:w="1530" w:type="dxa"/>
          </w:tcPr>
          <w:p w14:paraId="2B529B1C" w14:textId="77777777" w:rsidR="002173CD" w:rsidRDefault="00FC5950">
            <w:pPr>
              <w:pStyle w:val="TableParagraph"/>
              <w:spacing w:before="83"/>
              <w:ind w:left="108"/>
              <w:rPr>
                <w:sz w:val="20"/>
              </w:rPr>
            </w:pPr>
            <w:r>
              <w:rPr>
                <w:spacing w:val="-2"/>
                <w:sz w:val="20"/>
              </w:rPr>
              <w:t>09/07/20XX</w:t>
            </w:r>
          </w:p>
        </w:tc>
        <w:tc>
          <w:tcPr>
            <w:tcW w:w="4500" w:type="dxa"/>
          </w:tcPr>
          <w:p w14:paraId="1B154D74" w14:textId="77777777" w:rsidR="002173CD" w:rsidRDefault="00FC5950">
            <w:pPr>
              <w:pStyle w:val="TableParagraph"/>
              <w:spacing w:before="83"/>
              <w:ind w:left="108"/>
              <w:rPr>
                <w:sz w:val="20"/>
              </w:rPr>
            </w:pPr>
            <w:r>
              <w:rPr>
                <w:sz w:val="20"/>
              </w:rPr>
              <w:t>-</w:t>
            </w:r>
          </w:p>
        </w:tc>
      </w:tr>
      <w:tr w:rsidR="002173CD" w14:paraId="14314E93" w14:textId="77777777">
        <w:trPr>
          <w:trHeight w:val="460"/>
        </w:trPr>
        <w:tc>
          <w:tcPr>
            <w:tcW w:w="1495" w:type="dxa"/>
            <w:shd w:val="clear" w:color="auto" w:fill="F1F1F1"/>
          </w:tcPr>
          <w:p w14:paraId="5C3E5B05" w14:textId="77777777" w:rsidR="002173CD" w:rsidRDefault="00FC5950">
            <w:pPr>
              <w:pStyle w:val="TableParagraph"/>
              <w:spacing w:before="104"/>
              <w:ind w:left="107"/>
              <w:rPr>
                <w:b/>
              </w:rPr>
            </w:pPr>
            <w:r>
              <w:rPr>
                <w:b/>
                <w:spacing w:val="-2"/>
              </w:rPr>
              <w:t>Seller</w:t>
            </w:r>
          </w:p>
        </w:tc>
        <w:tc>
          <w:tcPr>
            <w:tcW w:w="5070" w:type="dxa"/>
            <w:shd w:val="clear" w:color="auto" w:fill="F1F1F1"/>
          </w:tcPr>
          <w:p w14:paraId="5F36A5F5" w14:textId="77777777" w:rsidR="002173CD" w:rsidRDefault="00FC5950">
            <w:pPr>
              <w:pStyle w:val="TableParagraph"/>
              <w:spacing w:line="230" w:lineRule="atLeast"/>
              <w:ind w:left="108" w:right="200"/>
              <w:rPr>
                <w:sz w:val="20"/>
              </w:rPr>
            </w:pPr>
            <w:r>
              <w:rPr>
                <w:sz w:val="20"/>
              </w:rPr>
              <w:t>Seller</w:t>
            </w:r>
            <w:r>
              <w:rPr>
                <w:spacing w:val="-5"/>
                <w:sz w:val="20"/>
              </w:rPr>
              <w:t xml:space="preserve"> </w:t>
            </w:r>
            <w:r>
              <w:rPr>
                <w:sz w:val="20"/>
              </w:rPr>
              <w:t>delivers</w:t>
            </w:r>
            <w:r>
              <w:rPr>
                <w:spacing w:val="-5"/>
                <w:sz w:val="20"/>
              </w:rPr>
              <w:t xml:space="preserve"> </w:t>
            </w:r>
            <w:r>
              <w:rPr>
                <w:sz w:val="20"/>
              </w:rPr>
              <w:t>$1,000</w:t>
            </w:r>
            <w:r>
              <w:rPr>
                <w:spacing w:val="-5"/>
                <w:sz w:val="20"/>
              </w:rPr>
              <w:t xml:space="preserve"> </w:t>
            </w:r>
            <w:r>
              <w:rPr>
                <w:sz w:val="20"/>
              </w:rPr>
              <w:t>of</w:t>
            </w:r>
            <w:r>
              <w:rPr>
                <w:spacing w:val="-5"/>
                <w:sz w:val="20"/>
              </w:rPr>
              <w:t xml:space="preserve"> </w:t>
            </w:r>
            <w:r>
              <w:rPr>
                <w:sz w:val="20"/>
              </w:rPr>
              <w:t>goods</w:t>
            </w:r>
            <w:r>
              <w:rPr>
                <w:spacing w:val="-5"/>
                <w:sz w:val="20"/>
              </w:rPr>
              <w:t xml:space="preserve"> </w:t>
            </w:r>
            <w:r>
              <w:rPr>
                <w:sz w:val="20"/>
              </w:rPr>
              <w:t>and</w:t>
            </w:r>
            <w:r>
              <w:rPr>
                <w:spacing w:val="-4"/>
                <w:sz w:val="20"/>
              </w:rPr>
              <w:t xml:space="preserve"> </w:t>
            </w:r>
            <w:r>
              <w:rPr>
                <w:sz w:val="20"/>
              </w:rPr>
              <w:t>enters</w:t>
            </w:r>
            <w:r>
              <w:rPr>
                <w:spacing w:val="-5"/>
                <w:sz w:val="20"/>
              </w:rPr>
              <w:t xml:space="preserve"> </w:t>
            </w:r>
            <w:r>
              <w:rPr>
                <w:sz w:val="20"/>
              </w:rPr>
              <w:t>a</w:t>
            </w:r>
            <w:r>
              <w:rPr>
                <w:spacing w:val="-5"/>
                <w:sz w:val="20"/>
              </w:rPr>
              <w:t xml:space="preserve"> </w:t>
            </w:r>
            <w:r>
              <w:rPr>
                <w:sz w:val="20"/>
              </w:rPr>
              <w:t>Performance Type of “Delivered/Performed”.</w:t>
            </w:r>
          </w:p>
        </w:tc>
        <w:tc>
          <w:tcPr>
            <w:tcW w:w="1620" w:type="dxa"/>
            <w:shd w:val="clear" w:color="auto" w:fill="F1F1F1"/>
          </w:tcPr>
          <w:p w14:paraId="4E898B5C" w14:textId="77777777" w:rsidR="002173CD" w:rsidRDefault="00FC5950">
            <w:pPr>
              <w:pStyle w:val="TableParagraph"/>
              <w:spacing w:before="104"/>
              <w:ind w:left="108"/>
            </w:pPr>
            <w:r>
              <w:rPr>
                <w:spacing w:val="-2"/>
              </w:rPr>
              <w:t>$1,000</w:t>
            </w:r>
          </w:p>
        </w:tc>
        <w:tc>
          <w:tcPr>
            <w:tcW w:w="1530" w:type="dxa"/>
            <w:shd w:val="clear" w:color="auto" w:fill="F1F1F1"/>
          </w:tcPr>
          <w:p w14:paraId="0DB41CB8" w14:textId="77777777" w:rsidR="002173CD" w:rsidRDefault="00FC5950">
            <w:pPr>
              <w:pStyle w:val="TableParagraph"/>
              <w:spacing w:before="115"/>
              <w:ind w:left="108"/>
              <w:rPr>
                <w:sz w:val="20"/>
              </w:rPr>
            </w:pPr>
            <w:r>
              <w:rPr>
                <w:spacing w:val="-2"/>
                <w:sz w:val="20"/>
              </w:rPr>
              <w:t>09/09/20XX</w:t>
            </w:r>
          </w:p>
        </w:tc>
        <w:tc>
          <w:tcPr>
            <w:tcW w:w="4500" w:type="dxa"/>
            <w:shd w:val="clear" w:color="auto" w:fill="F1F1F1"/>
          </w:tcPr>
          <w:p w14:paraId="51BE7F95" w14:textId="77777777" w:rsidR="002173CD" w:rsidRDefault="00FC5950">
            <w:pPr>
              <w:pStyle w:val="TableParagraph"/>
              <w:spacing w:line="230" w:lineRule="atLeast"/>
              <w:ind w:left="108" w:right="102"/>
              <w:rPr>
                <w:b/>
                <w:sz w:val="20"/>
              </w:rPr>
            </w:pPr>
            <w:r>
              <w:rPr>
                <w:sz w:val="20"/>
              </w:rPr>
              <w:t>Both</w:t>
            </w:r>
            <w:r>
              <w:rPr>
                <w:spacing w:val="-13"/>
                <w:sz w:val="20"/>
              </w:rPr>
              <w:t xml:space="preserve"> </w:t>
            </w:r>
            <w:r>
              <w:rPr>
                <w:sz w:val="20"/>
              </w:rPr>
              <w:t>partners</w:t>
            </w:r>
            <w:r>
              <w:rPr>
                <w:spacing w:val="-12"/>
                <w:sz w:val="20"/>
              </w:rPr>
              <w:t xml:space="preserve"> </w:t>
            </w:r>
            <w:r>
              <w:rPr>
                <w:sz w:val="20"/>
              </w:rPr>
              <w:t>record</w:t>
            </w:r>
            <w:r>
              <w:rPr>
                <w:spacing w:val="-13"/>
                <w:sz w:val="20"/>
              </w:rPr>
              <w:t xml:space="preserve"> </w:t>
            </w:r>
            <w:r>
              <w:rPr>
                <w:b/>
                <w:sz w:val="20"/>
              </w:rPr>
              <w:t xml:space="preserve">Revenue/Expense </w:t>
            </w:r>
            <w:r>
              <w:rPr>
                <w:b/>
                <w:spacing w:val="-2"/>
                <w:sz w:val="20"/>
              </w:rPr>
              <w:t>ACCRUALS.</w:t>
            </w:r>
          </w:p>
        </w:tc>
      </w:tr>
      <w:tr w:rsidR="002173CD" w14:paraId="04AD6BAD" w14:textId="77777777">
        <w:trPr>
          <w:trHeight w:val="460"/>
        </w:trPr>
        <w:tc>
          <w:tcPr>
            <w:tcW w:w="1495" w:type="dxa"/>
          </w:tcPr>
          <w:p w14:paraId="42A00FE7" w14:textId="77777777" w:rsidR="002173CD" w:rsidRDefault="00FC5950">
            <w:pPr>
              <w:pStyle w:val="TableParagraph"/>
              <w:spacing w:before="103"/>
              <w:ind w:left="107"/>
              <w:rPr>
                <w:b/>
              </w:rPr>
            </w:pPr>
            <w:r>
              <w:rPr>
                <w:b/>
                <w:spacing w:val="-4"/>
              </w:rPr>
              <w:t>Buyer</w:t>
            </w:r>
          </w:p>
        </w:tc>
        <w:tc>
          <w:tcPr>
            <w:tcW w:w="5070" w:type="dxa"/>
          </w:tcPr>
          <w:p w14:paraId="118EFB18" w14:textId="77777777" w:rsidR="002173CD" w:rsidRDefault="00FC5950">
            <w:pPr>
              <w:pStyle w:val="TableParagraph"/>
              <w:spacing w:line="230" w:lineRule="atLeast"/>
              <w:ind w:left="108"/>
              <w:rPr>
                <w:sz w:val="20"/>
              </w:rPr>
            </w:pPr>
            <w:r>
              <w:rPr>
                <w:sz w:val="20"/>
              </w:rPr>
              <w:t>Buyer</w:t>
            </w:r>
            <w:r>
              <w:rPr>
                <w:spacing w:val="-5"/>
                <w:sz w:val="20"/>
              </w:rPr>
              <w:t xml:space="preserve"> </w:t>
            </w:r>
            <w:r>
              <w:rPr>
                <w:sz w:val="20"/>
              </w:rPr>
              <w:t>receives</w:t>
            </w:r>
            <w:r>
              <w:rPr>
                <w:spacing w:val="-5"/>
                <w:sz w:val="20"/>
              </w:rPr>
              <w:t xml:space="preserve"> </w:t>
            </w:r>
            <w:r>
              <w:rPr>
                <w:sz w:val="20"/>
              </w:rPr>
              <w:t>$1,000</w:t>
            </w:r>
            <w:r>
              <w:rPr>
                <w:spacing w:val="-5"/>
                <w:sz w:val="20"/>
              </w:rPr>
              <w:t xml:space="preserve"> </w:t>
            </w:r>
            <w:r>
              <w:rPr>
                <w:sz w:val="20"/>
              </w:rPr>
              <w:t>of</w:t>
            </w:r>
            <w:r>
              <w:rPr>
                <w:spacing w:val="-5"/>
                <w:sz w:val="20"/>
              </w:rPr>
              <w:t xml:space="preserve"> </w:t>
            </w:r>
            <w:r>
              <w:rPr>
                <w:sz w:val="20"/>
              </w:rPr>
              <w:t>goods</w:t>
            </w:r>
            <w:r>
              <w:rPr>
                <w:spacing w:val="-5"/>
                <w:sz w:val="20"/>
              </w:rPr>
              <w:t xml:space="preserve"> </w:t>
            </w:r>
            <w:r>
              <w:rPr>
                <w:sz w:val="20"/>
              </w:rPr>
              <w:t>and</w:t>
            </w:r>
            <w:r>
              <w:rPr>
                <w:spacing w:val="-4"/>
                <w:sz w:val="20"/>
              </w:rPr>
              <w:t xml:space="preserve"> </w:t>
            </w:r>
            <w:r>
              <w:rPr>
                <w:sz w:val="20"/>
              </w:rPr>
              <w:t>enters</w:t>
            </w:r>
            <w:r>
              <w:rPr>
                <w:spacing w:val="-5"/>
                <w:sz w:val="20"/>
              </w:rPr>
              <w:t xml:space="preserve"> </w:t>
            </w:r>
            <w:r>
              <w:rPr>
                <w:sz w:val="20"/>
              </w:rPr>
              <w:t>a</w:t>
            </w:r>
            <w:r>
              <w:rPr>
                <w:spacing w:val="-5"/>
                <w:sz w:val="20"/>
              </w:rPr>
              <w:t xml:space="preserve"> </w:t>
            </w:r>
            <w:r>
              <w:rPr>
                <w:sz w:val="20"/>
              </w:rPr>
              <w:t>Performance Type of “Received/Accepted”.</w:t>
            </w:r>
          </w:p>
        </w:tc>
        <w:tc>
          <w:tcPr>
            <w:tcW w:w="1620" w:type="dxa"/>
          </w:tcPr>
          <w:p w14:paraId="354389F5" w14:textId="77777777" w:rsidR="002173CD" w:rsidRDefault="00FC5950">
            <w:pPr>
              <w:pStyle w:val="TableParagraph"/>
              <w:spacing w:before="103"/>
              <w:ind w:left="108"/>
            </w:pPr>
            <w:r>
              <w:rPr>
                <w:spacing w:val="-2"/>
              </w:rPr>
              <w:t>$1,000</w:t>
            </w:r>
          </w:p>
        </w:tc>
        <w:tc>
          <w:tcPr>
            <w:tcW w:w="1530" w:type="dxa"/>
          </w:tcPr>
          <w:p w14:paraId="7B10455B" w14:textId="77777777" w:rsidR="002173CD" w:rsidRDefault="00FC5950">
            <w:pPr>
              <w:pStyle w:val="TableParagraph"/>
              <w:spacing w:before="115"/>
              <w:ind w:left="108"/>
              <w:rPr>
                <w:sz w:val="20"/>
              </w:rPr>
            </w:pPr>
            <w:r>
              <w:rPr>
                <w:spacing w:val="-2"/>
                <w:sz w:val="20"/>
              </w:rPr>
              <w:t>09/15/20XX</w:t>
            </w:r>
          </w:p>
        </w:tc>
        <w:tc>
          <w:tcPr>
            <w:tcW w:w="4500" w:type="dxa"/>
          </w:tcPr>
          <w:p w14:paraId="3A41AD98" w14:textId="77777777" w:rsidR="002173CD" w:rsidRDefault="00FC5950">
            <w:pPr>
              <w:pStyle w:val="TableParagraph"/>
              <w:spacing w:line="230" w:lineRule="atLeast"/>
              <w:ind w:left="108"/>
              <w:rPr>
                <w:sz w:val="20"/>
              </w:rPr>
            </w:pPr>
            <w:r>
              <w:rPr>
                <w:sz w:val="20"/>
              </w:rPr>
              <w:t>Both</w:t>
            </w:r>
            <w:r>
              <w:rPr>
                <w:spacing w:val="-8"/>
                <w:sz w:val="20"/>
              </w:rPr>
              <w:t xml:space="preserve"> </w:t>
            </w:r>
            <w:r>
              <w:rPr>
                <w:sz w:val="20"/>
              </w:rPr>
              <w:t>partners</w:t>
            </w:r>
            <w:r>
              <w:rPr>
                <w:spacing w:val="-8"/>
                <w:sz w:val="20"/>
              </w:rPr>
              <w:t xml:space="preserve"> </w:t>
            </w:r>
            <w:r>
              <w:rPr>
                <w:sz w:val="20"/>
              </w:rPr>
              <w:t>record</w:t>
            </w:r>
            <w:r>
              <w:rPr>
                <w:spacing w:val="-7"/>
                <w:sz w:val="20"/>
              </w:rPr>
              <w:t xml:space="preserve"> </w:t>
            </w:r>
            <w:r>
              <w:rPr>
                <w:b/>
                <w:sz w:val="20"/>
              </w:rPr>
              <w:t>FUND</w:t>
            </w:r>
            <w:r>
              <w:rPr>
                <w:b/>
                <w:spacing w:val="-8"/>
                <w:sz w:val="20"/>
              </w:rPr>
              <w:t xml:space="preserve"> </w:t>
            </w:r>
            <w:r>
              <w:rPr>
                <w:b/>
                <w:sz w:val="20"/>
              </w:rPr>
              <w:t>SETTLEMENT</w:t>
            </w:r>
            <w:r>
              <w:rPr>
                <w:b/>
                <w:spacing w:val="-8"/>
                <w:sz w:val="20"/>
              </w:rPr>
              <w:t xml:space="preserve"> </w:t>
            </w:r>
            <w:r>
              <w:rPr>
                <w:sz w:val="20"/>
              </w:rPr>
              <w:t>to liquidate the accruals.</w:t>
            </w:r>
          </w:p>
        </w:tc>
      </w:tr>
      <w:tr w:rsidR="002173CD" w14:paraId="222B0635" w14:textId="77777777">
        <w:trPr>
          <w:trHeight w:val="459"/>
        </w:trPr>
        <w:tc>
          <w:tcPr>
            <w:tcW w:w="1495" w:type="dxa"/>
            <w:shd w:val="clear" w:color="auto" w:fill="F1F1F1"/>
          </w:tcPr>
          <w:p w14:paraId="0C087BF5" w14:textId="77777777" w:rsidR="002173CD" w:rsidRDefault="00FC5950">
            <w:pPr>
              <w:pStyle w:val="TableParagraph"/>
              <w:spacing w:before="103"/>
              <w:ind w:left="107"/>
              <w:rPr>
                <w:b/>
              </w:rPr>
            </w:pPr>
            <w:r>
              <w:rPr>
                <w:b/>
                <w:spacing w:val="-4"/>
              </w:rPr>
              <w:t>Buyer</w:t>
            </w:r>
          </w:p>
        </w:tc>
        <w:tc>
          <w:tcPr>
            <w:tcW w:w="5070" w:type="dxa"/>
            <w:shd w:val="clear" w:color="auto" w:fill="F1F1F1"/>
          </w:tcPr>
          <w:p w14:paraId="3C880AA5" w14:textId="77777777" w:rsidR="002173CD" w:rsidRDefault="00FC5950">
            <w:pPr>
              <w:pStyle w:val="TableParagraph"/>
              <w:spacing w:line="230" w:lineRule="exact"/>
              <w:ind w:left="108"/>
              <w:rPr>
                <w:sz w:val="20"/>
              </w:rPr>
            </w:pPr>
            <w:r>
              <w:rPr>
                <w:sz w:val="20"/>
              </w:rPr>
              <w:t>Buyer</w:t>
            </w:r>
            <w:r>
              <w:rPr>
                <w:spacing w:val="-5"/>
                <w:sz w:val="20"/>
              </w:rPr>
              <w:t xml:space="preserve"> </w:t>
            </w:r>
            <w:r>
              <w:rPr>
                <w:sz w:val="20"/>
              </w:rPr>
              <w:t>requests</w:t>
            </w:r>
            <w:r>
              <w:rPr>
                <w:spacing w:val="-5"/>
                <w:sz w:val="20"/>
              </w:rPr>
              <w:t xml:space="preserve"> </w:t>
            </w:r>
            <w:r>
              <w:rPr>
                <w:sz w:val="20"/>
              </w:rPr>
              <w:t>a</w:t>
            </w:r>
            <w:r>
              <w:rPr>
                <w:spacing w:val="-4"/>
                <w:sz w:val="20"/>
              </w:rPr>
              <w:t xml:space="preserve"> </w:t>
            </w:r>
            <w:r>
              <w:rPr>
                <w:sz w:val="20"/>
              </w:rPr>
              <w:t>$200</w:t>
            </w:r>
            <w:r>
              <w:rPr>
                <w:spacing w:val="-5"/>
                <w:sz w:val="20"/>
              </w:rPr>
              <w:t xml:space="preserve"> </w:t>
            </w:r>
            <w:r>
              <w:rPr>
                <w:sz w:val="20"/>
              </w:rPr>
              <w:t>refund</w:t>
            </w:r>
            <w:r>
              <w:rPr>
                <w:spacing w:val="-5"/>
                <w:sz w:val="20"/>
              </w:rPr>
              <w:t xml:space="preserve"> </w:t>
            </w:r>
            <w:r>
              <w:rPr>
                <w:sz w:val="20"/>
              </w:rPr>
              <w:t>adjustment</w:t>
            </w:r>
            <w:r>
              <w:rPr>
                <w:spacing w:val="-6"/>
                <w:sz w:val="20"/>
              </w:rPr>
              <w:t xml:space="preserve"> </w:t>
            </w:r>
            <w:r>
              <w:rPr>
                <w:sz w:val="20"/>
              </w:rPr>
              <w:t>by</w:t>
            </w:r>
            <w:r>
              <w:rPr>
                <w:spacing w:val="-6"/>
                <w:sz w:val="20"/>
              </w:rPr>
              <w:t xml:space="preserve"> </w:t>
            </w:r>
            <w:r>
              <w:rPr>
                <w:sz w:val="20"/>
              </w:rPr>
              <w:t>entering</w:t>
            </w:r>
            <w:r>
              <w:rPr>
                <w:spacing w:val="-3"/>
                <w:sz w:val="20"/>
              </w:rPr>
              <w:t xml:space="preserve"> </w:t>
            </w:r>
            <w:r>
              <w:rPr>
                <w:sz w:val="20"/>
              </w:rPr>
              <w:t>a Performance Type of “Received/Accepted”.</w:t>
            </w:r>
          </w:p>
        </w:tc>
        <w:tc>
          <w:tcPr>
            <w:tcW w:w="1620" w:type="dxa"/>
            <w:shd w:val="clear" w:color="auto" w:fill="F1F1F1"/>
          </w:tcPr>
          <w:p w14:paraId="4A0D2EF6" w14:textId="77777777" w:rsidR="002173CD" w:rsidRDefault="00FC5950">
            <w:pPr>
              <w:pStyle w:val="TableParagraph"/>
              <w:spacing w:before="103"/>
              <w:ind w:left="108"/>
            </w:pPr>
            <w:r>
              <w:t>-</w:t>
            </w:r>
            <w:r>
              <w:rPr>
                <w:spacing w:val="-1"/>
              </w:rPr>
              <w:t xml:space="preserve"> </w:t>
            </w:r>
            <w:r>
              <w:rPr>
                <w:spacing w:val="-4"/>
              </w:rPr>
              <w:t>$200</w:t>
            </w:r>
          </w:p>
        </w:tc>
        <w:tc>
          <w:tcPr>
            <w:tcW w:w="1530" w:type="dxa"/>
            <w:shd w:val="clear" w:color="auto" w:fill="F1F1F1"/>
          </w:tcPr>
          <w:p w14:paraId="76CF7718" w14:textId="77777777" w:rsidR="002173CD" w:rsidRDefault="00FC5950">
            <w:pPr>
              <w:pStyle w:val="TableParagraph"/>
              <w:spacing w:before="114"/>
              <w:ind w:left="108"/>
              <w:rPr>
                <w:sz w:val="20"/>
              </w:rPr>
            </w:pPr>
            <w:r>
              <w:rPr>
                <w:spacing w:val="-2"/>
                <w:sz w:val="20"/>
              </w:rPr>
              <w:t>10/01/20XX</w:t>
            </w:r>
          </w:p>
        </w:tc>
        <w:tc>
          <w:tcPr>
            <w:tcW w:w="4500" w:type="dxa"/>
            <w:shd w:val="clear" w:color="auto" w:fill="F1F1F1"/>
          </w:tcPr>
          <w:p w14:paraId="1018CADC" w14:textId="77777777" w:rsidR="002173CD" w:rsidRDefault="00FC5950">
            <w:pPr>
              <w:pStyle w:val="TableParagraph"/>
              <w:spacing w:line="230" w:lineRule="exact"/>
              <w:ind w:left="108"/>
              <w:rPr>
                <w:sz w:val="20"/>
              </w:rPr>
            </w:pPr>
            <w:r>
              <w:rPr>
                <w:sz w:val="20"/>
              </w:rPr>
              <w:t>Both</w:t>
            </w:r>
            <w:r>
              <w:rPr>
                <w:spacing w:val="-8"/>
                <w:sz w:val="20"/>
              </w:rPr>
              <w:t xml:space="preserve"> </w:t>
            </w:r>
            <w:r>
              <w:rPr>
                <w:sz w:val="20"/>
              </w:rPr>
              <w:t>partners</w:t>
            </w:r>
            <w:r>
              <w:rPr>
                <w:spacing w:val="-8"/>
                <w:sz w:val="20"/>
              </w:rPr>
              <w:t xml:space="preserve"> </w:t>
            </w:r>
            <w:r>
              <w:rPr>
                <w:sz w:val="20"/>
              </w:rPr>
              <w:t>record</w:t>
            </w:r>
            <w:r>
              <w:rPr>
                <w:spacing w:val="-7"/>
                <w:sz w:val="20"/>
              </w:rPr>
              <w:t xml:space="preserve"> </w:t>
            </w:r>
            <w:r>
              <w:rPr>
                <w:b/>
                <w:sz w:val="20"/>
              </w:rPr>
              <w:t>FUND</w:t>
            </w:r>
            <w:r>
              <w:rPr>
                <w:b/>
                <w:spacing w:val="-8"/>
                <w:sz w:val="20"/>
              </w:rPr>
              <w:t xml:space="preserve"> </w:t>
            </w:r>
            <w:r>
              <w:rPr>
                <w:b/>
                <w:sz w:val="20"/>
              </w:rPr>
              <w:t>SETTLEMENT</w:t>
            </w:r>
            <w:r>
              <w:rPr>
                <w:b/>
                <w:spacing w:val="-8"/>
                <w:sz w:val="20"/>
              </w:rPr>
              <w:t xml:space="preserve"> </w:t>
            </w:r>
            <w:r>
              <w:rPr>
                <w:sz w:val="20"/>
              </w:rPr>
              <w:t>to liquidate the accruals.</w:t>
            </w:r>
          </w:p>
        </w:tc>
      </w:tr>
      <w:tr w:rsidR="002173CD" w14:paraId="13202862" w14:textId="77777777">
        <w:trPr>
          <w:trHeight w:val="459"/>
        </w:trPr>
        <w:tc>
          <w:tcPr>
            <w:tcW w:w="1495" w:type="dxa"/>
          </w:tcPr>
          <w:p w14:paraId="6799E024" w14:textId="77777777" w:rsidR="002173CD" w:rsidRDefault="00FC5950">
            <w:pPr>
              <w:pStyle w:val="TableParagraph"/>
              <w:spacing w:before="103"/>
              <w:ind w:left="107"/>
              <w:rPr>
                <w:b/>
              </w:rPr>
            </w:pPr>
            <w:r>
              <w:rPr>
                <w:b/>
                <w:spacing w:val="-2"/>
              </w:rPr>
              <w:t>Seller</w:t>
            </w:r>
          </w:p>
        </w:tc>
        <w:tc>
          <w:tcPr>
            <w:tcW w:w="5070" w:type="dxa"/>
          </w:tcPr>
          <w:p w14:paraId="1538AA76" w14:textId="77777777" w:rsidR="002173CD" w:rsidRDefault="00FC5950">
            <w:pPr>
              <w:pStyle w:val="TableParagraph"/>
              <w:spacing w:line="230" w:lineRule="exact"/>
              <w:ind w:left="108" w:right="200"/>
              <w:rPr>
                <w:sz w:val="20"/>
              </w:rPr>
            </w:pPr>
            <w:r>
              <w:rPr>
                <w:sz w:val="20"/>
              </w:rPr>
              <w:t>Seller</w:t>
            </w:r>
            <w:r>
              <w:rPr>
                <w:spacing w:val="-4"/>
                <w:sz w:val="20"/>
              </w:rPr>
              <w:t xml:space="preserve"> </w:t>
            </w:r>
            <w:r>
              <w:rPr>
                <w:sz w:val="20"/>
              </w:rPr>
              <w:t>agrees</w:t>
            </w:r>
            <w:r>
              <w:rPr>
                <w:spacing w:val="-4"/>
                <w:sz w:val="20"/>
              </w:rPr>
              <w:t xml:space="preserve"> </w:t>
            </w:r>
            <w:r>
              <w:rPr>
                <w:sz w:val="20"/>
              </w:rPr>
              <w:t>and</w:t>
            </w:r>
            <w:r>
              <w:rPr>
                <w:spacing w:val="-5"/>
                <w:sz w:val="20"/>
              </w:rPr>
              <w:t xml:space="preserve"> </w:t>
            </w:r>
            <w:r>
              <w:rPr>
                <w:sz w:val="20"/>
              </w:rPr>
              <w:t>completes</w:t>
            </w:r>
            <w:r>
              <w:rPr>
                <w:spacing w:val="-4"/>
                <w:sz w:val="20"/>
              </w:rPr>
              <w:t xml:space="preserve"> </w:t>
            </w:r>
            <w:r>
              <w:rPr>
                <w:sz w:val="20"/>
              </w:rPr>
              <w:t>a</w:t>
            </w:r>
            <w:r>
              <w:rPr>
                <w:spacing w:val="-5"/>
                <w:sz w:val="20"/>
              </w:rPr>
              <w:t xml:space="preserve"> </w:t>
            </w:r>
            <w:r>
              <w:rPr>
                <w:sz w:val="20"/>
              </w:rPr>
              <w:t>$200</w:t>
            </w:r>
            <w:r>
              <w:rPr>
                <w:spacing w:val="-5"/>
                <w:sz w:val="20"/>
              </w:rPr>
              <w:t xml:space="preserve"> </w:t>
            </w:r>
            <w:r>
              <w:rPr>
                <w:sz w:val="20"/>
              </w:rPr>
              <w:t>refund</w:t>
            </w:r>
            <w:r>
              <w:rPr>
                <w:spacing w:val="-5"/>
                <w:sz w:val="20"/>
              </w:rPr>
              <w:t xml:space="preserve"> </w:t>
            </w:r>
            <w:r>
              <w:rPr>
                <w:sz w:val="20"/>
              </w:rPr>
              <w:t>adjustment</w:t>
            </w:r>
            <w:r>
              <w:rPr>
                <w:spacing w:val="-6"/>
                <w:sz w:val="20"/>
              </w:rPr>
              <w:t xml:space="preserve"> </w:t>
            </w:r>
            <w:r>
              <w:rPr>
                <w:sz w:val="20"/>
              </w:rPr>
              <w:t>with a Performance Type of “Delivered/Performed”.</w:t>
            </w:r>
          </w:p>
        </w:tc>
        <w:tc>
          <w:tcPr>
            <w:tcW w:w="1620" w:type="dxa"/>
          </w:tcPr>
          <w:p w14:paraId="39F01B21" w14:textId="77777777" w:rsidR="002173CD" w:rsidRDefault="00FC5950">
            <w:pPr>
              <w:pStyle w:val="TableParagraph"/>
              <w:spacing w:before="103"/>
              <w:ind w:left="108"/>
            </w:pPr>
            <w:r>
              <w:t>-</w:t>
            </w:r>
            <w:r>
              <w:rPr>
                <w:spacing w:val="-1"/>
              </w:rPr>
              <w:t xml:space="preserve"> </w:t>
            </w:r>
            <w:r>
              <w:rPr>
                <w:spacing w:val="-4"/>
              </w:rPr>
              <w:t>$200</w:t>
            </w:r>
          </w:p>
        </w:tc>
        <w:tc>
          <w:tcPr>
            <w:tcW w:w="1530" w:type="dxa"/>
          </w:tcPr>
          <w:p w14:paraId="4B4D858C" w14:textId="77777777" w:rsidR="002173CD" w:rsidRDefault="00FC5950">
            <w:pPr>
              <w:pStyle w:val="TableParagraph"/>
              <w:spacing w:before="114"/>
              <w:ind w:left="108"/>
              <w:rPr>
                <w:sz w:val="20"/>
              </w:rPr>
            </w:pPr>
            <w:r>
              <w:rPr>
                <w:spacing w:val="-2"/>
                <w:sz w:val="20"/>
              </w:rPr>
              <w:t>10/04/20XX</w:t>
            </w:r>
          </w:p>
        </w:tc>
        <w:tc>
          <w:tcPr>
            <w:tcW w:w="4500" w:type="dxa"/>
          </w:tcPr>
          <w:p w14:paraId="78092D6A" w14:textId="77777777" w:rsidR="002173CD" w:rsidRDefault="00FC5950">
            <w:pPr>
              <w:pStyle w:val="TableParagraph"/>
              <w:spacing w:line="230" w:lineRule="exact"/>
              <w:ind w:left="108" w:right="102"/>
              <w:rPr>
                <w:b/>
                <w:sz w:val="20"/>
              </w:rPr>
            </w:pPr>
            <w:r>
              <w:rPr>
                <w:sz w:val="20"/>
              </w:rPr>
              <w:t>Both</w:t>
            </w:r>
            <w:r>
              <w:rPr>
                <w:spacing w:val="-13"/>
                <w:sz w:val="20"/>
              </w:rPr>
              <w:t xml:space="preserve"> </w:t>
            </w:r>
            <w:r>
              <w:rPr>
                <w:sz w:val="20"/>
              </w:rPr>
              <w:t>partners</w:t>
            </w:r>
            <w:r>
              <w:rPr>
                <w:spacing w:val="-12"/>
                <w:sz w:val="20"/>
              </w:rPr>
              <w:t xml:space="preserve"> </w:t>
            </w:r>
            <w:r>
              <w:rPr>
                <w:sz w:val="20"/>
              </w:rPr>
              <w:t>record</w:t>
            </w:r>
            <w:r>
              <w:rPr>
                <w:spacing w:val="-13"/>
                <w:sz w:val="20"/>
              </w:rPr>
              <w:t xml:space="preserve"> </w:t>
            </w:r>
            <w:r>
              <w:rPr>
                <w:b/>
                <w:sz w:val="20"/>
              </w:rPr>
              <w:t xml:space="preserve">Revenue/Expense </w:t>
            </w:r>
            <w:r>
              <w:rPr>
                <w:b/>
                <w:spacing w:val="-2"/>
                <w:sz w:val="20"/>
              </w:rPr>
              <w:t>ACCRUALS.</w:t>
            </w:r>
          </w:p>
        </w:tc>
      </w:tr>
      <w:tr w:rsidR="002173CD" w14:paraId="05875828" w14:textId="77777777">
        <w:trPr>
          <w:trHeight w:val="367"/>
        </w:trPr>
        <w:tc>
          <w:tcPr>
            <w:tcW w:w="1495" w:type="dxa"/>
            <w:shd w:val="clear" w:color="auto" w:fill="F1F1F1"/>
          </w:tcPr>
          <w:p w14:paraId="53B9E83B" w14:textId="77777777" w:rsidR="002173CD" w:rsidRDefault="00FC5950">
            <w:pPr>
              <w:pStyle w:val="TableParagraph"/>
              <w:spacing w:before="57"/>
              <w:ind w:left="107"/>
              <w:rPr>
                <w:b/>
              </w:rPr>
            </w:pPr>
            <w:r>
              <w:rPr>
                <w:b/>
                <w:spacing w:val="-4"/>
              </w:rPr>
              <w:t>Buyer</w:t>
            </w:r>
          </w:p>
        </w:tc>
        <w:tc>
          <w:tcPr>
            <w:tcW w:w="5070" w:type="dxa"/>
            <w:shd w:val="clear" w:color="auto" w:fill="F1F1F1"/>
          </w:tcPr>
          <w:p w14:paraId="1E0EF4DB" w14:textId="77777777" w:rsidR="002173CD" w:rsidRDefault="00FC5950">
            <w:pPr>
              <w:pStyle w:val="TableParagraph"/>
              <w:spacing w:before="68"/>
              <w:ind w:left="108"/>
              <w:rPr>
                <w:sz w:val="20"/>
              </w:rPr>
            </w:pPr>
            <w:r>
              <w:rPr>
                <w:sz w:val="20"/>
              </w:rPr>
              <w:t>Order</w:t>
            </w:r>
            <w:r>
              <w:rPr>
                <w:spacing w:val="-4"/>
                <w:sz w:val="20"/>
              </w:rPr>
              <w:t xml:space="preserve"> </w:t>
            </w:r>
            <w:r>
              <w:rPr>
                <w:sz w:val="20"/>
              </w:rPr>
              <w:t>is</w:t>
            </w:r>
            <w:r>
              <w:rPr>
                <w:spacing w:val="-3"/>
                <w:sz w:val="20"/>
              </w:rPr>
              <w:t xml:space="preserve"> </w:t>
            </w:r>
            <w:r>
              <w:rPr>
                <w:sz w:val="20"/>
              </w:rPr>
              <w:t>Closed;</w:t>
            </w:r>
            <w:r>
              <w:rPr>
                <w:spacing w:val="-4"/>
                <w:sz w:val="20"/>
              </w:rPr>
              <w:t xml:space="preserve"> </w:t>
            </w:r>
            <w:r>
              <w:rPr>
                <w:sz w:val="20"/>
              </w:rPr>
              <w:t>The</w:t>
            </w:r>
            <w:r>
              <w:rPr>
                <w:spacing w:val="-3"/>
                <w:sz w:val="20"/>
              </w:rPr>
              <w:t xml:space="preserve"> </w:t>
            </w:r>
            <w:r>
              <w:rPr>
                <w:sz w:val="20"/>
              </w:rPr>
              <w:t>remaining</w:t>
            </w:r>
            <w:r>
              <w:rPr>
                <w:spacing w:val="-4"/>
                <w:sz w:val="20"/>
              </w:rPr>
              <w:t xml:space="preserve"> </w:t>
            </w:r>
            <w:r>
              <w:rPr>
                <w:sz w:val="20"/>
              </w:rPr>
              <w:t>Order</w:t>
            </w:r>
            <w:r>
              <w:rPr>
                <w:spacing w:val="-4"/>
                <w:sz w:val="20"/>
              </w:rPr>
              <w:t xml:space="preserve"> </w:t>
            </w:r>
            <w:r>
              <w:rPr>
                <w:sz w:val="20"/>
              </w:rPr>
              <w:t>balance</w:t>
            </w:r>
            <w:r>
              <w:rPr>
                <w:spacing w:val="-3"/>
                <w:sz w:val="20"/>
              </w:rPr>
              <w:t xml:space="preserve"> </w:t>
            </w:r>
            <w:r>
              <w:rPr>
                <w:sz w:val="20"/>
              </w:rPr>
              <w:t>is</w:t>
            </w:r>
            <w:r>
              <w:rPr>
                <w:spacing w:val="-3"/>
                <w:sz w:val="20"/>
              </w:rPr>
              <w:t xml:space="preserve"> </w:t>
            </w:r>
            <w:r>
              <w:rPr>
                <w:spacing w:val="-4"/>
                <w:sz w:val="20"/>
              </w:rPr>
              <w:t>$200.</w:t>
            </w:r>
          </w:p>
        </w:tc>
        <w:tc>
          <w:tcPr>
            <w:tcW w:w="1620" w:type="dxa"/>
            <w:shd w:val="clear" w:color="auto" w:fill="F1F1F1"/>
          </w:tcPr>
          <w:p w14:paraId="3ED42BBB" w14:textId="77777777" w:rsidR="002173CD" w:rsidRDefault="00FC5950">
            <w:pPr>
              <w:pStyle w:val="TableParagraph"/>
              <w:spacing w:before="57"/>
              <w:ind w:left="108"/>
            </w:pPr>
            <w:r>
              <w:rPr>
                <w:spacing w:val="-4"/>
              </w:rPr>
              <w:t>$200</w:t>
            </w:r>
          </w:p>
        </w:tc>
        <w:tc>
          <w:tcPr>
            <w:tcW w:w="1530" w:type="dxa"/>
            <w:shd w:val="clear" w:color="auto" w:fill="F1F1F1"/>
          </w:tcPr>
          <w:p w14:paraId="6C9E8B49" w14:textId="77777777" w:rsidR="002173CD" w:rsidRDefault="00FC5950">
            <w:pPr>
              <w:pStyle w:val="TableParagraph"/>
              <w:spacing w:before="68"/>
              <w:ind w:left="108"/>
              <w:rPr>
                <w:sz w:val="20"/>
              </w:rPr>
            </w:pPr>
            <w:r>
              <w:rPr>
                <w:spacing w:val="-2"/>
                <w:sz w:val="20"/>
              </w:rPr>
              <w:t>10/31/20XX</w:t>
            </w:r>
          </w:p>
        </w:tc>
        <w:tc>
          <w:tcPr>
            <w:tcW w:w="4500" w:type="dxa"/>
            <w:shd w:val="clear" w:color="auto" w:fill="F1F1F1"/>
          </w:tcPr>
          <w:p w14:paraId="19524E02" w14:textId="77777777" w:rsidR="002173CD" w:rsidRDefault="00FC5950">
            <w:pPr>
              <w:pStyle w:val="TableParagraph"/>
              <w:spacing w:before="68"/>
              <w:ind w:left="108"/>
              <w:rPr>
                <w:sz w:val="20"/>
              </w:rPr>
            </w:pPr>
            <w:r>
              <w:rPr>
                <w:sz w:val="20"/>
              </w:rPr>
              <w:t>-</w:t>
            </w:r>
          </w:p>
        </w:tc>
      </w:tr>
    </w:tbl>
    <w:p w14:paraId="344D9733" w14:textId="77777777" w:rsidR="002173CD" w:rsidRDefault="00FC5950">
      <w:pPr>
        <w:pStyle w:val="ListParagraph"/>
        <w:numPr>
          <w:ilvl w:val="1"/>
          <w:numId w:val="5"/>
        </w:numPr>
        <w:tabs>
          <w:tab w:val="left" w:pos="1340"/>
        </w:tabs>
        <w:spacing w:before="3" w:line="256" w:lineRule="auto"/>
        <w:ind w:left="1339" w:right="443"/>
        <w:rPr>
          <w:rFonts w:ascii="Courier New" w:hAnsi="Courier New"/>
          <w:sz w:val="21"/>
        </w:rPr>
      </w:pPr>
      <w:r>
        <w:rPr>
          <w:b/>
          <w:sz w:val="21"/>
        </w:rPr>
        <w:t>FOB</w:t>
      </w:r>
      <w:r>
        <w:rPr>
          <w:b/>
          <w:spacing w:val="-2"/>
          <w:sz w:val="21"/>
        </w:rPr>
        <w:t xml:space="preserve"> </w:t>
      </w:r>
      <w:r>
        <w:rPr>
          <w:b/>
          <w:sz w:val="21"/>
        </w:rPr>
        <w:t>Point:</w:t>
      </w:r>
      <w:r>
        <w:rPr>
          <w:b/>
          <w:spacing w:val="-3"/>
          <w:sz w:val="21"/>
        </w:rPr>
        <w:t xml:space="preserve"> </w:t>
      </w:r>
      <w:r>
        <w:rPr>
          <w:b/>
          <w:sz w:val="21"/>
        </w:rPr>
        <w:t>Destination/Other</w:t>
      </w:r>
      <w:r>
        <w:rPr>
          <w:b/>
          <w:spacing w:val="-2"/>
          <w:sz w:val="21"/>
        </w:rPr>
        <w:t xml:space="preserve"> </w:t>
      </w:r>
      <w:r>
        <w:rPr>
          <w:b/>
          <w:sz w:val="21"/>
        </w:rPr>
        <w:t>–</w:t>
      </w:r>
      <w:r>
        <w:rPr>
          <w:b/>
          <w:spacing w:val="-1"/>
          <w:sz w:val="21"/>
        </w:rPr>
        <w:t xml:space="preserve"> </w:t>
      </w:r>
      <w:r>
        <w:rPr>
          <w:i/>
          <w:sz w:val="21"/>
        </w:rPr>
        <w:t>The</w:t>
      </w:r>
      <w:r>
        <w:rPr>
          <w:i/>
          <w:spacing w:val="-3"/>
          <w:sz w:val="21"/>
        </w:rPr>
        <w:t xml:space="preserve"> </w:t>
      </w:r>
      <w:r>
        <w:rPr>
          <w:i/>
          <w:sz w:val="21"/>
        </w:rPr>
        <w:t>Seller’s</w:t>
      </w:r>
      <w:r>
        <w:rPr>
          <w:i/>
          <w:spacing w:val="-2"/>
          <w:sz w:val="21"/>
        </w:rPr>
        <w:t xml:space="preserve"> </w:t>
      </w:r>
      <w:r>
        <w:rPr>
          <w:i/>
          <w:sz w:val="21"/>
        </w:rPr>
        <w:t>“Delivered/Performed”</w:t>
      </w:r>
      <w:r>
        <w:rPr>
          <w:i/>
          <w:spacing w:val="-3"/>
          <w:sz w:val="21"/>
        </w:rPr>
        <w:t xml:space="preserve"> </w:t>
      </w:r>
      <w:r>
        <w:rPr>
          <w:i/>
          <w:sz w:val="21"/>
        </w:rPr>
        <w:t>transaction</w:t>
      </w:r>
      <w:r>
        <w:rPr>
          <w:i/>
          <w:spacing w:val="-2"/>
          <w:sz w:val="21"/>
        </w:rPr>
        <w:t xml:space="preserve"> </w:t>
      </w:r>
      <w:r>
        <w:rPr>
          <w:i/>
          <w:sz w:val="21"/>
        </w:rPr>
        <w:t>totals</w:t>
      </w:r>
      <w:r>
        <w:rPr>
          <w:i/>
          <w:spacing w:val="-2"/>
          <w:sz w:val="21"/>
        </w:rPr>
        <w:t xml:space="preserve"> </w:t>
      </w:r>
      <w:r>
        <w:rPr>
          <w:i/>
          <w:sz w:val="21"/>
        </w:rPr>
        <w:t>must</w:t>
      </w:r>
      <w:r>
        <w:rPr>
          <w:i/>
          <w:spacing w:val="-3"/>
          <w:sz w:val="21"/>
        </w:rPr>
        <w:t xml:space="preserve"> </w:t>
      </w:r>
      <w:r>
        <w:rPr>
          <w:i/>
          <w:sz w:val="21"/>
        </w:rPr>
        <w:t>equal</w:t>
      </w:r>
      <w:r>
        <w:rPr>
          <w:i/>
          <w:spacing w:val="-3"/>
          <w:sz w:val="21"/>
        </w:rPr>
        <w:t xml:space="preserve"> </w:t>
      </w:r>
      <w:r>
        <w:rPr>
          <w:i/>
          <w:sz w:val="21"/>
        </w:rPr>
        <w:t>the</w:t>
      </w:r>
      <w:r>
        <w:rPr>
          <w:i/>
          <w:spacing w:val="-3"/>
          <w:sz w:val="21"/>
        </w:rPr>
        <w:t xml:space="preserve"> </w:t>
      </w:r>
      <w:r>
        <w:rPr>
          <w:i/>
          <w:sz w:val="21"/>
        </w:rPr>
        <w:t>Buyer’s</w:t>
      </w:r>
      <w:r>
        <w:rPr>
          <w:i/>
          <w:spacing w:val="-2"/>
          <w:sz w:val="21"/>
        </w:rPr>
        <w:t xml:space="preserve"> </w:t>
      </w:r>
      <w:r>
        <w:rPr>
          <w:i/>
          <w:sz w:val="21"/>
        </w:rPr>
        <w:t>“Received/Accepted”</w:t>
      </w:r>
      <w:r>
        <w:rPr>
          <w:i/>
          <w:spacing w:val="-3"/>
          <w:sz w:val="21"/>
        </w:rPr>
        <w:t xml:space="preserve"> </w:t>
      </w:r>
      <w:r>
        <w:rPr>
          <w:i/>
          <w:sz w:val="21"/>
        </w:rPr>
        <w:t>totals</w:t>
      </w:r>
      <w:r>
        <w:rPr>
          <w:i/>
          <w:spacing w:val="-3"/>
          <w:sz w:val="21"/>
        </w:rPr>
        <w:t xml:space="preserve"> </w:t>
      </w:r>
      <w:r>
        <w:rPr>
          <w:i/>
          <w:sz w:val="21"/>
        </w:rPr>
        <w:t>before</w:t>
      </w:r>
      <w:r>
        <w:rPr>
          <w:i/>
          <w:spacing w:val="-2"/>
          <w:sz w:val="21"/>
        </w:rPr>
        <w:t xml:space="preserve"> </w:t>
      </w:r>
      <w:r>
        <w:rPr>
          <w:i/>
          <w:sz w:val="21"/>
        </w:rPr>
        <w:t>Orders can be closed. The Buyer’s Performance Transactions are required.</w:t>
      </w:r>
    </w:p>
    <w:p w14:paraId="1FAE60DD" w14:textId="77777777" w:rsidR="002173CD" w:rsidRDefault="002173CD">
      <w:pPr>
        <w:spacing w:line="256" w:lineRule="auto"/>
        <w:rPr>
          <w:rFonts w:ascii="Courier New" w:hAnsi="Courier New"/>
          <w:sz w:val="21"/>
        </w:rPr>
        <w:sectPr w:rsidR="002173CD">
          <w:type w:val="continuous"/>
          <w:pgSz w:w="15840" w:h="12240" w:orient="landscape"/>
          <w:pgMar w:top="700" w:right="460" w:bottom="780" w:left="460" w:header="0" w:footer="555" w:gutter="0"/>
          <w:cols w:space="720"/>
        </w:sectPr>
      </w:pPr>
    </w:p>
    <w:p w14:paraId="7FC6AFE2" w14:textId="77777777" w:rsidR="002173CD" w:rsidRDefault="00FC5950">
      <w:pPr>
        <w:pStyle w:val="Heading1"/>
      </w:pPr>
      <w:bookmarkStart w:id="21" w:name="Accounting_Scenarios"/>
      <w:bookmarkStart w:id="22" w:name="_bookmark8"/>
      <w:bookmarkEnd w:id="21"/>
      <w:bookmarkEnd w:id="22"/>
      <w:r>
        <w:lastRenderedPageBreak/>
        <w:t>Accounting</w:t>
      </w:r>
      <w:r>
        <w:rPr>
          <w:spacing w:val="-7"/>
        </w:rPr>
        <w:t xml:space="preserve"> </w:t>
      </w:r>
      <w:r>
        <w:rPr>
          <w:spacing w:val="-2"/>
        </w:rPr>
        <w:t>Scenarios</w:t>
      </w:r>
    </w:p>
    <w:p w14:paraId="04567AC0" w14:textId="77777777" w:rsidR="002173CD" w:rsidRDefault="00971954">
      <w:pPr>
        <w:pStyle w:val="BodyText"/>
        <w:spacing w:before="6"/>
        <w:rPr>
          <w:rFonts w:ascii="Cambria"/>
          <w:b/>
          <w:sz w:val="5"/>
        </w:rPr>
      </w:pPr>
      <w:r>
        <w:pict w14:anchorId="5F996988">
          <v:line id="_x0000_s2065" style="position:absolute;z-index:-15724032;mso-wrap-distance-left:0;mso-wrap-distance-right:0;mso-position-horizontal-relative:page" from="37.25pt,6.7pt" to="754.7pt,4.45pt">
            <w10:wrap type="topAndBottom" anchorx="page"/>
          </v:line>
        </w:pict>
      </w:r>
    </w:p>
    <w:p w14:paraId="04AFBECB" w14:textId="77777777" w:rsidR="002173CD" w:rsidRDefault="00FC5950">
      <w:pPr>
        <w:pStyle w:val="BodyText"/>
        <w:spacing w:before="206"/>
        <w:ind w:left="260" w:right="286"/>
      </w:pPr>
      <w:r>
        <w:t>Although</w:t>
      </w:r>
      <w:r>
        <w:rPr>
          <w:spacing w:val="-3"/>
        </w:rPr>
        <w:t xml:space="preserve"> </w:t>
      </w:r>
      <w:r>
        <w:t>these</w:t>
      </w:r>
      <w:r>
        <w:rPr>
          <w:spacing w:val="-3"/>
        </w:rPr>
        <w:t xml:space="preserve"> </w:t>
      </w:r>
      <w:r>
        <w:t>transactions</w:t>
      </w:r>
      <w:r>
        <w:rPr>
          <w:spacing w:val="-3"/>
        </w:rPr>
        <w:t xml:space="preserve"> </w:t>
      </w:r>
      <w:r>
        <w:t>are</w:t>
      </w:r>
      <w:r>
        <w:rPr>
          <w:spacing w:val="-3"/>
        </w:rPr>
        <w:t xml:space="preserve"> </w:t>
      </w:r>
      <w:r>
        <w:t>not</w:t>
      </w:r>
      <w:r>
        <w:rPr>
          <w:spacing w:val="-2"/>
        </w:rPr>
        <w:t xml:space="preserve"> </w:t>
      </w:r>
      <w:r>
        <w:t>shown</w:t>
      </w:r>
      <w:r>
        <w:rPr>
          <w:spacing w:val="-2"/>
        </w:rPr>
        <w:t xml:space="preserve"> </w:t>
      </w:r>
      <w:r>
        <w:t>in</w:t>
      </w:r>
      <w:r>
        <w:rPr>
          <w:spacing w:val="-2"/>
        </w:rPr>
        <w:t xml:space="preserve"> </w:t>
      </w:r>
      <w:r>
        <w:t>this</w:t>
      </w:r>
      <w:r>
        <w:rPr>
          <w:spacing w:val="-3"/>
        </w:rPr>
        <w:t xml:space="preserve"> </w:t>
      </w:r>
      <w:r>
        <w:t>guidance,</w:t>
      </w:r>
      <w:r>
        <w:rPr>
          <w:spacing w:val="-2"/>
        </w:rPr>
        <w:t xml:space="preserve"> </w:t>
      </w:r>
      <w:r>
        <w:t>budgetary</w:t>
      </w:r>
      <w:r>
        <w:rPr>
          <w:spacing w:val="-2"/>
        </w:rPr>
        <w:t xml:space="preserve"> </w:t>
      </w:r>
      <w:r>
        <w:t>entries</w:t>
      </w:r>
      <w:r>
        <w:rPr>
          <w:spacing w:val="-3"/>
        </w:rPr>
        <w:t xml:space="preserve"> </w:t>
      </w:r>
      <w:r>
        <w:t>for</w:t>
      </w:r>
      <w:r>
        <w:rPr>
          <w:spacing w:val="-2"/>
        </w:rPr>
        <w:t xml:space="preserve"> </w:t>
      </w:r>
      <w:r>
        <w:t>apportionment,</w:t>
      </w:r>
      <w:r>
        <w:rPr>
          <w:spacing w:val="-2"/>
        </w:rPr>
        <w:t xml:space="preserve"> </w:t>
      </w:r>
      <w:r>
        <w:t>allotment,</w:t>
      </w:r>
      <w:r>
        <w:rPr>
          <w:spacing w:val="-2"/>
        </w:rPr>
        <w:t xml:space="preserve"> </w:t>
      </w:r>
      <w:r>
        <w:t>etc.</w:t>
      </w:r>
      <w:r>
        <w:rPr>
          <w:spacing w:val="-2"/>
        </w:rPr>
        <w:t xml:space="preserve"> </w:t>
      </w:r>
      <w:r>
        <w:t>w</w:t>
      </w:r>
      <w:bookmarkStart w:id="23" w:name="_bookmark9"/>
      <w:bookmarkEnd w:id="23"/>
      <w:r>
        <w:t>ould</w:t>
      </w:r>
      <w:r>
        <w:rPr>
          <w:spacing w:val="-2"/>
        </w:rPr>
        <w:t xml:space="preserve"> </w:t>
      </w:r>
      <w:r>
        <w:t>still</w:t>
      </w:r>
      <w:r>
        <w:rPr>
          <w:spacing w:val="-2"/>
        </w:rPr>
        <w:t xml:space="preserve"> </w:t>
      </w:r>
      <w:r>
        <w:t>need</w:t>
      </w:r>
      <w:r>
        <w:rPr>
          <w:spacing w:val="-2"/>
        </w:rPr>
        <w:t xml:space="preserve"> </w:t>
      </w:r>
      <w:r>
        <w:t>made</w:t>
      </w:r>
      <w:r>
        <w:rPr>
          <w:spacing w:val="-1"/>
        </w:rPr>
        <w:t xml:space="preserve"> </w:t>
      </w:r>
      <w:r>
        <w:t>in</w:t>
      </w:r>
      <w:r>
        <w:rPr>
          <w:spacing w:val="-2"/>
        </w:rPr>
        <w:t xml:space="preserve"> </w:t>
      </w:r>
      <w:r>
        <w:t>the</w:t>
      </w:r>
      <w:r>
        <w:rPr>
          <w:spacing w:val="-3"/>
        </w:rPr>
        <w:t xml:space="preserve"> </w:t>
      </w:r>
      <w:r>
        <w:t>accounting</w:t>
      </w:r>
      <w:r>
        <w:rPr>
          <w:spacing w:val="-2"/>
        </w:rPr>
        <w:t xml:space="preserve"> </w:t>
      </w:r>
      <w:r>
        <w:t>system when applicable.</w:t>
      </w:r>
    </w:p>
    <w:p w14:paraId="65371735" w14:textId="77777777" w:rsidR="002173CD" w:rsidRDefault="002173CD">
      <w:pPr>
        <w:pStyle w:val="BodyText"/>
        <w:spacing w:before="1"/>
      </w:pPr>
    </w:p>
    <w:p w14:paraId="0D824591" w14:textId="77777777" w:rsidR="002173CD" w:rsidRDefault="00FC5950">
      <w:pPr>
        <w:pStyle w:val="BodyText"/>
        <w:ind w:left="259" w:right="304"/>
        <w:jc w:val="both"/>
      </w:pPr>
      <w:r>
        <w:t>Please note that throughout the following scenarios, as goods and services are delivered and payments are made, that certain entries could also require Transaction Codes</w:t>
      </w:r>
      <w:r>
        <w:rPr>
          <w:spacing w:val="-2"/>
        </w:rPr>
        <w:t xml:space="preserve"> </w:t>
      </w:r>
      <w:r>
        <w:t>B134,</w:t>
      </w:r>
      <w:r>
        <w:rPr>
          <w:spacing w:val="-2"/>
        </w:rPr>
        <w:t xml:space="preserve"> </w:t>
      </w:r>
      <w:r>
        <w:t>B234,</w:t>
      </w:r>
      <w:r>
        <w:rPr>
          <w:spacing w:val="-1"/>
        </w:rPr>
        <w:t xml:space="preserve"> </w:t>
      </w:r>
      <w:r>
        <w:t>B235,</w:t>
      </w:r>
      <w:r>
        <w:rPr>
          <w:spacing w:val="-2"/>
        </w:rPr>
        <w:t xml:space="preserve"> </w:t>
      </w:r>
      <w:r>
        <w:t>if</w:t>
      </w:r>
      <w:r>
        <w:rPr>
          <w:spacing w:val="-1"/>
        </w:rPr>
        <w:t xml:space="preserve"> </w:t>
      </w:r>
      <w:r>
        <w:t>funded</w:t>
      </w:r>
      <w:r>
        <w:rPr>
          <w:spacing w:val="-2"/>
        </w:rPr>
        <w:t xml:space="preserve"> </w:t>
      </w:r>
      <w:r>
        <w:t>by</w:t>
      </w:r>
      <w:r>
        <w:rPr>
          <w:spacing w:val="-2"/>
        </w:rPr>
        <w:t xml:space="preserve"> </w:t>
      </w:r>
      <w:r>
        <w:t>direct</w:t>
      </w:r>
      <w:r>
        <w:rPr>
          <w:spacing w:val="-1"/>
        </w:rPr>
        <w:t xml:space="preserve"> </w:t>
      </w:r>
      <w:r>
        <w:t>appropriation.</w:t>
      </w:r>
      <w:r>
        <w:rPr>
          <w:spacing w:val="40"/>
        </w:rPr>
        <w:t xml:space="preserve"> </w:t>
      </w:r>
      <w:r>
        <w:t>This</w:t>
      </w:r>
      <w:r>
        <w:rPr>
          <w:spacing w:val="-3"/>
        </w:rPr>
        <w:t xml:space="preserve"> </w:t>
      </w:r>
      <w:r>
        <w:t>could</w:t>
      </w:r>
      <w:r>
        <w:rPr>
          <w:spacing w:val="-1"/>
        </w:rPr>
        <w:t xml:space="preserve"> </w:t>
      </w:r>
      <w:r>
        <w:t>also</w:t>
      </w:r>
      <w:r>
        <w:rPr>
          <w:spacing w:val="-1"/>
        </w:rPr>
        <w:t xml:space="preserve"> </w:t>
      </w:r>
      <w:r>
        <w:t>apply</w:t>
      </w:r>
      <w:r>
        <w:rPr>
          <w:spacing w:val="-1"/>
        </w:rPr>
        <w:t xml:space="preserve"> </w:t>
      </w:r>
      <w:r>
        <w:t>to</w:t>
      </w:r>
      <w:r>
        <w:rPr>
          <w:spacing w:val="-1"/>
        </w:rPr>
        <w:t xml:space="preserve"> </w:t>
      </w:r>
      <w:r>
        <w:t>reversals</w:t>
      </w:r>
      <w:r>
        <w:rPr>
          <w:spacing w:val="-2"/>
        </w:rPr>
        <w:t xml:space="preserve"> </w:t>
      </w:r>
      <w:r>
        <w:t>of</w:t>
      </w:r>
      <w:r>
        <w:rPr>
          <w:spacing w:val="-1"/>
        </w:rPr>
        <w:t xml:space="preserve"> </w:t>
      </w:r>
      <w:r>
        <w:t>these</w:t>
      </w:r>
      <w:r>
        <w:rPr>
          <w:spacing w:val="-2"/>
        </w:rPr>
        <w:t xml:space="preserve"> </w:t>
      </w:r>
      <w:r>
        <w:t>transactions.</w:t>
      </w:r>
      <w:r>
        <w:rPr>
          <w:spacing w:val="40"/>
        </w:rPr>
        <w:t xml:space="preserve"> </w:t>
      </w:r>
      <w:r>
        <w:t>See</w:t>
      </w:r>
      <w:r>
        <w:rPr>
          <w:spacing w:val="-2"/>
        </w:rPr>
        <w:t xml:space="preserve"> </w:t>
      </w:r>
      <w:r>
        <w:t>TFM</w:t>
      </w:r>
      <w:r>
        <w:rPr>
          <w:spacing w:val="-1"/>
        </w:rPr>
        <w:t xml:space="preserve"> </w:t>
      </w:r>
      <w:r>
        <w:t>USSGL</w:t>
      </w:r>
      <w:r>
        <w:rPr>
          <w:spacing w:val="-1"/>
        </w:rPr>
        <w:t xml:space="preserve"> </w:t>
      </w:r>
      <w:r>
        <w:t>Supplement</w:t>
      </w:r>
      <w:r>
        <w:rPr>
          <w:spacing w:val="-1"/>
        </w:rPr>
        <w:t xml:space="preserve"> </w:t>
      </w:r>
      <w:r>
        <w:t>Section</w:t>
      </w:r>
      <w:r>
        <w:rPr>
          <w:spacing w:val="-1"/>
        </w:rPr>
        <w:t xml:space="preserve"> </w:t>
      </w:r>
      <w:r>
        <w:t>III</w:t>
      </w:r>
      <w:r>
        <w:rPr>
          <w:spacing w:val="-1"/>
        </w:rPr>
        <w:t xml:space="preserve"> </w:t>
      </w:r>
      <w:r>
        <w:t xml:space="preserve">for </w:t>
      </w:r>
      <w:bookmarkStart w:id="24" w:name="Reimbursable_Agreement_without_an_Advanc"/>
      <w:bookmarkStart w:id="25" w:name="_bookmark10"/>
      <w:bookmarkEnd w:id="24"/>
      <w:bookmarkEnd w:id="25"/>
      <w:r>
        <w:t>more details on these transactions.</w:t>
      </w:r>
    </w:p>
    <w:p w14:paraId="59B38213" w14:textId="77777777" w:rsidR="002173CD" w:rsidRDefault="002173CD">
      <w:pPr>
        <w:pStyle w:val="BodyText"/>
        <w:rPr>
          <w:sz w:val="21"/>
        </w:rPr>
      </w:pPr>
    </w:p>
    <w:p w14:paraId="5691E7CC" w14:textId="77777777" w:rsidR="002173CD" w:rsidRDefault="00971954">
      <w:pPr>
        <w:pStyle w:val="Heading1"/>
        <w:spacing w:before="0"/>
        <w:jc w:val="both"/>
      </w:pPr>
      <w:r>
        <w:pict w14:anchorId="1B726C9C">
          <v:line id="_x0000_s2064" style="position:absolute;left:0;text-align:left;z-index:-15723520;mso-wrap-distance-left:0;mso-wrap-distance-right:0;mso-position-horizontal-relative:page" from="36pt,23.75pt" to="753.45pt,21.5pt">
            <w10:wrap type="topAndBottom" anchorx="page"/>
          </v:line>
        </w:pict>
      </w:r>
      <w:r w:rsidR="00FC5950">
        <w:t>Reimbursable</w:t>
      </w:r>
      <w:r w:rsidR="00FC5950">
        <w:rPr>
          <w:spacing w:val="-8"/>
        </w:rPr>
        <w:t xml:space="preserve"> </w:t>
      </w:r>
      <w:r w:rsidR="00FC5950">
        <w:t>Agreement</w:t>
      </w:r>
      <w:r w:rsidR="00FC5950">
        <w:rPr>
          <w:spacing w:val="-5"/>
        </w:rPr>
        <w:t xml:space="preserve"> </w:t>
      </w:r>
      <w:r w:rsidR="00FC5950">
        <w:t>without</w:t>
      </w:r>
      <w:r w:rsidR="00FC5950">
        <w:rPr>
          <w:spacing w:val="-5"/>
        </w:rPr>
        <w:t xml:space="preserve"> </w:t>
      </w:r>
      <w:r w:rsidR="00FC5950">
        <w:t>an</w:t>
      </w:r>
      <w:r w:rsidR="00FC5950">
        <w:rPr>
          <w:spacing w:val="-5"/>
        </w:rPr>
        <w:t xml:space="preserve"> </w:t>
      </w:r>
      <w:r w:rsidR="00FC5950">
        <w:rPr>
          <w:spacing w:val="-2"/>
        </w:rPr>
        <w:t>Advance</w:t>
      </w:r>
    </w:p>
    <w:p w14:paraId="36764F3B" w14:textId="77777777" w:rsidR="002173CD" w:rsidRDefault="00FC5950">
      <w:pPr>
        <w:pStyle w:val="BodyText"/>
        <w:spacing w:before="256"/>
        <w:ind w:left="259" w:right="286"/>
      </w:pPr>
      <w:r>
        <w:rPr>
          <w:b/>
          <w:sz w:val="24"/>
        </w:rPr>
        <w:t>Scenario</w:t>
      </w:r>
      <w:r>
        <w:rPr>
          <w:b/>
          <w:spacing w:val="-2"/>
          <w:sz w:val="24"/>
        </w:rPr>
        <w:t xml:space="preserve"> </w:t>
      </w:r>
      <w:r>
        <w:rPr>
          <w:b/>
          <w:sz w:val="24"/>
        </w:rPr>
        <w:t>1:</w:t>
      </w:r>
      <w:r>
        <w:rPr>
          <w:b/>
          <w:spacing w:val="-3"/>
          <w:sz w:val="24"/>
        </w:rPr>
        <w:t xml:space="preserve"> </w:t>
      </w:r>
      <w:r>
        <w:t>The</w:t>
      </w:r>
      <w:r>
        <w:rPr>
          <w:spacing w:val="-3"/>
        </w:rPr>
        <w:t xml:space="preserve"> </w:t>
      </w:r>
      <w:r>
        <w:t>Requesting</w:t>
      </w:r>
      <w:r>
        <w:rPr>
          <w:spacing w:val="-2"/>
        </w:rPr>
        <w:t xml:space="preserve"> </w:t>
      </w:r>
      <w:r>
        <w:t>and</w:t>
      </w:r>
      <w:r>
        <w:rPr>
          <w:spacing w:val="-2"/>
        </w:rPr>
        <w:t xml:space="preserve"> </w:t>
      </w:r>
      <w:r>
        <w:t>Servicing</w:t>
      </w:r>
      <w:r>
        <w:rPr>
          <w:spacing w:val="-2"/>
        </w:rPr>
        <w:t xml:space="preserve"> </w:t>
      </w:r>
      <w:r>
        <w:t>Agencies</w:t>
      </w:r>
      <w:r>
        <w:rPr>
          <w:spacing w:val="-3"/>
        </w:rPr>
        <w:t xml:space="preserve"> </w:t>
      </w:r>
      <w:r>
        <w:t>have</w:t>
      </w:r>
      <w:r>
        <w:rPr>
          <w:spacing w:val="-3"/>
        </w:rPr>
        <w:t xml:space="preserve"> </w:t>
      </w:r>
      <w:r>
        <w:t>entered</w:t>
      </w:r>
      <w:r>
        <w:rPr>
          <w:spacing w:val="-2"/>
        </w:rPr>
        <w:t xml:space="preserve"> </w:t>
      </w:r>
      <w:r>
        <w:t>an</w:t>
      </w:r>
      <w:r>
        <w:rPr>
          <w:spacing w:val="-2"/>
        </w:rPr>
        <w:t xml:space="preserve"> </w:t>
      </w:r>
      <w:r>
        <w:t>Order</w:t>
      </w:r>
      <w:r>
        <w:rPr>
          <w:spacing w:val="-2"/>
        </w:rPr>
        <w:t xml:space="preserve"> </w:t>
      </w:r>
      <w:r>
        <w:t>for</w:t>
      </w:r>
      <w:r>
        <w:rPr>
          <w:spacing w:val="-2"/>
        </w:rPr>
        <w:t xml:space="preserve"> </w:t>
      </w:r>
      <w:r>
        <w:t>$1,000</w:t>
      </w:r>
      <w:r>
        <w:rPr>
          <w:spacing w:val="-2"/>
        </w:rPr>
        <w:t xml:space="preserve"> </w:t>
      </w:r>
      <w:r>
        <w:t>in</w:t>
      </w:r>
      <w:r>
        <w:rPr>
          <w:spacing w:val="-3"/>
        </w:rPr>
        <w:t xml:space="preserve"> </w:t>
      </w:r>
      <w:r>
        <w:t>services.</w:t>
      </w:r>
      <w:r>
        <w:rPr>
          <w:spacing w:val="-2"/>
        </w:rPr>
        <w:t xml:space="preserve"> </w:t>
      </w:r>
      <w:r>
        <w:t>The</w:t>
      </w:r>
      <w:r>
        <w:rPr>
          <w:spacing w:val="-3"/>
        </w:rPr>
        <w:t xml:space="preserve"> </w:t>
      </w:r>
      <w:r>
        <w:t>Servicing</w:t>
      </w:r>
      <w:r>
        <w:rPr>
          <w:spacing w:val="-2"/>
        </w:rPr>
        <w:t xml:space="preserve"> </w:t>
      </w:r>
      <w:r>
        <w:t>Agency</w:t>
      </w:r>
      <w:r>
        <w:rPr>
          <w:spacing w:val="-1"/>
        </w:rPr>
        <w:t xml:space="preserve"> </w:t>
      </w:r>
      <w:r>
        <w:t>creates</w:t>
      </w:r>
      <w:r>
        <w:rPr>
          <w:spacing w:val="-3"/>
        </w:rPr>
        <w:t xml:space="preserve"> </w:t>
      </w:r>
      <w:r>
        <w:t>a</w:t>
      </w:r>
      <w:r>
        <w:rPr>
          <w:spacing w:val="-1"/>
        </w:rPr>
        <w:t xml:space="preserve"> </w:t>
      </w:r>
      <w:r>
        <w:t>Delivered/Performed Transaction on 10/01/20XX with Performance Date 9/30/20XX and reference the September 20XX Accounting Period.</w:t>
      </w:r>
    </w:p>
    <w:p w14:paraId="73CA6744" w14:textId="77777777" w:rsidR="002173CD" w:rsidRDefault="00FC5950">
      <w:pPr>
        <w:pStyle w:val="ListParagraph"/>
        <w:numPr>
          <w:ilvl w:val="0"/>
          <w:numId w:val="5"/>
        </w:numPr>
        <w:tabs>
          <w:tab w:val="left" w:pos="979"/>
          <w:tab w:val="left" w:pos="980"/>
        </w:tabs>
        <w:spacing w:line="269" w:lineRule="exact"/>
        <w:ind w:left="979" w:hanging="361"/>
        <w:rPr>
          <w:rFonts w:ascii="Symbol" w:hAnsi="Symbol"/>
        </w:rPr>
      </w:pPr>
      <w:r>
        <w:t>FOB</w:t>
      </w:r>
      <w:r>
        <w:rPr>
          <w:spacing w:val="-4"/>
        </w:rPr>
        <w:t xml:space="preserve"> </w:t>
      </w:r>
      <w:r>
        <w:t>Point</w:t>
      </w:r>
      <w:r>
        <w:rPr>
          <w:spacing w:val="-4"/>
        </w:rPr>
        <w:t xml:space="preserve"> </w:t>
      </w:r>
      <w:r>
        <w:t>=</w:t>
      </w:r>
      <w:r>
        <w:rPr>
          <w:spacing w:val="-5"/>
        </w:rPr>
        <w:t xml:space="preserve"> </w:t>
      </w:r>
      <w:r>
        <w:rPr>
          <w:spacing w:val="-2"/>
        </w:rPr>
        <w:t>Source</w:t>
      </w:r>
    </w:p>
    <w:p w14:paraId="36E89DEE" w14:textId="77777777" w:rsidR="002173CD" w:rsidRDefault="00FC5950">
      <w:pPr>
        <w:pStyle w:val="ListParagraph"/>
        <w:numPr>
          <w:ilvl w:val="1"/>
          <w:numId w:val="5"/>
        </w:numPr>
        <w:tabs>
          <w:tab w:val="left" w:pos="1700"/>
        </w:tabs>
        <w:spacing w:before="13" w:line="223" w:lineRule="auto"/>
        <w:ind w:right="1030"/>
        <w:rPr>
          <w:rFonts w:ascii="Courier New" w:hAnsi="Courier New"/>
        </w:rPr>
      </w:pPr>
      <w:r>
        <w:t>Fund</w:t>
      </w:r>
      <w:r>
        <w:rPr>
          <w:spacing w:val="-2"/>
        </w:rPr>
        <w:t xml:space="preserve"> </w:t>
      </w:r>
      <w:r>
        <w:t>settlement</w:t>
      </w:r>
      <w:r>
        <w:rPr>
          <w:spacing w:val="-2"/>
        </w:rPr>
        <w:t xml:space="preserve"> </w:t>
      </w:r>
      <w:r>
        <w:t>will</w:t>
      </w:r>
      <w:r>
        <w:rPr>
          <w:spacing w:val="-2"/>
        </w:rPr>
        <w:t xml:space="preserve"> </w:t>
      </w:r>
      <w:r>
        <w:t>occur</w:t>
      </w:r>
      <w:r>
        <w:rPr>
          <w:spacing w:val="-2"/>
        </w:rPr>
        <w:t xml:space="preserve"> </w:t>
      </w:r>
      <w:r>
        <w:t>via</w:t>
      </w:r>
      <w:r>
        <w:rPr>
          <w:spacing w:val="-3"/>
        </w:rPr>
        <w:t xml:space="preserve"> </w:t>
      </w:r>
      <w:r>
        <w:t>IPAC</w:t>
      </w:r>
      <w:r>
        <w:rPr>
          <w:spacing w:val="-2"/>
        </w:rPr>
        <w:t xml:space="preserve"> </w:t>
      </w:r>
      <w:r>
        <w:t>upon</w:t>
      </w:r>
      <w:r>
        <w:rPr>
          <w:spacing w:val="-2"/>
        </w:rPr>
        <w:t xml:space="preserve"> </w:t>
      </w:r>
      <w:r>
        <w:t>the</w:t>
      </w:r>
      <w:r>
        <w:rPr>
          <w:spacing w:val="-3"/>
        </w:rPr>
        <w:t xml:space="preserve"> </w:t>
      </w:r>
      <w:r>
        <w:t>completion</w:t>
      </w:r>
      <w:r>
        <w:rPr>
          <w:spacing w:val="-2"/>
        </w:rPr>
        <w:t xml:space="preserve"> </w:t>
      </w:r>
      <w:r>
        <w:t>of</w:t>
      </w:r>
      <w:r>
        <w:rPr>
          <w:spacing w:val="-2"/>
        </w:rPr>
        <w:t xml:space="preserve"> </w:t>
      </w:r>
      <w:r>
        <w:t>the</w:t>
      </w:r>
      <w:r>
        <w:rPr>
          <w:spacing w:val="-3"/>
        </w:rPr>
        <w:t xml:space="preserve"> </w:t>
      </w:r>
      <w:r>
        <w:t>Servicing</w:t>
      </w:r>
      <w:r>
        <w:rPr>
          <w:spacing w:val="-2"/>
        </w:rPr>
        <w:t xml:space="preserve"> </w:t>
      </w:r>
      <w:r>
        <w:t>Agency’s</w:t>
      </w:r>
      <w:r>
        <w:rPr>
          <w:spacing w:val="-3"/>
        </w:rPr>
        <w:t xml:space="preserve"> </w:t>
      </w:r>
      <w:r>
        <w:t>Delivered/Performed</w:t>
      </w:r>
      <w:r>
        <w:rPr>
          <w:spacing w:val="-1"/>
        </w:rPr>
        <w:t xml:space="preserve"> </w:t>
      </w:r>
      <w:r>
        <w:t>transactions</w:t>
      </w:r>
      <w:r>
        <w:rPr>
          <w:spacing w:val="-3"/>
        </w:rPr>
        <w:t xml:space="preserve"> </w:t>
      </w:r>
      <w:r>
        <w:t>during</w:t>
      </w:r>
      <w:r>
        <w:rPr>
          <w:spacing w:val="-3"/>
        </w:rPr>
        <w:t xml:space="preserve"> </w:t>
      </w:r>
      <w:r>
        <w:t>the</w:t>
      </w:r>
      <w:r>
        <w:rPr>
          <w:spacing w:val="-3"/>
        </w:rPr>
        <w:t xml:space="preserve"> </w:t>
      </w:r>
      <w:r>
        <w:t>October Accounting Period, in line with the Transfer Date.</w:t>
      </w:r>
    </w:p>
    <w:p w14:paraId="14FF819D" w14:textId="77777777" w:rsidR="002173CD" w:rsidRDefault="00FC5950">
      <w:pPr>
        <w:pStyle w:val="ListParagraph"/>
        <w:numPr>
          <w:ilvl w:val="0"/>
          <w:numId w:val="5"/>
        </w:numPr>
        <w:tabs>
          <w:tab w:val="left" w:pos="979"/>
          <w:tab w:val="left" w:pos="980"/>
        </w:tabs>
        <w:spacing w:before="4" w:line="269" w:lineRule="exact"/>
        <w:ind w:left="979" w:hanging="361"/>
        <w:rPr>
          <w:rFonts w:ascii="Symbol" w:hAnsi="Symbol"/>
        </w:rPr>
      </w:pPr>
      <w:r>
        <w:t>Capitalization</w:t>
      </w:r>
      <w:r>
        <w:rPr>
          <w:spacing w:val="-10"/>
        </w:rPr>
        <w:t xml:space="preserve"> </w:t>
      </w:r>
      <w:r>
        <w:t>Indicator</w:t>
      </w:r>
      <w:r>
        <w:rPr>
          <w:spacing w:val="-9"/>
        </w:rPr>
        <w:t xml:space="preserve"> </w:t>
      </w:r>
      <w:r>
        <w:t>=</w:t>
      </w:r>
      <w:r>
        <w:rPr>
          <w:spacing w:val="-11"/>
        </w:rPr>
        <w:t xml:space="preserve"> </w:t>
      </w:r>
      <w:r>
        <w:rPr>
          <w:spacing w:val="-2"/>
        </w:rPr>
        <w:t>False</w:t>
      </w:r>
    </w:p>
    <w:p w14:paraId="291C28D2" w14:textId="77777777" w:rsidR="002173CD" w:rsidRDefault="00FC5950">
      <w:pPr>
        <w:pStyle w:val="ListParagraph"/>
        <w:numPr>
          <w:ilvl w:val="0"/>
          <w:numId w:val="5"/>
        </w:numPr>
        <w:tabs>
          <w:tab w:val="left" w:pos="979"/>
          <w:tab w:val="left" w:pos="980"/>
        </w:tabs>
        <w:spacing w:line="269" w:lineRule="exact"/>
        <w:ind w:left="979" w:hanging="361"/>
        <w:rPr>
          <w:rFonts w:ascii="Symbol" w:hAnsi="Symbol"/>
        </w:rPr>
      </w:pPr>
      <w:r>
        <w:t>Assisted</w:t>
      </w:r>
      <w:r>
        <w:rPr>
          <w:spacing w:val="-10"/>
        </w:rPr>
        <w:t xml:space="preserve"> </w:t>
      </w:r>
      <w:r>
        <w:t>Acquisition</w:t>
      </w:r>
      <w:r>
        <w:rPr>
          <w:spacing w:val="-9"/>
        </w:rPr>
        <w:t xml:space="preserve"> </w:t>
      </w:r>
      <w:r>
        <w:t>Indicator</w:t>
      </w:r>
      <w:r>
        <w:rPr>
          <w:spacing w:val="-9"/>
        </w:rPr>
        <w:t xml:space="preserve"> </w:t>
      </w:r>
      <w:r>
        <w:t>=</w:t>
      </w:r>
      <w:r>
        <w:rPr>
          <w:spacing w:val="-9"/>
        </w:rPr>
        <w:t xml:space="preserve"> </w:t>
      </w:r>
      <w:r>
        <w:rPr>
          <w:spacing w:val="-5"/>
        </w:rPr>
        <w:t>No.</w:t>
      </w:r>
    </w:p>
    <w:p w14:paraId="3856D063" w14:textId="77777777" w:rsidR="002173CD" w:rsidRDefault="00FC5950">
      <w:pPr>
        <w:pStyle w:val="ListParagraph"/>
        <w:numPr>
          <w:ilvl w:val="0"/>
          <w:numId w:val="5"/>
        </w:numPr>
        <w:tabs>
          <w:tab w:val="left" w:pos="979"/>
          <w:tab w:val="left" w:pos="980"/>
        </w:tabs>
        <w:ind w:left="978" w:right="599"/>
        <w:rPr>
          <w:rFonts w:ascii="Symbol" w:hAnsi="Symbol"/>
        </w:rPr>
      </w:pPr>
      <w:r>
        <w:t>The</w:t>
      </w:r>
      <w:r>
        <w:rPr>
          <w:spacing w:val="-4"/>
        </w:rPr>
        <w:t xml:space="preserve"> </w:t>
      </w:r>
      <w:r>
        <w:t>Requesting</w:t>
      </w:r>
      <w:r>
        <w:rPr>
          <w:spacing w:val="-3"/>
        </w:rPr>
        <w:t xml:space="preserve"> </w:t>
      </w:r>
      <w:r>
        <w:t>Agency</w:t>
      </w:r>
      <w:r>
        <w:rPr>
          <w:spacing w:val="-3"/>
        </w:rPr>
        <w:t xml:space="preserve"> </w:t>
      </w:r>
      <w:r>
        <w:t>agrees</w:t>
      </w:r>
      <w:r>
        <w:rPr>
          <w:spacing w:val="-4"/>
        </w:rPr>
        <w:t xml:space="preserve"> </w:t>
      </w:r>
      <w:r>
        <w:t>with</w:t>
      </w:r>
      <w:r>
        <w:rPr>
          <w:spacing w:val="-3"/>
        </w:rPr>
        <w:t xml:space="preserve"> </w:t>
      </w:r>
      <w:r>
        <w:t>the</w:t>
      </w:r>
      <w:r>
        <w:rPr>
          <w:spacing w:val="-2"/>
        </w:rPr>
        <w:t xml:space="preserve"> </w:t>
      </w:r>
      <w:r>
        <w:t>Servicing</w:t>
      </w:r>
      <w:r>
        <w:rPr>
          <w:spacing w:val="-3"/>
        </w:rPr>
        <w:t xml:space="preserve"> </w:t>
      </w:r>
      <w:r>
        <w:t>Agency’s</w:t>
      </w:r>
      <w:r>
        <w:rPr>
          <w:spacing w:val="-4"/>
        </w:rPr>
        <w:t xml:space="preserve"> </w:t>
      </w:r>
      <w:r>
        <w:t>Delivered/Performed</w:t>
      </w:r>
      <w:r>
        <w:rPr>
          <w:spacing w:val="-3"/>
        </w:rPr>
        <w:t xml:space="preserve"> </w:t>
      </w:r>
      <w:r>
        <w:t>Transaction</w:t>
      </w:r>
      <w:r>
        <w:rPr>
          <w:spacing w:val="-3"/>
        </w:rPr>
        <w:t xml:space="preserve"> </w:t>
      </w:r>
      <w:r>
        <w:t>and</w:t>
      </w:r>
      <w:r>
        <w:rPr>
          <w:spacing w:val="-3"/>
        </w:rPr>
        <w:t xml:space="preserve"> </w:t>
      </w:r>
      <w:r>
        <w:t>does</w:t>
      </w:r>
      <w:r>
        <w:rPr>
          <w:spacing w:val="-4"/>
        </w:rPr>
        <w:t xml:space="preserve"> </w:t>
      </w:r>
      <w:r>
        <w:t>not</w:t>
      </w:r>
      <w:r>
        <w:rPr>
          <w:spacing w:val="-5"/>
        </w:rPr>
        <w:t xml:space="preserve"> </w:t>
      </w:r>
      <w:r>
        <w:t>create</w:t>
      </w:r>
      <w:r>
        <w:rPr>
          <w:spacing w:val="-2"/>
        </w:rPr>
        <w:t xml:space="preserve"> </w:t>
      </w:r>
      <w:r>
        <w:t>an</w:t>
      </w:r>
      <w:r>
        <w:rPr>
          <w:spacing w:val="-3"/>
        </w:rPr>
        <w:t xml:space="preserve"> </w:t>
      </w:r>
      <w:r>
        <w:t>informational</w:t>
      </w:r>
      <w:r>
        <w:rPr>
          <w:spacing w:val="-3"/>
        </w:rPr>
        <w:t xml:space="preserve"> </w:t>
      </w:r>
      <w:r>
        <w:t xml:space="preserve">Received/Accepted </w:t>
      </w:r>
      <w:r>
        <w:rPr>
          <w:spacing w:val="-2"/>
        </w:rPr>
        <w:t>Transaction.</w:t>
      </w:r>
      <w:hyperlink w:anchor="_bookmark9" w:history="1">
        <w:r>
          <w:rPr>
            <w:spacing w:val="-2"/>
            <w:vertAlign w:val="superscript"/>
          </w:rPr>
          <w:t>2</w:t>
        </w:r>
      </w:hyperlink>
    </w:p>
    <w:p w14:paraId="75854678" w14:textId="77777777" w:rsidR="002173CD" w:rsidRDefault="002173CD">
      <w:pPr>
        <w:pStyle w:val="BodyText"/>
        <w:spacing w:before="10"/>
        <w:rPr>
          <w:sz w:val="21"/>
        </w:rPr>
      </w:pPr>
    </w:p>
    <w:p w14:paraId="14ED6800" w14:textId="77777777" w:rsidR="002173CD" w:rsidRDefault="00FC5950">
      <w:pPr>
        <w:pStyle w:val="BodyText"/>
        <w:ind w:left="260"/>
        <w:jc w:val="both"/>
      </w:pPr>
      <w:r>
        <w:rPr>
          <w:b/>
        </w:rPr>
        <w:t>Transaction</w:t>
      </w:r>
      <w:r>
        <w:rPr>
          <w:b/>
          <w:spacing w:val="-9"/>
        </w:rPr>
        <w:t xml:space="preserve"> </w:t>
      </w:r>
      <w:r>
        <w:rPr>
          <w:b/>
        </w:rPr>
        <w:t>1:</w:t>
      </w:r>
      <w:r>
        <w:rPr>
          <w:b/>
          <w:spacing w:val="-9"/>
        </w:rPr>
        <w:t xml:space="preserve"> </w:t>
      </w:r>
      <w:r>
        <w:t>The</w:t>
      </w:r>
      <w:r>
        <w:rPr>
          <w:spacing w:val="-8"/>
        </w:rPr>
        <w:t xml:space="preserve"> </w:t>
      </w:r>
      <w:r>
        <w:t>agencies</w:t>
      </w:r>
      <w:r>
        <w:rPr>
          <w:spacing w:val="-9"/>
        </w:rPr>
        <w:t xml:space="preserve"> </w:t>
      </w:r>
      <w:r>
        <w:t>record</w:t>
      </w:r>
      <w:r>
        <w:rPr>
          <w:spacing w:val="-8"/>
        </w:rPr>
        <w:t xml:space="preserve"> </w:t>
      </w:r>
      <w:r>
        <w:t>the</w:t>
      </w:r>
      <w:r>
        <w:rPr>
          <w:spacing w:val="-9"/>
        </w:rPr>
        <w:t xml:space="preserve"> </w:t>
      </w:r>
      <w:r>
        <w:t>current-year</w:t>
      </w:r>
      <w:r>
        <w:rPr>
          <w:spacing w:val="-8"/>
        </w:rPr>
        <w:t xml:space="preserve"> </w:t>
      </w:r>
      <w:r>
        <w:t>undelivered</w:t>
      </w:r>
      <w:r>
        <w:rPr>
          <w:spacing w:val="-8"/>
        </w:rPr>
        <w:t xml:space="preserve"> </w:t>
      </w:r>
      <w:r>
        <w:t>order</w:t>
      </w:r>
      <w:r>
        <w:rPr>
          <w:spacing w:val="-8"/>
        </w:rPr>
        <w:t xml:space="preserve"> </w:t>
      </w:r>
      <w:r>
        <w:t>without</w:t>
      </w:r>
      <w:r>
        <w:rPr>
          <w:spacing w:val="-9"/>
        </w:rPr>
        <w:t xml:space="preserve"> </w:t>
      </w:r>
      <w:r>
        <w:t>an</w:t>
      </w:r>
      <w:r>
        <w:rPr>
          <w:spacing w:val="-9"/>
        </w:rPr>
        <w:t xml:space="preserve"> </w:t>
      </w:r>
      <w:r>
        <w:rPr>
          <w:spacing w:val="-2"/>
        </w:rPr>
        <w:t>advance.</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6"/>
        <w:gridCol w:w="1907"/>
        <w:gridCol w:w="703"/>
        <w:gridCol w:w="1302"/>
        <w:gridCol w:w="890"/>
        <w:gridCol w:w="309"/>
        <w:gridCol w:w="743"/>
        <w:gridCol w:w="1595"/>
        <w:gridCol w:w="1824"/>
        <w:gridCol w:w="614"/>
        <w:gridCol w:w="1051"/>
        <w:gridCol w:w="179"/>
        <w:gridCol w:w="893"/>
        <w:gridCol w:w="910"/>
      </w:tblGrid>
      <w:tr w:rsidR="002173CD" w14:paraId="1FF52C8B" w14:textId="77777777">
        <w:trPr>
          <w:trHeight w:val="300"/>
        </w:trPr>
        <w:tc>
          <w:tcPr>
            <w:tcW w:w="14436" w:type="dxa"/>
            <w:gridSpan w:val="14"/>
            <w:shd w:val="clear" w:color="auto" w:fill="94B3D6"/>
          </w:tcPr>
          <w:p w14:paraId="72BB8BF5" w14:textId="77777777" w:rsidR="002173CD" w:rsidRDefault="00FC5950">
            <w:pPr>
              <w:pStyle w:val="TableParagraph"/>
              <w:spacing w:before="13" w:line="267"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65181C42" w14:textId="77777777">
        <w:trPr>
          <w:trHeight w:val="266"/>
        </w:trPr>
        <w:tc>
          <w:tcPr>
            <w:tcW w:w="6318" w:type="dxa"/>
            <w:gridSpan w:val="5"/>
            <w:tcBorders>
              <w:bottom w:val="single" w:sz="4" w:space="0" w:color="000000"/>
            </w:tcBorders>
            <w:shd w:val="clear" w:color="auto" w:fill="DBE4F0"/>
          </w:tcPr>
          <w:p w14:paraId="1BBA91C3" w14:textId="77777777" w:rsidR="002173CD" w:rsidRDefault="00FC5950">
            <w:pPr>
              <w:pStyle w:val="TableParagraph"/>
              <w:spacing w:before="30"/>
              <w:ind w:left="2817" w:right="2800"/>
              <w:jc w:val="center"/>
              <w:rPr>
                <w:b/>
                <w:sz w:val="18"/>
              </w:rPr>
            </w:pPr>
            <w:r>
              <w:rPr>
                <w:b/>
                <w:spacing w:val="-2"/>
                <w:sz w:val="18"/>
                <w:u w:val="single"/>
              </w:rPr>
              <w:t>ORDER</w:t>
            </w:r>
          </w:p>
        </w:tc>
        <w:tc>
          <w:tcPr>
            <w:tcW w:w="8118" w:type="dxa"/>
            <w:gridSpan w:val="9"/>
            <w:tcBorders>
              <w:bottom w:val="single" w:sz="4" w:space="0" w:color="000000"/>
            </w:tcBorders>
            <w:shd w:val="clear" w:color="auto" w:fill="DBE4F0"/>
          </w:tcPr>
          <w:p w14:paraId="5F76A155" w14:textId="77777777" w:rsidR="002173CD" w:rsidRDefault="00FC5950">
            <w:pPr>
              <w:pStyle w:val="TableParagraph"/>
              <w:spacing w:before="30"/>
              <w:ind w:left="3344" w:right="3316"/>
              <w:jc w:val="center"/>
              <w:rPr>
                <w:b/>
                <w:sz w:val="18"/>
              </w:rPr>
            </w:pPr>
            <w:r>
              <w:rPr>
                <w:b/>
                <w:spacing w:val="-2"/>
                <w:sz w:val="18"/>
                <w:u w:val="single"/>
              </w:rPr>
              <w:t>PERFORMANCE</w:t>
            </w:r>
          </w:p>
        </w:tc>
      </w:tr>
      <w:tr w:rsidR="002173CD" w14:paraId="5275104C" w14:textId="77777777">
        <w:trPr>
          <w:trHeight w:val="435"/>
        </w:trPr>
        <w:tc>
          <w:tcPr>
            <w:tcW w:w="1516" w:type="dxa"/>
            <w:tcBorders>
              <w:top w:val="single" w:sz="4" w:space="0" w:color="000000"/>
              <w:left w:val="single" w:sz="4" w:space="0" w:color="000000"/>
              <w:bottom w:val="single" w:sz="4" w:space="0" w:color="000000"/>
              <w:right w:val="single" w:sz="4" w:space="0" w:color="000000"/>
            </w:tcBorders>
            <w:shd w:val="clear" w:color="auto" w:fill="DBE4F0"/>
          </w:tcPr>
          <w:p w14:paraId="6900FCC5" w14:textId="77777777" w:rsidR="002173CD" w:rsidRDefault="00FC5950">
            <w:pPr>
              <w:pStyle w:val="TableParagraph"/>
              <w:spacing w:before="113"/>
              <w:ind w:left="122" w:right="104"/>
              <w:jc w:val="center"/>
              <w:rPr>
                <w:b/>
                <w:sz w:val="18"/>
              </w:rPr>
            </w:pPr>
            <w:r>
              <w:rPr>
                <w:b/>
                <w:sz w:val="18"/>
                <w:u w:val="single"/>
              </w:rPr>
              <w:t>FOB</w:t>
            </w:r>
            <w:r>
              <w:rPr>
                <w:b/>
                <w:spacing w:val="-1"/>
                <w:sz w:val="18"/>
                <w:u w:val="single"/>
              </w:rPr>
              <w:t xml:space="preserve"> </w:t>
            </w:r>
            <w:r>
              <w:rPr>
                <w:b/>
                <w:spacing w:val="-2"/>
                <w:sz w:val="18"/>
                <w:u w:val="single"/>
              </w:rPr>
              <w:t>POINT</w:t>
            </w:r>
          </w:p>
        </w:tc>
        <w:tc>
          <w:tcPr>
            <w:tcW w:w="1907" w:type="dxa"/>
            <w:tcBorders>
              <w:top w:val="single" w:sz="4" w:space="0" w:color="000000"/>
              <w:left w:val="single" w:sz="4" w:space="0" w:color="000000"/>
              <w:bottom w:val="single" w:sz="4" w:space="0" w:color="000000"/>
              <w:right w:val="single" w:sz="4" w:space="0" w:color="000000"/>
            </w:tcBorders>
            <w:shd w:val="clear" w:color="auto" w:fill="DBE4F0"/>
          </w:tcPr>
          <w:p w14:paraId="65EE07E0" w14:textId="77777777" w:rsidR="002173CD" w:rsidRDefault="00FC5950">
            <w:pPr>
              <w:pStyle w:val="TableParagraph"/>
              <w:spacing w:before="1" w:line="200" w:lineRule="atLeast"/>
              <w:ind w:left="43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895" w:type="dxa"/>
            <w:gridSpan w:val="3"/>
            <w:tcBorders>
              <w:top w:val="single" w:sz="4" w:space="0" w:color="000000"/>
              <w:left w:val="single" w:sz="4" w:space="0" w:color="000000"/>
              <w:bottom w:val="single" w:sz="4" w:space="0" w:color="000000"/>
              <w:right w:val="single" w:sz="4" w:space="0" w:color="000000"/>
            </w:tcBorders>
            <w:shd w:val="clear" w:color="auto" w:fill="DBE4F0"/>
          </w:tcPr>
          <w:p w14:paraId="77B1154E" w14:textId="77777777" w:rsidR="002173CD" w:rsidRDefault="00FC5950">
            <w:pPr>
              <w:pStyle w:val="TableParagraph"/>
              <w:spacing w:before="1" w:line="200" w:lineRule="atLeast"/>
              <w:ind w:left="926" w:right="354"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DBE4F0"/>
          </w:tcPr>
          <w:p w14:paraId="5F8B57FB" w14:textId="77777777" w:rsidR="002173CD" w:rsidRDefault="00FC5950">
            <w:pPr>
              <w:pStyle w:val="TableParagraph"/>
              <w:spacing w:before="113"/>
              <w:ind w:left="356"/>
              <w:rPr>
                <w:b/>
                <w:sz w:val="18"/>
              </w:rPr>
            </w:pPr>
            <w:r>
              <w:rPr>
                <w:b/>
                <w:sz w:val="18"/>
                <w:u w:val="single"/>
              </w:rPr>
              <w:t>PERFORMANCE</w:t>
            </w:r>
            <w:r>
              <w:rPr>
                <w:b/>
                <w:spacing w:val="-8"/>
                <w:sz w:val="18"/>
                <w:u w:val="single"/>
              </w:rPr>
              <w:t xml:space="preserve"> </w:t>
            </w:r>
            <w:r>
              <w:rPr>
                <w:b/>
                <w:spacing w:val="-4"/>
                <w:sz w:val="18"/>
                <w:u w:val="single"/>
              </w:rPr>
              <w:t>TYPE</w:t>
            </w:r>
          </w:p>
        </w:tc>
        <w:tc>
          <w:tcPr>
            <w:tcW w:w="1824" w:type="dxa"/>
            <w:tcBorders>
              <w:top w:val="single" w:sz="4" w:space="0" w:color="000000"/>
              <w:left w:val="single" w:sz="4" w:space="0" w:color="000000"/>
              <w:bottom w:val="single" w:sz="4" w:space="0" w:color="000000"/>
              <w:right w:val="single" w:sz="4" w:space="0" w:color="000000"/>
            </w:tcBorders>
            <w:shd w:val="clear" w:color="auto" w:fill="DBE4F0"/>
          </w:tcPr>
          <w:p w14:paraId="7FBB21C1" w14:textId="77777777" w:rsidR="002173CD" w:rsidRDefault="00FC5950">
            <w:pPr>
              <w:pStyle w:val="TableParagraph"/>
              <w:spacing w:before="1" w:line="200" w:lineRule="atLeast"/>
              <w:ind w:left="669" w:hanging="414"/>
              <w:rPr>
                <w:b/>
                <w:sz w:val="18"/>
              </w:rPr>
            </w:pPr>
            <w:r>
              <w:rPr>
                <w:b/>
                <w:spacing w:val="-2"/>
                <w:sz w:val="18"/>
                <w:u w:val="single"/>
              </w:rPr>
              <w:t>TRANSACTION</w:t>
            </w:r>
            <w:r>
              <w:rPr>
                <w:b/>
                <w:spacing w:val="-2"/>
                <w:sz w:val="18"/>
              </w:rPr>
              <w:t xml:space="preserve"> </w:t>
            </w:r>
            <w:r>
              <w:rPr>
                <w:b/>
                <w:spacing w:val="-4"/>
                <w:sz w:val="18"/>
                <w:u w:val="single"/>
              </w:rPr>
              <w:t>DATE</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DBE4F0"/>
          </w:tcPr>
          <w:p w14:paraId="490AE6B1" w14:textId="77777777" w:rsidR="002173CD" w:rsidRDefault="00FC5950">
            <w:pPr>
              <w:pStyle w:val="TableParagraph"/>
              <w:spacing w:before="1" w:line="200" w:lineRule="atLeast"/>
              <w:ind w:left="681" w:hanging="460"/>
              <w:rPr>
                <w:b/>
                <w:sz w:val="18"/>
              </w:rPr>
            </w:pPr>
            <w:r>
              <w:rPr>
                <w:b/>
                <w:spacing w:val="-2"/>
                <w:sz w:val="18"/>
                <w:u w:val="single"/>
              </w:rPr>
              <w:t>PERFORMANCE</w:t>
            </w:r>
            <w:r>
              <w:rPr>
                <w:b/>
                <w:spacing w:val="-2"/>
                <w:sz w:val="18"/>
              </w:rPr>
              <w:t xml:space="preserve"> </w:t>
            </w:r>
            <w:r>
              <w:rPr>
                <w:b/>
                <w:spacing w:val="-4"/>
                <w:sz w:val="18"/>
                <w:u w:val="single"/>
              </w:rPr>
              <w:t>DATE</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DBE4F0"/>
          </w:tcPr>
          <w:p w14:paraId="4240FEA0" w14:textId="77777777" w:rsidR="002173CD" w:rsidRDefault="00FC5950">
            <w:pPr>
              <w:pStyle w:val="TableParagraph"/>
              <w:spacing w:before="1" w:line="200" w:lineRule="atLeast"/>
              <w:ind w:left="663" w:right="389"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40A7B4D8" w14:textId="77777777">
        <w:trPr>
          <w:trHeight w:val="267"/>
        </w:trPr>
        <w:tc>
          <w:tcPr>
            <w:tcW w:w="1516" w:type="dxa"/>
            <w:tcBorders>
              <w:top w:val="single" w:sz="4" w:space="0" w:color="000000"/>
              <w:left w:val="single" w:sz="4" w:space="0" w:color="000000"/>
              <w:bottom w:val="single" w:sz="4" w:space="0" w:color="000000"/>
              <w:right w:val="single" w:sz="4" w:space="0" w:color="000000"/>
            </w:tcBorders>
          </w:tcPr>
          <w:p w14:paraId="6FFF1B15" w14:textId="77777777" w:rsidR="002173CD" w:rsidRDefault="00FC5950">
            <w:pPr>
              <w:pStyle w:val="TableParagraph"/>
              <w:spacing w:before="29"/>
              <w:ind w:left="122" w:right="105"/>
              <w:jc w:val="center"/>
              <w:rPr>
                <w:b/>
                <w:sz w:val="18"/>
              </w:rPr>
            </w:pPr>
            <w:r>
              <w:rPr>
                <w:b/>
                <w:spacing w:val="-2"/>
                <w:sz w:val="18"/>
              </w:rPr>
              <w:t>SOURCE</w:t>
            </w:r>
          </w:p>
        </w:tc>
        <w:tc>
          <w:tcPr>
            <w:tcW w:w="1907" w:type="dxa"/>
            <w:tcBorders>
              <w:top w:val="single" w:sz="4" w:space="0" w:color="000000"/>
              <w:left w:val="single" w:sz="4" w:space="0" w:color="000000"/>
              <w:bottom w:val="single" w:sz="4" w:space="0" w:color="000000"/>
              <w:right w:val="single" w:sz="4" w:space="0" w:color="000000"/>
            </w:tcBorders>
          </w:tcPr>
          <w:p w14:paraId="28BEEEEA" w14:textId="77777777" w:rsidR="002173CD" w:rsidRDefault="00FC5950">
            <w:pPr>
              <w:pStyle w:val="TableParagraph"/>
              <w:spacing w:before="29"/>
              <w:ind w:left="650" w:right="635"/>
              <w:jc w:val="center"/>
              <w:rPr>
                <w:b/>
                <w:sz w:val="18"/>
              </w:rPr>
            </w:pPr>
            <w:r>
              <w:rPr>
                <w:b/>
                <w:spacing w:val="-2"/>
                <w:sz w:val="18"/>
              </w:rPr>
              <w:t>FALSE</w:t>
            </w:r>
          </w:p>
        </w:tc>
        <w:tc>
          <w:tcPr>
            <w:tcW w:w="2895" w:type="dxa"/>
            <w:gridSpan w:val="3"/>
            <w:tcBorders>
              <w:top w:val="single" w:sz="4" w:space="0" w:color="000000"/>
              <w:left w:val="single" w:sz="4" w:space="0" w:color="000000"/>
              <w:bottom w:val="single" w:sz="4" w:space="0" w:color="000000"/>
              <w:right w:val="single" w:sz="4" w:space="0" w:color="000000"/>
            </w:tcBorders>
          </w:tcPr>
          <w:p w14:paraId="3FE04B45" w14:textId="77777777" w:rsidR="002173CD" w:rsidRDefault="00FC5950">
            <w:pPr>
              <w:pStyle w:val="TableParagraph"/>
              <w:spacing w:before="29"/>
              <w:ind w:left="1262" w:right="1244"/>
              <w:jc w:val="center"/>
              <w:rPr>
                <w:b/>
                <w:sz w:val="18"/>
              </w:rPr>
            </w:pPr>
            <w:r>
              <w:rPr>
                <w:b/>
                <w:spacing w:val="-5"/>
                <w:sz w:val="18"/>
              </w:rPr>
              <w:t>NO</w:t>
            </w:r>
          </w:p>
        </w:tc>
        <w:tc>
          <w:tcPr>
            <w:tcW w:w="2647" w:type="dxa"/>
            <w:gridSpan w:val="3"/>
            <w:tcBorders>
              <w:top w:val="single" w:sz="4" w:space="0" w:color="000000"/>
              <w:left w:val="single" w:sz="4" w:space="0" w:color="000000"/>
              <w:bottom w:val="single" w:sz="4" w:space="0" w:color="000000"/>
              <w:right w:val="single" w:sz="4" w:space="0" w:color="000000"/>
            </w:tcBorders>
          </w:tcPr>
          <w:p w14:paraId="1AB45BC1" w14:textId="77777777" w:rsidR="002173CD" w:rsidRDefault="00FC5950">
            <w:pPr>
              <w:pStyle w:val="TableParagraph"/>
              <w:spacing w:before="29"/>
              <w:ind w:left="188"/>
              <w:rPr>
                <w:b/>
                <w:sz w:val="18"/>
              </w:rPr>
            </w:pPr>
            <w:r>
              <w:rPr>
                <w:b/>
                <w:spacing w:val="-2"/>
                <w:sz w:val="18"/>
              </w:rPr>
              <w:t>DELIVERED/PERFORMED</w:t>
            </w:r>
          </w:p>
        </w:tc>
        <w:tc>
          <w:tcPr>
            <w:tcW w:w="1824" w:type="dxa"/>
            <w:tcBorders>
              <w:top w:val="single" w:sz="4" w:space="0" w:color="000000"/>
              <w:left w:val="single" w:sz="4" w:space="0" w:color="000000"/>
              <w:bottom w:val="single" w:sz="4" w:space="0" w:color="000000"/>
              <w:right w:val="single" w:sz="4" w:space="0" w:color="000000"/>
            </w:tcBorders>
          </w:tcPr>
          <w:p w14:paraId="1430ABBF" w14:textId="77777777" w:rsidR="002173CD" w:rsidRDefault="00FC5950">
            <w:pPr>
              <w:pStyle w:val="TableParagraph"/>
              <w:spacing w:before="29"/>
              <w:ind w:left="470"/>
              <w:rPr>
                <w:b/>
                <w:sz w:val="18"/>
              </w:rPr>
            </w:pPr>
            <w:r>
              <w:rPr>
                <w:b/>
                <w:spacing w:val="-2"/>
                <w:sz w:val="18"/>
              </w:rPr>
              <w:t>10/01/20XX</w:t>
            </w:r>
          </w:p>
        </w:tc>
        <w:tc>
          <w:tcPr>
            <w:tcW w:w="1844" w:type="dxa"/>
            <w:gridSpan w:val="3"/>
            <w:tcBorders>
              <w:top w:val="single" w:sz="4" w:space="0" w:color="000000"/>
              <w:left w:val="single" w:sz="4" w:space="0" w:color="000000"/>
              <w:bottom w:val="single" w:sz="4" w:space="0" w:color="000000"/>
              <w:right w:val="single" w:sz="4" w:space="0" w:color="000000"/>
            </w:tcBorders>
          </w:tcPr>
          <w:p w14:paraId="2A396D71" w14:textId="77777777" w:rsidR="002173CD" w:rsidRDefault="00FC5950">
            <w:pPr>
              <w:pStyle w:val="TableParagraph"/>
              <w:spacing w:before="29"/>
              <w:ind w:left="482"/>
              <w:rPr>
                <w:b/>
                <w:sz w:val="18"/>
              </w:rPr>
            </w:pPr>
            <w:r>
              <w:rPr>
                <w:b/>
                <w:spacing w:val="-2"/>
                <w:sz w:val="18"/>
              </w:rPr>
              <w:t>09/30/20XX</w:t>
            </w:r>
          </w:p>
        </w:tc>
        <w:tc>
          <w:tcPr>
            <w:tcW w:w="1803" w:type="dxa"/>
            <w:gridSpan w:val="2"/>
            <w:tcBorders>
              <w:top w:val="single" w:sz="4" w:space="0" w:color="000000"/>
              <w:left w:val="single" w:sz="4" w:space="0" w:color="000000"/>
              <w:bottom w:val="single" w:sz="4" w:space="0" w:color="000000"/>
              <w:right w:val="single" w:sz="4" w:space="0" w:color="000000"/>
            </w:tcBorders>
          </w:tcPr>
          <w:p w14:paraId="78286496" w14:textId="77777777" w:rsidR="002173CD" w:rsidRDefault="00FC5950">
            <w:pPr>
              <w:pStyle w:val="TableParagraph"/>
              <w:spacing w:before="29"/>
              <w:ind w:left="463"/>
              <w:rPr>
                <w:b/>
                <w:sz w:val="18"/>
              </w:rPr>
            </w:pPr>
            <w:r>
              <w:rPr>
                <w:b/>
                <w:spacing w:val="-2"/>
                <w:sz w:val="18"/>
              </w:rPr>
              <w:t>10/01/20XX</w:t>
            </w:r>
          </w:p>
        </w:tc>
      </w:tr>
      <w:tr w:rsidR="002173CD" w14:paraId="3F9AAD7A" w14:textId="77777777">
        <w:trPr>
          <w:trHeight w:val="285"/>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DDEBF7"/>
          </w:tcPr>
          <w:p w14:paraId="7CD1A11A" w14:textId="77777777" w:rsidR="002173CD" w:rsidRDefault="00FC5950">
            <w:pPr>
              <w:pStyle w:val="TableParagraph"/>
              <w:spacing w:before="32" w:line="233" w:lineRule="exact"/>
              <w:ind w:left="828"/>
              <w:rPr>
                <w:b/>
              </w:rPr>
            </w:pPr>
            <w:r>
              <w:rPr>
                <w:b/>
                <w:w w:val="95"/>
              </w:rPr>
              <w:t>REQUESTING</w:t>
            </w:r>
            <w:r>
              <w:rPr>
                <w:b/>
                <w:spacing w:val="53"/>
              </w:rPr>
              <w:t xml:space="preserve"> </w:t>
            </w:r>
            <w:r>
              <w:rPr>
                <w:b/>
                <w:spacing w:val="-2"/>
              </w:rPr>
              <w:t>AGENCY</w:t>
            </w:r>
          </w:p>
        </w:tc>
        <w:tc>
          <w:tcPr>
            <w:tcW w:w="1302" w:type="dxa"/>
            <w:tcBorders>
              <w:top w:val="single" w:sz="4" w:space="0" w:color="000000"/>
              <w:left w:val="single" w:sz="4" w:space="0" w:color="000000"/>
              <w:bottom w:val="single" w:sz="4" w:space="0" w:color="000000"/>
              <w:right w:val="single" w:sz="4" w:space="0" w:color="000000"/>
            </w:tcBorders>
            <w:shd w:val="clear" w:color="auto" w:fill="DDEBF7"/>
          </w:tcPr>
          <w:p w14:paraId="111E4C19" w14:textId="77777777" w:rsidR="002173CD" w:rsidRDefault="00FC5950">
            <w:pPr>
              <w:pStyle w:val="TableParagraph"/>
              <w:spacing w:before="32" w:line="233" w:lineRule="exact"/>
              <w:ind w:left="296" w:right="281"/>
              <w:jc w:val="center"/>
              <w:rPr>
                <w:b/>
              </w:rPr>
            </w:pPr>
            <w:r>
              <w:rPr>
                <w:b/>
                <w:spacing w:val="-2"/>
              </w:rPr>
              <w:t>DEBIT</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DDEBF7"/>
          </w:tcPr>
          <w:p w14:paraId="525A130D" w14:textId="77777777" w:rsidR="002173CD" w:rsidRDefault="00FC5950">
            <w:pPr>
              <w:pStyle w:val="TableParagraph"/>
              <w:spacing w:before="32" w:line="233" w:lineRule="exact"/>
              <w:ind w:left="176"/>
              <w:rPr>
                <w:b/>
              </w:rPr>
            </w:pPr>
            <w:r>
              <w:rPr>
                <w:b/>
                <w:spacing w:val="-2"/>
              </w:rPr>
              <w:t>CREDIT</w:t>
            </w:r>
          </w:p>
        </w:tc>
        <w:tc>
          <w:tcPr>
            <w:tcW w:w="743" w:type="dxa"/>
            <w:tcBorders>
              <w:top w:val="single" w:sz="4" w:space="0" w:color="000000"/>
              <w:left w:val="single" w:sz="4" w:space="0" w:color="000000"/>
              <w:bottom w:val="single" w:sz="4" w:space="0" w:color="000000"/>
              <w:right w:val="single" w:sz="4" w:space="0" w:color="000000"/>
            </w:tcBorders>
            <w:shd w:val="clear" w:color="auto" w:fill="DDEBF7"/>
          </w:tcPr>
          <w:p w14:paraId="6499CDDC" w14:textId="77777777" w:rsidR="002173CD" w:rsidRDefault="00FC5950">
            <w:pPr>
              <w:pStyle w:val="TableParagraph"/>
              <w:spacing w:before="32" w:line="233" w:lineRule="exact"/>
              <w:ind w:left="223"/>
              <w:rPr>
                <w:b/>
              </w:rPr>
            </w:pPr>
            <w:r>
              <w:rPr>
                <w:b/>
                <w:spacing w:val="-5"/>
              </w:rPr>
              <w:t>TC</w:t>
            </w:r>
          </w:p>
        </w:tc>
        <w:tc>
          <w:tcPr>
            <w:tcW w:w="4033" w:type="dxa"/>
            <w:gridSpan w:val="3"/>
            <w:tcBorders>
              <w:top w:val="single" w:sz="4" w:space="0" w:color="000000"/>
              <w:left w:val="single" w:sz="4" w:space="0" w:color="000000"/>
              <w:bottom w:val="single" w:sz="4" w:space="0" w:color="000000"/>
              <w:right w:val="single" w:sz="4" w:space="0" w:color="000000"/>
            </w:tcBorders>
            <w:shd w:val="clear" w:color="auto" w:fill="DDEBF7"/>
          </w:tcPr>
          <w:p w14:paraId="7B7B5F96" w14:textId="77777777" w:rsidR="002173CD" w:rsidRDefault="00FC5950">
            <w:pPr>
              <w:pStyle w:val="TableParagraph"/>
              <w:spacing w:before="32" w:line="233" w:lineRule="exact"/>
              <w:ind w:left="895"/>
              <w:rPr>
                <w:b/>
              </w:rPr>
            </w:pPr>
            <w:r>
              <w:rPr>
                <w:b/>
                <w:w w:val="95"/>
              </w:rPr>
              <w:t>SERVICING</w:t>
            </w:r>
            <w:r>
              <w:rPr>
                <w:b/>
                <w:spacing w:val="44"/>
              </w:rPr>
              <w:t xml:space="preserve"> </w:t>
            </w:r>
            <w:r>
              <w:rPr>
                <w:b/>
                <w:spacing w:val="-2"/>
              </w:rPr>
              <w:t>AGENCY</w:t>
            </w:r>
          </w:p>
        </w:tc>
        <w:tc>
          <w:tcPr>
            <w:tcW w:w="1051" w:type="dxa"/>
            <w:tcBorders>
              <w:top w:val="single" w:sz="4" w:space="0" w:color="000000"/>
              <w:left w:val="single" w:sz="4" w:space="0" w:color="000000"/>
              <w:bottom w:val="single" w:sz="4" w:space="0" w:color="000000"/>
              <w:right w:val="single" w:sz="4" w:space="0" w:color="000000"/>
            </w:tcBorders>
            <w:shd w:val="clear" w:color="auto" w:fill="DDEBF7"/>
          </w:tcPr>
          <w:p w14:paraId="470F088F" w14:textId="77777777" w:rsidR="002173CD" w:rsidRDefault="00FC5950">
            <w:pPr>
              <w:pStyle w:val="TableParagraph"/>
              <w:spacing w:before="32" w:line="233" w:lineRule="exact"/>
              <w:ind w:left="178" w:right="148"/>
              <w:jc w:val="center"/>
              <w:rPr>
                <w:b/>
              </w:rPr>
            </w:pPr>
            <w:r>
              <w:rPr>
                <w:b/>
                <w:spacing w:val="-2"/>
              </w:rPr>
              <w:t>DEBIT</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DDEBF7"/>
          </w:tcPr>
          <w:p w14:paraId="26C83496" w14:textId="77777777" w:rsidR="002173CD" w:rsidRDefault="00FC5950">
            <w:pPr>
              <w:pStyle w:val="TableParagraph"/>
              <w:spacing w:before="32" w:line="233" w:lineRule="exact"/>
              <w:ind w:left="120"/>
              <w:rPr>
                <w:b/>
              </w:rPr>
            </w:pPr>
            <w:r>
              <w:rPr>
                <w:b/>
                <w:spacing w:val="-2"/>
              </w:rPr>
              <w:t>CREDIT</w:t>
            </w:r>
          </w:p>
        </w:tc>
        <w:tc>
          <w:tcPr>
            <w:tcW w:w="910" w:type="dxa"/>
            <w:tcBorders>
              <w:top w:val="single" w:sz="4" w:space="0" w:color="000000"/>
              <w:left w:val="single" w:sz="4" w:space="0" w:color="000000"/>
              <w:bottom w:val="single" w:sz="4" w:space="0" w:color="000000"/>
              <w:right w:val="single" w:sz="4" w:space="0" w:color="000000"/>
            </w:tcBorders>
            <w:shd w:val="clear" w:color="auto" w:fill="DDEBF7"/>
          </w:tcPr>
          <w:p w14:paraId="699621C7" w14:textId="77777777" w:rsidR="002173CD" w:rsidRDefault="00FC5950">
            <w:pPr>
              <w:pStyle w:val="TableParagraph"/>
              <w:spacing w:before="32" w:line="233" w:lineRule="exact"/>
              <w:ind w:left="314"/>
              <w:rPr>
                <w:b/>
              </w:rPr>
            </w:pPr>
            <w:r>
              <w:rPr>
                <w:b/>
                <w:spacing w:val="-5"/>
              </w:rPr>
              <w:t>TC</w:t>
            </w:r>
          </w:p>
        </w:tc>
      </w:tr>
      <w:tr w:rsidR="002173CD" w14:paraId="49E6B3DB" w14:textId="77777777">
        <w:trPr>
          <w:trHeight w:val="505"/>
        </w:trPr>
        <w:tc>
          <w:tcPr>
            <w:tcW w:w="4126" w:type="dxa"/>
            <w:gridSpan w:val="3"/>
            <w:tcBorders>
              <w:top w:val="single" w:sz="4" w:space="0" w:color="000000"/>
              <w:left w:val="single" w:sz="4" w:space="0" w:color="000000"/>
              <w:bottom w:val="single" w:sz="4" w:space="0" w:color="000000"/>
              <w:right w:val="single" w:sz="4" w:space="0" w:color="000000"/>
            </w:tcBorders>
          </w:tcPr>
          <w:p w14:paraId="2BFE0786" w14:textId="77777777" w:rsidR="002173CD" w:rsidRDefault="002173CD">
            <w:pPr>
              <w:pStyle w:val="TableParagraph"/>
              <w:spacing w:before="11"/>
              <w:rPr>
                <w:sz w:val="21"/>
              </w:rPr>
            </w:pPr>
          </w:p>
          <w:p w14:paraId="4B73703A" w14:textId="77777777" w:rsidR="002173CD" w:rsidRDefault="00FC5950">
            <w:pPr>
              <w:pStyle w:val="TableParagraph"/>
              <w:spacing w:line="233" w:lineRule="exact"/>
              <w:ind w:left="112"/>
              <w:rPr>
                <w:b/>
              </w:rPr>
            </w:pPr>
            <w:r>
              <w:rPr>
                <w:b/>
              </w:rPr>
              <w:t>461000</w:t>
            </w:r>
            <w:r>
              <w:rPr>
                <w:b/>
                <w:spacing w:val="-9"/>
              </w:rPr>
              <w:t xml:space="preserve"> </w:t>
            </w:r>
            <w:r>
              <w:rPr>
                <w:b/>
              </w:rPr>
              <w:t>Allotments</w:t>
            </w:r>
            <w:r>
              <w:rPr>
                <w:b/>
                <w:spacing w:val="-9"/>
              </w:rPr>
              <w:t xml:space="preserve"> </w:t>
            </w:r>
            <w:r>
              <w:rPr>
                <w:b/>
              </w:rPr>
              <w:t>–</w:t>
            </w:r>
            <w:r>
              <w:rPr>
                <w:b/>
                <w:spacing w:val="-9"/>
              </w:rPr>
              <w:t xml:space="preserve"> </w:t>
            </w:r>
            <w:r>
              <w:rPr>
                <w:b/>
              </w:rPr>
              <w:t>Realized</w:t>
            </w:r>
            <w:r>
              <w:rPr>
                <w:b/>
                <w:spacing w:val="-9"/>
              </w:rPr>
              <w:t xml:space="preserve"> </w:t>
            </w:r>
            <w:r>
              <w:rPr>
                <w:b/>
                <w:spacing w:val="-2"/>
              </w:rPr>
              <w:t>Resources</w:t>
            </w:r>
          </w:p>
        </w:tc>
        <w:tc>
          <w:tcPr>
            <w:tcW w:w="1302" w:type="dxa"/>
            <w:tcBorders>
              <w:top w:val="single" w:sz="4" w:space="0" w:color="000000"/>
              <w:left w:val="single" w:sz="4" w:space="0" w:color="000000"/>
              <w:bottom w:val="single" w:sz="4" w:space="0" w:color="000000"/>
              <w:right w:val="single" w:sz="4" w:space="0" w:color="000000"/>
            </w:tcBorders>
          </w:tcPr>
          <w:p w14:paraId="26A54507" w14:textId="77777777" w:rsidR="002173CD" w:rsidRDefault="002173CD">
            <w:pPr>
              <w:pStyle w:val="TableParagraph"/>
              <w:spacing w:before="11"/>
              <w:rPr>
                <w:sz w:val="21"/>
              </w:rPr>
            </w:pPr>
          </w:p>
          <w:p w14:paraId="2D55DCDC" w14:textId="77777777" w:rsidR="002173CD" w:rsidRDefault="00FC5950">
            <w:pPr>
              <w:pStyle w:val="TableParagraph"/>
              <w:spacing w:line="233" w:lineRule="exact"/>
              <w:ind w:left="296" w:right="281"/>
              <w:jc w:val="center"/>
              <w:rPr>
                <w:b/>
              </w:rPr>
            </w:pPr>
            <w:r>
              <w:rPr>
                <w:b/>
                <w:spacing w:val="-2"/>
              </w:rPr>
              <w:t>1,000</w:t>
            </w:r>
          </w:p>
        </w:tc>
        <w:tc>
          <w:tcPr>
            <w:tcW w:w="1199" w:type="dxa"/>
            <w:gridSpan w:val="2"/>
            <w:tcBorders>
              <w:top w:val="single" w:sz="4" w:space="0" w:color="000000"/>
              <w:left w:val="single" w:sz="4" w:space="0" w:color="000000"/>
              <w:bottom w:val="single" w:sz="4" w:space="0" w:color="000000"/>
              <w:right w:val="single" w:sz="4" w:space="0" w:color="000000"/>
            </w:tcBorders>
          </w:tcPr>
          <w:p w14:paraId="5206AA0E" w14:textId="77777777" w:rsidR="002173CD" w:rsidRDefault="002173CD">
            <w:pPr>
              <w:pStyle w:val="TableParagraph"/>
              <w:rPr>
                <w:sz w:val="20"/>
              </w:rPr>
            </w:pPr>
          </w:p>
        </w:tc>
        <w:tc>
          <w:tcPr>
            <w:tcW w:w="743" w:type="dxa"/>
            <w:vMerge w:val="restart"/>
            <w:tcBorders>
              <w:top w:val="single" w:sz="4" w:space="0" w:color="000000"/>
              <w:left w:val="single" w:sz="4" w:space="0" w:color="000000"/>
              <w:bottom w:val="single" w:sz="4" w:space="0" w:color="000000"/>
              <w:right w:val="single" w:sz="4" w:space="0" w:color="000000"/>
            </w:tcBorders>
          </w:tcPr>
          <w:p w14:paraId="64B6B586" w14:textId="77777777" w:rsidR="002173CD" w:rsidRDefault="002173CD">
            <w:pPr>
              <w:pStyle w:val="TableParagraph"/>
              <w:spacing w:before="4"/>
              <w:rPr>
                <w:sz w:val="33"/>
              </w:rPr>
            </w:pPr>
          </w:p>
          <w:p w14:paraId="505EB8BC" w14:textId="77777777" w:rsidR="002173CD" w:rsidRDefault="00FC5950">
            <w:pPr>
              <w:pStyle w:val="TableParagraph"/>
              <w:ind w:left="138"/>
              <w:rPr>
                <w:b/>
              </w:rPr>
            </w:pPr>
            <w:r>
              <w:rPr>
                <w:b/>
                <w:spacing w:val="-4"/>
              </w:rPr>
              <w:t>B306</w:t>
            </w:r>
          </w:p>
        </w:tc>
        <w:tc>
          <w:tcPr>
            <w:tcW w:w="4033" w:type="dxa"/>
            <w:gridSpan w:val="3"/>
            <w:tcBorders>
              <w:top w:val="single" w:sz="4" w:space="0" w:color="000000"/>
              <w:left w:val="single" w:sz="4" w:space="0" w:color="000000"/>
              <w:bottom w:val="single" w:sz="4" w:space="0" w:color="000000"/>
              <w:right w:val="single" w:sz="4" w:space="0" w:color="000000"/>
            </w:tcBorders>
          </w:tcPr>
          <w:p w14:paraId="5CE1E314" w14:textId="77777777" w:rsidR="002173CD" w:rsidRDefault="00FC5950">
            <w:pPr>
              <w:pStyle w:val="TableParagraph"/>
              <w:spacing w:line="254" w:lineRule="exact"/>
              <w:ind w:left="112" w:right="5"/>
              <w:rPr>
                <w:b/>
              </w:rPr>
            </w:pPr>
            <w:r>
              <w:rPr>
                <w:b/>
              </w:rPr>
              <w:t>422100</w:t>
            </w:r>
            <w:r>
              <w:rPr>
                <w:b/>
                <w:spacing w:val="-13"/>
              </w:rPr>
              <w:t xml:space="preserve"> </w:t>
            </w:r>
            <w:r>
              <w:rPr>
                <w:b/>
              </w:rPr>
              <w:t>Unfilled</w:t>
            </w:r>
            <w:r>
              <w:rPr>
                <w:b/>
                <w:spacing w:val="-13"/>
              </w:rPr>
              <w:t xml:space="preserve"> </w:t>
            </w:r>
            <w:r>
              <w:rPr>
                <w:b/>
              </w:rPr>
              <w:t>Customer</w:t>
            </w:r>
            <w:r>
              <w:rPr>
                <w:b/>
                <w:spacing w:val="-14"/>
              </w:rPr>
              <w:t xml:space="preserve"> </w:t>
            </w:r>
            <w:r>
              <w:rPr>
                <w:b/>
              </w:rPr>
              <w:t>Orders Without Advance</w:t>
            </w:r>
          </w:p>
        </w:tc>
        <w:tc>
          <w:tcPr>
            <w:tcW w:w="1051" w:type="dxa"/>
            <w:tcBorders>
              <w:top w:val="single" w:sz="4" w:space="0" w:color="000000"/>
              <w:left w:val="single" w:sz="4" w:space="0" w:color="000000"/>
              <w:bottom w:val="single" w:sz="4" w:space="0" w:color="000000"/>
              <w:right w:val="single" w:sz="4" w:space="0" w:color="000000"/>
            </w:tcBorders>
          </w:tcPr>
          <w:p w14:paraId="60D16DD9" w14:textId="77777777" w:rsidR="002173CD" w:rsidRDefault="002173CD">
            <w:pPr>
              <w:pStyle w:val="TableParagraph"/>
              <w:spacing w:before="11"/>
              <w:rPr>
                <w:sz w:val="21"/>
              </w:rPr>
            </w:pPr>
          </w:p>
          <w:p w14:paraId="5D701A23" w14:textId="77777777" w:rsidR="002173CD" w:rsidRDefault="00FC5950">
            <w:pPr>
              <w:pStyle w:val="TableParagraph"/>
              <w:spacing w:line="233" w:lineRule="exact"/>
              <w:ind w:left="178" w:right="145"/>
              <w:jc w:val="center"/>
              <w:rPr>
                <w:b/>
              </w:rPr>
            </w:pPr>
            <w:r>
              <w:rPr>
                <w:b/>
                <w:spacing w:val="-2"/>
              </w:rPr>
              <w:t>1,000</w:t>
            </w:r>
          </w:p>
        </w:tc>
        <w:tc>
          <w:tcPr>
            <w:tcW w:w="1072" w:type="dxa"/>
            <w:gridSpan w:val="2"/>
            <w:tcBorders>
              <w:top w:val="single" w:sz="4" w:space="0" w:color="000000"/>
              <w:left w:val="single" w:sz="4" w:space="0" w:color="000000"/>
              <w:bottom w:val="single" w:sz="4" w:space="0" w:color="000000"/>
              <w:right w:val="single" w:sz="4" w:space="0" w:color="000000"/>
            </w:tcBorders>
          </w:tcPr>
          <w:p w14:paraId="30A797AB" w14:textId="77777777" w:rsidR="002173CD" w:rsidRDefault="002173CD">
            <w:pPr>
              <w:pStyle w:val="TableParagraph"/>
              <w:rPr>
                <w:sz w:val="20"/>
              </w:rPr>
            </w:pPr>
          </w:p>
        </w:tc>
        <w:tc>
          <w:tcPr>
            <w:tcW w:w="910" w:type="dxa"/>
            <w:vMerge w:val="restart"/>
            <w:tcBorders>
              <w:top w:val="single" w:sz="4" w:space="0" w:color="000000"/>
              <w:left w:val="single" w:sz="4" w:space="0" w:color="000000"/>
              <w:bottom w:val="single" w:sz="4" w:space="0" w:color="000000"/>
              <w:right w:val="single" w:sz="4" w:space="0" w:color="000000"/>
            </w:tcBorders>
          </w:tcPr>
          <w:p w14:paraId="287244A1" w14:textId="77777777" w:rsidR="002173CD" w:rsidRDefault="002173CD">
            <w:pPr>
              <w:pStyle w:val="TableParagraph"/>
              <w:spacing w:before="4"/>
              <w:rPr>
                <w:sz w:val="33"/>
              </w:rPr>
            </w:pPr>
          </w:p>
          <w:p w14:paraId="42BF8F3B" w14:textId="77777777" w:rsidR="002173CD" w:rsidRDefault="00FC5950">
            <w:pPr>
              <w:pStyle w:val="TableParagraph"/>
              <w:ind w:left="223"/>
              <w:rPr>
                <w:b/>
              </w:rPr>
            </w:pPr>
            <w:r>
              <w:rPr>
                <w:b/>
                <w:spacing w:val="-4"/>
              </w:rPr>
              <w:t>A706</w:t>
            </w:r>
          </w:p>
        </w:tc>
      </w:tr>
      <w:tr w:rsidR="002173CD" w14:paraId="315E3DD1" w14:textId="77777777">
        <w:trPr>
          <w:trHeight w:val="502"/>
        </w:trPr>
        <w:tc>
          <w:tcPr>
            <w:tcW w:w="4126" w:type="dxa"/>
            <w:gridSpan w:val="3"/>
            <w:tcBorders>
              <w:top w:val="single" w:sz="4" w:space="0" w:color="000000"/>
              <w:left w:val="single" w:sz="4" w:space="0" w:color="000000"/>
              <w:bottom w:val="single" w:sz="4" w:space="0" w:color="000000"/>
              <w:right w:val="single" w:sz="4" w:space="0" w:color="000000"/>
            </w:tcBorders>
          </w:tcPr>
          <w:p w14:paraId="328EC834" w14:textId="77777777" w:rsidR="002173CD" w:rsidRDefault="00FC5950">
            <w:pPr>
              <w:pStyle w:val="TableParagraph"/>
              <w:spacing w:line="252" w:lineRule="exact"/>
              <w:ind w:left="443"/>
              <w:rPr>
                <w:b/>
              </w:rPr>
            </w:pPr>
            <w:r>
              <w:rPr>
                <w:b/>
              </w:rPr>
              <w:t>480100</w:t>
            </w:r>
            <w:r>
              <w:rPr>
                <w:b/>
                <w:spacing w:val="-16"/>
              </w:rPr>
              <w:t xml:space="preserve"> </w:t>
            </w:r>
            <w:r>
              <w:rPr>
                <w:b/>
              </w:rPr>
              <w:t>Undelivered</w:t>
            </w:r>
            <w:r>
              <w:rPr>
                <w:b/>
                <w:spacing w:val="-14"/>
              </w:rPr>
              <w:t xml:space="preserve"> </w:t>
            </w:r>
            <w:r>
              <w:rPr>
                <w:b/>
              </w:rPr>
              <w:t>Orders</w:t>
            </w:r>
            <w:r>
              <w:rPr>
                <w:b/>
                <w:spacing w:val="-13"/>
              </w:rPr>
              <w:t xml:space="preserve"> </w:t>
            </w:r>
            <w:r>
              <w:rPr>
                <w:b/>
              </w:rPr>
              <w:t>– Obligations, Unpaid</w:t>
            </w:r>
          </w:p>
        </w:tc>
        <w:tc>
          <w:tcPr>
            <w:tcW w:w="1302" w:type="dxa"/>
            <w:tcBorders>
              <w:top w:val="single" w:sz="4" w:space="0" w:color="000000"/>
              <w:left w:val="single" w:sz="4" w:space="0" w:color="000000"/>
              <w:bottom w:val="single" w:sz="4" w:space="0" w:color="000000"/>
              <w:right w:val="single" w:sz="4" w:space="0" w:color="000000"/>
            </w:tcBorders>
          </w:tcPr>
          <w:p w14:paraId="2AA33F18" w14:textId="77777777" w:rsidR="002173CD" w:rsidRDefault="002173CD">
            <w:pPr>
              <w:pStyle w:val="TableParagraph"/>
              <w:rPr>
                <w:sz w:val="20"/>
              </w:rPr>
            </w:pPr>
          </w:p>
        </w:tc>
        <w:tc>
          <w:tcPr>
            <w:tcW w:w="1199" w:type="dxa"/>
            <w:gridSpan w:val="2"/>
            <w:tcBorders>
              <w:top w:val="single" w:sz="4" w:space="0" w:color="000000"/>
              <w:left w:val="single" w:sz="4" w:space="0" w:color="000000"/>
              <w:bottom w:val="single" w:sz="4" w:space="0" w:color="000000"/>
              <w:right w:val="single" w:sz="4" w:space="0" w:color="000000"/>
            </w:tcBorders>
          </w:tcPr>
          <w:p w14:paraId="53B84B24" w14:textId="77777777" w:rsidR="002173CD" w:rsidRDefault="00FC5950">
            <w:pPr>
              <w:pStyle w:val="TableParagraph"/>
              <w:spacing w:before="123"/>
              <w:ind w:left="332"/>
              <w:rPr>
                <w:b/>
              </w:rPr>
            </w:pPr>
            <w:r>
              <w:rPr>
                <w:b/>
                <w:spacing w:val="-4"/>
              </w:rPr>
              <w:t>1,000</w:t>
            </w:r>
          </w:p>
        </w:tc>
        <w:tc>
          <w:tcPr>
            <w:tcW w:w="743" w:type="dxa"/>
            <w:vMerge/>
            <w:tcBorders>
              <w:top w:val="nil"/>
              <w:left w:val="single" w:sz="4" w:space="0" w:color="000000"/>
              <w:bottom w:val="single" w:sz="4" w:space="0" w:color="000000"/>
              <w:right w:val="single" w:sz="4" w:space="0" w:color="000000"/>
            </w:tcBorders>
          </w:tcPr>
          <w:p w14:paraId="60279299" w14:textId="77777777" w:rsidR="002173CD" w:rsidRDefault="002173CD">
            <w:pPr>
              <w:rPr>
                <w:sz w:val="2"/>
                <w:szCs w:val="2"/>
              </w:rPr>
            </w:pPr>
          </w:p>
        </w:tc>
        <w:tc>
          <w:tcPr>
            <w:tcW w:w="4033" w:type="dxa"/>
            <w:gridSpan w:val="3"/>
            <w:tcBorders>
              <w:top w:val="single" w:sz="4" w:space="0" w:color="000000"/>
              <w:left w:val="single" w:sz="4" w:space="0" w:color="000000"/>
              <w:bottom w:val="single" w:sz="4" w:space="0" w:color="000000"/>
              <w:right w:val="single" w:sz="4" w:space="0" w:color="000000"/>
            </w:tcBorders>
          </w:tcPr>
          <w:p w14:paraId="692FCE59" w14:textId="77777777" w:rsidR="002173CD" w:rsidRDefault="00FC5950">
            <w:pPr>
              <w:pStyle w:val="TableParagraph"/>
              <w:spacing w:line="251" w:lineRule="exact"/>
              <w:ind w:left="444"/>
              <w:rPr>
                <w:b/>
              </w:rPr>
            </w:pPr>
            <w:r>
              <w:rPr>
                <w:b/>
              </w:rPr>
              <w:t>421000</w:t>
            </w:r>
            <w:r>
              <w:rPr>
                <w:b/>
                <w:spacing w:val="-12"/>
              </w:rPr>
              <w:t xml:space="preserve"> </w:t>
            </w:r>
            <w:r>
              <w:rPr>
                <w:b/>
              </w:rPr>
              <w:t>Anticipated</w:t>
            </w:r>
            <w:r>
              <w:rPr>
                <w:b/>
                <w:spacing w:val="-12"/>
              </w:rPr>
              <w:t xml:space="preserve"> </w:t>
            </w:r>
            <w:r>
              <w:rPr>
                <w:b/>
                <w:spacing w:val="-2"/>
              </w:rPr>
              <w:t>Reimbursements</w:t>
            </w:r>
          </w:p>
        </w:tc>
        <w:tc>
          <w:tcPr>
            <w:tcW w:w="1051" w:type="dxa"/>
            <w:tcBorders>
              <w:top w:val="single" w:sz="4" w:space="0" w:color="000000"/>
              <w:left w:val="single" w:sz="4" w:space="0" w:color="000000"/>
              <w:bottom w:val="single" w:sz="4" w:space="0" w:color="000000"/>
              <w:right w:val="single" w:sz="4" w:space="0" w:color="000000"/>
            </w:tcBorders>
          </w:tcPr>
          <w:p w14:paraId="6A0C1335" w14:textId="77777777" w:rsidR="002173CD" w:rsidRDefault="002173CD">
            <w:pPr>
              <w:pStyle w:val="TableParagraph"/>
              <w:rPr>
                <w:sz w:val="20"/>
              </w:rPr>
            </w:pPr>
          </w:p>
        </w:tc>
        <w:tc>
          <w:tcPr>
            <w:tcW w:w="1072" w:type="dxa"/>
            <w:gridSpan w:val="2"/>
            <w:tcBorders>
              <w:top w:val="single" w:sz="4" w:space="0" w:color="000000"/>
              <w:left w:val="single" w:sz="4" w:space="0" w:color="000000"/>
              <w:bottom w:val="single" w:sz="4" w:space="0" w:color="000000"/>
              <w:right w:val="single" w:sz="4" w:space="0" w:color="000000"/>
            </w:tcBorders>
          </w:tcPr>
          <w:p w14:paraId="6C49C127" w14:textId="77777777" w:rsidR="002173CD" w:rsidRDefault="00FC5950">
            <w:pPr>
              <w:pStyle w:val="TableParagraph"/>
              <w:spacing w:line="251" w:lineRule="exact"/>
              <w:ind w:left="300"/>
              <w:rPr>
                <w:b/>
              </w:rPr>
            </w:pPr>
            <w:r>
              <w:rPr>
                <w:b/>
                <w:spacing w:val="-2"/>
              </w:rPr>
              <w:t>1,000</w:t>
            </w:r>
          </w:p>
        </w:tc>
        <w:tc>
          <w:tcPr>
            <w:tcW w:w="910" w:type="dxa"/>
            <w:vMerge/>
            <w:tcBorders>
              <w:top w:val="nil"/>
              <w:left w:val="single" w:sz="4" w:space="0" w:color="000000"/>
              <w:bottom w:val="single" w:sz="4" w:space="0" w:color="000000"/>
              <w:right w:val="single" w:sz="4" w:space="0" w:color="000000"/>
            </w:tcBorders>
          </w:tcPr>
          <w:p w14:paraId="6483DA65" w14:textId="77777777" w:rsidR="002173CD" w:rsidRDefault="002173CD">
            <w:pPr>
              <w:rPr>
                <w:sz w:val="2"/>
                <w:szCs w:val="2"/>
              </w:rPr>
            </w:pPr>
          </w:p>
        </w:tc>
      </w:tr>
      <w:tr w:rsidR="002173CD" w14:paraId="3C464D9F" w14:textId="77777777">
        <w:trPr>
          <w:trHeight w:val="277"/>
        </w:trPr>
        <w:tc>
          <w:tcPr>
            <w:tcW w:w="7370" w:type="dxa"/>
            <w:gridSpan w:val="7"/>
            <w:tcBorders>
              <w:top w:val="single" w:sz="4" w:space="0" w:color="000000"/>
              <w:left w:val="single" w:sz="4" w:space="0" w:color="000000"/>
              <w:bottom w:val="single" w:sz="4" w:space="0" w:color="000000"/>
              <w:right w:val="single" w:sz="4" w:space="0" w:color="000000"/>
            </w:tcBorders>
          </w:tcPr>
          <w:p w14:paraId="07764EB3" w14:textId="77777777" w:rsidR="002173CD" w:rsidRDefault="00FC5950">
            <w:pPr>
              <w:pStyle w:val="TableParagraph"/>
              <w:spacing w:before="23"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66" w:type="dxa"/>
            <w:gridSpan w:val="7"/>
            <w:tcBorders>
              <w:top w:val="single" w:sz="4" w:space="0" w:color="000000"/>
              <w:left w:val="single" w:sz="4" w:space="0" w:color="000000"/>
              <w:bottom w:val="single" w:sz="4" w:space="0" w:color="000000"/>
              <w:right w:val="single" w:sz="4" w:space="0" w:color="000000"/>
            </w:tcBorders>
          </w:tcPr>
          <w:p w14:paraId="60B5DF59" w14:textId="77777777" w:rsidR="002173CD" w:rsidRDefault="00FC5950">
            <w:pPr>
              <w:pStyle w:val="TableParagraph"/>
              <w:spacing w:before="23"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25053330" w14:textId="77777777">
        <w:trPr>
          <w:trHeight w:val="460"/>
        </w:trPr>
        <w:tc>
          <w:tcPr>
            <w:tcW w:w="7370" w:type="dxa"/>
            <w:gridSpan w:val="7"/>
            <w:tcBorders>
              <w:top w:val="single" w:sz="4" w:space="0" w:color="000000"/>
              <w:left w:val="single" w:sz="4" w:space="0" w:color="000000"/>
              <w:bottom w:val="single" w:sz="4" w:space="0" w:color="000000"/>
              <w:right w:val="single" w:sz="4" w:space="0" w:color="000000"/>
            </w:tcBorders>
          </w:tcPr>
          <w:p w14:paraId="701CA300" w14:textId="77777777" w:rsidR="002173CD" w:rsidRDefault="00FC5950">
            <w:pPr>
              <w:pStyle w:val="TableParagraph"/>
              <w:ind w:left="112"/>
              <w:rPr>
                <w:sz w:val="20"/>
              </w:rPr>
            </w:pPr>
            <w:r>
              <w:rPr>
                <w:sz w:val="20"/>
              </w:rPr>
              <w:t>To</w:t>
            </w:r>
            <w:r>
              <w:rPr>
                <w:spacing w:val="-6"/>
                <w:sz w:val="20"/>
              </w:rPr>
              <w:t xml:space="preserve"> </w:t>
            </w:r>
            <w:r>
              <w:rPr>
                <w:sz w:val="20"/>
              </w:rPr>
              <w:t>record</w:t>
            </w:r>
            <w:r>
              <w:rPr>
                <w:spacing w:val="-3"/>
                <w:sz w:val="20"/>
              </w:rPr>
              <w:t xml:space="preserve"> </w:t>
            </w:r>
            <w:r>
              <w:rPr>
                <w:sz w:val="20"/>
              </w:rPr>
              <w:t>current-year</w:t>
            </w:r>
            <w:r>
              <w:rPr>
                <w:spacing w:val="-5"/>
                <w:sz w:val="20"/>
              </w:rPr>
              <w:t xml:space="preserve"> </w:t>
            </w:r>
            <w:r>
              <w:rPr>
                <w:sz w:val="20"/>
              </w:rPr>
              <w:t>undelivered</w:t>
            </w:r>
            <w:r>
              <w:rPr>
                <w:spacing w:val="-5"/>
                <w:sz w:val="20"/>
              </w:rPr>
              <w:t xml:space="preserve"> </w:t>
            </w:r>
            <w:r>
              <w:rPr>
                <w:sz w:val="20"/>
              </w:rPr>
              <w:t>orders</w:t>
            </w:r>
            <w:r>
              <w:rPr>
                <w:spacing w:val="-5"/>
                <w:sz w:val="20"/>
              </w:rPr>
              <w:t xml:space="preserve"> </w:t>
            </w:r>
            <w:r>
              <w:rPr>
                <w:sz w:val="20"/>
              </w:rPr>
              <w:t>without</w:t>
            </w:r>
            <w:r>
              <w:rPr>
                <w:spacing w:val="-5"/>
                <w:sz w:val="20"/>
              </w:rPr>
              <w:t xml:space="preserve"> </w:t>
            </w:r>
            <w:r>
              <w:rPr>
                <w:sz w:val="20"/>
              </w:rPr>
              <w:t>an</w:t>
            </w:r>
            <w:r>
              <w:rPr>
                <w:spacing w:val="-3"/>
                <w:sz w:val="20"/>
              </w:rPr>
              <w:t xml:space="preserve"> </w:t>
            </w:r>
            <w:r>
              <w:rPr>
                <w:spacing w:val="-2"/>
                <w:sz w:val="20"/>
              </w:rPr>
              <w:t>advance.</w:t>
            </w:r>
          </w:p>
        </w:tc>
        <w:tc>
          <w:tcPr>
            <w:tcW w:w="7066" w:type="dxa"/>
            <w:gridSpan w:val="7"/>
            <w:tcBorders>
              <w:top w:val="single" w:sz="4" w:space="0" w:color="000000"/>
              <w:left w:val="single" w:sz="4" w:space="0" w:color="000000"/>
              <w:bottom w:val="single" w:sz="4" w:space="0" w:color="000000"/>
              <w:right w:val="single" w:sz="4" w:space="0" w:color="000000"/>
            </w:tcBorders>
          </w:tcPr>
          <w:p w14:paraId="15A639D4" w14:textId="77777777" w:rsidR="002173CD" w:rsidRDefault="00FC5950">
            <w:pPr>
              <w:pStyle w:val="TableParagraph"/>
              <w:spacing w:line="230" w:lineRule="exact"/>
              <w:ind w:left="112"/>
              <w:rPr>
                <w:sz w:val="20"/>
              </w:rPr>
            </w:pPr>
            <w:r>
              <w:rPr>
                <w:sz w:val="20"/>
              </w:rPr>
              <w:t>To</w:t>
            </w:r>
            <w:r>
              <w:rPr>
                <w:spacing w:val="-5"/>
                <w:sz w:val="20"/>
              </w:rPr>
              <w:t xml:space="preserve"> </w:t>
            </w:r>
            <w:r>
              <w:rPr>
                <w:sz w:val="20"/>
              </w:rPr>
              <w:t>record</w:t>
            </w:r>
            <w:r>
              <w:rPr>
                <w:spacing w:val="-3"/>
                <w:sz w:val="20"/>
              </w:rPr>
              <w:t xml:space="preserve"> </w:t>
            </w:r>
            <w:r>
              <w:rPr>
                <w:sz w:val="20"/>
              </w:rPr>
              <w:t>a</w:t>
            </w:r>
            <w:r>
              <w:rPr>
                <w:spacing w:val="-5"/>
                <w:sz w:val="20"/>
              </w:rPr>
              <w:t xml:space="preserve"> </w:t>
            </w:r>
            <w:r>
              <w:rPr>
                <w:sz w:val="20"/>
              </w:rPr>
              <w:t>reimbursable</w:t>
            </w:r>
            <w:r>
              <w:rPr>
                <w:spacing w:val="-4"/>
                <w:sz w:val="20"/>
              </w:rPr>
              <w:t xml:space="preserve"> </w:t>
            </w:r>
            <w:r>
              <w:rPr>
                <w:sz w:val="20"/>
              </w:rPr>
              <w:t>agreement</w:t>
            </w:r>
            <w:r>
              <w:rPr>
                <w:spacing w:val="-6"/>
                <w:sz w:val="20"/>
              </w:rPr>
              <w:t xml:space="preserve"> </w:t>
            </w:r>
            <w:r>
              <w:rPr>
                <w:sz w:val="20"/>
              </w:rPr>
              <w:t>without</w:t>
            </w:r>
            <w:r>
              <w:rPr>
                <w:spacing w:val="-6"/>
                <w:sz w:val="20"/>
              </w:rPr>
              <w:t xml:space="preserve"> </w:t>
            </w:r>
            <w:r>
              <w:rPr>
                <w:sz w:val="20"/>
              </w:rPr>
              <w:t>an</w:t>
            </w:r>
            <w:r>
              <w:rPr>
                <w:spacing w:val="-3"/>
                <w:sz w:val="20"/>
              </w:rPr>
              <w:t xml:space="preserve"> </w:t>
            </w:r>
            <w:r>
              <w:rPr>
                <w:sz w:val="20"/>
              </w:rPr>
              <w:t>advance</w:t>
            </w:r>
            <w:r>
              <w:rPr>
                <w:spacing w:val="-4"/>
                <w:sz w:val="20"/>
              </w:rPr>
              <w:t xml:space="preserve"> </w:t>
            </w:r>
            <w:r>
              <w:rPr>
                <w:sz w:val="20"/>
              </w:rPr>
              <w:t>that</w:t>
            </w:r>
            <w:r>
              <w:rPr>
                <w:spacing w:val="-5"/>
                <w:sz w:val="20"/>
              </w:rPr>
              <w:t xml:space="preserve"> </w:t>
            </w:r>
            <w:r>
              <w:rPr>
                <w:sz w:val="20"/>
              </w:rPr>
              <w:t>was</w:t>
            </w:r>
            <w:r>
              <w:rPr>
                <w:spacing w:val="-5"/>
                <w:sz w:val="20"/>
              </w:rPr>
              <w:t xml:space="preserve"> </w:t>
            </w:r>
            <w:r>
              <w:rPr>
                <w:sz w:val="20"/>
              </w:rPr>
              <w:t xml:space="preserve">previously </w:t>
            </w:r>
            <w:r>
              <w:rPr>
                <w:spacing w:val="-2"/>
                <w:sz w:val="20"/>
              </w:rPr>
              <w:t>anticipated.</w:t>
            </w:r>
          </w:p>
        </w:tc>
      </w:tr>
    </w:tbl>
    <w:p w14:paraId="5389829E" w14:textId="77777777" w:rsidR="002173CD" w:rsidRDefault="002173CD">
      <w:pPr>
        <w:pStyle w:val="BodyText"/>
        <w:rPr>
          <w:sz w:val="20"/>
        </w:rPr>
      </w:pPr>
    </w:p>
    <w:p w14:paraId="5D64BA7E" w14:textId="77777777" w:rsidR="002173CD" w:rsidRDefault="002173CD">
      <w:pPr>
        <w:pStyle w:val="BodyText"/>
        <w:rPr>
          <w:sz w:val="20"/>
        </w:rPr>
      </w:pPr>
    </w:p>
    <w:p w14:paraId="7C535E78" w14:textId="77777777" w:rsidR="002173CD" w:rsidRDefault="00971954">
      <w:pPr>
        <w:pStyle w:val="BodyText"/>
        <w:rPr>
          <w:sz w:val="12"/>
        </w:rPr>
      </w:pPr>
      <w:r>
        <w:pict w14:anchorId="0FBD6D39">
          <v:rect id="docshape4" o:spid="_x0000_s2063" style="position:absolute;margin-left:36pt;margin-top:8.15pt;width:2in;height:.7pt;z-index:-15723008;mso-wrap-distance-left:0;mso-wrap-distance-right:0;mso-position-horizontal-relative:page" fillcolor="black" stroked="f">
            <w10:wrap type="topAndBottom" anchorx="page"/>
          </v:rect>
        </w:pict>
      </w:r>
    </w:p>
    <w:p w14:paraId="255C149C" w14:textId="77777777" w:rsidR="002173CD" w:rsidRDefault="00FC5950">
      <w:pPr>
        <w:spacing w:before="95" w:line="254" w:lineRule="auto"/>
        <w:ind w:left="260" w:right="286" w:hanging="1"/>
        <w:rPr>
          <w:rFonts w:ascii="Calibri" w:hAnsi="Calibri"/>
          <w:b/>
          <w:sz w:val="16"/>
        </w:rPr>
      </w:pPr>
      <w:r>
        <w:rPr>
          <w:rFonts w:ascii="Calibri" w:hAnsi="Calibri"/>
          <w:b/>
          <w:color w:val="1F487C"/>
          <w:position w:val="7"/>
          <w:sz w:val="13"/>
        </w:rPr>
        <w:t>2</w:t>
      </w:r>
      <w:r>
        <w:rPr>
          <w:rFonts w:ascii="Calibri" w:hAnsi="Calibri"/>
          <w:b/>
          <w:color w:val="1F487C"/>
          <w:spacing w:val="15"/>
          <w:position w:val="7"/>
          <w:sz w:val="13"/>
        </w:rPr>
        <w:t xml:space="preserve"> </w:t>
      </w:r>
      <w:r>
        <w:rPr>
          <w:rFonts w:ascii="Calibri" w:hAnsi="Calibri"/>
          <w:b/>
          <w:color w:val="1F487C"/>
          <w:sz w:val="16"/>
        </w:rPr>
        <w:t>The</w:t>
      </w:r>
      <w:r>
        <w:rPr>
          <w:rFonts w:ascii="Calibri" w:hAnsi="Calibri"/>
          <w:b/>
          <w:color w:val="1F487C"/>
          <w:spacing w:val="-1"/>
          <w:sz w:val="16"/>
        </w:rPr>
        <w:t xml:space="preserve"> </w:t>
      </w:r>
      <w:r>
        <w:rPr>
          <w:rFonts w:ascii="Calibri" w:hAnsi="Calibri"/>
          <w:b/>
          <w:color w:val="1F487C"/>
          <w:sz w:val="16"/>
        </w:rPr>
        <w:t>Requesting</w:t>
      </w:r>
      <w:r>
        <w:rPr>
          <w:rFonts w:ascii="Calibri" w:hAnsi="Calibri"/>
          <w:b/>
          <w:color w:val="1F487C"/>
          <w:spacing w:val="-2"/>
          <w:sz w:val="16"/>
        </w:rPr>
        <w:t xml:space="preserve"> </w:t>
      </w:r>
      <w:r>
        <w:rPr>
          <w:rFonts w:ascii="Calibri" w:hAnsi="Calibri"/>
          <w:b/>
          <w:color w:val="1F487C"/>
          <w:sz w:val="16"/>
        </w:rPr>
        <w:t>Agency</w:t>
      </w:r>
      <w:r>
        <w:rPr>
          <w:rFonts w:ascii="Calibri" w:hAnsi="Calibri"/>
          <w:b/>
          <w:color w:val="1F487C"/>
          <w:spacing w:val="-1"/>
          <w:sz w:val="16"/>
        </w:rPr>
        <w:t xml:space="preserve"> </w:t>
      </w:r>
      <w:r>
        <w:rPr>
          <w:rFonts w:ascii="Calibri" w:hAnsi="Calibri"/>
          <w:b/>
          <w:color w:val="1F487C"/>
          <w:sz w:val="16"/>
        </w:rPr>
        <w:t>has</w:t>
      </w:r>
      <w:r>
        <w:rPr>
          <w:rFonts w:ascii="Calibri" w:hAnsi="Calibri"/>
          <w:b/>
          <w:color w:val="1F487C"/>
          <w:spacing w:val="-2"/>
          <w:sz w:val="16"/>
        </w:rPr>
        <w:t xml:space="preserve"> </w:t>
      </w:r>
      <w:r>
        <w:rPr>
          <w:rFonts w:ascii="Calibri" w:hAnsi="Calibri"/>
          <w:b/>
          <w:color w:val="1F487C"/>
          <w:sz w:val="16"/>
        </w:rPr>
        <w:t>the</w:t>
      </w:r>
      <w:r>
        <w:rPr>
          <w:rFonts w:ascii="Calibri" w:hAnsi="Calibri"/>
          <w:b/>
          <w:color w:val="1F487C"/>
          <w:spacing w:val="-2"/>
          <w:sz w:val="16"/>
        </w:rPr>
        <w:t xml:space="preserve"> </w:t>
      </w:r>
      <w:r>
        <w:rPr>
          <w:rFonts w:ascii="Calibri" w:hAnsi="Calibri"/>
          <w:b/>
          <w:color w:val="1F487C"/>
          <w:sz w:val="16"/>
        </w:rPr>
        <w:t>option</w:t>
      </w:r>
      <w:r>
        <w:rPr>
          <w:rFonts w:ascii="Calibri" w:hAnsi="Calibri"/>
          <w:b/>
          <w:color w:val="1F487C"/>
          <w:spacing w:val="-2"/>
          <w:sz w:val="16"/>
        </w:rPr>
        <w:t xml:space="preserve"> </w:t>
      </w:r>
      <w:r>
        <w:rPr>
          <w:rFonts w:ascii="Calibri" w:hAnsi="Calibri"/>
          <w:b/>
          <w:color w:val="1F487C"/>
          <w:sz w:val="16"/>
        </w:rPr>
        <w:t>of,</w:t>
      </w:r>
      <w:r>
        <w:rPr>
          <w:rFonts w:ascii="Calibri" w:hAnsi="Calibri"/>
          <w:b/>
          <w:color w:val="1F487C"/>
          <w:spacing w:val="-2"/>
          <w:sz w:val="16"/>
        </w:rPr>
        <w:t xml:space="preserve"> </w:t>
      </w:r>
      <w:r>
        <w:rPr>
          <w:rFonts w:ascii="Calibri" w:hAnsi="Calibri"/>
          <w:b/>
          <w:color w:val="1F487C"/>
          <w:sz w:val="16"/>
        </w:rPr>
        <w:t>and</w:t>
      </w:r>
      <w:r>
        <w:rPr>
          <w:rFonts w:ascii="Calibri" w:hAnsi="Calibri"/>
          <w:b/>
          <w:color w:val="1F487C"/>
          <w:spacing w:val="-2"/>
          <w:sz w:val="16"/>
        </w:rPr>
        <w:t xml:space="preserve"> </w:t>
      </w:r>
      <w:r>
        <w:rPr>
          <w:rFonts w:ascii="Calibri" w:hAnsi="Calibri"/>
          <w:b/>
          <w:color w:val="1F487C"/>
          <w:sz w:val="16"/>
        </w:rPr>
        <w:t>is</w:t>
      </w:r>
      <w:r>
        <w:rPr>
          <w:rFonts w:ascii="Calibri" w:hAnsi="Calibri"/>
          <w:b/>
          <w:color w:val="1F487C"/>
          <w:spacing w:val="-2"/>
          <w:sz w:val="16"/>
        </w:rPr>
        <w:t xml:space="preserve"> </w:t>
      </w:r>
      <w:r>
        <w:rPr>
          <w:rFonts w:ascii="Calibri" w:hAnsi="Calibri"/>
          <w:b/>
          <w:color w:val="1F487C"/>
          <w:sz w:val="16"/>
        </w:rPr>
        <w:t>recommended,</w:t>
      </w:r>
      <w:r>
        <w:rPr>
          <w:rFonts w:ascii="Calibri" w:hAnsi="Calibri"/>
          <w:b/>
          <w:color w:val="1F487C"/>
          <w:spacing w:val="-1"/>
          <w:sz w:val="16"/>
        </w:rPr>
        <w:t xml:space="preserve"> </w:t>
      </w:r>
      <w:r>
        <w:rPr>
          <w:rFonts w:ascii="Calibri" w:hAnsi="Calibri"/>
          <w:b/>
          <w:color w:val="1F487C"/>
          <w:sz w:val="16"/>
        </w:rPr>
        <w:t>to</w:t>
      </w:r>
      <w:r>
        <w:rPr>
          <w:rFonts w:ascii="Calibri" w:hAnsi="Calibri"/>
          <w:b/>
          <w:color w:val="1F487C"/>
          <w:spacing w:val="-1"/>
          <w:sz w:val="16"/>
        </w:rPr>
        <w:t xml:space="preserve"> </w:t>
      </w:r>
      <w:r>
        <w:rPr>
          <w:rFonts w:ascii="Calibri" w:hAnsi="Calibri"/>
          <w:b/>
          <w:color w:val="1F487C"/>
          <w:sz w:val="16"/>
        </w:rPr>
        <w:t>provide</w:t>
      </w:r>
      <w:r>
        <w:rPr>
          <w:rFonts w:ascii="Calibri" w:hAnsi="Calibri"/>
          <w:b/>
          <w:color w:val="1F487C"/>
          <w:spacing w:val="-2"/>
          <w:sz w:val="16"/>
        </w:rPr>
        <w:t xml:space="preserve"> </w:t>
      </w:r>
      <w:r>
        <w:rPr>
          <w:rFonts w:ascii="Calibri" w:hAnsi="Calibri"/>
          <w:b/>
          <w:color w:val="1F487C"/>
          <w:sz w:val="16"/>
        </w:rPr>
        <w:t>a</w:t>
      </w:r>
      <w:r>
        <w:rPr>
          <w:rFonts w:ascii="Calibri" w:hAnsi="Calibri"/>
          <w:b/>
          <w:color w:val="1F487C"/>
          <w:spacing w:val="-1"/>
          <w:sz w:val="16"/>
        </w:rPr>
        <w:t xml:space="preserve"> </w:t>
      </w:r>
      <w:r>
        <w:rPr>
          <w:rFonts w:ascii="Calibri" w:hAnsi="Calibri"/>
          <w:b/>
          <w:color w:val="1F487C"/>
          <w:sz w:val="16"/>
        </w:rPr>
        <w:t>Received/Accepted</w:t>
      </w:r>
      <w:r>
        <w:rPr>
          <w:rFonts w:ascii="Calibri" w:hAnsi="Calibri"/>
          <w:b/>
          <w:color w:val="1F487C"/>
          <w:spacing w:val="-1"/>
          <w:sz w:val="16"/>
        </w:rPr>
        <w:t xml:space="preserve"> </w:t>
      </w:r>
      <w:r>
        <w:rPr>
          <w:rFonts w:ascii="Calibri" w:hAnsi="Calibri"/>
          <w:b/>
          <w:color w:val="1F487C"/>
          <w:sz w:val="16"/>
        </w:rPr>
        <w:t>transaction</w:t>
      </w:r>
      <w:r>
        <w:rPr>
          <w:rFonts w:ascii="Calibri" w:hAnsi="Calibri"/>
          <w:b/>
          <w:color w:val="1F487C"/>
          <w:spacing w:val="-2"/>
          <w:sz w:val="16"/>
        </w:rPr>
        <w:t xml:space="preserve"> </w:t>
      </w:r>
      <w:r>
        <w:rPr>
          <w:rFonts w:ascii="Calibri" w:hAnsi="Calibri"/>
          <w:b/>
          <w:color w:val="1F487C"/>
          <w:sz w:val="16"/>
        </w:rPr>
        <w:t>to</w:t>
      </w:r>
      <w:r>
        <w:rPr>
          <w:rFonts w:ascii="Calibri" w:hAnsi="Calibri"/>
          <w:b/>
          <w:color w:val="1F487C"/>
          <w:spacing w:val="-1"/>
          <w:sz w:val="16"/>
        </w:rPr>
        <w:t xml:space="preserve"> </w:t>
      </w:r>
      <w:r>
        <w:rPr>
          <w:rFonts w:ascii="Calibri" w:hAnsi="Calibri"/>
          <w:b/>
          <w:color w:val="1F487C"/>
          <w:sz w:val="16"/>
        </w:rPr>
        <w:t>reflect</w:t>
      </w:r>
      <w:r>
        <w:rPr>
          <w:rFonts w:ascii="Calibri" w:hAnsi="Calibri"/>
          <w:b/>
          <w:color w:val="1F487C"/>
          <w:spacing w:val="-2"/>
          <w:sz w:val="16"/>
        </w:rPr>
        <w:t xml:space="preserve"> </w:t>
      </w:r>
      <w:r>
        <w:rPr>
          <w:rFonts w:ascii="Calibri" w:hAnsi="Calibri"/>
          <w:b/>
          <w:color w:val="1F487C"/>
          <w:sz w:val="16"/>
        </w:rPr>
        <w:t>concurrence</w:t>
      </w:r>
      <w:r>
        <w:rPr>
          <w:rFonts w:ascii="Calibri" w:hAnsi="Calibri"/>
          <w:b/>
          <w:color w:val="1F487C"/>
          <w:spacing w:val="-2"/>
          <w:sz w:val="16"/>
        </w:rPr>
        <w:t xml:space="preserve"> </w:t>
      </w:r>
      <w:r>
        <w:rPr>
          <w:rFonts w:ascii="Calibri" w:hAnsi="Calibri"/>
          <w:b/>
          <w:color w:val="1F487C"/>
          <w:sz w:val="16"/>
        </w:rPr>
        <w:t>with</w:t>
      </w:r>
      <w:r>
        <w:rPr>
          <w:rFonts w:ascii="Calibri" w:hAnsi="Calibri"/>
          <w:b/>
          <w:color w:val="1F487C"/>
          <w:spacing w:val="-2"/>
          <w:sz w:val="16"/>
        </w:rPr>
        <w:t xml:space="preserve"> </w:t>
      </w:r>
      <w:r>
        <w:rPr>
          <w:rFonts w:ascii="Calibri" w:hAnsi="Calibri"/>
          <w:b/>
          <w:color w:val="1F487C"/>
          <w:sz w:val="16"/>
        </w:rPr>
        <w:t>Servicing</w:t>
      </w:r>
      <w:r>
        <w:rPr>
          <w:rFonts w:ascii="Calibri" w:hAnsi="Calibri"/>
          <w:b/>
          <w:color w:val="1F487C"/>
          <w:spacing w:val="-2"/>
          <w:sz w:val="16"/>
        </w:rPr>
        <w:t xml:space="preserve"> </w:t>
      </w:r>
      <w:r>
        <w:rPr>
          <w:rFonts w:ascii="Calibri" w:hAnsi="Calibri"/>
          <w:b/>
          <w:color w:val="1F487C"/>
          <w:sz w:val="16"/>
        </w:rPr>
        <w:t>Agency’s</w:t>
      </w:r>
      <w:r>
        <w:rPr>
          <w:rFonts w:ascii="Calibri" w:hAnsi="Calibri"/>
          <w:b/>
          <w:color w:val="1F487C"/>
          <w:spacing w:val="-2"/>
          <w:sz w:val="16"/>
        </w:rPr>
        <w:t xml:space="preserve"> </w:t>
      </w:r>
      <w:r>
        <w:rPr>
          <w:rFonts w:ascii="Calibri" w:hAnsi="Calibri"/>
          <w:b/>
          <w:color w:val="1F487C"/>
          <w:sz w:val="16"/>
        </w:rPr>
        <w:t>Delivered/Performed</w:t>
      </w:r>
      <w:r>
        <w:rPr>
          <w:rFonts w:ascii="Calibri" w:hAnsi="Calibri"/>
          <w:b/>
          <w:color w:val="1F487C"/>
          <w:spacing w:val="-1"/>
          <w:sz w:val="16"/>
        </w:rPr>
        <w:t xml:space="preserve"> </w:t>
      </w:r>
      <w:r>
        <w:rPr>
          <w:rFonts w:ascii="Calibri" w:hAnsi="Calibri"/>
          <w:b/>
          <w:color w:val="1F487C"/>
          <w:sz w:val="16"/>
        </w:rPr>
        <w:t>transaction</w:t>
      </w:r>
      <w:r>
        <w:rPr>
          <w:rFonts w:ascii="Calibri" w:hAnsi="Calibri"/>
          <w:b/>
          <w:color w:val="1F487C"/>
          <w:spacing w:val="-2"/>
          <w:sz w:val="16"/>
        </w:rPr>
        <w:t xml:space="preserve"> </w:t>
      </w:r>
      <w:r>
        <w:rPr>
          <w:rFonts w:ascii="Calibri" w:hAnsi="Calibri"/>
          <w:b/>
          <w:color w:val="1F487C"/>
          <w:sz w:val="16"/>
        </w:rPr>
        <w:t>but</w:t>
      </w:r>
      <w:r>
        <w:rPr>
          <w:rFonts w:ascii="Calibri" w:hAnsi="Calibri"/>
          <w:b/>
          <w:color w:val="1F487C"/>
          <w:spacing w:val="-2"/>
          <w:sz w:val="16"/>
        </w:rPr>
        <w:t xml:space="preserve"> </w:t>
      </w:r>
      <w:r>
        <w:rPr>
          <w:rFonts w:ascii="Calibri" w:hAnsi="Calibri"/>
          <w:b/>
          <w:color w:val="1F487C"/>
          <w:sz w:val="16"/>
        </w:rPr>
        <w:t>it</w:t>
      </w:r>
      <w:r>
        <w:rPr>
          <w:rFonts w:ascii="Calibri" w:hAnsi="Calibri"/>
          <w:b/>
          <w:color w:val="1F487C"/>
          <w:spacing w:val="-2"/>
          <w:sz w:val="16"/>
        </w:rPr>
        <w:t xml:space="preserve"> </w:t>
      </w:r>
      <w:r>
        <w:rPr>
          <w:rFonts w:ascii="Calibri" w:hAnsi="Calibri"/>
          <w:b/>
          <w:color w:val="1F487C"/>
          <w:sz w:val="16"/>
        </w:rPr>
        <w:t>is</w:t>
      </w:r>
      <w:r>
        <w:rPr>
          <w:rFonts w:ascii="Calibri" w:hAnsi="Calibri"/>
          <w:b/>
          <w:color w:val="1F487C"/>
          <w:spacing w:val="-2"/>
          <w:sz w:val="16"/>
        </w:rPr>
        <w:t xml:space="preserve"> </w:t>
      </w:r>
      <w:r>
        <w:rPr>
          <w:rFonts w:ascii="Calibri" w:hAnsi="Calibri"/>
          <w:b/>
          <w:color w:val="1F487C"/>
          <w:sz w:val="16"/>
        </w:rPr>
        <w:t>not</w:t>
      </w:r>
      <w:r>
        <w:rPr>
          <w:rFonts w:ascii="Calibri" w:hAnsi="Calibri"/>
          <w:b/>
          <w:color w:val="1F487C"/>
          <w:spacing w:val="-2"/>
          <w:sz w:val="16"/>
        </w:rPr>
        <w:t xml:space="preserve"> </w:t>
      </w:r>
      <w:r>
        <w:rPr>
          <w:rFonts w:ascii="Calibri" w:hAnsi="Calibri"/>
          <w:b/>
          <w:color w:val="1F487C"/>
          <w:sz w:val="16"/>
        </w:rPr>
        <w:t>a</w:t>
      </w:r>
      <w:r>
        <w:rPr>
          <w:rFonts w:ascii="Calibri" w:hAnsi="Calibri"/>
          <w:b/>
          <w:color w:val="1F487C"/>
          <w:spacing w:val="-1"/>
          <w:sz w:val="16"/>
        </w:rPr>
        <w:t xml:space="preserve"> </w:t>
      </w:r>
      <w:r>
        <w:rPr>
          <w:rFonts w:ascii="Calibri" w:hAnsi="Calibri"/>
          <w:b/>
          <w:color w:val="1F487C"/>
          <w:sz w:val="16"/>
        </w:rPr>
        <w:t>required</w:t>
      </w:r>
      <w:r>
        <w:rPr>
          <w:rFonts w:ascii="Calibri" w:hAnsi="Calibri"/>
          <w:b/>
          <w:color w:val="1F487C"/>
          <w:spacing w:val="40"/>
          <w:sz w:val="16"/>
        </w:rPr>
        <w:t xml:space="preserve"> </w:t>
      </w:r>
      <w:r>
        <w:rPr>
          <w:rFonts w:ascii="Calibri" w:hAnsi="Calibri"/>
          <w:b/>
          <w:color w:val="1F487C"/>
          <w:sz w:val="16"/>
        </w:rPr>
        <w:t>action within the G-Invoicing application.</w:t>
      </w:r>
    </w:p>
    <w:p w14:paraId="588F779E" w14:textId="77777777" w:rsidR="002173CD" w:rsidRDefault="002173CD">
      <w:pPr>
        <w:spacing w:line="254" w:lineRule="auto"/>
        <w:rPr>
          <w:rFonts w:ascii="Calibri" w:hAnsi="Calibri"/>
          <w:sz w:val="16"/>
        </w:rPr>
        <w:sectPr w:rsidR="002173CD">
          <w:pgSz w:w="15840" w:h="12240" w:orient="landscape"/>
          <w:pgMar w:top="640" w:right="460" w:bottom="740" w:left="460" w:header="0" w:footer="555" w:gutter="0"/>
          <w:cols w:space="720"/>
        </w:sectPr>
      </w:pPr>
    </w:p>
    <w:p w14:paraId="12ECC52A" w14:textId="77777777" w:rsidR="002173CD" w:rsidRDefault="00FC5950">
      <w:pPr>
        <w:pStyle w:val="BodyText"/>
        <w:spacing w:before="80"/>
        <w:ind w:left="260"/>
      </w:pPr>
      <w:r>
        <w:rPr>
          <w:b/>
        </w:rPr>
        <w:lastRenderedPageBreak/>
        <w:t>Transaction</w:t>
      </w:r>
      <w:r>
        <w:rPr>
          <w:b/>
          <w:spacing w:val="-10"/>
        </w:rPr>
        <w:t xml:space="preserve"> </w:t>
      </w:r>
      <w:r>
        <w:rPr>
          <w:b/>
        </w:rPr>
        <w:t>2:</w:t>
      </w:r>
      <w:r>
        <w:rPr>
          <w:b/>
          <w:spacing w:val="-9"/>
        </w:rPr>
        <w:t xml:space="preserve"> </w:t>
      </w:r>
      <w:r>
        <w:t>The</w:t>
      </w:r>
      <w:r>
        <w:rPr>
          <w:spacing w:val="-11"/>
        </w:rPr>
        <w:t xml:space="preserve"> </w:t>
      </w:r>
      <w:r>
        <w:t>Servicing</w:t>
      </w:r>
      <w:r>
        <w:rPr>
          <w:spacing w:val="-9"/>
        </w:rPr>
        <w:t xml:space="preserve"> </w:t>
      </w:r>
      <w:r>
        <w:t>Agency</w:t>
      </w:r>
      <w:r>
        <w:rPr>
          <w:spacing w:val="-10"/>
        </w:rPr>
        <w:t xml:space="preserve"> </w:t>
      </w:r>
      <w:r>
        <w:t>creates</w:t>
      </w:r>
      <w:r>
        <w:rPr>
          <w:spacing w:val="-8"/>
        </w:rPr>
        <w:t xml:space="preserve"> </w:t>
      </w:r>
      <w:r>
        <w:t>a</w:t>
      </w:r>
      <w:r>
        <w:rPr>
          <w:spacing w:val="-11"/>
        </w:rPr>
        <w:t xml:space="preserve"> </w:t>
      </w:r>
      <w:r>
        <w:t>Delivered/Performed</w:t>
      </w:r>
      <w:r>
        <w:rPr>
          <w:spacing w:val="-9"/>
        </w:rPr>
        <w:t xml:space="preserve"> </w:t>
      </w:r>
      <w:r>
        <w:rPr>
          <w:spacing w:val="-2"/>
        </w:rPr>
        <w:t>Transaction.</w:t>
      </w:r>
    </w:p>
    <w:p w14:paraId="20548ACA" w14:textId="77777777" w:rsidR="002173CD" w:rsidRDefault="002173CD">
      <w:pPr>
        <w:pStyle w:val="BodyText"/>
        <w:spacing w:before="5"/>
        <w:rPr>
          <w:sz w:val="1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6"/>
        <w:gridCol w:w="1907"/>
        <w:gridCol w:w="703"/>
        <w:gridCol w:w="1302"/>
        <w:gridCol w:w="890"/>
        <w:gridCol w:w="309"/>
        <w:gridCol w:w="743"/>
        <w:gridCol w:w="1595"/>
        <w:gridCol w:w="1824"/>
        <w:gridCol w:w="614"/>
        <w:gridCol w:w="1051"/>
        <w:gridCol w:w="179"/>
        <w:gridCol w:w="893"/>
        <w:gridCol w:w="910"/>
      </w:tblGrid>
      <w:tr w:rsidR="002173CD" w14:paraId="2173E6B4" w14:textId="77777777">
        <w:trPr>
          <w:trHeight w:val="299"/>
        </w:trPr>
        <w:tc>
          <w:tcPr>
            <w:tcW w:w="14436" w:type="dxa"/>
            <w:gridSpan w:val="14"/>
            <w:shd w:val="clear" w:color="auto" w:fill="94B3D6"/>
          </w:tcPr>
          <w:p w14:paraId="665D3981" w14:textId="77777777" w:rsidR="002173CD" w:rsidRDefault="00FC5950">
            <w:pPr>
              <w:pStyle w:val="TableParagraph"/>
              <w:spacing w:before="12" w:line="267"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289DD64E" w14:textId="77777777">
        <w:trPr>
          <w:trHeight w:val="268"/>
        </w:trPr>
        <w:tc>
          <w:tcPr>
            <w:tcW w:w="6318" w:type="dxa"/>
            <w:gridSpan w:val="5"/>
            <w:tcBorders>
              <w:bottom w:val="single" w:sz="4" w:space="0" w:color="000000"/>
            </w:tcBorders>
            <w:shd w:val="clear" w:color="auto" w:fill="DBE4F0"/>
          </w:tcPr>
          <w:p w14:paraId="76663CE3" w14:textId="77777777" w:rsidR="002173CD" w:rsidRDefault="00FC5950">
            <w:pPr>
              <w:pStyle w:val="TableParagraph"/>
              <w:spacing w:before="30"/>
              <w:ind w:left="2817" w:right="2800"/>
              <w:jc w:val="center"/>
              <w:rPr>
                <w:b/>
                <w:sz w:val="18"/>
              </w:rPr>
            </w:pPr>
            <w:r>
              <w:rPr>
                <w:b/>
                <w:spacing w:val="-2"/>
                <w:sz w:val="18"/>
                <w:u w:val="single"/>
              </w:rPr>
              <w:t>ORDER</w:t>
            </w:r>
          </w:p>
        </w:tc>
        <w:tc>
          <w:tcPr>
            <w:tcW w:w="8118" w:type="dxa"/>
            <w:gridSpan w:val="9"/>
            <w:tcBorders>
              <w:bottom w:val="single" w:sz="4" w:space="0" w:color="000000"/>
            </w:tcBorders>
            <w:shd w:val="clear" w:color="auto" w:fill="DBE4F0"/>
          </w:tcPr>
          <w:p w14:paraId="4B3AC4D4" w14:textId="77777777" w:rsidR="002173CD" w:rsidRDefault="00FC5950">
            <w:pPr>
              <w:pStyle w:val="TableParagraph"/>
              <w:spacing w:before="30"/>
              <w:ind w:left="3344" w:right="3316"/>
              <w:jc w:val="center"/>
              <w:rPr>
                <w:b/>
                <w:sz w:val="18"/>
              </w:rPr>
            </w:pPr>
            <w:r>
              <w:rPr>
                <w:b/>
                <w:spacing w:val="-2"/>
                <w:sz w:val="18"/>
                <w:u w:val="single"/>
              </w:rPr>
              <w:t>PERFORMANCE</w:t>
            </w:r>
          </w:p>
        </w:tc>
      </w:tr>
      <w:tr w:rsidR="002173CD" w14:paraId="570972DB" w14:textId="77777777">
        <w:trPr>
          <w:trHeight w:val="433"/>
        </w:trPr>
        <w:tc>
          <w:tcPr>
            <w:tcW w:w="1516" w:type="dxa"/>
            <w:tcBorders>
              <w:top w:val="single" w:sz="4" w:space="0" w:color="000000"/>
              <w:left w:val="single" w:sz="4" w:space="0" w:color="000000"/>
              <w:bottom w:val="single" w:sz="4" w:space="0" w:color="000000"/>
              <w:right w:val="single" w:sz="4" w:space="0" w:color="000000"/>
            </w:tcBorders>
            <w:shd w:val="clear" w:color="auto" w:fill="DBE4F0"/>
          </w:tcPr>
          <w:p w14:paraId="4A332748" w14:textId="77777777" w:rsidR="002173CD" w:rsidRDefault="00FC5950">
            <w:pPr>
              <w:pStyle w:val="TableParagraph"/>
              <w:spacing w:before="113"/>
              <w:ind w:left="122" w:right="104"/>
              <w:jc w:val="center"/>
              <w:rPr>
                <w:b/>
                <w:sz w:val="18"/>
              </w:rPr>
            </w:pPr>
            <w:r>
              <w:rPr>
                <w:b/>
                <w:sz w:val="18"/>
                <w:u w:val="single"/>
              </w:rPr>
              <w:t>FOB</w:t>
            </w:r>
            <w:r>
              <w:rPr>
                <w:b/>
                <w:spacing w:val="-1"/>
                <w:sz w:val="18"/>
                <w:u w:val="single"/>
              </w:rPr>
              <w:t xml:space="preserve"> </w:t>
            </w:r>
            <w:r>
              <w:rPr>
                <w:b/>
                <w:spacing w:val="-2"/>
                <w:sz w:val="18"/>
                <w:u w:val="single"/>
              </w:rPr>
              <w:t>POINT</w:t>
            </w:r>
          </w:p>
        </w:tc>
        <w:tc>
          <w:tcPr>
            <w:tcW w:w="1907" w:type="dxa"/>
            <w:tcBorders>
              <w:top w:val="single" w:sz="4" w:space="0" w:color="000000"/>
              <w:left w:val="single" w:sz="4" w:space="0" w:color="000000"/>
              <w:bottom w:val="single" w:sz="4" w:space="0" w:color="000000"/>
              <w:right w:val="single" w:sz="4" w:space="0" w:color="000000"/>
            </w:tcBorders>
            <w:shd w:val="clear" w:color="auto" w:fill="DBE4F0"/>
          </w:tcPr>
          <w:p w14:paraId="2776D0CC" w14:textId="77777777" w:rsidR="002173CD" w:rsidRDefault="00FC5950">
            <w:pPr>
              <w:pStyle w:val="TableParagraph"/>
              <w:spacing w:before="2" w:line="206" w:lineRule="exact"/>
              <w:ind w:left="43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895" w:type="dxa"/>
            <w:gridSpan w:val="3"/>
            <w:tcBorders>
              <w:top w:val="single" w:sz="4" w:space="0" w:color="000000"/>
              <w:left w:val="single" w:sz="4" w:space="0" w:color="000000"/>
              <w:bottom w:val="single" w:sz="4" w:space="0" w:color="000000"/>
              <w:right w:val="single" w:sz="4" w:space="0" w:color="000000"/>
            </w:tcBorders>
            <w:shd w:val="clear" w:color="auto" w:fill="DBE4F0"/>
          </w:tcPr>
          <w:p w14:paraId="1434DB35" w14:textId="77777777" w:rsidR="002173CD" w:rsidRDefault="00FC5950">
            <w:pPr>
              <w:pStyle w:val="TableParagraph"/>
              <w:spacing w:before="2" w:line="206" w:lineRule="exact"/>
              <w:ind w:left="926" w:right="354"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DBE4F0"/>
          </w:tcPr>
          <w:p w14:paraId="4ACA4377" w14:textId="77777777" w:rsidR="002173CD" w:rsidRDefault="00FC5950">
            <w:pPr>
              <w:pStyle w:val="TableParagraph"/>
              <w:spacing w:before="113"/>
              <w:ind w:left="356"/>
              <w:rPr>
                <w:b/>
                <w:sz w:val="18"/>
              </w:rPr>
            </w:pPr>
            <w:r>
              <w:rPr>
                <w:b/>
                <w:sz w:val="18"/>
                <w:u w:val="single"/>
              </w:rPr>
              <w:t>PERFORMANCE</w:t>
            </w:r>
            <w:r>
              <w:rPr>
                <w:b/>
                <w:spacing w:val="-8"/>
                <w:sz w:val="18"/>
                <w:u w:val="single"/>
              </w:rPr>
              <w:t xml:space="preserve"> </w:t>
            </w:r>
            <w:r>
              <w:rPr>
                <w:b/>
                <w:spacing w:val="-4"/>
                <w:sz w:val="18"/>
                <w:u w:val="single"/>
              </w:rPr>
              <w:t>TYPE</w:t>
            </w:r>
          </w:p>
        </w:tc>
        <w:tc>
          <w:tcPr>
            <w:tcW w:w="1824" w:type="dxa"/>
            <w:tcBorders>
              <w:top w:val="single" w:sz="4" w:space="0" w:color="000000"/>
              <w:left w:val="single" w:sz="4" w:space="0" w:color="000000"/>
              <w:bottom w:val="single" w:sz="4" w:space="0" w:color="000000"/>
              <w:right w:val="single" w:sz="4" w:space="0" w:color="000000"/>
            </w:tcBorders>
            <w:shd w:val="clear" w:color="auto" w:fill="DBE4F0"/>
          </w:tcPr>
          <w:p w14:paraId="4C8B0372" w14:textId="77777777" w:rsidR="002173CD" w:rsidRDefault="00FC5950">
            <w:pPr>
              <w:pStyle w:val="TableParagraph"/>
              <w:spacing w:before="2" w:line="206" w:lineRule="exact"/>
              <w:ind w:left="669" w:hanging="414"/>
              <w:rPr>
                <w:b/>
                <w:sz w:val="18"/>
              </w:rPr>
            </w:pPr>
            <w:r>
              <w:rPr>
                <w:b/>
                <w:spacing w:val="-2"/>
                <w:sz w:val="18"/>
                <w:u w:val="single"/>
              </w:rPr>
              <w:t>TRANSACTION</w:t>
            </w:r>
            <w:r>
              <w:rPr>
                <w:b/>
                <w:spacing w:val="-2"/>
                <w:sz w:val="18"/>
              </w:rPr>
              <w:t xml:space="preserve"> </w:t>
            </w:r>
            <w:r>
              <w:rPr>
                <w:b/>
                <w:spacing w:val="-4"/>
                <w:sz w:val="18"/>
                <w:u w:val="single"/>
              </w:rPr>
              <w:t>DATE</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DBE4F0"/>
          </w:tcPr>
          <w:p w14:paraId="0C1016BE" w14:textId="77777777" w:rsidR="002173CD" w:rsidRDefault="00FC5950">
            <w:pPr>
              <w:pStyle w:val="TableParagraph"/>
              <w:spacing w:before="2" w:line="206" w:lineRule="exact"/>
              <w:ind w:left="681" w:hanging="460"/>
              <w:rPr>
                <w:b/>
                <w:sz w:val="18"/>
              </w:rPr>
            </w:pPr>
            <w:r>
              <w:rPr>
                <w:b/>
                <w:spacing w:val="-2"/>
                <w:sz w:val="18"/>
                <w:u w:val="single"/>
              </w:rPr>
              <w:t>PERFORMANCE</w:t>
            </w:r>
            <w:r>
              <w:rPr>
                <w:b/>
                <w:spacing w:val="-2"/>
                <w:sz w:val="18"/>
              </w:rPr>
              <w:t xml:space="preserve"> </w:t>
            </w:r>
            <w:r>
              <w:rPr>
                <w:b/>
                <w:spacing w:val="-4"/>
                <w:sz w:val="18"/>
                <w:u w:val="single"/>
              </w:rPr>
              <w:t>DATE</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DBE4F0"/>
          </w:tcPr>
          <w:p w14:paraId="604520D5" w14:textId="77777777" w:rsidR="002173CD" w:rsidRDefault="00FC5950">
            <w:pPr>
              <w:pStyle w:val="TableParagraph"/>
              <w:spacing w:before="2" w:line="206" w:lineRule="exact"/>
              <w:ind w:left="663" w:right="389"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62DE0BD9" w14:textId="77777777">
        <w:trPr>
          <w:trHeight w:val="267"/>
        </w:trPr>
        <w:tc>
          <w:tcPr>
            <w:tcW w:w="1516" w:type="dxa"/>
            <w:tcBorders>
              <w:top w:val="single" w:sz="4" w:space="0" w:color="000000"/>
              <w:left w:val="single" w:sz="4" w:space="0" w:color="000000"/>
              <w:bottom w:val="single" w:sz="4" w:space="0" w:color="000000"/>
              <w:right w:val="single" w:sz="4" w:space="0" w:color="000000"/>
            </w:tcBorders>
          </w:tcPr>
          <w:p w14:paraId="20880F7B" w14:textId="77777777" w:rsidR="002173CD" w:rsidRDefault="00FC5950">
            <w:pPr>
              <w:pStyle w:val="TableParagraph"/>
              <w:spacing w:before="31"/>
              <w:ind w:left="122" w:right="105"/>
              <w:jc w:val="center"/>
              <w:rPr>
                <w:b/>
                <w:sz w:val="18"/>
              </w:rPr>
            </w:pPr>
            <w:r>
              <w:rPr>
                <w:b/>
                <w:spacing w:val="-2"/>
                <w:sz w:val="18"/>
              </w:rPr>
              <w:t>SOURCE</w:t>
            </w:r>
          </w:p>
        </w:tc>
        <w:tc>
          <w:tcPr>
            <w:tcW w:w="1907" w:type="dxa"/>
            <w:tcBorders>
              <w:top w:val="single" w:sz="4" w:space="0" w:color="000000"/>
              <w:left w:val="single" w:sz="4" w:space="0" w:color="000000"/>
              <w:bottom w:val="single" w:sz="4" w:space="0" w:color="000000"/>
              <w:right w:val="single" w:sz="4" w:space="0" w:color="000000"/>
            </w:tcBorders>
          </w:tcPr>
          <w:p w14:paraId="1EC6A5F2" w14:textId="77777777" w:rsidR="002173CD" w:rsidRDefault="00FC5950">
            <w:pPr>
              <w:pStyle w:val="TableParagraph"/>
              <w:spacing w:before="31"/>
              <w:ind w:left="650" w:right="635"/>
              <w:jc w:val="center"/>
              <w:rPr>
                <w:b/>
                <w:sz w:val="18"/>
              </w:rPr>
            </w:pPr>
            <w:r>
              <w:rPr>
                <w:b/>
                <w:spacing w:val="-2"/>
                <w:sz w:val="18"/>
              </w:rPr>
              <w:t>FALSE</w:t>
            </w:r>
          </w:p>
        </w:tc>
        <w:tc>
          <w:tcPr>
            <w:tcW w:w="2895" w:type="dxa"/>
            <w:gridSpan w:val="3"/>
            <w:tcBorders>
              <w:top w:val="single" w:sz="4" w:space="0" w:color="000000"/>
              <w:left w:val="single" w:sz="4" w:space="0" w:color="000000"/>
              <w:bottom w:val="single" w:sz="4" w:space="0" w:color="000000"/>
              <w:right w:val="single" w:sz="4" w:space="0" w:color="000000"/>
            </w:tcBorders>
          </w:tcPr>
          <w:p w14:paraId="45D8FA99" w14:textId="77777777" w:rsidR="002173CD" w:rsidRDefault="00FC5950">
            <w:pPr>
              <w:pStyle w:val="TableParagraph"/>
              <w:spacing w:before="31"/>
              <w:ind w:left="1262" w:right="1244"/>
              <w:jc w:val="center"/>
              <w:rPr>
                <w:b/>
                <w:sz w:val="18"/>
              </w:rPr>
            </w:pPr>
            <w:r>
              <w:rPr>
                <w:b/>
                <w:spacing w:val="-5"/>
                <w:sz w:val="18"/>
              </w:rPr>
              <w:t>NO</w:t>
            </w:r>
          </w:p>
        </w:tc>
        <w:tc>
          <w:tcPr>
            <w:tcW w:w="2647" w:type="dxa"/>
            <w:gridSpan w:val="3"/>
            <w:tcBorders>
              <w:top w:val="single" w:sz="4" w:space="0" w:color="000000"/>
              <w:left w:val="single" w:sz="4" w:space="0" w:color="000000"/>
              <w:bottom w:val="single" w:sz="4" w:space="0" w:color="000000"/>
              <w:right w:val="single" w:sz="4" w:space="0" w:color="000000"/>
            </w:tcBorders>
          </w:tcPr>
          <w:p w14:paraId="30129693" w14:textId="77777777" w:rsidR="002173CD" w:rsidRDefault="00FC5950">
            <w:pPr>
              <w:pStyle w:val="TableParagraph"/>
              <w:spacing w:before="31"/>
              <w:ind w:left="188"/>
              <w:rPr>
                <w:b/>
                <w:sz w:val="18"/>
              </w:rPr>
            </w:pPr>
            <w:r>
              <w:rPr>
                <w:b/>
                <w:spacing w:val="-2"/>
                <w:sz w:val="18"/>
              </w:rPr>
              <w:t>DELIVERED/PERFORMED</w:t>
            </w:r>
          </w:p>
        </w:tc>
        <w:tc>
          <w:tcPr>
            <w:tcW w:w="1824" w:type="dxa"/>
            <w:tcBorders>
              <w:top w:val="single" w:sz="4" w:space="0" w:color="000000"/>
              <w:left w:val="single" w:sz="4" w:space="0" w:color="000000"/>
              <w:bottom w:val="single" w:sz="4" w:space="0" w:color="000000"/>
              <w:right w:val="single" w:sz="4" w:space="0" w:color="000000"/>
            </w:tcBorders>
          </w:tcPr>
          <w:p w14:paraId="54275AD2" w14:textId="77777777" w:rsidR="002173CD" w:rsidRDefault="00FC5950">
            <w:pPr>
              <w:pStyle w:val="TableParagraph"/>
              <w:spacing w:before="31"/>
              <w:ind w:left="470"/>
              <w:rPr>
                <w:b/>
                <w:sz w:val="18"/>
              </w:rPr>
            </w:pPr>
            <w:r>
              <w:rPr>
                <w:b/>
                <w:spacing w:val="-2"/>
                <w:sz w:val="18"/>
              </w:rPr>
              <w:t>10/01/20XX</w:t>
            </w:r>
          </w:p>
        </w:tc>
        <w:tc>
          <w:tcPr>
            <w:tcW w:w="1844" w:type="dxa"/>
            <w:gridSpan w:val="3"/>
            <w:tcBorders>
              <w:top w:val="single" w:sz="4" w:space="0" w:color="000000"/>
              <w:left w:val="single" w:sz="4" w:space="0" w:color="000000"/>
              <w:bottom w:val="single" w:sz="4" w:space="0" w:color="000000"/>
              <w:right w:val="single" w:sz="4" w:space="0" w:color="000000"/>
            </w:tcBorders>
          </w:tcPr>
          <w:p w14:paraId="04D406D4" w14:textId="77777777" w:rsidR="002173CD" w:rsidRDefault="00FC5950">
            <w:pPr>
              <w:pStyle w:val="TableParagraph"/>
              <w:spacing w:before="31"/>
              <w:ind w:left="482"/>
              <w:rPr>
                <w:b/>
                <w:sz w:val="18"/>
              </w:rPr>
            </w:pPr>
            <w:r>
              <w:rPr>
                <w:b/>
                <w:spacing w:val="-2"/>
                <w:sz w:val="18"/>
              </w:rPr>
              <w:t>09/30/20XX</w:t>
            </w:r>
          </w:p>
        </w:tc>
        <w:tc>
          <w:tcPr>
            <w:tcW w:w="1803" w:type="dxa"/>
            <w:gridSpan w:val="2"/>
            <w:tcBorders>
              <w:top w:val="single" w:sz="4" w:space="0" w:color="000000"/>
              <w:left w:val="single" w:sz="4" w:space="0" w:color="000000"/>
              <w:bottom w:val="single" w:sz="4" w:space="0" w:color="000000"/>
              <w:right w:val="single" w:sz="4" w:space="0" w:color="000000"/>
            </w:tcBorders>
          </w:tcPr>
          <w:p w14:paraId="5516B301" w14:textId="77777777" w:rsidR="002173CD" w:rsidRDefault="00FC5950">
            <w:pPr>
              <w:pStyle w:val="TableParagraph"/>
              <w:spacing w:before="31"/>
              <w:ind w:left="463"/>
              <w:rPr>
                <w:b/>
                <w:sz w:val="18"/>
              </w:rPr>
            </w:pPr>
            <w:r>
              <w:rPr>
                <w:b/>
                <w:spacing w:val="-2"/>
                <w:sz w:val="18"/>
              </w:rPr>
              <w:t>10/01/20XX</w:t>
            </w:r>
          </w:p>
        </w:tc>
      </w:tr>
      <w:tr w:rsidR="002173CD" w14:paraId="0933B9E7" w14:textId="77777777">
        <w:trPr>
          <w:trHeight w:val="285"/>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DDEBF7"/>
          </w:tcPr>
          <w:p w14:paraId="7B795F8A" w14:textId="77777777" w:rsidR="002173CD" w:rsidRDefault="00FC5950">
            <w:pPr>
              <w:pStyle w:val="TableParagraph"/>
              <w:spacing w:before="32" w:line="233" w:lineRule="exact"/>
              <w:ind w:left="828"/>
              <w:rPr>
                <w:b/>
              </w:rPr>
            </w:pPr>
            <w:r>
              <w:rPr>
                <w:b/>
                <w:w w:val="95"/>
              </w:rPr>
              <w:t>REQUESTING</w:t>
            </w:r>
            <w:r>
              <w:rPr>
                <w:b/>
                <w:spacing w:val="53"/>
              </w:rPr>
              <w:t xml:space="preserve"> </w:t>
            </w:r>
            <w:r>
              <w:rPr>
                <w:b/>
                <w:spacing w:val="-2"/>
              </w:rPr>
              <w:t>AGENCY</w:t>
            </w:r>
          </w:p>
        </w:tc>
        <w:tc>
          <w:tcPr>
            <w:tcW w:w="1302" w:type="dxa"/>
            <w:tcBorders>
              <w:top w:val="single" w:sz="4" w:space="0" w:color="000000"/>
              <w:left w:val="single" w:sz="4" w:space="0" w:color="000000"/>
              <w:bottom w:val="single" w:sz="4" w:space="0" w:color="000000"/>
              <w:right w:val="single" w:sz="4" w:space="0" w:color="000000"/>
            </w:tcBorders>
            <w:shd w:val="clear" w:color="auto" w:fill="DDEBF7"/>
          </w:tcPr>
          <w:p w14:paraId="7A533DEB" w14:textId="77777777" w:rsidR="002173CD" w:rsidRDefault="00FC5950">
            <w:pPr>
              <w:pStyle w:val="TableParagraph"/>
              <w:spacing w:before="32" w:line="233" w:lineRule="exact"/>
              <w:ind w:left="296" w:right="281"/>
              <w:jc w:val="center"/>
              <w:rPr>
                <w:b/>
              </w:rPr>
            </w:pPr>
            <w:r>
              <w:rPr>
                <w:b/>
                <w:spacing w:val="-2"/>
              </w:rPr>
              <w:t>DEBIT</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DDEBF7"/>
          </w:tcPr>
          <w:p w14:paraId="667B6C43" w14:textId="77777777" w:rsidR="002173CD" w:rsidRDefault="00FC5950">
            <w:pPr>
              <w:pStyle w:val="TableParagraph"/>
              <w:spacing w:before="32" w:line="233" w:lineRule="exact"/>
              <w:ind w:left="176"/>
              <w:rPr>
                <w:b/>
              </w:rPr>
            </w:pPr>
            <w:r>
              <w:rPr>
                <w:b/>
                <w:spacing w:val="-2"/>
              </w:rPr>
              <w:t>CREDIT</w:t>
            </w:r>
          </w:p>
        </w:tc>
        <w:tc>
          <w:tcPr>
            <w:tcW w:w="743" w:type="dxa"/>
            <w:tcBorders>
              <w:top w:val="single" w:sz="4" w:space="0" w:color="000000"/>
              <w:left w:val="single" w:sz="4" w:space="0" w:color="000000"/>
              <w:bottom w:val="single" w:sz="4" w:space="0" w:color="000000"/>
              <w:right w:val="single" w:sz="4" w:space="0" w:color="000000"/>
            </w:tcBorders>
            <w:shd w:val="clear" w:color="auto" w:fill="DDEBF7"/>
          </w:tcPr>
          <w:p w14:paraId="27F524FA" w14:textId="77777777" w:rsidR="002173CD" w:rsidRDefault="00FC5950">
            <w:pPr>
              <w:pStyle w:val="TableParagraph"/>
              <w:spacing w:before="32" w:line="233" w:lineRule="exact"/>
              <w:ind w:left="208" w:right="189"/>
              <w:jc w:val="center"/>
              <w:rPr>
                <w:b/>
              </w:rPr>
            </w:pPr>
            <w:r>
              <w:rPr>
                <w:b/>
                <w:spacing w:val="-5"/>
              </w:rPr>
              <w:t>TC</w:t>
            </w:r>
          </w:p>
        </w:tc>
        <w:tc>
          <w:tcPr>
            <w:tcW w:w="4033" w:type="dxa"/>
            <w:gridSpan w:val="3"/>
            <w:tcBorders>
              <w:top w:val="single" w:sz="4" w:space="0" w:color="000000"/>
              <w:left w:val="single" w:sz="4" w:space="0" w:color="000000"/>
              <w:bottom w:val="single" w:sz="4" w:space="0" w:color="000000"/>
              <w:right w:val="single" w:sz="4" w:space="0" w:color="000000"/>
            </w:tcBorders>
            <w:shd w:val="clear" w:color="auto" w:fill="DDEBF7"/>
          </w:tcPr>
          <w:p w14:paraId="02984E1C" w14:textId="77777777" w:rsidR="002173CD" w:rsidRDefault="00FC5950">
            <w:pPr>
              <w:pStyle w:val="TableParagraph"/>
              <w:spacing w:before="32" w:line="233" w:lineRule="exact"/>
              <w:ind w:left="895"/>
              <w:rPr>
                <w:b/>
              </w:rPr>
            </w:pPr>
            <w:r>
              <w:rPr>
                <w:b/>
                <w:w w:val="95"/>
              </w:rPr>
              <w:t>SERVICING</w:t>
            </w:r>
            <w:r>
              <w:rPr>
                <w:b/>
                <w:spacing w:val="44"/>
              </w:rPr>
              <w:t xml:space="preserve"> </w:t>
            </w:r>
            <w:r>
              <w:rPr>
                <w:b/>
                <w:spacing w:val="-2"/>
              </w:rPr>
              <w:t>AGENCY</w:t>
            </w:r>
          </w:p>
        </w:tc>
        <w:tc>
          <w:tcPr>
            <w:tcW w:w="1051" w:type="dxa"/>
            <w:tcBorders>
              <w:top w:val="single" w:sz="4" w:space="0" w:color="000000"/>
              <w:left w:val="single" w:sz="4" w:space="0" w:color="000000"/>
              <w:bottom w:val="single" w:sz="4" w:space="0" w:color="000000"/>
              <w:right w:val="single" w:sz="4" w:space="0" w:color="000000"/>
            </w:tcBorders>
            <w:shd w:val="clear" w:color="auto" w:fill="DDEBF7"/>
          </w:tcPr>
          <w:p w14:paraId="27F93FFF" w14:textId="77777777" w:rsidR="002173CD" w:rsidRDefault="00FC5950">
            <w:pPr>
              <w:pStyle w:val="TableParagraph"/>
              <w:spacing w:before="32" w:line="233" w:lineRule="exact"/>
              <w:ind w:left="178" w:right="148"/>
              <w:jc w:val="center"/>
              <w:rPr>
                <w:b/>
              </w:rPr>
            </w:pPr>
            <w:r>
              <w:rPr>
                <w:b/>
                <w:spacing w:val="-2"/>
              </w:rPr>
              <w:t>DEBIT</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DDEBF7"/>
          </w:tcPr>
          <w:p w14:paraId="2018D97B" w14:textId="77777777" w:rsidR="002173CD" w:rsidRDefault="00FC5950">
            <w:pPr>
              <w:pStyle w:val="TableParagraph"/>
              <w:spacing w:before="32" w:line="233" w:lineRule="exact"/>
              <w:ind w:left="120"/>
              <w:rPr>
                <w:b/>
              </w:rPr>
            </w:pPr>
            <w:r>
              <w:rPr>
                <w:b/>
                <w:spacing w:val="-2"/>
              </w:rPr>
              <w:t>CREDIT</w:t>
            </w:r>
          </w:p>
        </w:tc>
        <w:tc>
          <w:tcPr>
            <w:tcW w:w="910" w:type="dxa"/>
            <w:tcBorders>
              <w:top w:val="single" w:sz="4" w:space="0" w:color="000000"/>
              <w:left w:val="single" w:sz="4" w:space="0" w:color="000000"/>
              <w:bottom w:val="single" w:sz="4" w:space="0" w:color="000000"/>
              <w:right w:val="single" w:sz="4" w:space="0" w:color="000000"/>
            </w:tcBorders>
            <w:shd w:val="clear" w:color="auto" w:fill="DDEBF7"/>
          </w:tcPr>
          <w:p w14:paraId="745C04DE" w14:textId="77777777" w:rsidR="002173CD" w:rsidRDefault="00FC5950">
            <w:pPr>
              <w:pStyle w:val="TableParagraph"/>
              <w:spacing w:before="32" w:line="233" w:lineRule="exact"/>
              <w:ind w:left="299" w:right="265"/>
              <w:jc w:val="center"/>
              <w:rPr>
                <w:b/>
              </w:rPr>
            </w:pPr>
            <w:r>
              <w:rPr>
                <w:b/>
                <w:spacing w:val="-5"/>
              </w:rPr>
              <w:t>TC</w:t>
            </w:r>
          </w:p>
        </w:tc>
      </w:tr>
      <w:tr w:rsidR="002173CD" w14:paraId="44493F8F" w14:textId="77777777">
        <w:trPr>
          <w:trHeight w:val="506"/>
        </w:trPr>
        <w:tc>
          <w:tcPr>
            <w:tcW w:w="4126" w:type="dxa"/>
            <w:gridSpan w:val="3"/>
            <w:tcBorders>
              <w:top w:val="single" w:sz="4" w:space="0" w:color="000000"/>
              <w:left w:val="single" w:sz="4" w:space="0" w:color="000000"/>
              <w:bottom w:val="single" w:sz="4" w:space="0" w:color="000000"/>
              <w:right w:val="single" w:sz="4" w:space="0" w:color="000000"/>
            </w:tcBorders>
          </w:tcPr>
          <w:p w14:paraId="206F9322" w14:textId="77777777" w:rsidR="002173CD" w:rsidRDefault="00FC5950">
            <w:pPr>
              <w:pStyle w:val="TableParagraph"/>
              <w:spacing w:line="254" w:lineRule="exact"/>
              <w:ind w:left="112" w:right="165"/>
              <w:rPr>
                <w:b/>
              </w:rPr>
            </w:pPr>
            <w:r>
              <w:rPr>
                <w:b/>
              </w:rPr>
              <w:t>480100</w:t>
            </w:r>
            <w:r>
              <w:rPr>
                <w:b/>
                <w:spacing w:val="-13"/>
              </w:rPr>
              <w:t xml:space="preserve"> </w:t>
            </w:r>
            <w:r>
              <w:rPr>
                <w:b/>
              </w:rPr>
              <w:t>Undelivered</w:t>
            </w:r>
            <w:r>
              <w:rPr>
                <w:b/>
                <w:spacing w:val="-13"/>
              </w:rPr>
              <w:t xml:space="preserve"> </w:t>
            </w:r>
            <w:r>
              <w:rPr>
                <w:b/>
              </w:rPr>
              <w:t>Orders</w:t>
            </w:r>
            <w:r>
              <w:rPr>
                <w:b/>
                <w:spacing w:val="-14"/>
              </w:rPr>
              <w:t xml:space="preserve"> </w:t>
            </w:r>
            <w:r>
              <w:rPr>
                <w:b/>
              </w:rPr>
              <w:t>– Obligations, Unpaid</w:t>
            </w:r>
          </w:p>
        </w:tc>
        <w:tc>
          <w:tcPr>
            <w:tcW w:w="1302" w:type="dxa"/>
            <w:tcBorders>
              <w:top w:val="single" w:sz="4" w:space="0" w:color="000000"/>
              <w:left w:val="single" w:sz="4" w:space="0" w:color="000000"/>
              <w:bottom w:val="single" w:sz="4" w:space="0" w:color="000000"/>
              <w:right w:val="single" w:sz="4" w:space="0" w:color="000000"/>
            </w:tcBorders>
          </w:tcPr>
          <w:p w14:paraId="736C4C60" w14:textId="77777777" w:rsidR="002173CD" w:rsidRDefault="002173CD">
            <w:pPr>
              <w:pStyle w:val="TableParagraph"/>
              <w:spacing w:before="11"/>
              <w:rPr>
                <w:sz w:val="21"/>
              </w:rPr>
            </w:pPr>
          </w:p>
          <w:p w14:paraId="1CBAF497" w14:textId="77777777" w:rsidR="002173CD" w:rsidRDefault="00FC5950">
            <w:pPr>
              <w:pStyle w:val="TableParagraph"/>
              <w:spacing w:line="233" w:lineRule="exact"/>
              <w:ind w:left="296" w:right="281"/>
              <w:jc w:val="center"/>
              <w:rPr>
                <w:b/>
              </w:rPr>
            </w:pPr>
            <w:r>
              <w:rPr>
                <w:b/>
                <w:spacing w:val="-2"/>
              </w:rPr>
              <w:t>1,000</w:t>
            </w:r>
          </w:p>
        </w:tc>
        <w:tc>
          <w:tcPr>
            <w:tcW w:w="1199" w:type="dxa"/>
            <w:gridSpan w:val="2"/>
            <w:tcBorders>
              <w:top w:val="single" w:sz="4" w:space="0" w:color="000000"/>
              <w:left w:val="single" w:sz="4" w:space="0" w:color="000000"/>
              <w:bottom w:val="single" w:sz="4" w:space="0" w:color="000000"/>
              <w:right w:val="single" w:sz="4" w:space="0" w:color="000000"/>
            </w:tcBorders>
          </w:tcPr>
          <w:p w14:paraId="4B46061E" w14:textId="77777777" w:rsidR="002173CD" w:rsidRDefault="002173CD">
            <w:pPr>
              <w:pStyle w:val="TableParagraph"/>
              <w:rPr>
                <w:sz w:val="20"/>
              </w:rPr>
            </w:pPr>
          </w:p>
        </w:tc>
        <w:tc>
          <w:tcPr>
            <w:tcW w:w="743" w:type="dxa"/>
            <w:vMerge w:val="restart"/>
            <w:tcBorders>
              <w:top w:val="single" w:sz="4" w:space="0" w:color="000000"/>
              <w:left w:val="single" w:sz="4" w:space="0" w:color="000000"/>
              <w:bottom w:val="single" w:sz="4" w:space="0" w:color="000000"/>
              <w:right w:val="single" w:sz="4" w:space="0" w:color="000000"/>
            </w:tcBorders>
          </w:tcPr>
          <w:p w14:paraId="58658EC1" w14:textId="77777777" w:rsidR="002173CD" w:rsidRDefault="002173CD">
            <w:pPr>
              <w:pStyle w:val="TableParagraph"/>
              <w:rPr>
                <w:sz w:val="24"/>
              </w:rPr>
            </w:pPr>
          </w:p>
          <w:p w14:paraId="4B22647E" w14:textId="77777777" w:rsidR="002173CD" w:rsidRDefault="002173CD">
            <w:pPr>
              <w:pStyle w:val="TableParagraph"/>
              <w:rPr>
                <w:sz w:val="24"/>
              </w:rPr>
            </w:pPr>
          </w:p>
          <w:p w14:paraId="01762293" w14:textId="77777777" w:rsidR="002173CD" w:rsidRDefault="002173CD">
            <w:pPr>
              <w:pStyle w:val="TableParagraph"/>
              <w:spacing w:before="3"/>
              <w:rPr>
                <w:sz w:val="30"/>
              </w:rPr>
            </w:pPr>
          </w:p>
          <w:p w14:paraId="2C190AFD" w14:textId="77777777" w:rsidR="002173CD" w:rsidRDefault="00FC5950">
            <w:pPr>
              <w:pStyle w:val="TableParagraph"/>
              <w:spacing w:before="1"/>
              <w:ind w:left="138"/>
              <w:rPr>
                <w:b/>
              </w:rPr>
            </w:pPr>
            <w:r>
              <w:rPr>
                <w:b/>
                <w:spacing w:val="-4"/>
              </w:rPr>
              <w:t>B402</w:t>
            </w:r>
          </w:p>
        </w:tc>
        <w:tc>
          <w:tcPr>
            <w:tcW w:w="4033" w:type="dxa"/>
            <w:gridSpan w:val="3"/>
            <w:tcBorders>
              <w:top w:val="single" w:sz="4" w:space="0" w:color="000000"/>
              <w:left w:val="single" w:sz="4" w:space="0" w:color="000000"/>
              <w:bottom w:val="single" w:sz="4" w:space="0" w:color="000000"/>
              <w:right w:val="single" w:sz="4" w:space="0" w:color="000000"/>
            </w:tcBorders>
          </w:tcPr>
          <w:p w14:paraId="57C75E7B" w14:textId="77777777" w:rsidR="002173CD" w:rsidRDefault="00FC5950">
            <w:pPr>
              <w:pStyle w:val="TableParagraph"/>
              <w:spacing w:line="254" w:lineRule="exact"/>
              <w:ind w:left="112"/>
              <w:rPr>
                <w:b/>
              </w:rPr>
            </w:pPr>
            <w:r>
              <w:rPr>
                <w:b/>
              </w:rPr>
              <w:t>425100</w:t>
            </w:r>
            <w:r>
              <w:rPr>
                <w:b/>
                <w:spacing w:val="-13"/>
              </w:rPr>
              <w:t xml:space="preserve"> </w:t>
            </w:r>
            <w:r>
              <w:rPr>
                <w:b/>
              </w:rPr>
              <w:t>Reimbursements</w:t>
            </w:r>
            <w:r>
              <w:rPr>
                <w:b/>
                <w:spacing w:val="-13"/>
              </w:rPr>
              <w:t xml:space="preserve"> </w:t>
            </w:r>
            <w:r>
              <w:rPr>
                <w:b/>
              </w:rPr>
              <w:t>Earned</w:t>
            </w:r>
            <w:r>
              <w:rPr>
                <w:b/>
                <w:spacing w:val="-13"/>
              </w:rPr>
              <w:t xml:space="preserve"> </w:t>
            </w:r>
            <w:r>
              <w:rPr>
                <w:b/>
              </w:rPr>
              <w:t xml:space="preserve">- </w:t>
            </w:r>
            <w:r>
              <w:rPr>
                <w:b/>
                <w:spacing w:val="-2"/>
              </w:rPr>
              <w:t>Receivable</w:t>
            </w:r>
          </w:p>
        </w:tc>
        <w:tc>
          <w:tcPr>
            <w:tcW w:w="1051" w:type="dxa"/>
            <w:tcBorders>
              <w:top w:val="single" w:sz="4" w:space="0" w:color="000000"/>
              <w:left w:val="single" w:sz="4" w:space="0" w:color="000000"/>
              <w:bottom w:val="single" w:sz="4" w:space="0" w:color="000000"/>
              <w:right w:val="single" w:sz="4" w:space="0" w:color="000000"/>
            </w:tcBorders>
          </w:tcPr>
          <w:p w14:paraId="16808079" w14:textId="77777777" w:rsidR="002173CD" w:rsidRDefault="002173CD">
            <w:pPr>
              <w:pStyle w:val="TableParagraph"/>
              <w:spacing w:before="11"/>
              <w:rPr>
                <w:sz w:val="21"/>
              </w:rPr>
            </w:pPr>
          </w:p>
          <w:p w14:paraId="5ACD4D6A" w14:textId="77777777" w:rsidR="002173CD" w:rsidRDefault="00FC5950">
            <w:pPr>
              <w:pStyle w:val="TableParagraph"/>
              <w:spacing w:line="233" w:lineRule="exact"/>
              <w:ind w:left="178" w:right="145"/>
              <w:jc w:val="center"/>
              <w:rPr>
                <w:b/>
              </w:rPr>
            </w:pPr>
            <w:r>
              <w:rPr>
                <w:b/>
                <w:spacing w:val="-2"/>
              </w:rPr>
              <w:t>1,000</w:t>
            </w:r>
          </w:p>
        </w:tc>
        <w:tc>
          <w:tcPr>
            <w:tcW w:w="1072" w:type="dxa"/>
            <w:gridSpan w:val="2"/>
            <w:tcBorders>
              <w:top w:val="single" w:sz="4" w:space="0" w:color="000000"/>
              <w:left w:val="single" w:sz="4" w:space="0" w:color="000000"/>
              <w:bottom w:val="single" w:sz="4" w:space="0" w:color="000000"/>
              <w:right w:val="single" w:sz="4" w:space="0" w:color="000000"/>
            </w:tcBorders>
          </w:tcPr>
          <w:p w14:paraId="111FC2D6" w14:textId="77777777" w:rsidR="002173CD" w:rsidRDefault="002173CD">
            <w:pPr>
              <w:pStyle w:val="TableParagraph"/>
              <w:rPr>
                <w:sz w:val="20"/>
              </w:rPr>
            </w:pPr>
          </w:p>
        </w:tc>
        <w:tc>
          <w:tcPr>
            <w:tcW w:w="910" w:type="dxa"/>
            <w:vMerge w:val="restart"/>
            <w:tcBorders>
              <w:top w:val="single" w:sz="4" w:space="0" w:color="000000"/>
              <w:left w:val="single" w:sz="4" w:space="0" w:color="000000"/>
              <w:bottom w:val="single" w:sz="4" w:space="0" w:color="000000"/>
              <w:right w:val="single" w:sz="4" w:space="0" w:color="000000"/>
            </w:tcBorders>
          </w:tcPr>
          <w:p w14:paraId="0A8251BB" w14:textId="77777777" w:rsidR="002173CD" w:rsidRDefault="002173CD">
            <w:pPr>
              <w:pStyle w:val="TableParagraph"/>
              <w:rPr>
                <w:sz w:val="24"/>
              </w:rPr>
            </w:pPr>
          </w:p>
          <w:p w14:paraId="44861912" w14:textId="77777777" w:rsidR="002173CD" w:rsidRDefault="002173CD">
            <w:pPr>
              <w:pStyle w:val="TableParagraph"/>
              <w:rPr>
                <w:sz w:val="24"/>
              </w:rPr>
            </w:pPr>
          </w:p>
          <w:p w14:paraId="677CB2D6" w14:textId="77777777" w:rsidR="002173CD" w:rsidRDefault="002173CD">
            <w:pPr>
              <w:pStyle w:val="TableParagraph"/>
              <w:spacing w:before="3"/>
              <w:rPr>
                <w:sz w:val="30"/>
              </w:rPr>
            </w:pPr>
          </w:p>
          <w:p w14:paraId="35E599C7" w14:textId="77777777" w:rsidR="002173CD" w:rsidRDefault="00FC5950">
            <w:pPr>
              <w:pStyle w:val="TableParagraph"/>
              <w:spacing w:before="1"/>
              <w:ind w:left="223"/>
              <w:rPr>
                <w:b/>
              </w:rPr>
            </w:pPr>
            <w:r>
              <w:rPr>
                <w:b/>
                <w:spacing w:val="-4"/>
              </w:rPr>
              <w:t>A714</w:t>
            </w:r>
          </w:p>
        </w:tc>
      </w:tr>
      <w:tr w:rsidR="002173CD" w14:paraId="2A7BFABB" w14:textId="77777777">
        <w:trPr>
          <w:trHeight w:val="504"/>
        </w:trPr>
        <w:tc>
          <w:tcPr>
            <w:tcW w:w="4126" w:type="dxa"/>
            <w:gridSpan w:val="3"/>
            <w:tcBorders>
              <w:top w:val="single" w:sz="4" w:space="0" w:color="000000"/>
              <w:left w:val="single" w:sz="4" w:space="0" w:color="000000"/>
              <w:bottom w:val="single" w:sz="4" w:space="0" w:color="000000"/>
              <w:right w:val="single" w:sz="4" w:space="0" w:color="000000"/>
            </w:tcBorders>
          </w:tcPr>
          <w:p w14:paraId="491829BD" w14:textId="77777777" w:rsidR="002173CD" w:rsidRDefault="00FC5950">
            <w:pPr>
              <w:pStyle w:val="TableParagraph"/>
              <w:spacing w:line="254" w:lineRule="exact"/>
              <w:ind w:left="554" w:hanging="2"/>
              <w:rPr>
                <w:b/>
              </w:rPr>
            </w:pPr>
            <w:r>
              <w:rPr>
                <w:b/>
              </w:rPr>
              <w:t>490100</w:t>
            </w:r>
            <w:r>
              <w:rPr>
                <w:b/>
                <w:spacing w:val="-14"/>
              </w:rPr>
              <w:t xml:space="preserve"> </w:t>
            </w:r>
            <w:r>
              <w:rPr>
                <w:b/>
              </w:rPr>
              <w:t>Delivered</w:t>
            </w:r>
            <w:r>
              <w:rPr>
                <w:b/>
                <w:spacing w:val="-12"/>
              </w:rPr>
              <w:t xml:space="preserve"> </w:t>
            </w:r>
            <w:r>
              <w:rPr>
                <w:b/>
              </w:rPr>
              <w:t>Orders</w:t>
            </w:r>
            <w:r>
              <w:rPr>
                <w:b/>
                <w:spacing w:val="-14"/>
              </w:rPr>
              <w:t xml:space="preserve"> </w:t>
            </w:r>
            <w:r>
              <w:rPr>
                <w:b/>
              </w:rPr>
              <w:t>– Obligations, Unpaid</w:t>
            </w:r>
          </w:p>
        </w:tc>
        <w:tc>
          <w:tcPr>
            <w:tcW w:w="1302" w:type="dxa"/>
            <w:tcBorders>
              <w:top w:val="single" w:sz="4" w:space="0" w:color="000000"/>
              <w:left w:val="single" w:sz="4" w:space="0" w:color="000000"/>
              <w:bottom w:val="single" w:sz="4" w:space="0" w:color="000000"/>
              <w:right w:val="single" w:sz="4" w:space="0" w:color="000000"/>
            </w:tcBorders>
          </w:tcPr>
          <w:p w14:paraId="3F061ADE" w14:textId="77777777" w:rsidR="002173CD" w:rsidRDefault="002173CD">
            <w:pPr>
              <w:pStyle w:val="TableParagraph"/>
              <w:rPr>
                <w:sz w:val="20"/>
              </w:rPr>
            </w:pPr>
          </w:p>
        </w:tc>
        <w:tc>
          <w:tcPr>
            <w:tcW w:w="1199" w:type="dxa"/>
            <w:gridSpan w:val="2"/>
            <w:tcBorders>
              <w:top w:val="single" w:sz="4" w:space="0" w:color="000000"/>
              <w:left w:val="single" w:sz="4" w:space="0" w:color="000000"/>
              <w:bottom w:val="single" w:sz="4" w:space="0" w:color="000000"/>
              <w:right w:val="single" w:sz="4" w:space="0" w:color="000000"/>
            </w:tcBorders>
          </w:tcPr>
          <w:p w14:paraId="68417D01" w14:textId="77777777" w:rsidR="002173CD" w:rsidRDefault="00FC5950">
            <w:pPr>
              <w:pStyle w:val="TableParagraph"/>
              <w:spacing w:before="125"/>
              <w:ind w:left="332"/>
              <w:rPr>
                <w:b/>
              </w:rPr>
            </w:pPr>
            <w:r>
              <w:rPr>
                <w:b/>
                <w:spacing w:val="-4"/>
              </w:rPr>
              <w:t>1,000</w:t>
            </w:r>
          </w:p>
        </w:tc>
        <w:tc>
          <w:tcPr>
            <w:tcW w:w="743" w:type="dxa"/>
            <w:vMerge/>
            <w:tcBorders>
              <w:top w:val="nil"/>
              <w:left w:val="single" w:sz="4" w:space="0" w:color="000000"/>
              <w:bottom w:val="single" w:sz="4" w:space="0" w:color="000000"/>
              <w:right w:val="single" w:sz="4" w:space="0" w:color="000000"/>
            </w:tcBorders>
          </w:tcPr>
          <w:p w14:paraId="33657EB5" w14:textId="77777777" w:rsidR="002173CD" w:rsidRDefault="002173CD">
            <w:pPr>
              <w:rPr>
                <w:sz w:val="2"/>
                <w:szCs w:val="2"/>
              </w:rPr>
            </w:pPr>
          </w:p>
        </w:tc>
        <w:tc>
          <w:tcPr>
            <w:tcW w:w="4033" w:type="dxa"/>
            <w:gridSpan w:val="3"/>
            <w:tcBorders>
              <w:top w:val="single" w:sz="4" w:space="0" w:color="000000"/>
              <w:left w:val="single" w:sz="4" w:space="0" w:color="000000"/>
              <w:bottom w:val="single" w:sz="4" w:space="0" w:color="000000"/>
              <w:right w:val="single" w:sz="4" w:space="0" w:color="000000"/>
            </w:tcBorders>
          </w:tcPr>
          <w:p w14:paraId="57BABC72" w14:textId="77777777" w:rsidR="002173CD" w:rsidRDefault="00FC5950">
            <w:pPr>
              <w:pStyle w:val="TableParagraph"/>
              <w:spacing w:line="254" w:lineRule="exact"/>
              <w:ind w:left="554" w:hanging="2"/>
              <w:rPr>
                <w:b/>
              </w:rPr>
            </w:pPr>
            <w:r>
              <w:rPr>
                <w:b/>
              </w:rPr>
              <w:t>422100</w:t>
            </w:r>
            <w:r>
              <w:rPr>
                <w:b/>
                <w:spacing w:val="-14"/>
              </w:rPr>
              <w:t xml:space="preserve"> </w:t>
            </w:r>
            <w:r>
              <w:rPr>
                <w:b/>
              </w:rPr>
              <w:t>Unfilled</w:t>
            </w:r>
            <w:r>
              <w:rPr>
                <w:b/>
                <w:spacing w:val="-12"/>
              </w:rPr>
              <w:t xml:space="preserve"> </w:t>
            </w:r>
            <w:r>
              <w:rPr>
                <w:b/>
              </w:rPr>
              <w:t>Customer</w:t>
            </w:r>
            <w:r>
              <w:rPr>
                <w:b/>
                <w:spacing w:val="-12"/>
              </w:rPr>
              <w:t xml:space="preserve"> </w:t>
            </w:r>
            <w:r>
              <w:rPr>
                <w:b/>
              </w:rPr>
              <w:t>Orders Without Advance</w:t>
            </w:r>
          </w:p>
        </w:tc>
        <w:tc>
          <w:tcPr>
            <w:tcW w:w="1051" w:type="dxa"/>
            <w:tcBorders>
              <w:top w:val="single" w:sz="4" w:space="0" w:color="000000"/>
              <w:left w:val="single" w:sz="4" w:space="0" w:color="000000"/>
              <w:bottom w:val="single" w:sz="4" w:space="0" w:color="000000"/>
              <w:right w:val="single" w:sz="4" w:space="0" w:color="000000"/>
            </w:tcBorders>
          </w:tcPr>
          <w:p w14:paraId="31DC4153" w14:textId="77777777" w:rsidR="002173CD" w:rsidRDefault="002173CD">
            <w:pPr>
              <w:pStyle w:val="TableParagraph"/>
              <w:rPr>
                <w:sz w:val="20"/>
              </w:rPr>
            </w:pPr>
          </w:p>
        </w:tc>
        <w:tc>
          <w:tcPr>
            <w:tcW w:w="1072" w:type="dxa"/>
            <w:gridSpan w:val="2"/>
            <w:tcBorders>
              <w:top w:val="single" w:sz="4" w:space="0" w:color="000000"/>
              <w:left w:val="single" w:sz="4" w:space="0" w:color="000000"/>
              <w:bottom w:val="single" w:sz="4" w:space="0" w:color="000000"/>
              <w:right w:val="single" w:sz="4" w:space="0" w:color="000000"/>
            </w:tcBorders>
          </w:tcPr>
          <w:p w14:paraId="69C2D3CF" w14:textId="77777777" w:rsidR="002173CD" w:rsidRDefault="002173CD">
            <w:pPr>
              <w:pStyle w:val="TableParagraph"/>
              <w:spacing w:before="9"/>
              <w:rPr>
                <w:sz w:val="21"/>
              </w:rPr>
            </w:pPr>
          </w:p>
          <w:p w14:paraId="7244910D" w14:textId="77777777" w:rsidR="002173CD" w:rsidRDefault="00FC5950">
            <w:pPr>
              <w:pStyle w:val="TableParagraph"/>
              <w:spacing w:line="233" w:lineRule="exact"/>
              <w:ind w:left="284"/>
              <w:rPr>
                <w:b/>
              </w:rPr>
            </w:pPr>
            <w:r>
              <w:rPr>
                <w:b/>
                <w:spacing w:val="-2"/>
              </w:rPr>
              <w:t>1,000</w:t>
            </w:r>
          </w:p>
        </w:tc>
        <w:tc>
          <w:tcPr>
            <w:tcW w:w="910" w:type="dxa"/>
            <w:vMerge/>
            <w:tcBorders>
              <w:top w:val="nil"/>
              <w:left w:val="single" w:sz="4" w:space="0" w:color="000000"/>
              <w:bottom w:val="single" w:sz="4" w:space="0" w:color="000000"/>
              <w:right w:val="single" w:sz="4" w:space="0" w:color="000000"/>
            </w:tcBorders>
          </w:tcPr>
          <w:p w14:paraId="4B7D8C4B" w14:textId="77777777" w:rsidR="002173CD" w:rsidRDefault="002173CD">
            <w:pPr>
              <w:rPr>
                <w:sz w:val="2"/>
                <w:szCs w:val="2"/>
              </w:rPr>
            </w:pPr>
          </w:p>
        </w:tc>
      </w:tr>
      <w:tr w:rsidR="002173CD" w14:paraId="10801DCD" w14:textId="77777777">
        <w:trPr>
          <w:trHeight w:val="501"/>
        </w:trPr>
        <w:tc>
          <w:tcPr>
            <w:tcW w:w="4126" w:type="dxa"/>
            <w:gridSpan w:val="3"/>
            <w:tcBorders>
              <w:top w:val="single" w:sz="4" w:space="0" w:color="000000"/>
              <w:left w:val="single" w:sz="4" w:space="0" w:color="000000"/>
              <w:bottom w:val="single" w:sz="4" w:space="0" w:color="000000"/>
              <w:right w:val="single" w:sz="4" w:space="0" w:color="000000"/>
            </w:tcBorders>
          </w:tcPr>
          <w:p w14:paraId="714E9778" w14:textId="77777777" w:rsidR="002173CD" w:rsidRDefault="00FC5950">
            <w:pPr>
              <w:pStyle w:val="TableParagraph"/>
              <w:spacing w:line="249" w:lineRule="exact"/>
              <w:ind w:left="112"/>
              <w:rPr>
                <w:b/>
              </w:rPr>
            </w:pPr>
            <w:r>
              <w:rPr>
                <w:b/>
              </w:rPr>
              <w:t>610000</w:t>
            </w:r>
            <w:r>
              <w:rPr>
                <w:b/>
                <w:spacing w:val="-11"/>
              </w:rPr>
              <w:t xml:space="preserve"> </w:t>
            </w:r>
            <w:r>
              <w:rPr>
                <w:b/>
              </w:rPr>
              <w:t>Operating</w:t>
            </w:r>
            <w:r>
              <w:rPr>
                <w:b/>
                <w:spacing w:val="-10"/>
              </w:rPr>
              <w:t xml:space="preserve"> </w:t>
            </w:r>
            <w:r>
              <w:rPr>
                <w:b/>
                <w:spacing w:val="-2"/>
              </w:rPr>
              <w:t>Expenses/Program</w:t>
            </w:r>
          </w:p>
          <w:p w14:paraId="6F15D7FE" w14:textId="77777777" w:rsidR="002173CD" w:rsidRDefault="00FC5950">
            <w:pPr>
              <w:pStyle w:val="TableParagraph"/>
              <w:spacing w:line="233" w:lineRule="exact"/>
              <w:ind w:left="112"/>
              <w:rPr>
                <w:b/>
              </w:rPr>
            </w:pPr>
            <w:r>
              <w:rPr>
                <w:b/>
              </w:rPr>
              <w:t>Costs</w:t>
            </w:r>
            <w:r>
              <w:rPr>
                <w:b/>
                <w:spacing w:val="-8"/>
              </w:rPr>
              <w:t xml:space="preserve"> </w:t>
            </w:r>
            <w:r>
              <w:rPr>
                <w:b/>
                <w:color w:val="E26C09"/>
                <w:spacing w:val="-2"/>
              </w:rPr>
              <w:t>(RC24)</w:t>
            </w:r>
          </w:p>
        </w:tc>
        <w:tc>
          <w:tcPr>
            <w:tcW w:w="1302" w:type="dxa"/>
            <w:tcBorders>
              <w:top w:val="single" w:sz="4" w:space="0" w:color="000000"/>
              <w:left w:val="single" w:sz="4" w:space="0" w:color="000000"/>
              <w:bottom w:val="single" w:sz="4" w:space="0" w:color="000000"/>
              <w:right w:val="single" w:sz="4" w:space="0" w:color="000000"/>
            </w:tcBorders>
          </w:tcPr>
          <w:p w14:paraId="340C1FCA" w14:textId="77777777" w:rsidR="002173CD" w:rsidRDefault="002173CD">
            <w:pPr>
              <w:pStyle w:val="TableParagraph"/>
              <w:spacing w:before="7"/>
              <w:rPr>
                <w:sz w:val="21"/>
              </w:rPr>
            </w:pPr>
          </w:p>
          <w:p w14:paraId="502C4D3E" w14:textId="77777777" w:rsidR="002173CD" w:rsidRDefault="00FC5950">
            <w:pPr>
              <w:pStyle w:val="TableParagraph"/>
              <w:spacing w:line="233" w:lineRule="exact"/>
              <w:ind w:left="296" w:right="281"/>
              <w:jc w:val="center"/>
              <w:rPr>
                <w:b/>
              </w:rPr>
            </w:pPr>
            <w:r>
              <w:rPr>
                <w:b/>
                <w:spacing w:val="-2"/>
              </w:rPr>
              <w:t>1,000</w:t>
            </w:r>
          </w:p>
        </w:tc>
        <w:tc>
          <w:tcPr>
            <w:tcW w:w="1199" w:type="dxa"/>
            <w:gridSpan w:val="2"/>
            <w:tcBorders>
              <w:top w:val="single" w:sz="4" w:space="0" w:color="000000"/>
              <w:left w:val="single" w:sz="4" w:space="0" w:color="000000"/>
              <w:bottom w:val="single" w:sz="4" w:space="0" w:color="000000"/>
              <w:right w:val="single" w:sz="4" w:space="0" w:color="000000"/>
            </w:tcBorders>
          </w:tcPr>
          <w:p w14:paraId="4E9C1A97" w14:textId="77777777" w:rsidR="002173CD" w:rsidRDefault="002173CD">
            <w:pPr>
              <w:pStyle w:val="TableParagraph"/>
              <w:rPr>
                <w:sz w:val="20"/>
              </w:rPr>
            </w:pPr>
          </w:p>
        </w:tc>
        <w:tc>
          <w:tcPr>
            <w:tcW w:w="743" w:type="dxa"/>
            <w:vMerge/>
            <w:tcBorders>
              <w:top w:val="nil"/>
              <w:left w:val="single" w:sz="4" w:space="0" w:color="000000"/>
              <w:bottom w:val="single" w:sz="4" w:space="0" w:color="000000"/>
              <w:right w:val="single" w:sz="4" w:space="0" w:color="000000"/>
            </w:tcBorders>
          </w:tcPr>
          <w:p w14:paraId="55B4EF3E" w14:textId="77777777" w:rsidR="002173CD" w:rsidRDefault="002173CD">
            <w:pPr>
              <w:rPr>
                <w:sz w:val="2"/>
                <w:szCs w:val="2"/>
              </w:rPr>
            </w:pPr>
          </w:p>
        </w:tc>
        <w:tc>
          <w:tcPr>
            <w:tcW w:w="4033" w:type="dxa"/>
            <w:gridSpan w:val="3"/>
            <w:tcBorders>
              <w:top w:val="single" w:sz="4" w:space="0" w:color="000000"/>
              <w:left w:val="single" w:sz="4" w:space="0" w:color="000000"/>
              <w:bottom w:val="single" w:sz="4" w:space="0" w:color="000000"/>
              <w:right w:val="single" w:sz="4" w:space="0" w:color="000000"/>
            </w:tcBorders>
          </w:tcPr>
          <w:p w14:paraId="194AF5F1" w14:textId="77777777" w:rsidR="002173CD" w:rsidRDefault="002173CD">
            <w:pPr>
              <w:pStyle w:val="TableParagraph"/>
              <w:spacing w:before="7"/>
              <w:rPr>
                <w:sz w:val="21"/>
              </w:rPr>
            </w:pPr>
          </w:p>
          <w:p w14:paraId="6BC9DEE9" w14:textId="77777777" w:rsidR="002173CD" w:rsidRDefault="00FC5950">
            <w:pPr>
              <w:pStyle w:val="TableParagraph"/>
              <w:spacing w:line="233" w:lineRule="exact"/>
              <w:ind w:left="112"/>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051" w:type="dxa"/>
            <w:tcBorders>
              <w:top w:val="single" w:sz="4" w:space="0" w:color="000000"/>
              <w:left w:val="single" w:sz="4" w:space="0" w:color="000000"/>
              <w:bottom w:val="single" w:sz="4" w:space="0" w:color="000000"/>
              <w:right w:val="single" w:sz="4" w:space="0" w:color="000000"/>
            </w:tcBorders>
          </w:tcPr>
          <w:p w14:paraId="3A7991F9" w14:textId="77777777" w:rsidR="002173CD" w:rsidRDefault="002173CD">
            <w:pPr>
              <w:pStyle w:val="TableParagraph"/>
              <w:spacing w:before="7"/>
              <w:rPr>
                <w:sz w:val="21"/>
              </w:rPr>
            </w:pPr>
          </w:p>
          <w:p w14:paraId="64E1C4B6" w14:textId="77777777" w:rsidR="002173CD" w:rsidRDefault="00FC5950">
            <w:pPr>
              <w:pStyle w:val="TableParagraph"/>
              <w:spacing w:line="233" w:lineRule="exact"/>
              <w:ind w:left="178" w:right="145"/>
              <w:jc w:val="center"/>
              <w:rPr>
                <w:b/>
              </w:rPr>
            </w:pPr>
            <w:r>
              <w:rPr>
                <w:b/>
                <w:spacing w:val="-2"/>
              </w:rPr>
              <w:t>1,000</w:t>
            </w:r>
          </w:p>
        </w:tc>
        <w:tc>
          <w:tcPr>
            <w:tcW w:w="1072" w:type="dxa"/>
            <w:gridSpan w:val="2"/>
            <w:tcBorders>
              <w:top w:val="single" w:sz="4" w:space="0" w:color="000000"/>
              <w:left w:val="single" w:sz="4" w:space="0" w:color="000000"/>
              <w:bottom w:val="single" w:sz="4" w:space="0" w:color="000000"/>
              <w:right w:val="single" w:sz="4" w:space="0" w:color="000000"/>
            </w:tcBorders>
          </w:tcPr>
          <w:p w14:paraId="4444705B" w14:textId="77777777" w:rsidR="002173CD" w:rsidRDefault="002173CD">
            <w:pPr>
              <w:pStyle w:val="TableParagraph"/>
              <w:rPr>
                <w:sz w:val="20"/>
              </w:rPr>
            </w:pPr>
          </w:p>
        </w:tc>
        <w:tc>
          <w:tcPr>
            <w:tcW w:w="910" w:type="dxa"/>
            <w:vMerge/>
            <w:tcBorders>
              <w:top w:val="nil"/>
              <w:left w:val="single" w:sz="4" w:space="0" w:color="000000"/>
              <w:bottom w:val="single" w:sz="4" w:space="0" w:color="000000"/>
              <w:right w:val="single" w:sz="4" w:space="0" w:color="000000"/>
            </w:tcBorders>
          </w:tcPr>
          <w:p w14:paraId="10971EAA" w14:textId="77777777" w:rsidR="002173CD" w:rsidRDefault="002173CD">
            <w:pPr>
              <w:rPr>
                <w:sz w:val="2"/>
                <w:szCs w:val="2"/>
              </w:rPr>
            </w:pPr>
          </w:p>
        </w:tc>
      </w:tr>
      <w:tr w:rsidR="002173CD" w14:paraId="7D82D375" w14:textId="77777777">
        <w:trPr>
          <w:trHeight w:val="506"/>
        </w:trPr>
        <w:tc>
          <w:tcPr>
            <w:tcW w:w="5428" w:type="dxa"/>
            <w:gridSpan w:val="4"/>
            <w:tcBorders>
              <w:top w:val="single" w:sz="4" w:space="0" w:color="000000"/>
              <w:left w:val="single" w:sz="4" w:space="0" w:color="000000"/>
              <w:bottom w:val="single" w:sz="4" w:space="0" w:color="000000"/>
              <w:right w:val="single" w:sz="4" w:space="0" w:color="000000"/>
            </w:tcBorders>
          </w:tcPr>
          <w:p w14:paraId="1E04043C" w14:textId="77777777" w:rsidR="002173CD" w:rsidRDefault="002173CD">
            <w:pPr>
              <w:pStyle w:val="TableParagraph"/>
              <w:spacing w:before="11"/>
              <w:rPr>
                <w:sz w:val="21"/>
              </w:rPr>
            </w:pPr>
          </w:p>
          <w:p w14:paraId="1B234592" w14:textId="77777777" w:rsidR="002173CD" w:rsidRDefault="00FC5950">
            <w:pPr>
              <w:pStyle w:val="TableParagraph"/>
              <w:spacing w:line="233" w:lineRule="exact"/>
              <w:ind w:left="544"/>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199" w:type="dxa"/>
            <w:gridSpan w:val="2"/>
            <w:tcBorders>
              <w:top w:val="single" w:sz="4" w:space="0" w:color="000000"/>
              <w:left w:val="single" w:sz="4" w:space="0" w:color="000000"/>
              <w:bottom w:val="single" w:sz="4" w:space="0" w:color="000000"/>
              <w:right w:val="single" w:sz="4" w:space="0" w:color="000000"/>
            </w:tcBorders>
          </w:tcPr>
          <w:p w14:paraId="3330A85D" w14:textId="77777777" w:rsidR="002173CD" w:rsidRDefault="002173CD">
            <w:pPr>
              <w:pStyle w:val="TableParagraph"/>
              <w:spacing w:before="11"/>
              <w:rPr>
                <w:sz w:val="21"/>
              </w:rPr>
            </w:pPr>
          </w:p>
          <w:p w14:paraId="6CB7C5B5" w14:textId="77777777" w:rsidR="002173CD" w:rsidRDefault="00FC5950">
            <w:pPr>
              <w:pStyle w:val="TableParagraph"/>
              <w:spacing w:line="233" w:lineRule="exact"/>
              <w:ind w:left="356"/>
              <w:rPr>
                <w:b/>
              </w:rPr>
            </w:pPr>
            <w:r>
              <w:rPr>
                <w:b/>
                <w:spacing w:val="-2"/>
              </w:rPr>
              <w:t>1,000</w:t>
            </w:r>
          </w:p>
        </w:tc>
        <w:tc>
          <w:tcPr>
            <w:tcW w:w="743" w:type="dxa"/>
            <w:vMerge/>
            <w:tcBorders>
              <w:top w:val="nil"/>
              <w:left w:val="single" w:sz="4" w:space="0" w:color="000000"/>
              <w:bottom w:val="single" w:sz="4" w:space="0" w:color="000000"/>
              <w:right w:val="single" w:sz="4" w:space="0" w:color="000000"/>
            </w:tcBorders>
          </w:tcPr>
          <w:p w14:paraId="6128AD5C" w14:textId="77777777" w:rsidR="002173CD" w:rsidRDefault="002173CD">
            <w:pPr>
              <w:rPr>
                <w:sz w:val="2"/>
                <w:szCs w:val="2"/>
              </w:rPr>
            </w:pPr>
          </w:p>
        </w:tc>
        <w:tc>
          <w:tcPr>
            <w:tcW w:w="5084" w:type="dxa"/>
            <w:gridSpan w:val="4"/>
            <w:tcBorders>
              <w:top w:val="single" w:sz="4" w:space="0" w:color="000000"/>
              <w:left w:val="single" w:sz="4" w:space="0" w:color="000000"/>
              <w:bottom w:val="single" w:sz="4" w:space="0" w:color="000000"/>
              <w:right w:val="single" w:sz="4" w:space="0" w:color="000000"/>
            </w:tcBorders>
          </w:tcPr>
          <w:p w14:paraId="708F7EF5" w14:textId="77777777" w:rsidR="002173CD" w:rsidRDefault="00FC5950">
            <w:pPr>
              <w:pStyle w:val="TableParagraph"/>
              <w:spacing w:line="254" w:lineRule="exact"/>
              <w:ind w:left="544" w:right="79"/>
              <w:rPr>
                <w:b/>
              </w:rPr>
            </w:pPr>
            <w:r>
              <w:rPr>
                <w:b/>
              </w:rPr>
              <w:t>520000</w:t>
            </w:r>
            <w:r>
              <w:rPr>
                <w:b/>
                <w:spacing w:val="-9"/>
              </w:rPr>
              <w:t xml:space="preserve"> </w:t>
            </w:r>
            <w:r>
              <w:rPr>
                <w:b/>
              </w:rPr>
              <w:t>Revenue</w:t>
            </w:r>
            <w:r>
              <w:rPr>
                <w:b/>
                <w:spacing w:val="-10"/>
              </w:rPr>
              <w:t xml:space="preserve"> </w:t>
            </w:r>
            <w:r>
              <w:rPr>
                <w:b/>
              </w:rPr>
              <w:t>From</w:t>
            </w:r>
            <w:r>
              <w:rPr>
                <w:b/>
                <w:spacing w:val="-10"/>
              </w:rPr>
              <w:t xml:space="preserve"> </w:t>
            </w:r>
            <w:r>
              <w:rPr>
                <w:b/>
              </w:rPr>
              <w:t>Services</w:t>
            </w:r>
            <w:r>
              <w:rPr>
                <w:b/>
                <w:spacing w:val="-10"/>
              </w:rPr>
              <w:t xml:space="preserve"> </w:t>
            </w:r>
            <w:r>
              <w:rPr>
                <w:b/>
              </w:rPr>
              <w:t xml:space="preserve">Provided </w:t>
            </w:r>
            <w:r>
              <w:rPr>
                <w:b/>
                <w:color w:val="E26C09"/>
                <w:spacing w:val="-2"/>
              </w:rPr>
              <w:t>(RC24)</w:t>
            </w:r>
          </w:p>
        </w:tc>
        <w:tc>
          <w:tcPr>
            <w:tcW w:w="1072" w:type="dxa"/>
            <w:gridSpan w:val="2"/>
            <w:tcBorders>
              <w:top w:val="single" w:sz="4" w:space="0" w:color="000000"/>
              <w:left w:val="single" w:sz="4" w:space="0" w:color="000000"/>
              <w:bottom w:val="single" w:sz="4" w:space="0" w:color="000000"/>
              <w:right w:val="single" w:sz="4" w:space="0" w:color="000000"/>
            </w:tcBorders>
          </w:tcPr>
          <w:p w14:paraId="4C06635B" w14:textId="77777777" w:rsidR="002173CD" w:rsidRDefault="002173CD">
            <w:pPr>
              <w:pStyle w:val="TableParagraph"/>
              <w:spacing w:before="11"/>
              <w:rPr>
                <w:sz w:val="21"/>
              </w:rPr>
            </w:pPr>
          </w:p>
          <w:p w14:paraId="2C1E78B2" w14:textId="77777777" w:rsidR="002173CD" w:rsidRDefault="00FC5950">
            <w:pPr>
              <w:pStyle w:val="TableParagraph"/>
              <w:spacing w:line="233" w:lineRule="exact"/>
              <w:ind w:left="300"/>
              <w:rPr>
                <w:b/>
              </w:rPr>
            </w:pPr>
            <w:r>
              <w:rPr>
                <w:b/>
                <w:spacing w:val="-2"/>
              </w:rPr>
              <w:t>1,000</w:t>
            </w:r>
          </w:p>
        </w:tc>
        <w:tc>
          <w:tcPr>
            <w:tcW w:w="910" w:type="dxa"/>
            <w:vMerge/>
            <w:tcBorders>
              <w:top w:val="nil"/>
              <w:left w:val="single" w:sz="4" w:space="0" w:color="000000"/>
              <w:bottom w:val="single" w:sz="4" w:space="0" w:color="000000"/>
              <w:right w:val="single" w:sz="4" w:space="0" w:color="000000"/>
            </w:tcBorders>
          </w:tcPr>
          <w:p w14:paraId="280907F4" w14:textId="77777777" w:rsidR="002173CD" w:rsidRDefault="002173CD">
            <w:pPr>
              <w:rPr>
                <w:sz w:val="2"/>
                <w:szCs w:val="2"/>
              </w:rPr>
            </w:pPr>
          </w:p>
        </w:tc>
      </w:tr>
      <w:tr w:rsidR="002173CD" w14:paraId="588EE2F2" w14:textId="77777777">
        <w:trPr>
          <w:trHeight w:val="274"/>
        </w:trPr>
        <w:tc>
          <w:tcPr>
            <w:tcW w:w="7370" w:type="dxa"/>
            <w:gridSpan w:val="7"/>
            <w:tcBorders>
              <w:top w:val="single" w:sz="4" w:space="0" w:color="000000"/>
              <w:left w:val="single" w:sz="4" w:space="0" w:color="000000"/>
              <w:bottom w:val="single" w:sz="4" w:space="0" w:color="000000"/>
              <w:right w:val="single" w:sz="4" w:space="0" w:color="000000"/>
            </w:tcBorders>
          </w:tcPr>
          <w:p w14:paraId="1EF73C12" w14:textId="77777777" w:rsidR="002173CD" w:rsidRDefault="00FC5950">
            <w:pPr>
              <w:pStyle w:val="TableParagraph"/>
              <w:spacing w:before="21"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66" w:type="dxa"/>
            <w:gridSpan w:val="7"/>
            <w:tcBorders>
              <w:top w:val="single" w:sz="4" w:space="0" w:color="000000"/>
              <w:left w:val="single" w:sz="4" w:space="0" w:color="000000"/>
              <w:bottom w:val="single" w:sz="4" w:space="0" w:color="000000"/>
              <w:right w:val="single" w:sz="4" w:space="0" w:color="000000"/>
            </w:tcBorders>
          </w:tcPr>
          <w:p w14:paraId="0DC84F17" w14:textId="77777777" w:rsidR="002173CD" w:rsidRDefault="00FC5950">
            <w:pPr>
              <w:pStyle w:val="TableParagraph"/>
              <w:spacing w:before="21"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1B2B2B23" w14:textId="77777777">
        <w:trPr>
          <w:trHeight w:val="460"/>
        </w:trPr>
        <w:tc>
          <w:tcPr>
            <w:tcW w:w="7370" w:type="dxa"/>
            <w:gridSpan w:val="7"/>
            <w:tcBorders>
              <w:top w:val="single" w:sz="4" w:space="0" w:color="000000"/>
              <w:left w:val="single" w:sz="4" w:space="0" w:color="000000"/>
              <w:bottom w:val="single" w:sz="4" w:space="0" w:color="000000"/>
              <w:right w:val="single" w:sz="4" w:space="0" w:color="000000"/>
            </w:tcBorders>
          </w:tcPr>
          <w:p w14:paraId="7CA54397" w14:textId="77777777" w:rsidR="002173CD" w:rsidRDefault="00FC5950">
            <w:pPr>
              <w:pStyle w:val="TableParagraph"/>
              <w:ind w:left="112"/>
              <w:rPr>
                <w:sz w:val="20"/>
              </w:rPr>
            </w:pPr>
            <w:r>
              <w:rPr>
                <w:sz w:val="20"/>
              </w:rPr>
              <w:t>To</w:t>
            </w:r>
            <w:r>
              <w:rPr>
                <w:spacing w:val="-4"/>
                <w:sz w:val="20"/>
              </w:rPr>
              <w:t xml:space="preserve"> </w:t>
            </w:r>
            <w:r>
              <w:rPr>
                <w:sz w:val="20"/>
              </w:rPr>
              <w:t>record</w:t>
            </w:r>
            <w:r>
              <w:rPr>
                <w:spacing w:val="-1"/>
                <w:sz w:val="20"/>
              </w:rPr>
              <w:t xml:space="preserve"> </w:t>
            </w:r>
            <w:r>
              <w:rPr>
                <w:sz w:val="20"/>
              </w:rPr>
              <w:t>the</w:t>
            </w:r>
            <w:r>
              <w:rPr>
                <w:spacing w:val="-3"/>
                <w:sz w:val="20"/>
              </w:rPr>
              <w:t xml:space="preserve"> </w:t>
            </w:r>
            <w:r>
              <w:rPr>
                <w:sz w:val="20"/>
              </w:rPr>
              <w:t>delivery</w:t>
            </w:r>
            <w:r>
              <w:rPr>
                <w:spacing w:val="-3"/>
                <w:sz w:val="20"/>
              </w:rPr>
              <w:t xml:space="preserve"> </w:t>
            </w:r>
            <w:r>
              <w:rPr>
                <w:sz w:val="20"/>
              </w:rPr>
              <w:t>of</w:t>
            </w:r>
            <w:r>
              <w:rPr>
                <w:spacing w:val="-3"/>
                <w:sz w:val="20"/>
              </w:rPr>
              <w:t xml:space="preserve"> </w:t>
            </w:r>
            <w:r>
              <w:rPr>
                <w:sz w:val="20"/>
              </w:rPr>
              <w:t>goods</w:t>
            </w:r>
            <w:r>
              <w:rPr>
                <w:spacing w:val="-3"/>
                <w:sz w:val="20"/>
              </w:rPr>
              <w:t xml:space="preserve"> </w:t>
            </w:r>
            <w:r>
              <w:rPr>
                <w:sz w:val="20"/>
              </w:rPr>
              <w:t>and</w:t>
            </w:r>
            <w:r>
              <w:rPr>
                <w:spacing w:val="-1"/>
                <w:sz w:val="20"/>
              </w:rPr>
              <w:t xml:space="preserve"> </w:t>
            </w:r>
            <w:r>
              <w:rPr>
                <w:sz w:val="20"/>
              </w:rPr>
              <w:t>to</w:t>
            </w:r>
            <w:r>
              <w:rPr>
                <w:spacing w:val="-1"/>
                <w:sz w:val="20"/>
              </w:rPr>
              <w:t xml:space="preserve"> </w:t>
            </w:r>
            <w:r>
              <w:rPr>
                <w:sz w:val="20"/>
              </w:rPr>
              <w:t>accrue</w:t>
            </w:r>
            <w:r>
              <w:rPr>
                <w:spacing w:val="-3"/>
                <w:sz w:val="20"/>
              </w:rPr>
              <w:t xml:space="preserve"> </w:t>
            </w:r>
            <w:r>
              <w:rPr>
                <w:sz w:val="20"/>
              </w:rPr>
              <w:t>a</w:t>
            </w:r>
            <w:r>
              <w:rPr>
                <w:spacing w:val="-2"/>
                <w:sz w:val="20"/>
              </w:rPr>
              <w:t xml:space="preserve"> liability.</w:t>
            </w:r>
          </w:p>
        </w:tc>
        <w:tc>
          <w:tcPr>
            <w:tcW w:w="7066" w:type="dxa"/>
            <w:gridSpan w:val="7"/>
            <w:tcBorders>
              <w:top w:val="single" w:sz="4" w:space="0" w:color="000000"/>
              <w:left w:val="single" w:sz="4" w:space="0" w:color="000000"/>
              <w:bottom w:val="single" w:sz="4" w:space="0" w:color="000000"/>
              <w:right w:val="single" w:sz="4" w:space="0" w:color="000000"/>
            </w:tcBorders>
          </w:tcPr>
          <w:p w14:paraId="6B1EE459" w14:textId="77777777" w:rsidR="002173CD" w:rsidRDefault="00FC5950">
            <w:pPr>
              <w:pStyle w:val="TableParagraph"/>
              <w:spacing w:line="230" w:lineRule="atLeast"/>
              <w:ind w:left="112"/>
              <w:rPr>
                <w:sz w:val="20"/>
              </w:rPr>
            </w:pPr>
            <w:r>
              <w:rPr>
                <w:sz w:val="20"/>
              </w:rPr>
              <w:t>To</w:t>
            </w:r>
            <w:r>
              <w:rPr>
                <w:spacing w:val="-4"/>
                <w:sz w:val="20"/>
              </w:rPr>
              <w:t xml:space="preserve"> </w:t>
            </w:r>
            <w:r>
              <w:rPr>
                <w:sz w:val="20"/>
              </w:rPr>
              <w:t>record</w:t>
            </w:r>
            <w:r>
              <w:rPr>
                <w:spacing w:val="-2"/>
                <w:sz w:val="20"/>
              </w:rPr>
              <w:t xml:space="preserve"> </w:t>
            </w:r>
            <w:r>
              <w:rPr>
                <w:sz w:val="20"/>
              </w:rPr>
              <w:t>revenue</w:t>
            </w:r>
            <w:r>
              <w:rPr>
                <w:spacing w:val="-4"/>
                <w:sz w:val="20"/>
              </w:rPr>
              <w:t xml:space="preserve"> </w:t>
            </w:r>
            <w:r>
              <w:rPr>
                <w:sz w:val="20"/>
              </w:rPr>
              <w:t>earned</w:t>
            </w:r>
            <w:r>
              <w:rPr>
                <w:spacing w:val="-2"/>
                <w:sz w:val="20"/>
              </w:rPr>
              <w:t xml:space="preserve"> </w:t>
            </w:r>
            <w:r>
              <w:rPr>
                <w:sz w:val="20"/>
              </w:rPr>
              <w:t>for</w:t>
            </w:r>
            <w:r>
              <w:rPr>
                <w:spacing w:val="-4"/>
                <w:sz w:val="20"/>
              </w:rPr>
              <w:t xml:space="preserve"> </w:t>
            </w:r>
            <w:r>
              <w:rPr>
                <w:sz w:val="20"/>
              </w:rPr>
              <w:t>goods</w:t>
            </w:r>
            <w:r>
              <w:rPr>
                <w:spacing w:val="-4"/>
                <w:sz w:val="20"/>
              </w:rPr>
              <w:t xml:space="preserve"> </w:t>
            </w:r>
            <w:r>
              <w:rPr>
                <w:sz w:val="20"/>
              </w:rPr>
              <w:t>or</w:t>
            </w:r>
            <w:r>
              <w:rPr>
                <w:spacing w:val="-4"/>
                <w:sz w:val="20"/>
              </w:rPr>
              <w:t xml:space="preserve"> </w:t>
            </w:r>
            <w:r>
              <w:rPr>
                <w:sz w:val="20"/>
              </w:rPr>
              <w:t>services</w:t>
            </w:r>
            <w:r>
              <w:rPr>
                <w:spacing w:val="-3"/>
                <w:sz w:val="20"/>
              </w:rPr>
              <w:t xml:space="preserve"> </w:t>
            </w:r>
            <w:r>
              <w:rPr>
                <w:sz w:val="20"/>
              </w:rPr>
              <w:t>performed</w:t>
            </w:r>
            <w:r>
              <w:rPr>
                <w:spacing w:val="-4"/>
                <w:sz w:val="20"/>
              </w:rPr>
              <w:t xml:space="preserve"> </w:t>
            </w:r>
            <w:r>
              <w:rPr>
                <w:sz w:val="20"/>
              </w:rPr>
              <w:t>on</w:t>
            </w:r>
            <w:r>
              <w:rPr>
                <w:spacing w:val="-2"/>
                <w:sz w:val="20"/>
              </w:rPr>
              <w:t xml:space="preserve"> </w:t>
            </w:r>
            <w:r>
              <w:rPr>
                <w:sz w:val="20"/>
              </w:rPr>
              <w:t>a</w:t>
            </w:r>
            <w:r>
              <w:rPr>
                <w:spacing w:val="-4"/>
                <w:sz w:val="20"/>
              </w:rPr>
              <w:t xml:space="preserve"> </w:t>
            </w:r>
            <w:r>
              <w:rPr>
                <w:sz w:val="20"/>
              </w:rPr>
              <w:t>reimbursable</w:t>
            </w:r>
            <w:r>
              <w:rPr>
                <w:spacing w:val="-3"/>
                <w:sz w:val="20"/>
              </w:rPr>
              <w:t xml:space="preserve"> </w:t>
            </w:r>
            <w:r>
              <w:rPr>
                <w:sz w:val="20"/>
              </w:rPr>
              <w:t>order without an advance.</w:t>
            </w:r>
          </w:p>
        </w:tc>
      </w:tr>
      <w:tr w:rsidR="002173CD" w14:paraId="0651BB2D" w14:textId="77777777">
        <w:trPr>
          <w:trHeight w:val="280"/>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DDEBF7"/>
          </w:tcPr>
          <w:p w14:paraId="62229A7B" w14:textId="77777777" w:rsidR="002173CD" w:rsidRDefault="00FC5950">
            <w:pPr>
              <w:pStyle w:val="TableParagraph"/>
              <w:spacing w:before="27" w:line="233" w:lineRule="exact"/>
              <w:ind w:left="828"/>
              <w:rPr>
                <w:b/>
              </w:rPr>
            </w:pPr>
            <w:r>
              <w:rPr>
                <w:b/>
                <w:w w:val="95"/>
              </w:rPr>
              <w:t>REQUESTING</w:t>
            </w:r>
            <w:r>
              <w:rPr>
                <w:b/>
                <w:spacing w:val="53"/>
              </w:rPr>
              <w:t xml:space="preserve"> </w:t>
            </w:r>
            <w:r>
              <w:rPr>
                <w:b/>
                <w:spacing w:val="-2"/>
              </w:rPr>
              <w:t>AGENCY</w:t>
            </w:r>
          </w:p>
        </w:tc>
        <w:tc>
          <w:tcPr>
            <w:tcW w:w="1302" w:type="dxa"/>
            <w:tcBorders>
              <w:top w:val="single" w:sz="4" w:space="0" w:color="000000"/>
              <w:left w:val="single" w:sz="4" w:space="0" w:color="000000"/>
              <w:bottom w:val="single" w:sz="4" w:space="0" w:color="000000"/>
              <w:right w:val="single" w:sz="4" w:space="0" w:color="000000"/>
            </w:tcBorders>
            <w:shd w:val="clear" w:color="auto" w:fill="DDEBF7"/>
          </w:tcPr>
          <w:p w14:paraId="648D466F" w14:textId="77777777" w:rsidR="002173CD" w:rsidRDefault="00FC5950">
            <w:pPr>
              <w:pStyle w:val="TableParagraph"/>
              <w:spacing w:before="27" w:line="233" w:lineRule="exact"/>
              <w:ind w:left="296" w:right="281"/>
              <w:jc w:val="center"/>
              <w:rPr>
                <w:b/>
              </w:rPr>
            </w:pPr>
            <w:r>
              <w:rPr>
                <w:b/>
                <w:spacing w:val="-2"/>
              </w:rPr>
              <w:t>DEBIT</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DDEBF7"/>
          </w:tcPr>
          <w:p w14:paraId="1AD403CB" w14:textId="77777777" w:rsidR="002173CD" w:rsidRDefault="00FC5950">
            <w:pPr>
              <w:pStyle w:val="TableParagraph"/>
              <w:spacing w:before="27" w:line="233" w:lineRule="exact"/>
              <w:ind w:left="176"/>
              <w:rPr>
                <w:b/>
              </w:rPr>
            </w:pPr>
            <w:r>
              <w:rPr>
                <w:b/>
                <w:spacing w:val="-2"/>
              </w:rPr>
              <w:t>CREDIT</w:t>
            </w:r>
          </w:p>
        </w:tc>
        <w:tc>
          <w:tcPr>
            <w:tcW w:w="743" w:type="dxa"/>
            <w:tcBorders>
              <w:top w:val="single" w:sz="4" w:space="0" w:color="000000"/>
              <w:left w:val="single" w:sz="4" w:space="0" w:color="000000"/>
              <w:bottom w:val="single" w:sz="4" w:space="0" w:color="000000"/>
              <w:right w:val="single" w:sz="4" w:space="0" w:color="000000"/>
            </w:tcBorders>
            <w:shd w:val="clear" w:color="auto" w:fill="DDEBF7"/>
          </w:tcPr>
          <w:p w14:paraId="52A232B3" w14:textId="77777777" w:rsidR="002173CD" w:rsidRDefault="00FC5950">
            <w:pPr>
              <w:pStyle w:val="TableParagraph"/>
              <w:spacing w:before="27" w:line="233" w:lineRule="exact"/>
              <w:ind w:left="208" w:right="189"/>
              <w:jc w:val="center"/>
              <w:rPr>
                <w:b/>
              </w:rPr>
            </w:pPr>
            <w:r>
              <w:rPr>
                <w:b/>
                <w:spacing w:val="-5"/>
              </w:rPr>
              <w:t>TC</w:t>
            </w:r>
          </w:p>
        </w:tc>
        <w:tc>
          <w:tcPr>
            <w:tcW w:w="4033" w:type="dxa"/>
            <w:gridSpan w:val="3"/>
            <w:tcBorders>
              <w:top w:val="single" w:sz="4" w:space="0" w:color="000000"/>
              <w:left w:val="single" w:sz="4" w:space="0" w:color="000000"/>
              <w:bottom w:val="single" w:sz="4" w:space="0" w:color="000000"/>
              <w:right w:val="single" w:sz="4" w:space="0" w:color="000000"/>
            </w:tcBorders>
            <w:shd w:val="clear" w:color="auto" w:fill="DDEBF7"/>
          </w:tcPr>
          <w:p w14:paraId="337FE075" w14:textId="77777777" w:rsidR="002173CD" w:rsidRDefault="00FC5950">
            <w:pPr>
              <w:pStyle w:val="TableParagraph"/>
              <w:spacing w:before="27" w:line="233" w:lineRule="exact"/>
              <w:ind w:left="895"/>
              <w:rPr>
                <w:b/>
              </w:rPr>
            </w:pPr>
            <w:r>
              <w:rPr>
                <w:b/>
                <w:w w:val="95"/>
              </w:rPr>
              <w:t>SERVICING</w:t>
            </w:r>
            <w:r>
              <w:rPr>
                <w:b/>
                <w:spacing w:val="44"/>
              </w:rPr>
              <w:t xml:space="preserve"> </w:t>
            </w:r>
            <w:r>
              <w:rPr>
                <w:b/>
                <w:spacing w:val="-2"/>
              </w:rPr>
              <w:t>AGENCY</w:t>
            </w:r>
          </w:p>
        </w:tc>
        <w:tc>
          <w:tcPr>
            <w:tcW w:w="1051" w:type="dxa"/>
            <w:tcBorders>
              <w:top w:val="single" w:sz="4" w:space="0" w:color="000000"/>
              <w:left w:val="single" w:sz="4" w:space="0" w:color="000000"/>
              <w:bottom w:val="single" w:sz="4" w:space="0" w:color="000000"/>
              <w:right w:val="single" w:sz="4" w:space="0" w:color="000000"/>
            </w:tcBorders>
            <w:shd w:val="clear" w:color="auto" w:fill="DDEBF7"/>
          </w:tcPr>
          <w:p w14:paraId="4BD2C3C4" w14:textId="77777777" w:rsidR="002173CD" w:rsidRDefault="00FC5950">
            <w:pPr>
              <w:pStyle w:val="TableParagraph"/>
              <w:spacing w:before="27" w:line="233" w:lineRule="exact"/>
              <w:ind w:left="178" w:right="148"/>
              <w:jc w:val="center"/>
              <w:rPr>
                <w:b/>
              </w:rPr>
            </w:pPr>
            <w:r>
              <w:rPr>
                <w:b/>
                <w:spacing w:val="-2"/>
              </w:rPr>
              <w:t>DEBIT</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DDEBF7"/>
          </w:tcPr>
          <w:p w14:paraId="6FAD192E" w14:textId="77777777" w:rsidR="002173CD" w:rsidRDefault="00FC5950">
            <w:pPr>
              <w:pStyle w:val="TableParagraph"/>
              <w:spacing w:before="27" w:line="233" w:lineRule="exact"/>
              <w:ind w:left="120"/>
              <w:rPr>
                <w:b/>
              </w:rPr>
            </w:pPr>
            <w:r>
              <w:rPr>
                <w:b/>
                <w:spacing w:val="-2"/>
              </w:rPr>
              <w:t>CREDIT</w:t>
            </w:r>
          </w:p>
        </w:tc>
        <w:tc>
          <w:tcPr>
            <w:tcW w:w="910" w:type="dxa"/>
            <w:tcBorders>
              <w:top w:val="single" w:sz="4" w:space="0" w:color="000000"/>
              <w:left w:val="single" w:sz="4" w:space="0" w:color="000000"/>
              <w:bottom w:val="single" w:sz="4" w:space="0" w:color="000000"/>
              <w:right w:val="single" w:sz="4" w:space="0" w:color="000000"/>
            </w:tcBorders>
            <w:shd w:val="clear" w:color="auto" w:fill="DDEBF7"/>
          </w:tcPr>
          <w:p w14:paraId="5EABF7E3" w14:textId="77777777" w:rsidR="002173CD" w:rsidRDefault="00FC5950">
            <w:pPr>
              <w:pStyle w:val="TableParagraph"/>
              <w:spacing w:before="27" w:line="233" w:lineRule="exact"/>
              <w:ind w:left="299" w:right="265"/>
              <w:jc w:val="center"/>
              <w:rPr>
                <w:b/>
              </w:rPr>
            </w:pPr>
            <w:r>
              <w:rPr>
                <w:b/>
                <w:spacing w:val="-5"/>
              </w:rPr>
              <w:t>TC</w:t>
            </w:r>
          </w:p>
        </w:tc>
      </w:tr>
      <w:tr w:rsidR="002173CD" w14:paraId="07C7A566" w14:textId="77777777">
        <w:trPr>
          <w:trHeight w:val="759"/>
        </w:trPr>
        <w:tc>
          <w:tcPr>
            <w:tcW w:w="4126" w:type="dxa"/>
            <w:gridSpan w:val="3"/>
            <w:tcBorders>
              <w:top w:val="single" w:sz="4" w:space="0" w:color="000000"/>
              <w:left w:val="single" w:sz="4" w:space="0" w:color="000000"/>
              <w:bottom w:val="single" w:sz="4" w:space="0" w:color="000000"/>
              <w:right w:val="single" w:sz="4" w:space="0" w:color="000000"/>
            </w:tcBorders>
          </w:tcPr>
          <w:p w14:paraId="08865C8E" w14:textId="77777777" w:rsidR="002173CD" w:rsidRDefault="002173CD">
            <w:pPr>
              <w:pStyle w:val="TableParagraph"/>
              <w:spacing w:before="3"/>
              <w:rPr>
                <w:sz w:val="20"/>
              </w:rPr>
            </w:pPr>
          </w:p>
          <w:p w14:paraId="259977B3" w14:textId="77777777" w:rsidR="002173CD" w:rsidRDefault="00FC5950">
            <w:pPr>
              <w:pStyle w:val="TableParagraph"/>
              <w:spacing w:line="250" w:lineRule="atLeast"/>
              <w:ind w:left="112"/>
              <w:rPr>
                <w:b/>
              </w:rPr>
            </w:pPr>
            <w:r>
              <w:rPr>
                <w:b/>
              </w:rPr>
              <w:t>490100</w:t>
            </w:r>
            <w:r>
              <w:rPr>
                <w:b/>
                <w:spacing w:val="-10"/>
              </w:rPr>
              <w:t xml:space="preserve"> </w:t>
            </w:r>
            <w:r>
              <w:rPr>
                <w:b/>
              </w:rPr>
              <w:t>Delivered</w:t>
            </w:r>
            <w:r>
              <w:rPr>
                <w:b/>
                <w:spacing w:val="-10"/>
              </w:rPr>
              <w:t xml:space="preserve"> </w:t>
            </w:r>
            <w:r>
              <w:rPr>
                <w:b/>
              </w:rPr>
              <w:t>Orders</w:t>
            </w:r>
            <w:r>
              <w:rPr>
                <w:b/>
                <w:spacing w:val="-10"/>
              </w:rPr>
              <w:t xml:space="preserve"> </w:t>
            </w:r>
            <w:r>
              <w:rPr>
                <w:b/>
              </w:rPr>
              <w:t>–</w:t>
            </w:r>
            <w:r>
              <w:rPr>
                <w:b/>
                <w:spacing w:val="-10"/>
              </w:rPr>
              <w:t xml:space="preserve"> </w:t>
            </w:r>
            <w:r>
              <w:rPr>
                <w:b/>
              </w:rPr>
              <w:t xml:space="preserve">Obligations, </w:t>
            </w:r>
            <w:r>
              <w:rPr>
                <w:b/>
                <w:spacing w:val="-2"/>
              </w:rPr>
              <w:t>Unpaid</w:t>
            </w:r>
          </w:p>
        </w:tc>
        <w:tc>
          <w:tcPr>
            <w:tcW w:w="1302" w:type="dxa"/>
            <w:tcBorders>
              <w:top w:val="single" w:sz="4" w:space="0" w:color="000000"/>
              <w:left w:val="single" w:sz="4" w:space="0" w:color="000000"/>
              <w:bottom w:val="single" w:sz="4" w:space="0" w:color="000000"/>
              <w:right w:val="single" w:sz="4" w:space="0" w:color="000000"/>
            </w:tcBorders>
          </w:tcPr>
          <w:p w14:paraId="0B91C5C7" w14:textId="77777777" w:rsidR="002173CD" w:rsidRDefault="002173CD">
            <w:pPr>
              <w:pStyle w:val="TableParagraph"/>
              <w:rPr>
                <w:sz w:val="24"/>
              </w:rPr>
            </w:pPr>
          </w:p>
          <w:p w14:paraId="725D1C29" w14:textId="77777777" w:rsidR="002173CD" w:rsidRDefault="002173CD">
            <w:pPr>
              <w:pStyle w:val="TableParagraph"/>
              <w:rPr>
                <w:sz w:val="20"/>
              </w:rPr>
            </w:pPr>
          </w:p>
          <w:p w14:paraId="790E4BEC" w14:textId="77777777" w:rsidR="002173CD" w:rsidRDefault="00FC5950">
            <w:pPr>
              <w:pStyle w:val="TableParagraph"/>
              <w:spacing w:line="233" w:lineRule="exact"/>
              <w:ind w:left="296" w:right="281"/>
              <w:jc w:val="center"/>
              <w:rPr>
                <w:b/>
              </w:rPr>
            </w:pPr>
            <w:r>
              <w:rPr>
                <w:b/>
                <w:spacing w:val="-2"/>
              </w:rPr>
              <w:t>1,000</w:t>
            </w:r>
          </w:p>
        </w:tc>
        <w:tc>
          <w:tcPr>
            <w:tcW w:w="1199" w:type="dxa"/>
            <w:gridSpan w:val="2"/>
            <w:tcBorders>
              <w:top w:val="single" w:sz="4" w:space="0" w:color="000000"/>
              <w:left w:val="single" w:sz="4" w:space="0" w:color="000000"/>
              <w:bottom w:val="single" w:sz="4" w:space="0" w:color="000000"/>
              <w:right w:val="single" w:sz="4" w:space="0" w:color="000000"/>
            </w:tcBorders>
          </w:tcPr>
          <w:p w14:paraId="3483A6D4" w14:textId="77777777" w:rsidR="002173CD" w:rsidRDefault="002173CD">
            <w:pPr>
              <w:pStyle w:val="TableParagraph"/>
              <w:rPr>
                <w:sz w:val="20"/>
              </w:rPr>
            </w:pPr>
          </w:p>
        </w:tc>
        <w:tc>
          <w:tcPr>
            <w:tcW w:w="743" w:type="dxa"/>
            <w:vMerge w:val="restart"/>
            <w:tcBorders>
              <w:top w:val="single" w:sz="4" w:space="0" w:color="000000"/>
              <w:left w:val="single" w:sz="4" w:space="0" w:color="000000"/>
              <w:bottom w:val="single" w:sz="4" w:space="0" w:color="000000"/>
              <w:right w:val="single" w:sz="4" w:space="0" w:color="000000"/>
            </w:tcBorders>
          </w:tcPr>
          <w:p w14:paraId="39A3E3DD" w14:textId="77777777" w:rsidR="002173CD" w:rsidRDefault="002173CD">
            <w:pPr>
              <w:pStyle w:val="TableParagraph"/>
              <w:rPr>
                <w:sz w:val="24"/>
              </w:rPr>
            </w:pPr>
          </w:p>
          <w:p w14:paraId="5F696EBF" w14:textId="77777777" w:rsidR="002173CD" w:rsidRDefault="002173CD">
            <w:pPr>
              <w:pStyle w:val="TableParagraph"/>
              <w:rPr>
                <w:sz w:val="24"/>
              </w:rPr>
            </w:pPr>
          </w:p>
          <w:p w14:paraId="6ACA90F1" w14:textId="77777777" w:rsidR="002173CD" w:rsidRDefault="002173CD">
            <w:pPr>
              <w:pStyle w:val="TableParagraph"/>
              <w:spacing w:before="7"/>
              <w:rPr>
                <w:sz w:val="27"/>
              </w:rPr>
            </w:pPr>
          </w:p>
          <w:p w14:paraId="78275B8B" w14:textId="77777777" w:rsidR="002173CD" w:rsidRDefault="00FC5950">
            <w:pPr>
              <w:pStyle w:val="TableParagraph"/>
              <w:ind w:left="138"/>
              <w:rPr>
                <w:b/>
              </w:rPr>
            </w:pPr>
            <w:r>
              <w:rPr>
                <w:b/>
                <w:spacing w:val="-4"/>
              </w:rPr>
              <w:t>B110</w:t>
            </w:r>
          </w:p>
        </w:tc>
        <w:tc>
          <w:tcPr>
            <w:tcW w:w="4033" w:type="dxa"/>
            <w:gridSpan w:val="3"/>
            <w:tcBorders>
              <w:top w:val="single" w:sz="4" w:space="0" w:color="000000"/>
              <w:left w:val="single" w:sz="4" w:space="0" w:color="000000"/>
              <w:bottom w:val="single" w:sz="4" w:space="0" w:color="000000"/>
              <w:right w:val="single" w:sz="4" w:space="0" w:color="000000"/>
            </w:tcBorders>
          </w:tcPr>
          <w:p w14:paraId="18EFD637" w14:textId="77777777" w:rsidR="002173CD" w:rsidRDefault="00FC5950">
            <w:pPr>
              <w:pStyle w:val="TableParagraph"/>
              <w:spacing w:line="254" w:lineRule="exact"/>
              <w:ind w:left="112"/>
              <w:rPr>
                <w:b/>
              </w:rPr>
            </w:pPr>
            <w:r>
              <w:rPr>
                <w:b/>
              </w:rPr>
              <w:t>425200 Reimbursements Earned – Collected</w:t>
            </w:r>
            <w:r>
              <w:rPr>
                <w:b/>
                <w:spacing w:val="-14"/>
              </w:rPr>
              <w:t xml:space="preserve"> </w:t>
            </w:r>
            <w:r>
              <w:rPr>
                <w:b/>
              </w:rPr>
              <w:t>From</w:t>
            </w:r>
            <w:r>
              <w:rPr>
                <w:b/>
                <w:spacing w:val="-14"/>
              </w:rPr>
              <w:t xml:space="preserve"> </w:t>
            </w:r>
            <w:r>
              <w:rPr>
                <w:b/>
              </w:rPr>
              <w:t>Federal/Non-Federal Exception Sources</w:t>
            </w:r>
          </w:p>
        </w:tc>
        <w:tc>
          <w:tcPr>
            <w:tcW w:w="1051" w:type="dxa"/>
            <w:tcBorders>
              <w:top w:val="single" w:sz="4" w:space="0" w:color="000000"/>
              <w:left w:val="single" w:sz="4" w:space="0" w:color="000000"/>
              <w:bottom w:val="single" w:sz="4" w:space="0" w:color="000000"/>
              <w:right w:val="single" w:sz="4" w:space="0" w:color="000000"/>
            </w:tcBorders>
          </w:tcPr>
          <w:p w14:paraId="43F9B30E" w14:textId="77777777" w:rsidR="002173CD" w:rsidRDefault="002173CD">
            <w:pPr>
              <w:pStyle w:val="TableParagraph"/>
              <w:rPr>
                <w:sz w:val="24"/>
              </w:rPr>
            </w:pPr>
          </w:p>
          <w:p w14:paraId="5D56E6F7" w14:textId="77777777" w:rsidR="002173CD" w:rsidRDefault="002173CD">
            <w:pPr>
              <w:pStyle w:val="TableParagraph"/>
              <w:rPr>
                <w:sz w:val="20"/>
              </w:rPr>
            </w:pPr>
          </w:p>
          <w:p w14:paraId="69E78B7D" w14:textId="77777777" w:rsidR="002173CD" w:rsidRDefault="00FC5950">
            <w:pPr>
              <w:pStyle w:val="TableParagraph"/>
              <w:spacing w:line="233" w:lineRule="exact"/>
              <w:ind w:left="178" w:right="145"/>
              <w:jc w:val="center"/>
              <w:rPr>
                <w:b/>
              </w:rPr>
            </w:pPr>
            <w:r>
              <w:rPr>
                <w:b/>
                <w:spacing w:val="-2"/>
              </w:rPr>
              <w:t>1,000</w:t>
            </w:r>
          </w:p>
        </w:tc>
        <w:tc>
          <w:tcPr>
            <w:tcW w:w="1072" w:type="dxa"/>
            <w:gridSpan w:val="2"/>
            <w:tcBorders>
              <w:top w:val="single" w:sz="4" w:space="0" w:color="000000"/>
              <w:left w:val="single" w:sz="4" w:space="0" w:color="000000"/>
              <w:bottom w:val="single" w:sz="4" w:space="0" w:color="000000"/>
              <w:right w:val="single" w:sz="4" w:space="0" w:color="000000"/>
            </w:tcBorders>
          </w:tcPr>
          <w:p w14:paraId="72DF1A9E" w14:textId="77777777" w:rsidR="002173CD" w:rsidRDefault="002173CD">
            <w:pPr>
              <w:pStyle w:val="TableParagraph"/>
              <w:rPr>
                <w:sz w:val="20"/>
              </w:rPr>
            </w:pPr>
          </w:p>
        </w:tc>
        <w:tc>
          <w:tcPr>
            <w:tcW w:w="910" w:type="dxa"/>
            <w:vMerge w:val="restart"/>
            <w:tcBorders>
              <w:top w:val="single" w:sz="4" w:space="0" w:color="000000"/>
              <w:left w:val="single" w:sz="4" w:space="0" w:color="000000"/>
              <w:bottom w:val="single" w:sz="4" w:space="0" w:color="000000"/>
              <w:right w:val="single" w:sz="4" w:space="0" w:color="000000"/>
            </w:tcBorders>
          </w:tcPr>
          <w:p w14:paraId="740D01ED" w14:textId="77777777" w:rsidR="002173CD" w:rsidRDefault="002173CD">
            <w:pPr>
              <w:pStyle w:val="TableParagraph"/>
              <w:rPr>
                <w:sz w:val="24"/>
              </w:rPr>
            </w:pPr>
          </w:p>
          <w:p w14:paraId="320FDBE8" w14:textId="77777777" w:rsidR="002173CD" w:rsidRDefault="002173CD">
            <w:pPr>
              <w:pStyle w:val="TableParagraph"/>
              <w:rPr>
                <w:sz w:val="24"/>
              </w:rPr>
            </w:pPr>
          </w:p>
          <w:p w14:paraId="25742208" w14:textId="77777777" w:rsidR="002173CD" w:rsidRDefault="002173CD">
            <w:pPr>
              <w:pStyle w:val="TableParagraph"/>
              <w:spacing w:before="7"/>
              <w:rPr>
                <w:sz w:val="27"/>
              </w:rPr>
            </w:pPr>
          </w:p>
          <w:p w14:paraId="734A6312" w14:textId="77777777" w:rsidR="002173CD" w:rsidRDefault="00FC5950">
            <w:pPr>
              <w:pStyle w:val="TableParagraph"/>
              <w:ind w:left="223"/>
              <w:rPr>
                <w:b/>
              </w:rPr>
            </w:pPr>
            <w:r>
              <w:rPr>
                <w:b/>
                <w:spacing w:val="-4"/>
              </w:rPr>
              <w:t>C186</w:t>
            </w:r>
          </w:p>
        </w:tc>
      </w:tr>
      <w:tr w:rsidR="002173CD" w14:paraId="5EE34DD3" w14:textId="77777777">
        <w:trPr>
          <w:trHeight w:val="503"/>
        </w:trPr>
        <w:tc>
          <w:tcPr>
            <w:tcW w:w="4126" w:type="dxa"/>
            <w:gridSpan w:val="3"/>
            <w:tcBorders>
              <w:top w:val="single" w:sz="4" w:space="0" w:color="000000"/>
              <w:left w:val="single" w:sz="4" w:space="0" w:color="000000"/>
              <w:bottom w:val="single" w:sz="4" w:space="0" w:color="000000"/>
              <w:right w:val="single" w:sz="4" w:space="0" w:color="000000"/>
            </w:tcBorders>
          </w:tcPr>
          <w:p w14:paraId="1120F746" w14:textId="77777777" w:rsidR="002173CD" w:rsidRDefault="00FC5950">
            <w:pPr>
              <w:pStyle w:val="TableParagraph"/>
              <w:spacing w:line="250" w:lineRule="exact"/>
              <w:ind w:left="544"/>
              <w:rPr>
                <w:b/>
              </w:rPr>
            </w:pPr>
            <w:r>
              <w:rPr>
                <w:b/>
              </w:rPr>
              <w:t>490200</w:t>
            </w:r>
            <w:r>
              <w:rPr>
                <w:b/>
                <w:spacing w:val="-11"/>
              </w:rPr>
              <w:t xml:space="preserve"> </w:t>
            </w:r>
            <w:r>
              <w:rPr>
                <w:b/>
              </w:rPr>
              <w:t>Delivered</w:t>
            </w:r>
            <w:r>
              <w:rPr>
                <w:b/>
                <w:spacing w:val="-10"/>
              </w:rPr>
              <w:t xml:space="preserve"> </w:t>
            </w:r>
            <w:r>
              <w:rPr>
                <w:b/>
              </w:rPr>
              <w:t>Orders</w:t>
            </w:r>
            <w:r>
              <w:rPr>
                <w:b/>
                <w:spacing w:val="-11"/>
              </w:rPr>
              <w:t xml:space="preserve"> </w:t>
            </w:r>
            <w:r>
              <w:rPr>
                <w:b/>
                <w:spacing w:val="-10"/>
              </w:rPr>
              <w:t>–</w:t>
            </w:r>
          </w:p>
          <w:p w14:paraId="38BAFB44" w14:textId="77777777" w:rsidR="002173CD" w:rsidRDefault="00FC5950">
            <w:pPr>
              <w:pStyle w:val="TableParagraph"/>
              <w:spacing w:line="233" w:lineRule="exact"/>
              <w:ind w:left="544"/>
              <w:rPr>
                <w:b/>
              </w:rPr>
            </w:pPr>
            <w:r>
              <w:rPr>
                <w:b/>
                <w:spacing w:val="-2"/>
              </w:rPr>
              <w:t>Obligations,</w:t>
            </w:r>
            <w:r>
              <w:rPr>
                <w:b/>
                <w:spacing w:val="9"/>
              </w:rPr>
              <w:t xml:space="preserve"> </w:t>
            </w:r>
            <w:r>
              <w:rPr>
                <w:b/>
                <w:spacing w:val="-4"/>
              </w:rPr>
              <w:t>Paid</w:t>
            </w:r>
          </w:p>
        </w:tc>
        <w:tc>
          <w:tcPr>
            <w:tcW w:w="1302" w:type="dxa"/>
            <w:tcBorders>
              <w:top w:val="single" w:sz="4" w:space="0" w:color="000000"/>
              <w:left w:val="single" w:sz="4" w:space="0" w:color="000000"/>
              <w:bottom w:val="single" w:sz="4" w:space="0" w:color="000000"/>
              <w:right w:val="single" w:sz="4" w:space="0" w:color="000000"/>
            </w:tcBorders>
          </w:tcPr>
          <w:p w14:paraId="78463A70" w14:textId="77777777" w:rsidR="002173CD" w:rsidRDefault="002173CD">
            <w:pPr>
              <w:pStyle w:val="TableParagraph"/>
              <w:rPr>
                <w:sz w:val="20"/>
              </w:rPr>
            </w:pPr>
          </w:p>
        </w:tc>
        <w:tc>
          <w:tcPr>
            <w:tcW w:w="1199" w:type="dxa"/>
            <w:gridSpan w:val="2"/>
            <w:tcBorders>
              <w:top w:val="single" w:sz="4" w:space="0" w:color="000000"/>
              <w:left w:val="single" w:sz="4" w:space="0" w:color="000000"/>
              <w:bottom w:val="single" w:sz="4" w:space="0" w:color="000000"/>
              <w:right w:val="single" w:sz="4" w:space="0" w:color="000000"/>
            </w:tcBorders>
          </w:tcPr>
          <w:p w14:paraId="393CD99E" w14:textId="77777777" w:rsidR="002173CD" w:rsidRDefault="002173CD">
            <w:pPr>
              <w:pStyle w:val="TableParagraph"/>
              <w:spacing w:before="8"/>
              <w:rPr>
                <w:sz w:val="21"/>
              </w:rPr>
            </w:pPr>
          </w:p>
          <w:p w14:paraId="6E7550D9" w14:textId="77777777" w:rsidR="002173CD" w:rsidRDefault="00FC5950">
            <w:pPr>
              <w:pStyle w:val="TableParagraph"/>
              <w:spacing w:line="233" w:lineRule="exact"/>
              <w:ind w:left="332"/>
              <w:rPr>
                <w:b/>
              </w:rPr>
            </w:pPr>
            <w:r>
              <w:rPr>
                <w:b/>
                <w:spacing w:val="-4"/>
              </w:rPr>
              <w:t>1,000</w:t>
            </w:r>
          </w:p>
        </w:tc>
        <w:tc>
          <w:tcPr>
            <w:tcW w:w="743" w:type="dxa"/>
            <w:vMerge/>
            <w:tcBorders>
              <w:top w:val="nil"/>
              <w:left w:val="single" w:sz="4" w:space="0" w:color="000000"/>
              <w:bottom w:val="single" w:sz="4" w:space="0" w:color="000000"/>
              <w:right w:val="single" w:sz="4" w:space="0" w:color="000000"/>
            </w:tcBorders>
          </w:tcPr>
          <w:p w14:paraId="25AB757E" w14:textId="77777777" w:rsidR="002173CD" w:rsidRDefault="002173CD">
            <w:pPr>
              <w:rPr>
                <w:sz w:val="2"/>
                <w:szCs w:val="2"/>
              </w:rPr>
            </w:pPr>
          </w:p>
        </w:tc>
        <w:tc>
          <w:tcPr>
            <w:tcW w:w="4033" w:type="dxa"/>
            <w:gridSpan w:val="3"/>
            <w:tcBorders>
              <w:top w:val="single" w:sz="4" w:space="0" w:color="000000"/>
              <w:left w:val="single" w:sz="4" w:space="0" w:color="000000"/>
              <w:bottom w:val="single" w:sz="4" w:space="0" w:color="000000"/>
              <w:right w:val="single" w:sz="4" w:space="0" w:color="000000"/>
            </w:tcBorders>
          </w:tcPr>
          <w:p w14:paraId="3DC7228A" w14:textId="77777777" w:rsidR="002173CD" w:rsidRDefault="00FC5950">
            <w:pPr>
              <w:pStyle w:val="TableParagraph"/>
              <w:spacing w:line="250" w:lineRule="exact"/>
              <w:ind w:left="553"/>
              <w:rPr>
                <w:b/>
              </w:rPr>
            </w:pPr>
            <w:r>
              <w:rPr>
                <w:b/>
              </w:rPr>
              <w:t>425100</w:t>
            </w:r>
            <w:r>
              <w:rPr>
                <w:b/>
                <w:spacing w:val="-14"/>
              </w:rPr>
              <w:t xml:space="preserve"> </w:t>
            </w:r>
            <w:r>
              <w:rPr>
                <w:b/>
              </w:rPr>
              <w:t>Reimbursements</w:t>
            </w:r>
            <w:r>
              <w:rPr>
                <w:b/>
                <w:spacing w:val="-14"/>
              </w:rPr>
              <w:t xml:space="preserve"> </w:t>
            </w:r>
            <w:r>
              <w:rPr>
                <w:b/>
              </w:rPr>
              <w:t>Earned</w:t>
            </w:r>
            <w:r>
              <w:rPr>
                <w:b/>
                <w:spacing w:val="-13"/>
              </w:rPr>
              <w:t xml:space="preserve"> </w:t>
            </w:r>
            <w:r>
              <w:rPr>
                <w:b/>
                <w:spacing w:val="-10"/>
              </w:rPr>
              <w:t>–</w:t>
            </w:r>
          </w:p>
          <w:p w14:paraId="1B84D1B7" w14:textId="77777777" w:rsidR="002173CD" w:rsidRDefault="00FC5950">
            <w:pPr>
              <w:pStyle w:val="TableParagraph"/>
              <w:spacing w:line="233" w:lineRule="exact"/>
              <w:ind w:left="554"/>
              <w:rPr>
                <w:b/>
              </w:rPr>
            </w:pPr>
            <w:r>
              <w:rPr>
                <w:b/>
                <w:spacing w:val="-2"/>
              </w:rPr>
              <w:t>Receivable</w:t>
            </w:r>
          </w:p>
        </w:tc>
        <w:tc>
          <w:tcPr>
            <w:tcW w:w="1051" w:type="dxa"/>
            <w:tcBorders>
              <w:top w:val="single" w:sz="4" w:space="0" w:color="000000"/>
              <w:left w:val="single" w:sz="4" w:space="0" w:color="000000"/>
              <w:bottom w:val="single" w:sz="4" w:space="0" w:color="000000"/>
              <w:right w:val="single" w:sz="4" w:space="0" w:color="000000"/>
            </w:tcBorders>
          </w:tcPr>
          <w:p w14:paraId="516E1B31" w14:textId="77777777" w:rsidR="002173CD" w:rsidRDefault="002173CD">
            <w:pPr>
              <w:pStyle w:val="TableParagraph"/>
              <w:rPr>
                <w:sz w:val="20"/>
              </w:rPr>
            </w:pPr>
          </w:p>
        </w:tc>
        <w:tc>
          <w:tcPr>
            <w:tcW w:w="1072" w:type="dxa"/>
            <w:gridSpan w:val="2"/>
            <w:tcBorders>
              <w:top w:val="single" w:sz="4" w:space="0" w:color="000000"/>
              <w:left w:val="single" w:sz="4" w:space="0" w:color="000000"/>
              <w:bottom w:val="single" w:sz="4" w:space="0" w:color="000000"/>
              <w:right w:val="single" w:sz="4" w:space="0" w:color="000000"/>
            </w:tcBorders>
          </w:tcPr>
          <w:p w14:paraId="08160C1C" w14:textId="77777777" w:rsidR="002173CD" w:rsidRDefault="002173CD">
            <w:pPr>
              <w:pStyle w:val="TableParagraph"/>
              <w:spacing w:before="8"/>
              <w:rPr>
                <w:sz w:val="21"/>
              </w:rPr>
            </w:pPr>
          </w:p>
          <w:p w14:paraId="50DB3176" w14:textId="77777777" w:rsidR="002173CD" w:rsidRDefault="00FC5950">
            <w:pPr>
              <w:pStyle w:val="TableParagraph"/>
              <w:spacing w:line="233" w:lineRule="exact"/>
              <w:ind w:left="284"/>
              <w:rPr>
                <w:b/>
              </w:rPr>
            </w:pPr>
            <w:r>
              <w:rPr>
                <w:b/>
                <w:spacing w:val="-2"/>
              </w:rPr>
              <w:t>1,000</w:t>
            </w:r>
          </w:p>
        </w:tc>
        <w:tc>
          <w:tcPr>
            <w:tcW w:w="910" w:type="dxa"/>
            <w:vMerge/>
            <w:tcBorders>
              <w:top w:val="nil"/>
              <w:left w:val="single" w:sz="4" w:space="0" w:color="000000"/>
              <w:bottom w:val="single" w:sz="4" w:space="0" w:color="000000"/>
              <w:right w:val="single" w:sz="4" w:space="0" w:color="000000"/>
            </w:tcBorders>
          </w:tcPr>
          <w:p w14:paraId="04056AEA" w14:textId="77777777" w:rsidR="002173CD" w:rsidRDefault="002173CD">
            <w:pPr>
              <w:rPr>
                <w:sz w:val="2"/>
                <w:szCs w:val="2"/>
              </w:rPr>
            </w:pPr>
          </w:p>
        </w:tc>
      </w:tr>
      <w:tr w:rsidR="002173CD" w14:paraId="360A7D2F" w14:textId="77777777">
        <w:trPr>
          <w:trHeight w:val="419"/>
        </w:trPr>
        <w:tc>
          <w:tcPr>
            <w:tcW w:w="4126" w:type="dxa"/>
            <w:gridSpan w:val="3"/>
            <w:tcBorders>
              <w:top w:val="single" w:sz="4" w:space="0" w:color="000000"/>
              <w:left w:val="single" w:sz="4" w:space="0" w:color="000000"/>
              <w:bottom w:val="single" w:sz="4" w:space="0" w:color="000000"/>
              <w:right w:val="single" w:sz="4" w:space="0" w:color="000000"/>
            </w:tcBorders>
          </w:tcPr>
          <w:p w14:paraId="512D880B" w14:textId="77777777" w:rsidR="002173CD" w:rsidRDefault="00FC5950">
            <w:pPr>
              <w:pStyle w:val="TableParagraph"/>
              <w:spacing w:before="166" w:line="233" w:lineRule="exact"/>
              <w:ind w:left="112"/>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302" w:type="dxa"/>
            <w:tcBorders>
              <w:top w:val="single" w:sz="4" w:space="0" w:color="000000"/>
              <w:left w:val="single" w:sz="4" w:space="0" w:color="000000"/>
              <w:bottom w:val="single" w:sz="4" w:space="0" w:color="000000"/>
              <w:right w:val="single" w:sz="4" w:space="0" w:color="000000"/>
            </w:tcBorders>
          </w:tcPr>
          <w:p w14:paraId="5AC8F984" w14:textId="77777777" w:rsidR="002173CD" w:rsidRDefault="00FC5950">
            <w:pPr>
              <w:pStyle w:val="TableParagraph"/>
              <w:spacing w:before="166" w:line="233" w:lineRule="exact"/>
              <w:ind w:left="296" w:right="281"/>
              <w:jc w:val="center"/>
              <w:rPr>
                <w:b/>
              </w:rPr>
            </w:pPr>
            <w:r>
              <w:rPr>
                <w:b/>
                <w:spacing w:val="-2"/>
              </w:rPr>
              <w:t>1,000</w:t>
            </w:r>
          </w:p>
        </w:tc>
        <w:tc>
          <w:tcPr>
            <w:tcW w:w="1199" w:type="dxa"/>
            <w:gridSpan w:val="2"/>
            <w:tcBorders>
              <w:top w:val="single" w:sz="4" w:space="0" w:color="000000"/>
              <w:left w:val="single" w:sz="4" w:space="0" w:color="000000"/>
              <w:bottom w:val="single" w:sz="4" w:space="0" w:color="000000"/>
              <w:right w:val="single" w:sz="4" w:space="0" w:color="000000"/>
            </w:tcBorders>
          </w:tcPr>
          <w:p w14:paraId="6B192FE4" w14:textId="77777777" w:rsidR="002173CD" w:rsidRDefault="002173CD">
            <w:pPr>
              <w:pStyle w:val="TableParagraph"/>
              <w:rPr>
                <w:sz w:val="20"/>
              </w:rPr>
            </w:pPr>
          </w:p>
        </w:tc>
        <w:tc>
          <w:tcPr>
            <w:tcW w:w="743" w:type="dxa"/>
            <w:vMerge/>
            <w:tcBorders>
              <w:top w:val="nil"/>
              <w:left w:val="single" w:sz="4" w:space="0" w:color="000000"/>
              <w:bottom w:val="single" w:sz="4" w:space="0" w:color="000000"/>
              <w:right w:val="single" w:sz="4" w:space="0" w:color="000000"/>
            </w:tcBorders>
          </w:tcPr>
          <w:p w14:paraId="404F3018" w14:textId="77777777" w:rsidR="002173CD" w:rsidRDefault="002173CD">
            <w:pPr>
              <w:rPr>
                <w:sz w:val="2"/>
                <w:szCs w:val="2"/>
              </w:rPr>
            </w:pPr>
          </w:p>
        </w:tc>
        <w:tc>
          <w:tcPr>
            <w:tcW w:w="4033" w:type="dxa"/>
            <w:gridSpan w:val="3"/>
            <w:tcBorders>
              <w:top w:val="single" w:sz="4" w:space="0" w:color="000000"/>
              <w:left w:val="single" w:sz="4" w:space="0" w:color="000000"/>
              <w:bottom w:val="single" w:sz="4" w:space="0" w:color="000000"/>
              <w:right w:val="single" w:sz="4" w:space="0" w:color="000000"/>
            </w:tcBorders>
          </w:tcPr>
          <w:p w14:paraId="38F4E2B5" w14:textId="77777777" w:rsidR="002173CD" w:rsidRDefault="00FC5950">
            <w:pPr>
              <w:pStyle w:val="TableParagraph"/>
              <w:spacing w:before="166" w:line="233" w:lineRule="exact"/>
              <w:ind w:left="112"/>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051" w:type="dxa"/>
            <w:tcBorders>
              <w:top w:val="single" w:sz="4" w:space="0" w:color="000000"/>
              <w:left w:val="single" w:sz="4" w:space="0" w:color="000000"/>
              <w:bottom w:val="single" w:sz="4" w:space="0" w:color="000000"/>
              <w:right w:val="single" w:sz="4" w:space="0" w:color="000000"/>
            </w:tcBorders>
          </w:tcPr>
          <w:p w14:paraId="25AA195D" w14:textId="77777777" w:rsidR="002173CD" w:rsidRDefault="00FC5950">
            <w:pPr>
              <w:pStyle w:val="TableParagraph"/>
              <w:spacing w:before="166" w:line="233" w:lineRule="exact"/>
              <w:ind w:left="178" w:right="145"/>
              <w:jc w:val="center"/>
              <w:rPr>
                <w:b/>
              </w:rPr>
            </w:pPr>
            <w:r>
              <w:rPr>
                <w:b/>
                <w:spacing w:val="-2"/>
              </w:rPr>
              <w:t>1,000</w:t>
            </w:r>
          </w:p>
        </w:tc>
        <w:tc>
          <w:tcPr>
            <w:tcW w:w="1072" w:type="dxa"/>
            <w:gridSpan w:val="2"/>
            <w:tcBorders>
              <w:top w:val="single" w:sz="4" w:space="0" w:color="000000"/>
              <w:left w:val="single" w:sz="4" w:space="0" w:color="000000"/>
              <w:bottom w:val="single" w:sz="4" w:space="0" w:color="000000"/>
              <w:right w:val="single" w:sz="4" w:space="0" w:color="000000"/>
            </w:tcBorders>
          </w:tcPr>
          <w:p w14:paraId="099BD5F0" w14:textId="77777777" w:rsidR="002173CD" w:rsidRDefault="002173CD">
            <w:pPr>
              <w:pStyle w:val="TableParagraph"/>
              <w:rPr>
                <w:sz w:val="20"/>
              </w:rPr>
            </w:pPr>
          </w:p>
        </w:tc>
        <w:tc>
          <w:tcPr>
            <w:tcW w:w="910" w:type="dxa"/>
            <w:vMerge/>
            <w:tcBorders>
              <w:top w:val="nil"/>
              <w:left w:val="single" w:sz="4" w:space="0" w:color="000000"/>
              <w:bottom w:val="single" w:sz="4" w:space="0" w:color="000000"/>
              <w:right w:val="single" w:sz="4" w:space="0" w:color="000000"/>
            </w:tcBorders>
          </w:tcPr>
          <w:p w14:paraId="3A6B00CD" w14:textId="77777777" w:rsidR="002173CD" w:rsidRDefault="002173CD">
            <w:pPr>
              <w:rPr>
                <w:sz w:val="2"/>
                <w:szCs w:val="2"/>
              </w:rPr>
            </w:pPr>
          </w:p>
        </w:tc>
      </w:tr>
      <w:tr w:rsidR="002173CD" w14:paraId="54B061A7" w14:textId="77777777">
        <w:trPr>
          <w:trHeight w:val="278"/>
        </w:trPr>
        <w:tc>
          <w:tcPr>
            <w:tcW w:w="5428" w:type="dxa"/>
            <w:gridSpan w:val="4"/>
            <w:tcBorders>
              <w:top w:val="single" w:sz="4" w:space="0" w:color="000000"/>
              <w:left w:val="single" w:sz="4" w:space="0" w:color="000000"/>
              <w:bottom w:val="single" w:sz="4" w:space="0" w:color="000000"/>
              <w:right w:val="single" w:sz="4" w:space="0" w:color="000000"/>
            </w:tcBorders>
          </w:tcPr>
          <w:p w14:paraId="4B713D34" w14:textId="77777777" w:rsidR="002173CD" w:rsidRDefault="00FC5950">
            <w:pPr>
              <w:pStyle w:val="TableParagraph"/>
              <w:spacing w:before="25" w:line="233" w:lineRule="exact"/>
              <w:ind w:left="544"/>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199" w:type="dxa"/>
            <w:gridSpan w:val="2"/>
            <w:tcBorders>
              <w:top w:val="single" w:sz="4" w:space="0" w:color="000000"/>
              <w:left w:val="single" w:sz="4" w:space="0" w:color="000000"/>
              <w:bottom w:val="single" w:sz="4" w:space="0" w:color="000000"/>
              <w:right w:val="single" w:sz="4" w:space="0" w:color="000000"/>
            </w:tcBorders>
          </w:tcPr>
          <w:p w14:paraId="5245D885" w14:textId="77777777" w:rsidR="002173CD" w:rsidRDefault="00FC5950">
            <w:pPr>
              <w:pStyle w:val="TableParagraph"/>
              <w:spacing w:before="25" w:line="233" w:lineRule="exact"/>
              <w:ind w:left="356"/>
              <w:rPr>
                <w:b/>
              </w:rPr>
            </w:pPr>
            <w:r>
              <w:rPr>
                <w:b/>
                <w:spacing w:val="-2"/>
              </w:rPr>
              <w:t>1,000</w:t>
            </w:r>
          </w:p>
        </w:tc>
        <w:tc>
          <w:tcPr>
            <w:tcW w:w="743" w:type="dxa"/>
            <w:vMerge/>
            <w:tcBorders>
              <w:top w:val="nil"/>
              <w:left w:val="single" w:sz="4" w:space="0" w:color="000000"/>
              <w:bottom w:val="single" w:sz="4" w:space="0" w:color="000000"/>
              <w:right w:val="single" w:sz="4" w:space="0" w:color="000000"/>
            </w:tcBorders>
          </w:tcPr>
          <w:p w14:paraId="5C903DFB" w14:textId="77777777" w:rsidR="002173CD" w:rsidRDefault="002173CD">
            <w:pPr>
              <w:rPr>
                <w:sz w:val="2"/>
                <w:szCs w:val="2"/>
              </w:rPr>
            </w:pPr>
          </w:p>
        </w:tc>
        <w:tc>
          <w:tcPr>
            <w:tcW w:w="5084" w:type="dxa"/>
            <w:gridSpan w:val="4"/>
            <w:tcBorders>
              <w:top w:val="single" w:sz="4" w:space="0" w:color="000000"/>
              <w:left w:val="single" w:sz="4" w:space="0" w:color="000000"/>
              <w:bottom w:val="single" w:sz="4" w:space="0" w:color="000000"/>
              <w:right w:val="single" w:sz="4" w:space="0" w:color="000000"/>
            </w:tcBorders>
          </w:tcPr>
          <w:p w14:paraId="24A6B3F5" w14:textId="77777777" w:rsidR="002173CD" w:rsidRDefault="00FC5950">
            <w:pPr>
              <w:pStyle w:val="TableParagraph"/>
              <w:spacing w:before="25" w:line="233" w:lineRule="exact"/>
              <w:ind w:left="544"/>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072" w:type="dxa"/>
            <w:gridSpan w:val="2"/>
            <w:tcBorders>
              <w:top w:val="single" w:sz="4" w:space="0" w:color="000000"/>
              <w:left w:val="single" w:sz="4" w:space="0" w:color="000000"/>
              <w:bottom w:val="single" w:sz="4" w:space="0" w:color="000000"/>
              <w:right w:val="single" w:sz="4" w:space="0" w:color="000000"/>
            </w:tcBorders>
          </w:tcPr>
          <w:p w14:paraId="2A527574" w14:textId="77777777" w:rsidR="002173CD" w:rsidRDefault="00FC5950">
            <w:pPr>
              <w:pStyle w:val="TableParagraph"/>
              <w:spacing w:before="25" w:line="233" w:lineRule="exact"/>
              <w:ind w:left="300"/>
              <w:rPr>
                <w:b/>
              </w:rPr>
            </w:pPr>
            <w:r>
              <w:rPr>
                <w:b/>
                <w:spacing w:val="-2"/>
              </w:rPr>
              <w:t>1,000</w:t>
            </w:r>
          </w:p>
        </w:tc>
        <w:tc>
          <w:tcPr>
            <w:tcW w:w="910" w:type="dxa"/>
            <w:vMerge/>
            <w:tcBorders>
              <w:top w:val="nil"/>
              <w:left w:val="single" w:sz="4" w:space="0" w:color="000000"/>
              <w:bottom w:val="single" w:sz="4" w:space="0" w:color="000000"/>
              <w:right w:val="single" w:sz="4" w:space="0" w:color="000000"/>
            </w:tcBorders>
          </w:tcPr>
          <w:p w14:paraId="3870A680" w14:textId="77777777" w:rsidR="002173CD" w:rsidRDefault="002173CD">
            <w:pPr>
              <w:rPr>
                <w:sz w:val="2"/>
                <w:szCs w:val="2"/>
              </w:rPr>
            </w:pPr>
          </w:p>
        </w:tc>
      </w:tr>
      <w:tr w:rsidR="002173CD" w14:paraId="70CB31EA" w14:textId="77777777">
        <w:trPr>
          <w:trHeight w:val="276"/>
        </w:trPr>
        <w:tc>
          <w:tcPr>
            <w:tcW w:w="7370" w:type="dxa"/>
            <w:gridSpan w:val="7"/>
            <w:tcBorders>
              <w:top w:val="single" w:sz="4" w:space="0" w:color="000000"/>
              <w:left w:val="single" w:sz="4" w:space="0" w:color="000000"/>
              <w:bottom w:val="single" w:sz="4" w:space="0" w:color="000000"/>
              <w:right w:val="single" w:sz="4" w:space="0" w:color="000000"/>
            </w:tcBorders>
          </w:tcPr>
          <w:p w14:paraId="0D9F25C1" w14:textId="77777777" w:rsidR="002173CD" w:rsidRDefault="00FC5950">
            <w:pPr>
              <w:pStyle w:val="TableParagraph"/>
              <w:spacing w:before="23"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66" w:type="dxa"/>
            <w:gridSpan w:val="7"/>
            <w:tcBorders>
              <w:top w:val="single" w:sz="4" w:space="0" w:color="000000"/>
              <w:left w:val="single" w:sz="4" w:space="0" w:color="000000"/>
              <w:bottom w:val="single" w:sz="4" w:space="0" w:color="000000"/>
              <w:right w:val="single" w:sz="4" w:space="0" w:color="000000"/>
            </w:tcBorders>
          </w:tcPr>
          <w:p w14:paraId="2D7807AD" w14:textId="77777777" w:rsidR="002173CD" w:rsidRDefault="00FC5950">
            <w:pPr>
              <w:pStyle w:val="TableParagraph"/>
              <w:spacing w:before="23"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7FA83DCD" w14:textId="77777777">
        <w:trPr>
          <w:trHeight w:val="460"/>
        </w:trPr>
        <w:tc>
          <w:tcPr>
            <w:tcW w:w="7370" w:type="dxa"/>
            <w:gridSpan w:val="7"/>
            <w:tcBorders>
              <w:top w:val="single" w:sz="4" w:space="0" w:color="000000"/>
              <w:left w:val="single" w:sz="4" w:space="0" w:color="000000"/>
              <w:bottom w:val="single" w:sz="4" w:space="0" w:color="000000"/>
              <w:right w:val="single" w:sz="4" w:space="0" w:color="000000"/>
            </w:tcBorders>
          </w:tcPr>
          <w:p w14:paraId="3E46D572" w14:textId="77777777" w:rsidR="002173CD" w:rsidRDefault="00FC5950">
            <w:pPr>
              <w:pStyle w:val="TableParagraph"/>
              <w:spacing w:line="230" w:lineRule="exact"/>
              <w:ind w:left="112"/>
              <w:rPr>
                <w:sz w:val="20"/>
              </w:rPr>
            </w:pPr>
            <w:r>
              <w:rPr>
                <w:sz w:val="20"/>
              </w:rPr>
              <w:t>To</w:t>
            </w:r>
            <w:r>
              <w:rPr>
                <w:spacing w:val="-4"/>
                <w:sz w:val="20"/>
              </w:rPr>
              <w:t xml:space="preserve"> </w:t>
            </w:r>
            <w:r>
              <w:rPr>
                <w:sz w:val="20"/>
              </w:rPr>
              <w:t>record</w:t>
            </w:r>
            <w:r>
              <w:rPr>
                <w:spacing w:val="-2"/>
                <w:sz w:val="20"/>
              </w:rPr>
              <w:t xml:space="preserve"> </w:t>
            </w:r>
            <w:r>
              <w:rPr>
                <w:sz w:val="20"/>
              </w:rPr>
              <w:t>a</w:t>
            </w:r>
            <w:r>
              <w:rPr>
                <w:spacing w:val="-3"/>
                <w:sz w:val="20"/>
              </w:rPr>
              <w:t xml:space="preserve"> </w:t>
            </w:r>
            <w:r>
              <w:rPr>
                <w:sz w:val="20"/>
              </w:rPr>
              <w:t>confirmed</w:t>
            </w:r>
            <w:r>
              <w:rPr>
                <w:spacing w:val="-4"/>
                <w:sz w:val="20"/>
              </w:rPr>
              <w:t xml:space="preserve"> </w:t>
            </w:r>
            <w:r>
              <w:rPr>
                <w:sz w:val="20"/>
              </w:rPr>
              <w:t>disbursement</w:t>
            </w:r>
            <w:r>
              <w:rPr>
                <w:spacing w:val="-4"/>
                <w:sz w:val="20"/>
              </w:rPr>
              <w:t xml:space="preserve"> </w:t>
            </w:r>
            <w:r>
              <w:rPr>
                <w:sz w:val="20"/>
              </w:rPr>
              <w:t>schedule</w:t>
            </w:r>
            <w:r>
              <w:rPr>
                <w:spacing w:val="-3"/>
                <w:sz w:val="20"/>
              </w:rPr>
              <w:t xml:space="preserve"> </w:t>
            </w:r>
            <w:r>
              <w:rPr>
                <w:sz w:val="20"/>
              </w:rPr>
              <w:t>where</w:t>
            </w:r>
            <w:r>
              <w:rPr>
                <w:spacing w:val="-4"/>
                <w:sz w:val="20"/>
              </w:rPr>
              <w:t xml:space="preserve"> </w:t>
            </w:r>
            <w:r>
              <w:rPr>
                <w:sz w:val="20"/>
              </w:rPr>
              <w:t>an</w:t>
            </w:r>
            <w:r>
              <w:rPr>
                <w:spacing w:val="-4"/>
                <w:sz w:val="20"/>
              </w:rPr>
              <w:t xml:space="preserve"> </w:t>
            </w:r>
            <w:r>
              <w:rPr>
                <w:sz w:val="20"/>
              </w:rPr>
              <w:t>unpaid</w:t>
            </w:r>
            <w:r>
              <w:rPr>
                <w:spacing w:val="-2"/>
                <w:sz w:val="20"/>
              </w:rPr>
              <w:t xml:space="preserve"> </w:t>
            </w:r>
            <w:r>
              <w:rPr>
                <w:sz w:val="20"/>
              </w:rPr>
              <w:t>delivered</w:t>
            </w:r>
            <w:r>
              <w:rPr>
                <w:spacing w:val="-4"/>
                <w:sz w:val="20"/>
              </w:rPr>
              <w:t xml:space="preserve"> </w:t>
            </w:r>
            <w:r>
              <w:rPr>
                <w:sz w:val="20"/>
              </w:rPr>
              <w:t>order</w:t>
            </w:r>
            <w:r>
              <w:rPr>
                <w:spacing w:val="-4"/>
                <w:sz w:val="20"/>
              </w:rPr>
              <w:t xml:space="preserve"> </w:t>
            </w:r>
            <w:r>
              <w:rPr>
                <w:sz w:val="20"/>
              </w:rPr>
              <w:t>was previously accrued. For nonfiduciary deposit funds, omit Budgetary Entry.</w:t>
            </w:r>
          </w:p>
        </w:tc>
        <w:tc>
          <w:tcPr>
            <w:tcW w:w="7066" w:type="dxa"/>
            <w:gridSpan w:val="7"/>
            <w:tcBorders>
              <w:top w:val="single" w:sz="4" w:space="0" w:color="000000"/>
              <w:left w:val="single" w:sz="4" w:space="0" w:color="000000"/>
              <w:bottom w:val="single" w:sz="4" w:space="0" w:color="000000"/>
              <w:right w:val="single" w:sz="4" w:space="0" w:color="000000"/>
            </w:tcBorders>
          </w:tcPr>
          <w:p w14:paraId="3E773E92" w14:textId="77777777" w:rsidR="002173CD" w:rsidRDefault="00FC5950">
            <w:pPr>
              <w:pStyle w:val="TableParagraph"/>
              <w:ind w:left="112"/>
              <w:rPr>
                <w:sz w:val="20"/>
              </w:rPr>
            </w:pPr>
            <w:r>
              <w:rPr>
                <w:sz w:val="20"/>
              </w:rPr>
              <w:t>To</w:t>
            </w:r>
            <w:r>
              <w:rPr>
                <w:spacing w:val="-7"/>
                <w:sz w:val="20"/>
              </w:rPr>
              <w:t xml:space="preserve"> </w:t>
            </w:r>
            <w:r>
              <w:rPr>
                <w:sz w:val="20"/>
              </w:rPr>
              <w:t>record</w:t>
            </w:r>
            <w:r>
              <w:rPr>
                <w:spacing w:val="-3"/>
                <w:sz w:val="20"/>
              </w:rPr>
              <w:t xml:space="preserve"> </w:t>
            </w:r>
            <w:r>
              <w:rPr>
                <w:sz w:val="20"/>
              </w:rPr>
              <w:t>the</w:t>
            </w:r>
            <w:r>
              <w:rPr>
                <w:spacing w:val="-4"/>
                <w:sz w:val="20"/>
              </w:rPr>
              <w:t xml:space="preserve"> </w:t>
            </w:r>
            <w:r>
              <w:rPr>
                <w:sz w:val="20"/>
              </w:rPr>
              <w:t>collection</w:t>
            </w:r>
            <w:r>
              <w:rPr>
                <w:spacing w:val="-5"/>
                <w:sz w:val="20"/>
              </w:rPr>
              <w:t xml:space="preserve"> </w:t>
            </w:r>
            <w:r>
              <w:rPr>
                <w:sz w:val="20"/>
              </w:rPr>
              <w:t>of</w:t>
            </w:r>
            <w:r>
              <w:rPr>
                <w:spacing w:val="-5"/>
                <w:sz w:val="20"/>
              </w:rPr>
              <w:t xml:space="preserve"> </w:t>
            </w:r>
            <w:r>
              <w:rPr>
                <w:sz w:val="20"/>
              </w:rPr>
              <w:t>receivables</w:t>
            </w:r>
            <w:r>
              <w:rPr>
                <w:spacing w:val="-4"/>
                <w:sz w:val="20"/>
              </w:rPr>
              <w:t xml:space="preserve"> </w:t>
            </w:r>
            <w:r>
              <w:rPr>
                <w:sz w:val="20"/>
              </w:rPr>
              <w:t>for</w:t>
            </w:r>
            <w:r>
              <w:rPr>
                <w:spacing w:val="-5"/>
                <w:sz w:val="20"/>
              </w:rPr>
              <w:t xml:space="preserve"> </w:t>
            </w:r>
            <w:r>
              <w:rPr>
                <w:sz w:val="20"/>
              </w:rPr>
              <w:t>reimbursable</w:t>
            </w:r>
            <w:r>
              <w:rPr>
                <w:spacing w:val="-3"/>
                <w:sz w:val="20"/>
              </w:rPr>
              <w:t xml:space="preserve"> </w:t>
            </w:r>
            <w:r>
              <w:rPr>
                <w:spacing w:val="-2"/>
                <w:sz w:val="20"/>
              </w:rPr>
              <w:t>services.</w:t>
            </w:r>
          </w:p>
        </w:tc>
      </w:tr>
    </w:tbl>
    <w:p w14:paraId="7457EEB6" w14:textId="77777777" w:rsidR="002173CD" w:rsidRDefault="002173CD">
      <w:pPr>
        <w:rPr>
          <w:sz w:val="20"/>
        </w:rPr>
        <w:sectPr w:rsidR="002173CD">
          <w:pgSz w:w="15840" w:h="12240" w:orient="landscape"/>
          <w:pgMar w:top="640" w:right="460" w:bottom="780" w:left="460" w:header="0" w:footer="555" w:gutter="0"/>
          <w:cols w:space="720"/>
        </w:sectPr>
      </w:pPr>
    </w:p>
    <w:p w14:paraId="6C6DA517" w14:textId="77777777" w:rsidR="002173CD" w:rsidRDefault="00FC5950">
      <w:pPr>
        <w:pStyle w:val="BodyText"/>
        <w:spacing w:before="80" w:line="276" w:lineRule="auto"/>
        <w:ind w:left="259" w:right="286"/>
      </w:pPr>
      <w:r>
        <w:rPr>
          <w:b/>
        </w:rPr>
        <w:lastRenderedPageBreak/>
        <w:t>Scenario</w:t>
      </w:r>
      <w:r>
        <w:rPr>
          <w:b/>
          <w:spacing w:val="-2"/>
        </w:rPr>
        <w:t xml:space="preserve"> </w:t>
      </w:r>
      <w:r>
        <w:rPr>
          <w:b/>
        </w:rPr>
        <w:t>2:</w:t>
      </w:r>
      <w:r>
        <w:rPr>
          <w:b/>
          <w:spacing w:val="-2"/>
        </w:rPr>
        <w:t xml:space="preserve"> </w:t>
      </w:r>
      <w:r>
        <w:t>The</w:t>
      </w:r>
      <w:r>
        <w:rPr>
          <w:spacing w:val="-2"/>
        </w:rPr>
        <w:t xml:space="preserve"> </w:t>
      </w:r>
      <w:r>
        <w:t>Requesting</w:t>
      </w:r>
      <w:r>
        <w:rPr>
          <w:spacing w:val="-2"/>
        </w:rPr>
        <w:t xml:space="preserve"> </w:t>
      </w:r>
      <w:r>
        <w:t>and</w:t>
      </w:r>
      <w:r>
        <w:rPr>
          <w:spacing w:val="-2"/>
        </w:rPr>
        <w:t xml:space="preserve"> </w:t>
      </w:r>
      <w:r>
        <w:t>Servicing</w:t>
      </w:r>
      <w:r>
        <w:rPr>
          <w:spacing w:val="-2"/>
        </w:rPr>
        <w:t xml:space="preserve"> </w:t>
      </w:r>
      <w:r>
        <w:t>Agencies</w:t>
      </w:r>
      <w:r>
        <w:rPr>
          <w:spacing w:val="-3"/>
        </w:rPr>
        <w:t xml:space="preserve"> </w:t>
      </w:r>
      <w:r>
        <w:t>have</w:t>
      </w:r>
      <w:r>
        <w:rPr>
          <w:spacing w:val="-3"/>
        </w:rPr>
        <w:t xml:space="preserve"> </w:t>
      </w:r>
      <w:r>
        <w:t>entered</w:t>
      </w:r>
      <w:r>
        <w:rPr>
          <w:spacing w:val="-2"/>
        </w:rPr>
        <w:t xml:space="preserve"> </w:t>
      </w:r>
      <w:r>
        <w:t>an</w:t>
      </w:r>
      <w:r>
        <w:rPr>
          <w:spacing w:val="-2"/>
        </w:rPr>
        <w:t xml:space="preserve"> </w:t>
      </w:r>
      <w:r>
        <w:t>Order</w:t>
      </w:r>
      <w:r>
        <w:rPr>
          <w:spacing w:val="-2"/>
        </w:rPr>
        <w:t xml:space="preserve"> </w:t>
      </w:r>
      <w:r>
        <w:t>for</w:t>
      </w:r>
      <w:r>
        <w:rPr>
          <w:spacing w:val="-2"/>
        </w:rPr>
        <w:t xml:space="preserve"> </w:t>
      </w:r>
      <w:r>
        <w:t>$1,000</w:t>
      </w:r>
      <w:r>
        <w:rPr>
          <w:spacing w:val="-2"/>
        </w:rPr>
        <w:t xml:space="preserve"> </w:t>
      </w:r>
      <w:r>
        <w:t>in</w:t>
      </w:r>
      <w:r>
        <w:rPr>
          <w:spacing w:val="-3"/>
        </w:rPr>
        <w:t xml:space="preserve"> </w:t>
      </w:r>
      <w:r>
        <w:t>services.</w:t>
      </w:r>
      <w:r>
        <w:rPr>
          <w:spacing w:val="-3"/>
        </w:rPr>
        <w:t xml:space="preserve"> </w:t>
      </w:r>
      <w:r>
        <w:t>The</w:t>
      </w:r>
      <w:r>
        <w:rPr>
          <w:spacing w:val="-3"/>
        </w:rPr>
        <w:t xml:space="preserve"> </w:t>
      </w:r>
      <w:r>
        <w:t>Servicing</w:t>
      </w:r>
      <w:r>
        <w:rPr>
          <w:spacing w:val="-2"/>
        </w:rPr>
        <w:t xml:space="preserve"> </w:t>
      </w:r>
      <w:r>
        <w:t>Agency</w:t>
      </w:r>
      <w:r>
        <w:rPr>
          <w:spacing w:val="-2"/>
        </w:rPr>
        <w:t xml:space="preserve"> </w:t>
      </w:r>
      <w:r>
        <w:t>creates</w:t>
      </w:r>
      <w:r>
        <w:rPr>
          <w:spacing w:val="-3"/>
        </w:rPr>
        <w:t xml:space="preserve"> </w:t>
      </w:r>
      <w:r>
        <w:t>a</w:t>
      </w:r>
      <w:r>
        <w:rPr>
          <w:spacing w:val="-1"/>
        </w:rPr>
        <w:t xml:space="preserve"> </w:t>
      </w:r>
      <w:r>
        <w:t>Delivered/Performed Transaction on 10/01/20XX with Performance Date 9/30/20XX and reference the September 20XX Accounting Period.</w:t>
      </w:r>
    </w:p>
    <w:p w14:paraId="45634FA0" w14:textId="77777777" w:rsidR="002173CD" w:rsidRDefault="00FC5950">
      <w:pPr>
        <w:pStyle w:val="ListParagraph"/>
        <w:numPr>
          <w:ilvl w:val="0"/>
          <w:numId w:val="5"/>
        </w:numPr>
        <w:tabs>
          <w:tab w:val="left" w:pos="979"/>
          <w:tab w:val="left" w:pos="980"/>
        </w:tabs>
        <w:spacing w:before="200" w:line="269" w:lineRule="exact"/>
        <w:ind w:left="979" w:hanging="361"/>
        <w:rPr>
          <w:rFonts w:ascii="Symbol" w:hAnsi="Symbol"/>
        </w:rPr>
      </w:pPr>
      <w:r>
        <w:t>FOB</w:t>
      </w:r>
      <w:r>
        <w:rPr>
          <w:spacing w:val="-4"/>
        </w:rPr>
        <w:t xml:space="preserve"> </w:t>
      </w:r>
      <w:r>
        <w:t>Point</w:t>
      </w:r>
      <w:r>
        <w:rPr>
          <w:spacing w:val="-4"/>
        </w:rPr>
        <w:t xml:space="preserve"> </w:t>
      </w:r>
      <w:r>
        <w:t>=</w:t>
      </w:r>
      <w:r>
        <w:rPr>
          <w:spacing w:val="-5"/>
        </w:rPr>
        <w:t xml:space="preserve"> </w:t>
      </w:r>
      <w:r>
        <w:rPr>
          <w:spacing w:val="-2"/>
        </w:rPr>
        <w:t>Destination</w:t>
      </w:r>
    </w:p>
    <w:p w14:paraId="0DF2991A" w14:textId="77777777" w:rsidR="002173CD" w:rsidRDefault="00FC5950">
      <w:pPr>
        <w:pStyle w:val="ListParagraph"/>
        <w:numPr>
          <w:ilvl w:val="1"/>
          <w:numId w:val="5"/>
        </w:numPr>
        <w:tabs>
          <w:tab w:val="left" w:pos="1700"/>
        </w:tabs>
        <w:spacing w:line="261" w:lineRule="exact"/>
        <w:ind w:hanging="361"/>
        <w:rPr>
          <w:rFonts w:ascii="Courier New" w:hAnsi="Courier New"/>
        </w:rPr>
      </w:pPr>
      <w:r>
        <w:t>Fund</w:t>
      </w:r>
      <w:r>
        <w:rPr>
          <w:spacing w:val="-8"/>
        </w:rPr>
        <w:t xml:space="preserve"> </w:t>
      </w:r>
      <w:r>
        <w:t>Settlement</w:t>
      </w:r>
      <w:r>
        <w:rPr>
          <w:spacing w:val="-8"/>
        </w:rPr>
        <w:t xml:space="preserve"> </w:t>
      </w:r>
      <w:r>
        <w:t>will</w:t>
      </w:r>
      <w:r>
        <w:rPr>
          <w:spacing w:val="-8"/>
        </w:rPr>
        <w:t xml:space="preserve"> </w:t>
      </w:r>
      <w:r>
        <w:t>occur</w:t>
      </w:r>
      <w:r>
        <w:rPr>
          <w:spacing w:val="-8"/>
        </w:rPr>
        <w:t xml:space="preserve"> </w:t>
      </w:r>
      <w:r>
        <w:t>via</w:t>
      </w:r>
      <w:r>
        <w:rPr>
          <w:spacing w:val="-9"/>
        </w:rPr>
        <w:t xml:space="preserve"> </w:t>
      </w:r>
      <w:r>
        <w:t>IPAC</w:t>
      </w:r>
      <w:r>
        <w:rPr>
          <w:spacing w:val="-7"/>
        </w:rPr>
        <w:t xml:space="preserve"> </w:t>
      </w:r>
      <w:r>
        <w:t>in</w:t>
      </w:r>
      <w:r>
        <w:rPr>
          <w:spacing w:val="-8"/>
        </w:rPr>
        <w:t xml:space="preserve"> </w:t>
      </w:r>
      <w:r>
        <w:t>the</w:t>
      </w:r>
      <w:r>
        <w:rPr>
          <w:spacing w:val="-9"/>
        </w:rPr>
        <w:t xml:space="preserve"> </w:t>
      </w:r>
      <w:r>
        <w:t>amount,</w:t>
      </w:r>
      <w:r>
        <w:rPr>
          <w:spacing w:val="-8"/>
        </w:rPr>
        <w:t xml:space="preserve"> </w:t>
      </w:r>
      <w:r>
        <w:t>and</w:t>
      </w:r>
      <w:r>
        <w:rPr>
          <w:spacing w:val="-8"/>
        </w:rPr>
        <w:t xml:space="preserve"> </w:t>
      </w:r>
      <w:r>
        <w:t>upon</w:t>
      </w:r>
      <w:r>
        <w:rPr>
          <w:spacing w:val="-7"/>
        </w:rPr>
        <w:t xml:space="preserve"> </w:t>
      </w:r>
      <w:r>
        <w:t>completion,</w:t>
      </w:r>
      <w:r>
        <w:rPr>
          <w:spacing w:val="-9"/>
        </w:rPr>
        <w:t xml:space="preserve"> </w:t>
      </w:r>
      <w:r>
        <w:t>of</w:t>
      </w:r>
      <w:r>
        <w:rPr>
          <w:spacing w:val="-8"/>
        </w:rPr>
        <w:t xml:space="preserve"> </w:t>
      </w:r>
      <w:r>
        <w:t>the</w:t>
      </w:r>
      <w:r>
        <w:rPr>
          <w:spacing w:val="-10"/>
        </w:rPr>
        <w:t xml:space="preserve"> </w:t>
      </w:r>
      <w:r>
        <w:t>Requesting</w:t>
      </w:r>
      <w:r>
        <w:rPr>
          <w:spacing w:val="-7"/>
        </w:rPr>
        <w:t xml:space="preserve"> </w:t>
      </w:r>
      <w:r>
        <w:t>Agency’s</w:t>
      </w:r>
      <w:r>
        <w:rPr>
          <w:spacing w:val="-9"/>
        </w:rPr>
        <w:t xml:space="preserve"> </w:t>
      </w:r>
      <w:r>
        <w:t>Received/Accepted</w:t>
      </w:r>
      <w:r>
        <w:rPr>
          <w:spacing w:val="-8"/>
        </w:rPr>
        <w:t xml:space="preserve"> </w:t>
      </w:r>
      <w:r>
        <w:rPr>
          <w:spacing w:val="-2"/>
        </w:rPr>
        <w:t>Transaction.</w:t>
      </w:r>
    </w:p>
    <w:p w14:paraId="2EE8241B" w14:textId="77777777" w:rsidR="002173CD" w:rsidRDefault="00FC5950">
      <w:pPr>
        <w:pStyle w:val="ListParagraph"/>
        <w:numPr>
          <w:ilvl w:val="0"/>
          <w:numId w:val="5"/>
        </w:numPr>
        <w:tabs>
          <w:tab w:val="left" w:pos="979"/>
          <w:tab w:val="left" w:pos="980"/>
        </w:tabs>
        <w:spacing w:line="260" w:lineRule="exact"/>
        <w:ind w:left="979" w:hanging="361"/>
        <w:rPr>
          <w:rFonts w:ascii="Symbol" w:hAnsi="Symbol"/>
        </w:rPr>
      </w:pPr>
      <w:r>
        <w:t>Capitalization</w:t>
      </w:r>
      <w:r>
        <w:rPr>
          <w:spacing w:val="-10"/>
        </w:rPr>
        <w:t xml:space="preserve"> </w:t>
      </w:r>
      <w:r>
        <w:t>Indicator</w:t>
      </w:r>
      <w:r>
        <w:rPr>
          <w:spacing w:val="-9"/>
        </w:rPr>
        <w:t xml:space="preserve"> </w:t>
      </w:r>
      <w:r>
        <w:t>=</w:t>
      </w:r>
      <w:r>
        <w:rPr>
          <w:spacing w:val="-11"/>
        </w:rPr>
        <w:t xml:space="preserve"> </w:t>
      </w:r>
      <w:r>
        <w:rPr>
          <w:spacing w:val="-2"/>
        </w:rPr>
        <w:t>False</w:t>
      </w:r>
    </w:p>
    <w:p w14:paraId="1ABDF95A" w14:textId="77777777" w:rsidR="002173CD" w:rsidRDefault="00FC5950">
      <w:pPr>
        <w:pStyle w:val="ListParagraph"/>
        <w:numPr>
          <w:ilvl w:val="0"/>
          <w:numId w:val="5"/>
        </w:numPr>
        <w:tabs>
          <w:tab w:val="left" w:pos="979"/>
          <w:tab w:val="left" w:pos="980"/>
        </w:tabs>
        <w:spacing w:line="269" w:lineRule="exact"/>
        <w:ind w:left="979" w:hanging="361"/>
        <w:rPr>
          <w:rFonts w:ascii="Symbol" w:hAnsi="Symbol"/>
        </w:rPr>
      </w:pPr>
      <w:r>
        <w:t>Assisted</w:t>
      </w:r>
      <w:r>
        <w:rPr>
          <w:spacing w:val="-9"/>
        </w:rPr>
        <w:t xml:space="preserve"> </w:t>
      </w:r>
      <w:r>
        <w:t>Acquisition</w:t>
      </w:r>
      <w:r>
        <w:rPr>
          <w:spacing w:val="-9"/>
        </w:rPr>
        <w:t xml:space="preserve"> </w:t>
      </w:r>
      <w:r>
        <w:t>Indicator</w:t>
      </w:r>
      <w:r>
        <w:rPr>
          <w:spacing w:val="-9"/>
        </w:rPr>
        <w:t xml:space="preserve"> </w:t>
      </w:r>
      <w:r>
        <w:t>=</w:t>
      </w:r>
      <w:r>
        <w:rPr>
          <w:spacing w:val="-9"/>
        </w:rPr>
        <w:t xml:space="preserve"> </w:t>
      </w:r>
      <w:r>
        <w:rPr>
          <w:spacing w:val="-5"/>
        </w:rPr>
        <w:t>No</w:t>
      </w:r>
    </w:p>
    <w:p w14:paraId="0513A77F" w14:textId="77777777" w:rsidR="002173CD" w:rsidRDefault="00FC5950">
      <w:pPr>
        <w:pStyle w:val="ListParagraph"/>
        <w:numPr>
          <w:ilvl w:val="0"/>
          <w:numId w:val="5"/>
        </w:numPr>
        <w:tabs>
          <w:tab w:val="left" w:pos="979"/>
          <w:tab w:val="left" w:pos="980"/>
        </w:tabs>
        <w:ind w:left="979" w:right="1007"/>
        <w:rPr>
          <w:rFonts w:ascii="Symbol" w:hAnsi="Symbol"/>
        </w:rPr>
      </w:pPr>
      <w:r>
        <w:t>The</w:t>
      </w:r>
      <w:r>
        <w:rPr>
          <w:spacing w:val="-2"/>
        </w:rPr>
        <w:t xml:space="preserve"> </w:t>
      </w:r>
      <w:r>
        <w:t>Requesting</w:t>
      </w:r>
      <w:r>
        <w:rPr>
          <w:spacing w:val="-2"/>
        </w:rPr>
        <w:t xml:space="preserve"> </w:t>
      </w:r>
      <w:r>
        <w:t>Agency</w:t>
      </w:r>
      <w:r>
        <w:rPr>
          <w:spacing w:val="-2"/>
        </w:rPr>
        <w:t xml:space="preserve"> </w:t>
      </w:r>
      <w:r>
        <w:t>disagrees</w:t>
      </w:r>
      <w:r>
        <w:rPr>
          <w:spacing w:val="-3"/>
        </w:rPr>
        <w:t xml:space="preserve"> </w:t>
      </w:r>
      <w:r>
        <w:t>with</w:t>
      </w:r>
      <w:r>
        <w:rPr>
          <w:spacing w:val="-2"/>
        </w:rPr>
        <w:t xml:space="preserve"> </w:t>
      </w:r>
      <w:r>
        <w:t>the</w:t>
      </w:r>
      <w:r>
        <w:rPr>
          <w:spacing w:val="-3"/>
        </w:rPr>
        <w:t xml:space="preserve"> </w:t>
      </w:r>
      <w:r>
        <w:t>amount</w:t>
      </w:r>
      <w:r>
        <w:rPr>
          <w:spacing w:val="-2"/>
        </w:rPr>
        <w:t xml:space="preserve"> </w:t>
      </w:r>
      <w:r>
        <w:t>on</w:t>
      </w:r>
      <w:r>
        <w:rPr>
          <w:spacing w:val="-3"/>
        </w:rPr>
        <w:t xml:space="preserve"> </w:t>
      </w:r>
      <w:r>
        <w:t>the</w:t>
      </w:r>
      <w:r>
        <w:rPr>
          <w:spacing w:val="-3"/>
        </w:rPr>
        <w:t xml:space="preserve"> </w:t>
      </w:r>
      <w:r>
        <w:t>Delivered/Performed</w:t>
      </w:r>
      <w:r>
        <w:rPr>
          <w:spacing w:val="-2"/>
        </w:rPr>
        <w:t xml:space="preserve"> </w:t>
      </w:r>
      <w:r>
        <w:t>Transaction,</w:t>
      </w:r>
      <w:r>
        <w:rPr>
          <w:spacing w:val="-2"/>
        </w:rPr>
        <w:t xml:space="preserve"> </w:t>
      </w:r>
      <w:r>
        <w:t>and</w:t>
      </w:r>
      <w:r>
        <w:rPr>
          <w:spacing w:val="-2"/>
        </w:rPr>
        <w:t xml:space="preserve"> </w:t>
      </w:r>
      <w:r>
        <w:t>on</w:t>
      </w:r>
      <w:r>
        <w:rPr>
          <w:spacing w:val="-3"/>
        </w:rPr>
        <w:t xml:space="preserve"> </w:t>
      </w:r>
      <w:r>
        <w:t>10/02/20XX,</w:t>
      </w:r>
      <w:r>
        <w:rPr>
          <w:spacing w:val="-2"/>
        </w:rPr>
        <w:t xml:space="preserve"> </w:t>
      </w:r>
      <w:r>
        <w:t>they</w:t>
      </w:r>
      <w:r>
        <w:rPr>
          <w:spacing w:val="-2"/>
        </w:rPr>
        <w:t xml:space="preserve"> </w:t>
      </w:r>
      <w:r>
        <w:t>create</w:t>
      </w:r>
      <w:r>
        <w:rPr>
          <w:spacing w:val="-3"/>
        </w:rPr>
        <w:t xml:space="preserve"> </w:t>
      </w:r>
      <w:r>
        <w:t>a</w:t>
      </w:r>
      <w:r>
        <w:rPr>
          <w:spacing w:val="-3"/>
        </w:rPr>
        <w:t xml:space="preserve"> </w:t>
      </w:r>
      <w:r>
        <w:t>Received/Accepted Transaction for $800.</w:t>
      </w:r>
    </w:p>
    <w:p w14:paraId="5E0D76A5" w14:textId="77777777" w:rsidR="002173CD" w:rsidRDefault="00FC5950">
      <w:pPr>
        <w:pStyle w:val="ListParagraph"/>
        <w:numPr>
          <w:ilvl w:val="0"/>
          <w:numId w:val="5"/>
        </w:numPr>
        <w:tabs>
          <w:tab w:val="left" w:pos="979"/>
          <w:tab w:val="left" w:pos="980"/>
        </w:tabs>
        <w:ind w:left="979" w:right="528"/>
        <w:rPr>
          <w:rFonts w:ascii="Symbol" w:hAnsi="Symbol"/>
        </w:rPr>
      </w:pPr>
      <w:r>
        <w:t>The</w:t>
      </w:r>
      <w:r>
        <w:rPr>
          <w:spacing w:val="-2"/>
        </w:rPr>
        <w:t xml:space="preserve"> </w:t>
      </w:r>
      <w:r>
        <w:t>Servicing</w:t>
      </w:r>
      <w:r>
        <w:rPr>
          <w:spacing w:val="-2"/>
        </w:rPr>
        <w:t xml:space="preserve"> </w:t>
      </w:r>
      <w:r>
        <w:t>Agency</w:t>
      </w:r>
      <w:r>
        <w:rPr>
          <w:spacing w:val="-2"/>
        </w:rPr>
        <w:t xml:space="preserve"> </w:t>
      </w:r>
      <w:r>
        <w:t>agrees</w:t>
      </w:r>
      <w:r>
        <w:rPr>
          <w:spacing w:val="-3"/>
        </w:rPr>
        <w:t xml:space="preserve"> </w:t>
      </w:r>
      <w:r>
        <w:t>and</w:t>
      </w:r>
      <w:r>
        <w:rPr>
          <w:spacing w:val="-2"/>
        </w:rPr>
        <w:t xml:space="preserve"> </w:t>
      </w:r>
      <w:r>
        <w:t>adjusts</w:t>
      </w:r>
      <w:r>
        <w:rPr>
          <w:spacing w:val="-3"/>
        </w:rPr>
        <w:t xml:space="preserve"> </w:t>
      </w:r>
      <w:r>
        <w:t>their</w:t>
      </w:r>
      <w:r>
        <w:rPr>
          <w:spacing w:val="-3"/>
        </w:rPr>
        <w:t xml:space="preserve"> </w:t>
      </w:r>
      <w:r>
        <w:t>Delivered/Performed</w:t>
      </w:r>
      <w:r>
        <w:rPr>
          <w:spacing w:val="-2"/>
        </w:rPr>
        <w:t xml:space="preserve"> </w:t>
      </w:r>
      <w:r>
        <w:t>Transaction</w:t>
      </w:r>
      <w:r>
        <w:rPr>
          <w:spacing w:val="-2"/>
        </w:rPr>
        <w:t xml:space="preserve"> </w:t>
      </w:r>
      <w:r>
        <w:t>on</w:t>
      </w:r>
      <w:r>
        <w:rPr>
          <w:spacing w:val="-3"/>
        </w:rPr>
        <w:t xml:space="preserve"> </w:t>
      </w:r>
      <w:r>
        <w:t>10/04/20XX</w:t>
      </w:r>
      <w:r>
        <w:rPr>
          <w:spacing w:val="-3"/>
        </w:rPr>
        <w:t xml:space="preserve"> </w:t>
      </w:r>
      <w:r>
        <w:t>by</w:t>
      </w:r>
      <w:r>
        <w:rPr>
          <w:spacing w:val="-2"/>
        </w:rPr>
        <w:t xml:space="preserve"> </w:t>
      </w:r>
      <w:r>
        <w:t>-$200,</w:t>
      </w:r>
      <w:r>
        <w:rPr>
          <w:spacing w:val="-3"/>
        </w:rPr>
        <w:t xml:space="preserve"> </w:t>
      </w:r>
      <w:r>
        <w:t>reconciling</w:t>
      </w:r>
      <w:r>
        <w:rPr>
          <w:spacing w:val="-2"/>
        </w:rPr>
        <w:t xml:space="preserve"> </w:t>
      </w:r>
      <w:r>
        <w:t>the</w:t>
      </w:r>
      <w:r>
        <w:rPr>
          <w:spacing w:val="-3"/>
        </w:rPr>
        <w:t xml:space="preserve"> </w:t>
      </w:r>
      <w:r>
        <w:t>variance</w:t>
      </w:r>
      <w:r>
        <w:rPr>
          <w:spacing w:val="-3"/>
        </w:rPr>
        <w:t xml:space="preserve"> </w:t>
      </w:r>
      <w:r>
        <w:t>with</w:t>
      </w:r>
      <w:r>
        <w:rPr>
          <w:spacing w:val="-2"/>
        </w:rPr>
        <w:t xml:space="preserve"> </w:t>
      </w:r>
      <w:r>
        <w:t>the</w:t>
      </w:r>
      <w:r>
        <w:rPr>
          <w:spacing w:val="-3"/>
        </w:rPr>
        <w:t xml:space="preserve"> </w:t>
      </w:r>
      <w:r>
        <w:t xml:space="preserve">Requesting </w:t>
      </w:r>
      <w:r>
        <w:rPr>
          <w:spacing w:val="-2"/>
        </w:rPr>
        <w:t>Agency.</w:t>
      </w:r>
    </w:p>
    <w:p w14:paraId="458D8B08" w14:textId="77777777" w:rsidR="002173CD" w:rsidRDefault="002173CD">
      <w:pPr>
        <w:pStyle w:val="BodyText"/>
        <w:spacing w:before="9"/>
        <w:rPr>
          <w:sz w:val="21"/>
        </w:rPr>
      </w:pPr>
    </w:p>
    <w:p w14:paraId="621B8BBE" w14:textId="77777777" w:rsidR="002173CD" w:rsidRDefault="00FC5950">
      <w:pPr>
        <w:pStyle w:val="BodyText"/>
        <w:ind w:left="259"/>
      </w:pPr>
      <w:r>
        <w:rPr>
          <w:b/>
        </w:rPr>
        <w:t>Transaction</w:t>
      </w:r>
      <w:r>
        <w:rPr>
          <w:b/>
          <w:spacing w:val="-9"/>
        </w:rPr>
        <w:t xml:space="preserve"> </w:t>
      </w:r>
      <w:r>
        <w:rPr>
          <w:b/>
        </w:rPr>
        <w:t>1:</w:t>
      </w:r>
      <w:r>
        <w:rPr>
          <w:b/>
          <w:spacing w:val="-8"/>
        </w:rPr>
        <w:t xml:space="preserve"> </w:t>
      </w:r>
      <w:r>
        <w:t>The</w:t>
      </w:r>
      <w:r>
        <w:rPr>
          <w:spacing w:val="-9"/>
        </w:rPr>
        <w:t xml:space="preserve"> </w:t>
      </w:r>
      <w:r>
        <w:t>Entities</w:t>
      </w:r>
      <w:r>
        <w:rPr>
          <w:spacing w:val="-9"/>
        </w:rPr>
        <w:t xml:space="preserve"> </w:t>
      </w:r>
      <w:r>
        <w:t>record</w:t>
      </w:r>
      <w:r>
        <w:rPr>
          <w:spacing w:val="-8"/>
        </w:rPr>
        <w:t xml:space="preserve"> </w:t>
      </w:r>
      <w:r>
        <w:t>the</w:t>
      </w:r>
      <w:r>
        <w:rPr>
          <w:spacing w:val="-9"/>
        </w:rPr>
        <w:t xml:space="preserve"> </w:t>
      </w:r>
      <w:r>
        <w:t>current-year</w:t>
      </w:r>
      <w:r>
        <w:rPr>
          <w:spacing w:val="-8"/>
        </w:rPr>
        <w:t xml:space="preserve"> </w:t>
      </w:r>
      <w:r>
        <w:t>undelivered</w:t>
      </w:r>
      <w:r>
        <w:rPr>
          <w:spacing w:val="-8"/>
        </w:rPr>
        <w:t xml:space="preserve"> </w:t>
      </w:r>
      <w:r>
        <w:t>order</w:t>
      </w:r>
      <w:r>
        <w:rPr>
          <w:spacing w:val="-9"/>
        </w:rPr>
        <w:t xml:space="preserve"> </w:t>
      </w:r>
      <w:r>
        <w:t>without</w:t>
      </w:r>
      <w:r>
        <w:rPr>
          <w:spacing w:val="-8"/>
        </w:rPr>
        <w:t xml:space="preserve"> </w:t>
      </w:r>
      <w:r>
        <w:t>an</w:t>
      </w:r>
      <w:r>
        <w:rPr>
          <w:spacing w:val="-8"/>
        </w:rPr>
        <w:t xml:space="preserve"> </w:t>
      </w:r>
      <w:r>
        <w:rPr>
          <w:spacing w:val="-2"/>
        </w:rPr>
        <w:t>advance.</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6"/>
        <w:gridCol w:w="1907"/>
        <w:gridCol w:w="703"/>
        <w:gridCol w:w="1302"/>
        <w:gridCol w:w="890"/>
        <w:gridCol w:w="309"/>
        <w:gridCol w:w="743"/>
        <w:gridCol w:w="1595"/>
        <w:gridCol w:w="1824"/>
        <w:gridCol w:w="614"/>
        <w:gridCol w:w="1051"/>
        <w:gridCol w:w="179"/>
        <w:gridCol w:w="893"/>
        <w:gridCol w:w="910"/>
      </w:tblGrid>
      <w:tr w:rsidR="002173CD" w14:paraId="322248D7" w14:textId="77777777">
        <w:trPr>
          <w:trHeight w:val="300"/>
        </w:trPr>
        <w:tc>
          <w:tcPr>
            <w:tcW w:w="14436" w:type="dxa"/>
            <w:gridSpan w:val="14"/>
            <w:shd w:val="clear" w:color="auto" w:fill="94B3D6"/>
          </w:tcPr>
          <w:p w14:paraId="55CCF00F" w14:textId="77777777" w:rsidR="002173CD" w:rsidRDefault="00FC5950">
            <w:pPr>
              <w:pStyle w:val="TableParagraph"/>
              <w:spacing w:before="13" w:line="267"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664E98D4" w14:textId="77777777">
        <w:trPr>
          <w:trHeight w:val="266"/>
        </w:trPr>
        <w:tc>
          <w:tcPr>
            <w:tcW w:w="6318" w:type="dxa"/>
            <w:gridSpan w:val="5"/>
            <w:tcBorders>
              <w:bottom w:val="single" w:sz="4" w:space="0" w:color="000000"/>
            </w:tcBorders>
            <w:shd w:val="clear" w:color="auto" w:fill="DBE4F0"/>
          </w:tcPr>
          <w:p w14:paraId="68512E54" w14:textId="77777777" w:rsidR="002173CD" w:rsidRDefault="00FC5950">
            <w:pPr>
              <w:pStyle w:val="TableParagraph"/>
              <w:spacing w:before="30"/>
              <w:ind w:left="2817" w:right="2800"/>
              <w:jc w:val="center"/>
              <w:rPr>
                <w:b/>
                <w:sz w:val="18"/>
              </w:rPr>
            </w:pPr>
            <w:r>
              <w:rPr>
                <w:b/>
                <w:spacing w:val="-2"/>
                <w:sz w:val="18"/>
                <w:u w:val="single"/>
              </w:rPr>
              <w:t>ORDER</w:t>
            </w:r>
          </w:p>
        </w:tc>
        <w:tc>
          <w:tcPr>
            <w:tcW w:w="8118" w:type="dxa"/>
            <w:gridSpan w:val="9"/>
            <w:tcBorders>
              <w:bottom w:val="single" w:sz="4" w:space="0" w:color="000000"/>
            </w:tcBorders>
            <w:shd w:val="clear" w:color="auto" w:fill="DBE4F0"/>
          </w:tcPr>
          <w:p w14:paraId="0D6B3EA3" w14:textId="77777777" w:rsidR="002173CD" w:rsidRDefault="00FC5950">
            <w:pPr>
              <w:pStyle w:val="TableParagraph"/>
              <w:spacing w:before="30"/>
              <w:ind w:left="3344" w:right="3316"/>
              <w:jc w:val="center"/>
              <w:rPr>
                <w:b/>
                <w:sz w:val="18"/>
              </w:rPr>
            </w:pPr>
            <w:r>
              <w:rPr>
                <w:b/>
                <w:spacing w:val="-2"/>
                <w:sz w:val="18"/>
                <w:u w:val="single"/>
              </w:rPr>
              <w:t>PERFORMANCE</w:t>
            </w:r>
          </w:p>
        </w:tc>
      </w:tr>
      <w:tr w:rsidR="002173CD" w14:paraId="03030D4E" w14:textId="77777777">
        <w:trPr>
          <w:trHeight w:val="435"/>
        </w:trPr>
        <w:tc>
          <w:tcPr>
            <w:tcW w:w="1516" w:type="dxa"/>
            <w:tcBorders>
              <w:top w:val="single" w:sz="4" w:space="0" w:color="000000"/>
              <w:left w:val="single" w:sz="4" w:space="0" w:color="000000"/>
              <w:bottom w:val="single" w:sz="4" w:space="0" w:color="000000"/>
              <w:right w:val="single" w:sz="4" w:space="0" w:color="000000"/>
            </w:tcBorders>
            <w:shd w:val="clear" w:color="auto" w:fill="DBE4F0"/>
          </w:tcPr>
          <w:p w14:paraId="7049DDE5" w14:textId="77777777" w:rsidR="002173CD" w:rsidRDefault="00FC5950">
            <w:pPr>
              <w:pStyle w:val="TableParagraph"/>
              <w:spacing w:before="115"/>
              <w:ind w:left="122" w:right="104"/>
              <w:jc w:val="center"/>
              <w:rPr>
                <w:b/>
                <w:sz w:val="18"/>
              </w:rPr>
            </w:pPr>
            <w:r>
              <w:rPr>
                <w:b/>
                <w:sz w:val="18"/>
                <w:u w:val="single"/>
              </w:rPr>
              <w:t>FOB</w:t>
            </w:r>
            <w:r>
              <w:rPr>
                <w:b/>
                <w:spacing w:val="-1"/>
                <w:sz w:val="18"/>
                <w:u w:val="single"/>
              </w:rPr>
              <w:t xml:space="preserve"> </w:t>
            </w:r>
            <w:r>
              <w:rPr>
                <w:b/>
                <w:spacing w:val="-2"/>
                <w:sz w:val="18"/>
                <w:u w:val="single"/>
              </w:rPr>
              <w:t>POINT</w:t>
            </w:r>
          </w:p>
        </w:tc>
        <w:tc>
          <w:tcPr>
            <w:tcW w:w="1907" w:type="dxa"/>
            <w:tcBorders>
              <w:top w:val="single" w:sz="4" w:space="0" w:color="000000"/>
              <w:left w:val="single" w:sz="4" w:space="0" w:color="000000"/>
              <w:bottom w:val="single" w:sz="4" w:space="0" w:color="000000"/>
              <w:right w:val="single" w:sz="4" w:space="0" w:color="000000"/>
            </w:tcBorders>
            <w:shd w:val="clear" w:color="auto" w:fill="DBE4F0"/>
          </w:tcPr>
          <w:p w14:paraId="5CD29513" w14:textId="77777777" w:rsidR="002173CD" w:rsidRDefault="00FC5950">
            <w:pPr>
              <w:pStyle w:val="TableParagraph"/>
              <w:spacing w:before="1" w:line="200" w:lineRule="atLeast"/>
              <w:ind w:left="43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895" w:type="dxa"/>
            <w:gridSpan w:val="3"/>
            <w:tcBorders>
              <w:top w:val="single" w:sz="4" w:space="0" w:color="000000"/>
              <w:left w:val="single" w:sz="4" w:space="0" w:color="000000"/>
              <w:bottom w:val="single" w:sz="4" w:space="0" w:color="000000"/>
              <w:right w:val="single" w:sz="4" w:space="0" w:color="000000"/>
            </w:tcBorders>
            <w:shd w:val="clear" w:color="auto" w:fill="DBE4F0"/>
          </w:tcPr>
          <w:p w14:paraId="15ADCF8C" w14:textId="77777777" w:rsidR="002173CD" w:rsidRDefault="00FC5950">
            <w:pPr>
              <w:pStyle w:val="TableParagraph"/>
              <w:spacing w:before="1" w:line="200" w:lineRule="atLeast"/>
              <w:ind w:left="926" w:right="354"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DBE4F0"/>
          </w:tcPr>
          <w:p w14:paraId="47FFF8F0" w14:textId="77777777" w:rsidR="002173CD" w:rsidRDefault="00FC5950">
            <w:pPr>
              <w:pStyle w:val="TableParagraph"/>
              <w:spacing w:before="115"/>
              <w:ind w:left="356"/>
              <w:rPr>
                <w:b/>
                <w:sz w:val="18"/>
              </w:rPr>
            </w:pPr>
            <w:r>
              <w:rPr>
                <w:b/>
                <w:sz w:val="18"/>
                <w:u w:val="single"/>
              </w:rPr>
              <w:t>PERFORMANCE</w:t>
            </w:r>
            <w:r>
              <w:rPr>
                <w:b/>
                <w:spacing w:val="-8"/>
                <w:sz w:val="18"/>
                <w:u w:val="single"/>
              </w:rPr>
              <w:t xml:space="preserve"> </w:t>
            </w:r>
            <w:r>
              <w:rPr>
                <w:b/>
                <w:spacing w:val="-4"/>
                <w:sz w:val="18"/>
                <w:u w:val="single"/>
              </w:rPr>
              <w:t>TYPE</w:t>
            </w:r>
          </w:p>
        </w:tc>
        <w:tc>
          <w:tcPr>
            <w:tcW w:w="1824" w:type="dxa"/>
            <w:tcBorders>
              <w:top w:val="single" w:sz="4" w:space="0" w:color="000000"/>
              <w:left w:val="single" w:sz="4" w:space="0" w:color="000000"/>
              <w:bottom w:val="single" w:sz="4" w:space="0" w:color="000000"/>
              <w:right w:val="single" w:sz="4" w:space="0" w:color="000000"/>
            </w:tcBorders>
            <w:shd w:val="clear" w:color="auto" w:fill="DBE4F0"/>
          </w:tcPr>
          <w:p w14:paraId="41FDE92D" w14:textId="77777777" w:rsidR="002173CD" w:rsidRDefault="00FC5950">
            <w:pPr>
              <w:pStyle w:val="TableParagraph"/>
              <w:spacing w:before="1" w:line="200" w:lineRule="atLeast"/>
              <w:ind w:left="669" w:hanging="414"/>
              <w:rPr>
                <w:b/>
                <w:sz w:val="18"/>
              </w:rPr>
            </w:pPr>
            <w:r>
              <w:rPr>
                <w:b/>
                <w:spacing w:val="-2"/>
                <w:sz w:val="18"/>
                <w:u w:val="single"/>
              </w:rPr>
              <w:t>TRANSACTION</w:t>
            </w:r>
            <w:r>
              <w:rPr>
                <w:b/>
                <w:spacing w:val="-2"/>
                <w:sz w:val="18"/>
              </w:rPr>
              <w:t xml:space="preserve"> </w:t>
            </w:r>
            <w:r>
              <w:rPr>
                <w:b/>
                <w:spacing w:val="-4"/>
                <w:sz w:val="18"/>
                <w:u w:val="single"/>
              </w:rPr>
              <w:t>DATE</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DBE4F0"/>
          </w:tcPr>
          <w:p w14:paraId="44E742F5" w14:textId="77777777" w:rsidR="002173CD" w:rsidRDefault="00FC5950">
            <w:pPr>
              <w:pStyle w:val="TableParagraph"/>
              <w:spacing w:before="1" w:line="200" w:lineRule="atLeast"/>
              <w:ind w:left="681" w:hanging="460"/>
              <w:rPr>
                <w:b/>
                <w:sz w:val="18"/>
              </w:rPr>
            </w:pPr>
            <w:r>
              <w:rPr>
                <w:b/>
                <w:spacing w:val="-2"/>
                <w:sz w:val="18"/>
                <w:u w:val="single"/>
              </w:rPr>
              <w:t>PERFORMANCE</w:t>
            </w:r>
            <w:r>
              <w:rPr>
                <w:b/>
                <w:spacing w:val="-2"/>
                <w:sz w:val="18"/>
              </w:rPr>
              <w:t xml:space="preserve"> </w:t>
            </w:r>
            <w:r>
              <w:rPr>
                <w:b/>
                <w:spacing w:val="-4"/>
                <w:sz w:val="18"/>
                <w:u w:val="single"/>
              </w:rPr>
              <w:t>DATE</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DBE4F0"/>
          </w:tcPr>
          <w:p w14:paraId="77008226" w14:textId="77777777" w:rsidR="002173CD" w:rsidRDefault="00FC5950">
            <w:pPr>
              <w:pStyle w:val="TableParagraph"/>
              <w:spacing w:before="10"/>
              <w:ind w:left="35"/>
              <w:jc w:val="center"/>
              <w:rPr>
                <w:b/>
                <w:sz w:val="18"/>
              </w:rPr>
            </w:pPr>
            <w:r>
              <w:rPr>
                <w:b/>
                <w:spacing w:val="-2"/>
                <w:sz w:val="18"/>
                <w:u w:val="single"/>
              </w:rPr>
              <w:t>TRANSFER</w:t>
            </w:r>
          </w:p>
          <w:p w14:paraId="698DE124" w14:textId="77777777" w:rsidR="002173CD" w:rsidRDefault="00FC5950">
            <w:pPr>
              <w:pStyle w:val="TableParagraph"/>
              <w:spacing w:before="1" w:line="197" w:lineRule="exact"/>
              <w:ind w:left="34"/>
              <w:jc w:val="center"/>
              <w:rPr>
                <w:b/>
                <w:sz w:val="18"/>
              </w:rPr>
            </w:pPr>
            <w:r>
              <w:rPr>
                <w:b/>
                <w:sz w:val="18"/>
                <w:u w:val="single"/>
              </w:rPr>
              <w:t xml:space="preserve"> </w:t>
            </w:r>
            <w:r>
              <w:rPr>
                <w:b/>
                <w:spacing w:val="-4"/>
                <w:sz w:val="18"/>
                <w:u w:val="single"/>
              </w:rPr>
              <w:t>DATE</w:t>
            </w:r>
          </w:p>
        </w:tc>
      </w:tr>
      <w:tr w:rsidR="002173CD" w14:paraId="47FEF897" w14:textId="77777777">
        <w:trPr>
          <w:trHeight w:val="267"/>
        </w:trPr>
        <w:tc>
          <w:tcPr>
            <w:tcW w:w="1516" w:type="dxa"/>
            <w:tcBorders>
              <w:top w:val="single" w:sz="4" w:space="0" w:color="000000"/>
              <w:left w:val="single" w:sz="4" w:space="0" w:color="000000"/>
              <w:bottom w:val="single" w:sz="4" w:space="0" w:color="000000"/>
              <w:right w:val="single" w:sz="4" w:space="0" w:color="000000"/>
            </w:tcBorders>
          </w:tcPr>
          <w:p w14:paraId="27221A0B" w14:textId="77777777" w:rsidR="002173CD" w:rsidRDefault="00FC5950">
            <w:pPr>
              <w:pStyle w:val="TableParagraph"/>
              <w:spacing w:before="31"/>
              <w:ind w:left="122" w:right="105"/>
              <w:jc w:val="center"/>
              <w:rPr>
                <w:b/>
                <w:sz w:val="18"/>
              </w:rPr>
            </w:pPr>
            <w:r>
              <w:rPr>
                <w:b/>
                <w:spacing w:val="-2"/>
                <w:sz w:val="18"/>
              </w:rPr>
              <w:t>DESTINATION</w:t>
            </w:r>
          </w:p>
        </w:tc>
        <w:tc>
          <w:tcPr>
            <w:tcW w:w="1907" w:type="dxa"/>
            <w:tcBorders>
              <w:top w:val="single" w:sz="4" w:space="0" w:color="000000"/>
              <w:left w:val="single" w:sz="4" w:space="0" w:color="000000"/>
              <w:bottom w:val="single" w:sz="4" w:space="0" w:color="000000"/>
              <w:right w:val="single" w:sz="4" w:space="0" w:color="000000"/>
            </w:tcBorders>
          </w:tcPr>
          <w:p w14:paraId="624DCE05" w14:textId="77777777" w:rsidR="002173CD" w:rsidRDefault="00FC5950">
            <w:pPr>
              <w:pStyle w:val="TableParagraph"/>
              <w:spacing w:before="31"/>
              <w:ind w:left="650" w:right="635"/>
              <w:jc w:val="center"/>
              <w:rPr>
                <w:b/>
                <w:sz w:val="18"/>
              </w:rPr>
            </w:pPr>
            <w:r>
              <w:rPr>
                <w:b/>
                <w:spacing w:val="-2"/>
                <w:sz w:val="18"/>
              </w:rPr>
              <w:t>FALSE</w:t>
            </w:r>
          </w:p>
        </w:tc>
        <w:tc>
          <w:tcPr>
            <w:tcW w:w="2895" w:type="dxa"/>
            <w:gridSpan w:val="3"/>
            <w:tcBorders>
              <w:top w:val="single" w:sz="4" w:space="0" w:color="000000"/>
              <w:left w:val="single" w:sz="4" w:space="0" w:color="000000"/>
              <w:bottom w:val="single" w:sz="4" w:space="0" w:color="000000"/>
              <w:right w:val="single" w:sz="4" w:space="0" w:color="000000"/>
            </w:tcBorders>
          </w:tcPr>
          <w:p w14:paraId="5DE5853C" w14:textId="77777777" w:rsidR="002173CD" w:rsidRDefault="00FC5950">
            <w:pPr>
              <w:pStyle w:val="TableParagraph"/>
              <w:spacing w:before="31"/>
              <w:ind w:left="1262" w:right="1245"/>
              <w:jc w:val="center"/>
              <w:rPr>
                <w:b/>
                <w:sz w:val="18"/>
              </w:rPr>
            </w:pPr>
            <w:r>
              <w:rPr>
                <w:b/>
                <w:spacing w:val="-5"/>
                <w:sz w:val="18"/>
              </w:rPr>
              <w:t>NO</w:t>
            </w:r>
          </w:p>
        </w:tc>
        <w:tc>
          <w:tcPr>
            <w:tcW w:w="2647" w:type="dxa"/>
            <w:gridSpan w:val="3"/>
            <w:tcBorders>
              <w:top w:val="single" w:sz="4" w:space="0" w:color="000000"/>
              <w:left w:val="single" w:sz="4" w:space="0" w:color="000000"/>
              <w:bottom w:val="single" w:sz="4" w:space="0" w:color="000000"/>
              <w:right w:val="single" w:sz="4" w:space="0" w:color="000000"/>
            </w:tcBorders>
          </w:tcPr>
          <w:p w14:paraId="49352C75" w14:textId="77777777" w:rsidR="002173CD" w:rsidRDefault="00FC5950">
            <w:pPr>
              <w:pStyle w:val="TableParagraph"/>
              <w:spacing w:before="31"/>
              <w:ind w:left="188"/>
              <w:rPr>
                <w:b/>
                <w:sz w:val="18"/>
              </w:rPr>
            </w:pPr>
            <w:r>
              <w:rPr>
                <w:b/>
                <w:spacing w:val="-2"/>
                <w:sz w:val="18"/>
              </w:rPr>
              <w:t>DELIVERED/PERFORMED</w:t>
            </w:r>
          </w:p>
        </w:tc>
        <w:tc>
          <w:tcPr>
            <w:tcW w:w="1824" w:type="dxa"/>
            <w:tcBorders>
              <w:top w:val="single" w:sz="4" w:space="0" w:color="000000"/>
              <w:left w:val="single" w:sz="4" w:space="0" w:color="000000"/>
              <w:bottom w:val="single" w:sz="4" w:space="0" w:color="000000"/>
              <w:right w:val="single" w:sz="4" w:space="0" w:color="000000"/>
            </w:tcBorders>
          </w:tcPr>
          <w:p w14:paraId="17F7604B" w14:textId="77777777" w:rsidR="002173CD" w:rsidRDefault="00FC5950">
            <w:pPr>
              <w:pStyle w:val="TableParagraph"/>
              <w:spacing w:before="31"/>
              <w:ind w:left="470"/>
              <w:rPr>
                <w:b/>
                <w:sz w:val="18"/>
              </w:rPr>
            </w:pPr>
            <w:r>
              <w:rPr>
                <w:b/>
                <w:spacing w:val="-2"/>
                <w:sz w:val="18"/>
              </w:rPr>
              <w:t>10/01/20XX</w:t>
            </w:r>
          </w:p>
        </w:tc>
        <w:tc>
          <w:tcPr>
            <w:tcW w:w="1844" w:type="dxa"/>
            <w:gridSpan w:val="3"/>
            <w:tcBorders>
              <w:top w:val="single" w:sz="4" w:space="0" w:color="000000"/>
              <w:left w:val="single" w:sz="4" w:space="0" w:color="000000"/>
              <w:bottom w:val="single" w:sz="4" w:space="0" w:color="000000"/>
              <w:right w:val="single" w:sz="4" w:space="0" w:color="000000"/>
            </w:tcBorders>
          </w:tcPr>
          <w:p w14:paraId="0835E448" w14:textId="77777777" w:rsidR="002173CD" w:rsidRDefault="00FC5950">
            <w:pPr>
              <w:pStyle w:val="TableParagraph"/>
              <w:spacing w:before="31"/>
              <w:ind w:left="482"/>
              <w:rPr>
                <w:b/>
                <w:sz w:val="18"/>
              </w:rPr>
            </w:pPr>
            <w:r>
              <w:rPr>
                <w:b/>
                <w:spacing w:val="-2"/>
                <w:sz w:val="18"/>
              </w:rPr>
              <w:t>09/30/20XX</w:t>
            </w:r>
          </w:p>
        </w:tc>
        <w:tc>
          <w:tcPr>
            <w:tcW w:w="1803" w:type="dxa"/>
            <w:gridSpan w:val="2"/>
            <w:tcBorders>
              <w:top w:val="single" w:sz="4" w:space="0" w:color="000000"/>
              <w:left w:val="single" w:sz="4" w:space="0" w:color="000000"/>
              <w:bottom w:val="single" w:sz="4" w:space="0" w:color="000000"/>
              <w:right w:val="single" w:sz="4" w:space="0" w:color="000000"/>
            </w:tcBorders>
          </w:tcPr>
          <w:p w14:paraId="16835921" w14:textId="77777777" w:rsidR="002173CD" w:rsidRDefault="00FC5950">
            <w:pPr>
              <w:pStyle w:val="TableParagraph"/>
              <w:spacing w:before="31"/>
              <w:ind w:left="463"/>
              <w:rPr>
                <w:b/>
                <w:sz w:val="18"/>
              </w:rPr>
            </w:pPr>
            <w:r>
              <w:rPr>
                <w:b/>
                <w:spacing w:val="-2"/>
                <w:sz w:val="18"/>
              </w:rPr>
              <w:t>10/01/20XX</w:t>
            </w:r>
          </w:p>
        </w:tc>
      </w:tr>
      <w:tr w:rsidR="002173CD" w14:paraId="553B50E5" w14:textId="77777777">
        <w:trPr>
          <w:trHeight w:val="285"/>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DDEBF7"/>
          </w:tcPr>
          <w:p w14:paraId="1B939C23" w14:textId="77777777" w:rsidR="002173CD" w:rsidRDefault="00FC5950">
            <w:pPr>
              <w:pStyle w:val="TableParagraph"/>
              <w:spacing w:before="32" w:line="233" w:lineRule="exact"/>
              <w:ind w:left="828"/>
              <w:rPr>
                <w:b/>
              </w:rPr>
            </w:pPr>
            <w:r>
              <w:rPr>
                <w:b/>
                <w:w w:val="95"/>
              </w:rPr>
              <w:t>REQUESTING</w:t>
            </w:r>
            <w:r>
              <w:rPr>
                <w:b/>
                <w:spacing w:val="53"/>
              </w:rPr>
              <w:t xml:space="preserve"> </w:t>
            </w:r>
            <w:r>
              <w:rPr>
                <w:b/>
                <w:spacing w:val="-2"/>
              </w:rPr>
              <w:t>AGENCY</w:t>
            </w:r>
          </w:p>
        </w:tc>
        <w:tc>
          <w:tcPr>
            <w:tcW w:w="1302" w:type="dxa"/>
            <w:tcBorders>
              <w:top w:val="single" w:sz="4" w:space="0" w:color="000000"/>
              <w:left w:val="single" w:sz="4" w:space="0" w:color="000000"/>
              <w:bottom w:val="single" w:sz="4" w:space="0" w:color="000000"/>
              <w:right w:val="single" w:sz="4" w:space="0" w:color="000000"/>
            </w:tcBorders>
            <w:shd w:val="clear" w:color="auto" w:fill="DDEBF7"/>
          </w:tcPr>
          <w:p w14:paraId="08D9B80B" w14:textId="77777777" w:rsidR="002173CD" w:rsidRDefault="00FC5950">
            <w:pPr>
              <w:pStyle w:val="TableParagraph"/>
              <w:spacing w:before="32" w:line="233" w:lineRule="exact"/>
              <w:ind w:left="296" w:right="281"/>
              <w:jc w:val="center"/>
              <w:rPr>
                <w:b/>
              </w:rPr>
            </w:pPr>
            <w:r>
              <w:rPr>
                <w:b/>
                <w:spacing w:val="-2"/>
              </w:rPr>
              <w:t>DEBIT</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DDEBF7"/>
          </w:tcPr>
          <w:p w14:paraId="237642DB" w14:textId="77777777" w:rsidR="002173CD" w:rsidRDefault="00FC5950">
            <w:pPr>
              <w:pStyle w:val="TableParagraph"/>
              <w:spacing w:before="32" w:line="233" w:lineRule="exact"/>
              <w:ind w:left="176"/>
              <w:rPr>
                <w:b/>
              </w:rPr>
            </w:pPr>
            <w:r>
              <w:rPr>
                <w:b/>
                <w:spacing w:val="-2"/>
              </w:rPr>
              <w:t>CREDIT</w:t>
            </w:r>
          </w:p>
        </w:tc>
        <w:tc>
          <w:tcPr>
            <w:tcW w:w="743" w:type="dxa"/>
            <w:tcBorders>
              <w:top w:val="single" w:sz="4" w:space="0" w:color="000000"/>
              <w:left w:val="single" w:sz="4" w:space="0" w:color="000000"/>
              <w:bottom w:val="single" w:sz="4" w:space="0" w:color="000000"/>
              <w:right w:val="single" w:sz="4" w:space="0" w:color="000000"/>
            </w:tcBorders>
            <w:shd w:val="clear" w:color="auto" w:fill="DDEBF7"/>
          </w:tcPr>
          <w:p w14:paraId="0AEFA2A1" w14:textId="77777777" w:rsidR="002173CD" w:rsidRDefault="00FC5950">
            <w:pPr>
              <w:pStyle w:val="TableParagraph"/>
              <w:spacing w:before="32" w:line="233" w:lineRule="exact"/>
              <w:ind w:left="223"/>
              <w:rPr>
                <w:b/>
              </w:rPr>
            </w:pPr>
            <w:r>
              <w:rPr>
                <w:b/>
                <w:spacing w:val="-5"/>
              </w:rPr>
              <w:t>TC</w:t>
            </w:r>
          </w:p>
        </w:tc>
        <w:tc>
          <w:tcPr>
            <w:tcW w:w="4033" w:type="dxa"/>
            <w:gridSpan w:val="3"/>
            <w:tcBorders>
              <w:top w:val="single" w:sz="4" w:space="0" w:color="000000"/>
              <w:left w:val="single" w:sz="4" w:space="0" w:color="000000"/>
              <w:bottom w:val="single" w:sz="4" w:space="0" w:color="000000"/>
              <w:right w:val="single" w:sz="4" w:space="0" w:color="000000"/>
            </w:tcBorders>
            <w:shd w:val="clear" w:color="auto" w:fill="DDEBF7"/>
          </w:tcPr>
          <w:p w14:paraId="263EB083" w14:textId="77777777" w:rsidR="002173CD" w:rsidRDefault="00FC5950">
            <w:pPr>
              <w:pStyle w:val="TableParagraph"/>
              <w:spacing w:before="32" w:line="233" w:lineRule="exact"/>
              <w:ind w:left="895"/>
              <w:rPr>
                <w:b/>
              </w:rPr>
            </w:pPr>
            <w:r>
              <w:rPr>
                <w:b/>
                <w:w w:val="95"/>
              </w:rPr>
              <w:t>SERVICING</w:t>
            </w:r>
            <w:r>
              <w:rPr>
                <w:b/>
                <w:spacing w:val="44"/>
              </w:rPr>
              <w:t xml:space="preserve"> </w:t>
            </w:r>
            <w:r>
              <w:rPr>
                <w:b/>
                <w:spacing w:val="-2"/>
              </w:rPr>
              <w:t>AGENCY</w:t>
            </w:r>
          </w:p>
        </w:tc>
        <w:tc>
          <w:tcPr>
            <w:tcW w:w="1051" w:type="dxa"/>
            <w:tcBorders>
              <w:top w:val="single" w:sz="4" w:space="0" w:color="000000"/>
              <w:left w:val="single" w:sz="4" w:space="0" w:color="000000"/>
              <w:bottom w:val="single" w:sz="4" w:space="0" w:color="000000"/>
              <w:right w:val="single" w:sz="4" w:space="0" w:color="000000"/>
            </w:tcBorders>
            <w:shd w:val="clear" w:color="auto" w:fill="DDEBF7"/>
          </w:tcPr>
          <w:p w14:paraId="4E066A01" w14:textId="77777777" w:rsidR="002173CD" w:rsidRDefault="00FC5950">
            <w:pPr>
              <w:pStyle w:val="TableParagraph"/>
              <w:spacing w:before="32" w:line="233" w:lineRule="exact"/>
              <w:ind w:left="178" w:right="148"/>
              <w:jc w:val="center"/>
              <w:rPr>
                <w:b/>
              </w:rPr>
            </w:pPr>
            <w:r>
              <w:rPr>
                <w:b/>
                <w:spacing w:val="-2"/>
              </w:rPr>
              <w:t>DEBIT</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DDEBF7"/>
          </w:tcPr>
          <w:p w14:paraId="671D8F17" w14:textId="77777777" w:rsidR="002173CD" w:rsidRDefault="00FC5950">
            <w:pPr>
              <w:pStyle w:val="TableParagraph"/>
              <w:spacing w:before="32" w:line="233" w:lineRule="exact"/>
              <w:ind w:left="120"/>
              <w:rPr>
                <w:b/>
              </w:rPr>
            </w:pPr>
            <w:r>
              <w:rPr>
                <w:b/>
                <w:spacing w:val="-2"/>
              </w:rPr>
              <w:t>CREDIT</w:t>
            </w:r>
          </w:p>
        </w:tc>
        <w:tc>
          <w:tcPr>
            <w:tcW w:w="910" w:type="dxa"/>
            <w:tcBorders>
              <w:top w:val="single" w:sz="4" w:space="0" w:color="000000"/>
              <w:left w:val="single" w:sz="4" w:space="0" w:color="000000"/>
              <w:bottom w:val="single" w:sz="4" w:space="0" w:color="000000"/>
              <w:right w:val="single" w:sz="4" w:space="0" w:color="000000"/>
            </w:tcBorders>
            <w:shd w:val="clear" w:color="auto" w:fill="DDEBF7"/>
          </w:tcPr>
          <w:p w14:paraId="74074051" w14:textId="77777777" w:rsidR="002173CD" w:rsidRDefault="00FC5950">
            <w:pPr>
              <w:pStyle w:val="TableParagraph"/>
              <w:spacing w:before="32" w:line="233" w:lineRule="exact"/>
              <w:ind w:left="314"/>
              <w:rPr>
                <w:b/>
              </w:rPr>
            </w:pPr>
            <w:r>
              <w:rPr>
                <w:b/>
                <w:spacing w:val="-5"/>
              </w:rPr>
              <w:t>TC</w:t>
            </w:r>
          </w:p>
        </w:tc>
      </w:tr>
      <w:tr w:rsidR="002173CD" w14:paraId="55066603" w14:textId="77777777">
        <w:trPr>
          <w:trHeight w:val="505"/>
        </w:trPr>
        <w:tc>
          <w:tcPr>
            <w:tcW w:w="4126" w:type="dxa"/>
            <w:gridSpan w:val="3"/>
            <w:tcBorders>
              <w:top w:val="single" w:sz="4" w:space="0" w:color="000000"/>
              <w:left w:val="single" w:sz="4" w:space="0" w:color="000000"/>
              <w:bottom w:val="single" w:sz="4" w:space="0" w:color="000000"/>
              <w:right w:val="single" w:sz="4" w:space="0" w:color="000000"/>
            </w:tcBorders>
          </w:tcPr>
          <w:p w14:paraId="5F9B4991" w14:textId="77777777" w:rsidR="002173CD" w:rsidRDefault="002173CD">
            <w:pPr>
              <w:pStyle w:val="TableParagraph"/>
              <w:spacing w:before="11"/>
              <w:rPr>
                <w:sz w:val="21"/>
              </w:rPr>
            </w:pPr>
          </w:p>
          <w:p w14:paraId="63621A7D" w14:textId="77777777" w:rsidR="002173CD" w:rsidRDefault="00FC5950">
            <w:pPr>
              <w:pStyle w:val="TableParagraph"/>
              <w:spacing w:line="233" w:lineRule="exact"/>
              <w:ind w:left="112"/>
              <w:rPr>
                <w:b/>
              </w:rPr>
            </w:pPr>
            <w:r>
              <w:rPr>
                <w:b/>
              </w:rPr>
              <w:t>461000</w:t>
            </w:r>
            <w:r>
              <w:rPr>
                <w:b/>
                <w:spacing w:val="-9"/>
              </w:rPr>
              <w:t xml:space="preserve"> </w:t>
            </w:r>
            <w:r>
              <w:rPr>
                <w:b/>
              </w:rPr>
              <w:t>Allotments</w:t>
            </w:r>
            <w:r>
              <w:rPr>
                <w:b/>
                <w:spacing w:val="-9"/>
              </w:rPr>
              <w:t xml:space="preserve"> </w:t>
            </w:r>
            <w:r>
              <w:rPr>
                <w:b/>
              </w:rPr>
              <w:t>–</w:t>
            </w:r>
            <w:r>
              <w:rPr>
                <w:b/>
                <w:spacing w:val="-9"/>
              </w:rPr>
              <w:t xml:space="preserve"> </w:t>
            </w:r>
            <w:r>
              <w:rPr>
                <w:b/>
              </w:rPr>
              <w:t>Realized</w:t>
            </w:r>
            <w:r>
              <w:rPr>
                <w:b/>
                <w:spacing w:val="-9"/>
              </w:rPr>
              <w:t xml:space="preserve"> </w:t>
            </w:r>
            <w:r>
              <w:rPr>
                <w:b/>
                <w:spacing w:val="-2"/>
              </w:rPr>
              <w:t>Resources</w:t>
            </w:r>
          </w:p>
        </w:tc>
        <w:tc>
          <w:tcPr>
            <w:tcW w:w="1302" w:type="dxa"/>
            <w:tcBorders>
              <w:top w:val="single" w:sz="4" w:space="0" w:color="000000"/>
              <w:left w:val="single" w:sz="4" w:space="0" w:color="000000"/>
              <w:bottom w:val="single" w:sz="4" w:space="0" w:color="000000"/>
              <w:right w:val="single" w:sz="4" w:space="0" w:color="000000"/>
            </w:tcBorders>
          </w:tcPr>
          <w:p w14:paraId="459F0CF2" w14:textId="77777777" w:rsidR="002173CD" w:rsidRDefault="002173CD">
            <w:pPr>
              <w:pStyle w:val="TableParagraph"/>
              <w:spacing w:before="11"/>
              <w:rPr>
                <w:sz w:val="21"/>
              </w:rPr>
            </w:pPr>
          </w:p>
          <w:p w14:paraId="01C06A19" w14:textId="77777777" w:rsidR="002173CD" w:rsidRDefault="00FC5950">
            <w:pPr>
              <w:pStyle w:val="TableParagraph"/>
              <w:spacing w:line="233" w:lineRule="exact"/>
              <w:ind w:left="296" w:right="281"/>
              <w:jc w:val="center"/>
              <w:rPr>
                <w:b/>
              </w:rPr>
            </w:pPr>
            <w:r>
              <w:rPr>
                <w:b/>
                <w:spacing w:val="-2"/>
              </w:rPr>
              <w:t>1,000</w:t>
            </w:r>
          </w:p>
        </w:tc>
        <w:tc>
          <w:tcPr>
            <w:tcW w:w="1199" w:type="dxa"/>
            <w:gridSpan w:val="2"/>
            <w:tcBorders>
              <w:top w:val="single" w:sz="4" w:space="0" w:color="000000"/>
              <w:left w:val="single" w:sz="4" w:space="0" w:color="000000"/>
              <w:bottom w:val="single" w:sz="4" w:space="0" w:color="000000"/>
              <w:right w:val="single" w:sz="4" w:space="0" w:color="000000"/>
            </w:tcBorders>
          </w:tcPr>
          <w:p w14:paraId="4DB2EDD0" w14:textId="77777777" w:rsidR="002173CD" w:rsidRDefault="002173CD">
            <w:pPr>
              <w:pStyle w:val="TableParagraph"/>
              <w:rPr>
                <w:sz w:val="20"/>
              </w:rPr>
            </w:pPr>
          </w:p>
        </w:tc>
        <w:tc>
          <w:tcPr>
            <w:tcW w:w="743" w:type="dxa"/>
            <w:vMerge w:val="restart"/>
            <w:tcBorders>
              <w:top w:val="single" w:sz="4" w:space="0" w:color="000000"/>
              <w:left w:val="single" w:sz="4" w:space="0" w:color="000000"/>
              <w:bottom w:val="single" w:sz="4" w:space="0" w:color="000000"/>
              <w:right w:val="single" w:sz="4" w:space="0" w:color="000000"/>
            </w:tcBorders>
          </w:tcPr>
          <w:p w14:paraId="645A2F43" w14:textId="77777777" w:rsidR="002173CD" w:rsidRDefault="002173CD">
            <w:pPr>
              <w:pStyle w:val="TableParagraph"/>
              <w:spacing w:before="4"/>
              <w:rPr>
                <w:sz w:val="33"/>
              </w:rPr>
            </w:pPr>
          </w:p>
          <w:p w14:paraId="72D400FE" w14:textId="77777777" w:rsidR="002173CD" w:rsidRDefault="00FC5950">
            <w:pPr>
              <w:pStyle w:val="TableParagraph"/>
              <w:ind w:left="138"/>
              <w:rPr>
                <w:b/>
              </w:rPr>
            </w:pPr>
            <w:r>
              <w:rPr>
                <w:b/>
                <w:spacing w:val="-4"/>
              </w:rPr>
              <w:t>B306</w:t>
            </w:r>
          </w:p>
        </w:tc>
        <w:tc>
          <w:tcPr>
            <w:tcW w:w="4033" w:type="dxa"/>
            <w:gridSpan w:val="3"/>
            <w:tcBorders>
              <w:top w:val="single" w:sz="4" w:space="0" w:color="000000"/>
              <w:left w:val="single" w:sz="4" w:space="0" w:color="000000"/>
              <w:bottom w:val="single" w:sz="4" w:space="0" w:color="000000"/>
              <w:right w:val="single" w:sz="4" w:space="0" w:color="000000"/>
            </w:tcBorders>
          </w:tcPr>
          <w:p w14:paraId="4A370071" w14:textId="77777777" w:rsidR="002173CD" w:rsidRDefault="00FC5950">
            <w:pPr>
              <w:pStyle w:val="TableParagraph"/>
              <w:spacing w:line="254" w:lineRule="exact"/>
              <w:ind w:left="112" w:right="5"/>
              <w:rPr>
                <w:b/>
              </w:rPr>
            </w:pPr>
            <w:r>
              <w:rPr>
                <w:b/>
              </w:rPr>
              <w:t>422100</w:t>
            </w:r>
            <w:r>
              <w:rPr>
                <w:b/>
                <w:spacing w:val="-13"/>
              </w:rPr>
              <w:t xml:space="preserve"> </w:t>
            </w:r>
            <w:r>
              <w:rPr>
                <w:b/>
              </w:rPr>
              <w:t>Unfilled</w:t>
            </w:r>
            <w:r>
              <w:rPr>
                <w:b/>
                <w:spacing w:val="-13"/>
              </w:rPr>
              <w:t xml:space="preserve"> </w:t>
            </w:r>
            <w:r>
              <w:rPr>
                <w:b/>
              </w:rPr>
              <w:t>Customer</w:t>
            </w:r>
            <w:r>
              <w:rPr>
                <w:b/>
                <w:spacing w:val="-14"/>
              </w:rPr>
              <w:t xml:space="preserve"> </w:t>
            </w:r>
            <w:r>
              <w:rPr>
                <w:b/>
              </w:rPr>
              <w:t>Orders Without Advance</w:t>
            </w:r>
          </w:p>
        </w:tc>
        <w:tc>
          <w:tcPr>
            <w:tcW w:w="1051" w:type="dxa"/>
            <w:tcBorders>
              <w:top w:val="single" w:sz="4" w:space="0" w:color="000000"/>
              <w:left w:val="single" w:sz="4" w:space="0" w:color="000000"/>
              <w:bottom w:val="single" w:sz="4" w:space="0" w:color="000000"/>
              <w:right w:val="single" w:sz="4" w:space="0" w:color="000000"/>
            </w:tcBorders>
          </w:tcPr>
          <w:p w14:paraId="3B18C5BE" w14:textId="77777777" w:rsidR="002173CD" w:rsidRDefault="002173CD">
            <w:pPr>
              <w:pStyle w:val="TableParagraph"/>
              <w:spacing w:before="11"/>
              <w:rPr>
                <w:sz w:val="21"/>
              </w:rPr>
            </w:pPr>
          </w:p>
          <w:p w14:paraId="4066E9EF" w14:textId="77777777" w:rsidR="002173CD" w:rsidRDefault="00FC5950">
            <w:pPr>
              <w:pStyle w:val="TableParagraph"/>
              <w:spacing w:line="233" w:lineRule="exact"/>
              <w:ind w:left="178" w:right="145"/>
              <w:jc w:val="center"/>
              <w:rPr>
                <w:b/>
              </w:rPr>
            </w:pPr>
            <w:r>
              <w:rPr>
                <w:b/>
                <w:spacing w:val="-2"/>
              </w:rPr>
              <w:t>1,000</w:t>
            </w:r>
          </w:p>
        </w:tc>
        <w:tc>
          <w:tcPr>
            <w:tcW w:w="1072" w:type="dxa"/>
            <w:gridSpan w:val="2"/>
            <w:tcBorders>
              <w:top w:val="single" w:sz="4" w:space="0" w:color="000000"/>
              <w:left w:val="single" w:sz="4" w:space="0" w:color="000000"/>
              <w:bottom w:val="single" w:sz="4" w:space="0" w:color="000000"/>
              <w:right w:val="single" w:sz="4" w:space="0" w:color="000000"/>
            </w:tcBorders>
          </w:tcPr>
          <w:p w14:paraId="47293C7B" w14:textId="77777777" w:rsidR="002173CD" w:rsidRDefault="002173CD">
            <w:pPr>
              <w:pStyle w:val="TableParagraph"/>
              <w:rPr>
                <w:sz w:val="20"/>
              </w:rPr>
            </w:pPr>
          </w:p>
        </w:tc>
        <w:tc>
          <w:tcPr>
            <w:tcW w:w="910" w:type="dxa"/>
            <w:vMerge w:val="restart"/>
            <w:tcBorders>
              <w:top w:val="single" w:sz="4" w:space="0" w:color="000000"/>
              <w:left w:val="single" w:sz="4" w:space="0" w:color="000000"/>
              <w:bottom w:val="single" w:sz="4" w:space="0" w:color="000000"/>
              <w:right w:val="single" w:sz="4" w:space="0" w:color="000000"/>
            </w:tcBorders>
          </w:tcPr>
          <w:p w14:paraId="14021F8A" w14:textId="77777777" w:rsidR="002173CD" w:rsidRDefault="002173CD">
            <w:pPr>
              <w:pStyle w:val="TableParagraph"/>
              <w:spacing w:before="4"/>
              <w:rPr>
                <w:sz w:val="33"/>
              </w:rPr>
            </w:pPr>
          </w:p>
          <w:p w14:paraId="3080B758" w14:textId="77777777" w:rsidR="002173CD" w:rsidRDefault="00FC5950">
            <w:pPr>
              <w:pStyle w:val="TableParagraph"/>
              <w:ind w:left="223"/>
              <w:rPr>
                <w:b/>
              </w:rPr>
            </w:pPr>
            <w:r>
              <w:rPr>
                <w:b/>
                <w:spacing w:val="-4"/>
              </w:rPr>
              <w:t>A706</w:t>
            </w:r>
          </w:p>
        </w:tc>
      </w:tr>
      <w:tr w:rsidR="002173CD" w14:paraId="2EE8B925" w14:textId="77777777">
        <w:trPr>
          <w:trHeight w:val="503"/>
        </w:trPr>
        <w:tc>
          <w:tcPr>
            <w:tcW w:w="4126" w:type="dxa"/>
            <w:gridSpan w:val="3"/>
            <w:tcBorders>
              <w:top w:val="single" w:sz="4" w:space="0" w:color="000000"/>
              <w:left w:val="single" w:sz="4" w:space="0" w:color="000000"/>
              <w:bottom w:val="single" w:sz="4" w:space="0" w:color="000000"/>
              <w:right w:val="single" w:sz="4" w:space="0" w:color="000000"/>
            </w:tcBorders>
          </w:tcPr>
          <w:p w14:paraId="71846005" w14:textId="77777777" w:rsidR="002173CD" w:rsidRDefault="00FC5950">
            <w:pPr>
              <w:pStyle w:val="TableParagraph"/>
              <w:spacing w:line="254" w:lineRule="exact"/>
              <w:ind w:left="443"/>
              <w:rPr>
                <w:b/>
              </w:rPr>
            </w:pPr>
            <w:r>
              <w:rPr>
                <w:b/>
              </w:rPr>
              <w:t>480100</w:t>
            </w:r>
            <w:r>
              <w:rPr>
                <w:b/>
                <w:spacing w:val="-16"/>
              </w:rPr>
              <w:t xml:space="preserve"> </w:t>
            </w:r>
            <w:r>
              <w:rPr>
                <w:b/>
              </w:rPr>
              <w:t>Undelivered</w:t>
            </w:r>
            <w:r>
              <w:rPr>
                <w:b/>
                <w:spacing w:val="-14"/>
              </w:rPr>
              <w:t xml:space="preserve"> </w:t>
            </w:r>
            <w:r>
              <w:rPr>
                <w:b/>
              </w:rPr>
              <w:t>Orders</w:t>
            </w:r>
            <w:r>
              <w:rPr>
                <w:b/>
                <w:spacing w:val="-13"/>
              </w:rPr>
              <w:t xml:space="preserve"> </w:t>
            </w:r>
            <w:r>
              <w:rPr>
                <w:b/>
              </w:rPr>
              <w:t>– Obligations, Unpaid</w:t>
            </w:r>
          </w:p>
        </w:tc>
        <w:tc>
          <w:tcPr>
            <w:tcW w:w="1302" w:type="dxa"/>
            <w:tcBorders>
              <w:top w:val="single" w:sz="4" w:space="0" w:color="000000"/>
              <w:left w:val="single" w:sz="4" w:space="0" w:color="000000"/>
              <w:bottom w:val="single" w:sz="4" w:space="0" w:color="000000"/>
              <w:right w:val="single" w:sz="4" w:space="0" w:color="000000"/>
            </w:tcBorders>
          </w:tcPr>
          <w:p w14:paraId="7E64A556" w14:textId="77777777" w:rsidR="002173CD" w:rsidRDefault="002173CD">
            <w:pPr>
              <w:pStyle w:val="TableParagraph"/>
              <w:rPr>
                <w:sz w:val="20"/>
              </w:rPr>
            </w:pPr>
          </w:p>
        </w:tc>
        <w:tc>
          <w:tcPr>
            <w:tcW w:w="1199" w:type="dxa"/>
            <w:gridSpan w:val="2"/>
            <w:tcBorders>
              <w:top w:val="single" w:sz="4" w:space="0" w:color="000000"/>
              <w:left w:val="single" w:sz="4" w:space="0" w:color="000000"/>
              <w:bottom w:val="single" w:sz="4" w:space="0" w:color="000000"/>
              <w:right w:val="single" w:sz="4" w:space="0" w:color="000000"/>
            </w:tcBorders>
          </w:tcPr>
          <w:p w14:paraId="7627C874" w14:textId="77777777" w:rsidR="002173CD" w:rsidRDefault="00FC5950">
            <w:pPr>
              <w:pStyle w:val="TableParagraph"/>
              <w:spacing w:before="123"/>
              <w:ind w:left="332"/>
              <w:rPr>
                <w:b/>
              </w:rPr>
            </w:pPr>
            <w:r>
              <w:rPr>
                <w:b/>
                <w:spacing w:val="-4"/>
              </w:rPr>
              <w:t>1,000</w:t>
            </w:r>
          </w:p>
        </w:tc>
        <w:tc>
          <w:tcPr>
            <w:tcW w:w="743" w:type="dxa"/>
            <w:vMerge/>
            <w:tcBorders>
              <w:top w:val="nil"/>
              <w:left w:val="single" w:sz="4" w:space="0" w:color="000000"/>
              <w:bottom w:val="single" w:sz="4" w:space="0" w:color="000000"/>
              <w:right w:val="single" w:sz="4" w:space="0" w:color="000000"/>
            </w:tcBorders>
          </w:tcPr>
          <w:p w14:paraId="6F41FFDA" w14:textId="77777777" w:rsidR="002173CD" w:rsidRDefault="002173CD">
            <w:pPr>
              <w:rPr>
                <w:sz w:val="2"/>
                <w:szCs w:val="2"/>
              </w:rPr>
            </w:pPr>
          </w:p>
        </w:tc>
        <w:tc>
          <w:tcPr>
            <w:tcW w:w="4033" w:type="dxa"/>
            <w:gridSpan w:val="3"/>
            <w:tcBorders>
              <w:top w:val="single" w:sz="4" w:space="0" w:color="000000"/>
              <w:left w:val="single" w:sz="4" w:space="0" w:color="000000"/>
              <w:bottom w:val="single" w:sz="4" w:space="0" w:color="000000"/>
              <w:right w:val="single" w:sz="4" w:space="0" w:color="000000"/>
            </w:tcBorders>
          </w:tcPr>
          <w:p w14:paraId="520135D2" w14:textId="77777777" w:rsidR="002173CD" w:rsidRDefault="00FC5950">
            <w:pPr>
              <w:pStyle w:val="TableParagraph"/>
              <w:spacing w:line="251" w:lineRule="exact"/>
              <w:ind w:left="444"/>
              <w:rPr>
                <w:b/>
              </w:rPr>
            </w:pPr>
            <w:r>
              <w:rPr>
                <w:b/>
              </w:rPr>
              <w:t>421000</w:t>
            </w:r>
            <w:r>
              <w:rPr>
                <w:b/>
                <w:spacing w:val="-12"/>
              </w:rPr>
              <w:t xml:space="preserve"> </w:t>
            </w:r>
            <w:r>
              <w:rPr>
                <w:b/>
              </w:rPr>
              <w:t>Anticipated</w:t>
            </w:r>
            <w:r>
              <w:rPr>
                <w:b/>
                <w:spacing w:val="-12"/>
              </w:rPr>
              <w:t xml:space="preserve"> </w:t>
            </w:r>
            <w:r>
              <w:rPr>
                <w:b/>
                <w:spacing w:val="-2"/>
              </w:rPr>
              <w:t>Reimbursements</w:t>
            </w:r>
          </w:p>
        </w:tc>
        <w:tc>
          <w:tcPr>
            <w:tcW w:w="1051" w:type="dxa"/>
            <w:tcBorders>
              <w:top w:val="single" w:sz="4" w:space="0" w:color="000000"/>
              <w:left w:val="single" w:sz="4" w:space="0" w:color="000000"/>
              <w:bottom w:val="single" w:sz="4" w:space="0" w:color="000000"/>
              <w:right w:val="single" w:sz="4" w:space="0" w:color="000000"/>
            </w:tcBorders>
          </w:tcPr>
          <w:p w14:paraId="137A9B39" w14:textId="77777777" w:rsidR="002173CD" w:rsidRDefault="002173CD">
            <w:pPr>
              <w:pStyle w:val="TableParagraph"/>
              <w:rPr>
                <w:sz w:val="20"/>
              </w:rPr>
            </w:pPr>
          </w:p>
        </w:tc>
        <w:tc>
          <w:tcPr>
            <w:tcW w:w="1072" w:type="dxa"/>
            <w:gridSpan w:val="2"/>
            <w:tcBorders>
              <w:top w:val="single" w:sz="4" w:space="0" w:color="000000"/>
              <w:left w:val="single" w:sz="4" w:space="0" w:color="000000"/>
              <w:bottom w:val="single" w:sz="4" w:space="0" w:color="000000"/>
              <w:right w:val="single" w:sz="4" w:space="0" w:color="000000"/>
            </w:tcBorders>
          </w:tcPr>
          <w:p w14:paraId="61A19CB1" w14:textId="77777777" w:rsidR="002173CD" w:rsidRDefault="00FC5950">
            <w:pPr>
              <w:pStyle w:val="TableParagraph"/>
              <w:spacing w:line="251" w:lineRule="exact"/>
              <w:ind w:left="300"/>
              <w:rPr>
                <w:b/>
              </w:rPr>
            </w:pPr>
            <w:r>
              <w:rPr>
                <w:b/>
                <w:spacing w:val="-2"/>
              </w:rPr>
              <w:t>1,000</w:t>
            </w:r>
          </w:p>
        </w:tc>
        <w:tc>
          <w:tcPr>
            <w:tcW w:w="910" w:type="dxa"/>
            <w:vMerge/>
            <w:tcBorders>
              <w:top w:val="nil"/>
              <w:left w:val="single" w:sz="4" w:space="0" w:color="000000"/>
              <w:bottom w:val="single" w:sz="4" w:space="0" w:color="000000"/>
              <w:right w:val="single" w:sz="4" w:space="0" w:color="000000"/>
            </w:tcBorders>
          </w:tcPr>
          <w:p w14:paraId="10051AFB" w14:textId="77777777" w:rsidR="002173CD" w:rsidRDefault="002173CD">
            <w:pPr>
              <w:rPr>
                <w:sz w:val="2"/>
                <w:szCs w:val="2"/>
              </w:rPr>
            </w:pPr>
          </w:p>
        </w:tc>
      </w:tr>
      <w:tr w:rsidR="002173CD" w14:paraId="533C4726" w14:textId="77777777">
        <w:trPr>
          <w:trHeight w:val="272"/>
        </w:trPr>
        <w:tc>
          <w:tcPr>
            <w:tcW w:w="7370" w:type="dxa"/>
            <w:gridSpan w:val="7"/>
            <w:tcBorders>
              <w:top w:val="single" w:sz="4" w:space="0" w:color="000000"/>
              <w:left w:val="single" w:sz="4" w:space="0" w:color="000000"/>
              <w:bottom w:val="single" w:sz="4" w:space="0" w:color="000000"/>
              <w:right w:val="single" w:sz="4" w:space="0" w:color="000000"/>
            </w:tcBorders>
          </w:tcPr>
          <w:p w14:paraId="31138F7E" w14:textId="77777777" w:rsidR="002173CD" w:rsidRDefault="00FC5950">
            <w:pPr>
              <w:pStyle w:val="TableParagraph"/>
              <w:spacing w:before="1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66" w:type="dxa"/>
            <w:gridSpan w:val="7"/>
            <w:tcBorders>
              <w:top w:val="single" w:sz="4" w:space="0" w:color="000000"/>
              <w:left w:val="single" w:sz="4" w:space="0" w:color="000000"/>
              <w:bottom w:val="single" w:sz="4" w:space="0" w:color="000000"/>
              <w:right w:val="single" w:sz="4" w:space="0" w:color="000000"/>
            </w:tcBorders>
          </w:tcPr>
          <w:p w14:paraId="5674A073" w14:textId="77777777" w:rsidR="002173CD" w:rsidRDefault="00FC5950">
            <w:pPr>
              <w:pStyle w:val="TableParagraph"/>
              <w:spacing w:before="1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1D390723" w14:textId="77777777">
        <w:trPr>
          <w:trHeight w:val="460"/>
        </w:trPr>
        <w:tc>
          <w:tcPr>
            <w:tcW w:w="7370" w:type="dxa"/>
            <w:gridSpan w:val="7"/>
            <w:tcBorders>
              <w:top w:val="single" w:sz="4" w:space="0" w:color="000000"/>
              <w:left w:val="single" w:sz="4" w:space="0" w:color="000000"/>
              <w:bottom w:val="single" w:sz="4" w:space="0" w:color="000000"/>
              <w:right w:val="single" w:sz="4" w:space="0" w:color="000000"/>
            </w:tcBorders>
          </w:tcPr>
          <w:p w14:paraId="4A8261CF" w14:textId="77777777" w:rsidR="002173CD" w:rsidRDefault="00FC5950">
            <w:pPr>
              <w:pStyle w:val="TableParagraph"/>
              <w:ind w:left="112"/>
              <w:rPr>
                <w:sz w:val="20"/>
              </w:rPr>
            </w:pPr>
            <w:r>
              <w:rPr>
                <w:sz w:val="20"/>
              </w:rPr>
              <w:t>To</w:t>
            </w:r>
            <w:r>
              <w:rPr>
                <w:spacing w:val="-6"/>
                <w:sz w:val="20"/>
              </w:rPr>
              <w:t xml:space="preserve"> </w:t>
            </w:r>
            <w:r>
              <w:rPr>
                <w:sz w:val="20"/>
              </w:rPr>
              <w:t>record</w:t>
            </w:r>
            <w:r>
              <w:rPr>
                <w:spacing w:val="-3"/>
                <w:sz w:val="20"/>
              </w:rPr>
              <w:t xml:space="preserve"> </w:t>
            </w:r>
            <w:r>
              <w:rPr>
                <w:sz w:val="20"/>
              </w:rPr>
              <w:t>current-year</w:t>
            </w:r>
            <w:r>
              <w:rPr>
                <w:spacing w:val="-5"/>
                <w:sz w:val="20"/>
              </w:rPr>
              <w:t xml:space="preserve"> </w:t>
            </w:r>
            <w:r>
              <w:rPr>
                <w:sz w:val="20"/>
              </w:rPr>
              <w:t>undelivered</w:t>
            </w:r>
            <w:r>
              <w:rPr>
                <w:spacing w:val="-5"/>
                <w:sz w:val="20"/>
              </w:rPr>
              <w:t xml:space="preserve"> </w:t>
            </w:r>
            <w:r>
              <w:rPr>
                <w:sz w:val="20"/>
              </w:rPr>
              <w:t>orders</w:t>
            </w:r>
            <w:r>
              <w:rPr>
                <w:spacing w:val="-5"/>
                <w:sz w:val="20"/>
              </w:rPr>
              <w:t xml:space="preserve"> </w:t>
            </w:r>
            <w:r>
              <w:rPr>
                <w:sz w:val="20"/>
              </w:rPr>
              <w:t>without</w:t>
            </w:r>
            <w:r>
              <w:rPr>
                <w:spacing w:val="-5"/>
                <w:sz w:val="20"/>
              </w:rPr>
              <w:t xml:space="preserve"> </w:t>
            </w:r>
            <w:r>
              <w:rPr>
                <w:sz w:val="20"/>
              </w:rPr>
              <w:t>an</w:t>
            </w:r>
            <w:r>
              <w:rPr>
                <w:spacing w:val="-3"/>
                <w:sz w:val="20"/>
              </w:rPr>
              <w:t xml:space="preserve"> </w:t>
            </w:r>
            <w:r>
              <w:rPr>
                <w:spacing w:val="-2"/>
                <w:sz w:val="20"/>
              </w:rPr>
              <w:t>advance.</w:t>
            </w:r>
          </w:p>
        </w:tc>
        <w:tc>
          <w:tcPr>
            <w:tcW w:w="7066" w:type="dxa"/>
            <w:gridSpan w:val="7"/>
            <w:tcBorders>
              <w:top w:val="single" w:sz="4" w:space="0" w:color="000000"/>
              <w:left w:val="single" w:sz="4" w:space="0" w:color="000000"/>
              <w:bottom w:val="single" w:sz="4" w:space="0" w:color="000000"/>
              <w:right w:val="single" w:sz="4" w:space="0" w:color="000000"/>
            </w:tcBorders>
          </w:tcPr>
          <w:p w14:paraId="06EF1659" w14:textId="77777777" w:rsidR="002173CD" w:rsidRDefault="00FC5950">
            <w:pPr>
              <w:pStyle w:val="TableParagraph"/>
              <w:spacing w:line="230" w:lineRule="atLeast"/>
              <w:ind w:left="112"/>
              <w:rPr>
                <w:sz w:val="20"/>
              </w:rPr>
            </w:pPr>
            <w:r>
              <w:rPr>
                <w:sz w:val="20"/>
              </w:rPr>
              <w:t>To</w:t>
            </w:r>
            <w:r>
              <w:rPr>
                <w:spacing w:val="-5"/>
                <w:sz w:val="20"/>
              </w:rPr>
              <w:t xml:space="preserve"> </w:t>
            </w:r>
            <w:r>
              <w:rPr>
                <w:sz w:val="20"/>
              </w:rPr>
              <w:t>record</w:t>
            </w:r>
            <w:r>
              <w:rPr>
                <w:spacing w:val="-3"/>
                <w:sz w:val="20"/>
              </w:rPr>
              <w:t xml:space="preserve"> </w:t>
            </w:r>
            <w:r>
              <w:rPr>
                <w:sz w:val="20"/>
              </w:rPr>
              <w:t>a</w:t>
            </w:r>
            <w:r>
              <w:rPr>
                <w:spacing w:val="-5"/>
                <w:sz w:val="20"/>
              </w:rPr>
              <w:t xml:space="preserve"> </w:t>
            </w:r>
            <w:r>
              <w:rPr>
                <w:sz w:val="20"/>
              </w:rPr>
              <w:t>reimbursable</w:t>
            </w:r>
            <w:r>
              <w:rPr>
                <w:spacing w:val="-4"/>
                <w:sz w:val="20"/>
              </w:rPr>
              <w:t xml:space="preserve"> </w:t>
            </w:r>
            <w:r>
              <w:rPr>
                <w:sz w:val="20"/>
              </w:rPr>
              <w:t>agreement</w:t>
            </w:r>
            <w:r>
              <w:rPr>
                <w:spacing w:val="-6"/>
                <w:sz w:val="20"/>
              </w:rPr>
              <w:t xml:space="preserve"> </w:t>
            </w:r>
            <w:r>
              <w:rPr>
                <w:sz w:val="20"/>
              </w:rPr>
              <w:t>without</w:t>
            </w:r>
            <w:r>
              <w:rPr>
                <w:spacing w:val="-6"/>
                <w:sz w:val="20"/>
              </w:rPr>
              <w:t xml:space="preserve"> </w:t>
            </w:r>
            <w:r>
              <w:rPr>
                <w:sz w:val="20"/>
              </w:rPr>
              <w:t>an</w:t>
            </w:r>
            <w:r>
              <w:rPr>
                <w:spacing w:val="-3"/>
                <w:sz w:val="20"/>
              </w:rPr>
              <w:t xml:space="preserve"> </w:t>
            </w:r>
            <w:r>
              <w:rPr>
                <w:sz w:val="20"/>
              </w:rPr>
              <w:t>advance</w:t>
            </w:r>
            <w:r>
              <w:rPr>
                <w:spacing w:val="-4"/>
                <w:sz w:val="20"/>
              </w:rPr>
              <w:t xml:space="preserve"> </w:t>
            </w:r>
            <w:r>
              <w:rPr>
                <w:sz w:val="20"/>
              </w:rPr>
              <w:t>that</w:t>
            </w:r>
            <w:r>
              <w:rPr>
                <w:spacing w:val="-5"/>
                <w:sz w:val="20"/>
              </w:rPr>
              <w:t xml:space="preserve"> </w:t>
            </w:r>
            <w:r>
              <w:rPr>
                <w:sz w:val="20"/>
              </w:rPr>
              <w:t>was</w:t>
            </w:r>
            <w:r>
              <w:rPr>
                <w:spacing w:val="-5"/>
                <w:sz w:val="20"/>
              </w:rPr>
              <w:t xml:space="preserve"> </w:t>
            </w:r>
            <w:r>
              <w:rPr>
                <w:sz w:val="20"/>
              </w:rPr>
              <w:t xml:space="preserve">previously </w:t>
            </w:r>
            <w:r>
              <w:rPr>
                <w:spacing w:val="-2"/>
                <w:sz w:val="20"/>
              </w:rPr>
              <w:t>anticipated.</w:t>
            </w:r>
          </w:p>
        </w:tc>
      </w:tr>
    </w:tbl>
    <w:p w14:paraId="2FD38309" w14:textId="77777777" w:rsidR="002173CD" w:rsidRDefault="002173CD">
      <w:pPr>
        <w:spacing w:line="230" w:lineRule="atLeast"/>
        <w:rPr>
          <w:sz w:val="20"/>
        </w:rPr>
        <w:sectPr w:rsidR="002173CD">
          <w:pgSz w:w="15840" w:h="12240" w:orient="landscape"/>
          <w:pgMar w:top="640" w:right="460" w:bottom="780" w:left="460" w:header="0" w:footer="555" w:gutter="0"/>
          <w:cols w:space="720"/>
        </w:sectPr>
      </w:pPr>
    </w:p>
    <w:p w14:paraId="6056C862" w14:textId="77777777" w:rsidR="002173CD" w:rsidRDefault="00FC5950">
      <w:pPr>
        <w:pStyle w:val="BodyText"/>
        <w:spacing w:before="80"/>
        <w:ind w:left="260"/>
      </w:pPr>
      <w:r>
        <w:rPr>
          <w:b/>
        </w:rPr>
        <w:lastRenderedPageBreak/>
        <w:t>Transaction</w:t>
      </w:r>
      <w:r>
        <w:rPr>
          <w:b/>
          <w:spacing w:val="-10"/>
        </w:rPr>
        <w:t xml:space="preserve"> </w:t>
      </w:r>
      <w:r>
        <w:rPr>
          <w:b/>
        </w:rPr>
        <w:t>2:</w:t>
      </w:r>
      <w:r>
        <w:rPr>
          <w:b/>
          <w:spacing w:val="-10"/>
        </w:rPr>
        <w:t xml:space="preserve"> </w:t>
      </w:r>
      <w:r>
        <w:t>The</w:t>
      </w:r>
      <w:r>
        <w:rPr>
          <w:spacing w:val="-10"/>
        </w:rPr>
        <w:t xml:space="preserve"> </w:t>
      </w:r>
      <w:r>
        <w:t>Servicing</w:t>
      </w:r>
      <w:r>
        <w:rPr>
          <w:spacing w:val="-10"/>
        </w:rPr>
        <w:t xml:space="preserve"> </w:t>
      </w:r>
      <w:r>
        <w:t>Agency</w:t>
      </w:r>
      <w:r>
        <w:rPr>
          <w:spacing w:val="-9"/>
        </w:rPr>
        <w:t xml:space="preserve"> </w:t>
      </w:r>
      <w:r>
        <w:t>creates</w:t>
      </w:r>
      <w:r>
        <w:rPr>
          <w:spacing w:val="-9"/>
        </w:rPr>
        <w:t xml:space="preserve"> </w:t>
      </w:r>
      <w:r>
        <w:t>a</w:t>
      </w:r>
      <w:r>
        <w:rPr>
          <w:spacing w:val="-10"/>
        </w:rPr>
        <w:t xml:space="preserve"> </w:t>
      </w:r>
      <w:r>
        <w:t>Delivered/Performed</w:t>
      </w:r>
      <w:r>
        <w:rPr>
          <w:spacing w:val="-10"/>
        </w:rPr>
        <w:t xml:space="preserve"> </w:t>
      </w:r>
      <w:r>
        <w:rPr>
          <w:spacing w:val="-2"/>
        </w:rPr>
        <w:t>Transaction.</w:t>
      </w:r>
    </w:p>
    <w:p w14:paraId="7C5248D1" w14:textId="77777777" w:rsidR="002173CD" w:rsidRDefault="002173CD">
      <w:pPr>
        <w:pStyle w:val="BodyText"/>
        <w:spacing w:before="5"/>
        <w:rPr>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1944"/>
        <w:gridCol w:w="626"/>
        <w:gridCol w:w="1220"/>
        <w:gridCol w:w="612"/>
        <w:gridCol w:w="460"/>
        <w:gridCol w:w="846"/>
        <w:gridCol w:w="1537"/>
        <w:gridCol w:w="1861"/>
        <w:gridCol w:w="627"/>
        <w:gridCol w:w="1072"/>
        <w:gridCol w:w="202"/>
        <w:gridCol w:w="869"/>
        <w:gridCol w:w="1049"/>
      </w:tblGrid>
      <w:tr w:rsidR="002173CD" w14:paraId="1EFDD9A3" w14:textId="77777777">
        <w:trPr>
          <w:trHeight w:val="303"/>
        </w:trPr>
        <w:tc>
          <w:tcPr>
            <w:tcW w:w="14460" w:type="dxa"/>
            <w:gridSpan w:val="14"/>
            <w:shd w:val="clear" w:color="auto" w:fill="94B3D6"/>
          </w:tcPr>
          <w:p w14:paraId="7BC0655F" w14:textId="77777777" w:rsidR="002173CD" w:rsidRDefault="00FC5950">
            <w:pPr>
              <w:pStyle w:val="TableParagraph"/>
              <w:spacing w:before="14" w:line="269"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4F114BB9" w14:textId="77777777">
        <w:trPr>
          <w:trHeight w:val="270"/>
        </w:trPr>
        <w:tc>
          <w:tcPr>
            <w:tcW w:w="5937" w:type="dxa"/>
            <w:gridSpan w:val="5"/>
            <w:shd w:val="clear" w:color="auto" w:fill="DBE4F0"/>
          </w:tcPr>
          <w:p w14:paraId="0B92F9E4" w14:textId="77777777" w:rsidR="002173CD" w:rsidRDefault="00FC5950">
            <w:pPr>
              <w:pStyle w:val="TableParagraph"/>
              <w:spacing w:before="32"/>
              <w:ind w:left="2627" w:right="2618"/>
              <w:jc w:val="center"/>
              <w:rPr>
                <w:b/>
                <w:sz w:val="18"/>
              </w:rPr>
            </w:pPr>
            <w:r>
              <w:rPr>
                <w:b/>
                <w:spacing w:val="-2"/>
                <w:sz w:val="18"/>
                <w:u w:val="single"/>
              </w:rPr>
              <w:t>ORDER</w:t>
            </w:r>
          </w:p>
        </w:tc>
        <w:tc>
          <w:tcPr>
            <w:tcW w:w="8523" w:type="dxa"/>
            <w:gridSpan w:val="9"/>
            <w:shd w:val="clear" w:color="auto" w:fill="DBE4F0"/>
          </w:tcPr>
          <w:p w14:paraId="208951BC" w14:textId="77777777" w:rsidR="002173CD" w:rsidRDefault="00FC5950">
            <w:pPr>
              <w:pStyle w:val="TableParagraph"/>
              <w:spacing w:before="32"/>
              <w:ind w:left="3545" w:right="3530"/>
              <w:jc w:val="center"/>
              <w:rPr>
                <w:b/>
                <w:sz w:val="18"/>
              </w:rPr>
            </w:pPr>
            <w:r>
              <w:rPr>
                <w:b/>
                <w:spacing w:val="-2"/>
                <w:sz w:val="18"/>
                <w:u w:val="single"/>
              </w:rPr>
              <w:t>PERFORMANCE</w:t>
            </w:r>
          </w:p>
        </w:tc>
      </w:tr>
      <w:tr w:rsidR="002173CD" w14:paraId="16748BC8" w14:textId="77777777">
        <w:trPr>
          <w:trHeight w:val="439"/>
        </w:trPr>
        <w:tc>
          <w:tcPr>
            <w:tcW w:w="1535" w:type="dxa"/>
            <w:shd w:val="clear" w:color="auto" w:fill="DBE4F0"/>
          </w:tcPr>
          <w:p w14:paraId="6592DB69" w14:textId="77777777" w:rsidR="002173CD" w:rsidRDefault="00FC5950">
            <w:pPr>
              <w:pStyle w:val="TableParagraph"/>
              <w:spacing w:before="116"/>
              <w:ind w:left="127" w:right="118"/>
              <w:jc w:val="center"/>
              <w:rPr>
                <w:b/>
                <w:sz w:val="18"/>
              </w:rPr>
            </w:pPr>
            <w:r>
              <w:rPr>
                <w:b/>
                <w:sz w:val="18"/>
                <w:u w:val="single"/>
              </w:rPr>
              <w:t>FOB</w:t>
            </w:r>
            <w:r>
              <w:rPr>
                <w:b/>
                <w:spacing w:val="-1"/>
                <w:sz w:val="18"/>
                <w:u w:val="single"/>
              </w:rPr>
              <w:t xml:space="preserve"> </w:t>
            </w:r>
            <w:r>
              <w:rPr>
                <w:b/>
                <w:spacing w:val="-2"/>
                <w:sz w:val="18"/>
                <w:u w:val="single"/>
              </w:rPr>
              <w:t>POINT</w:t>
            </w:r>
          </w:p>
        </w:tc>
        <w:tc>
          <w:tcPr>
            <w:tcW w:w="1944" w:type="dxa"/>
            <w:shd w:val="clear" w:color="auto" w:fill="DBE4F0"/>
          </w:tcPr>
          <w:p w14:paraId="4DF837DD" w14:textId="77777777" w:rsidR="002173CD" w:rsidRDefault="00FC5950">
            <w:pPr>
              <w:pStyle w:val="TableParagraph"/>
              <w:spacing w:before="8" w:line="206" w:lineRule="exact"/>
              <w:ind w:left="446"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458" w:type="dxa"/>
            <w:gridSpan w:val="3"/>
            <w:shd w:val="clear" w:color="auto" w:fill="DBE4F0"/>
          </w:tcPr>
          <w:p w14:paraId="468408A1" w14:textId="77777777" w:rsidR="002173CD" w:rsidRDefault="00FC5950">
            <w:pPr>
              <w:pStyle w:val="TableParagraph"/>
              <w:spacing w:before="8" w:line="206" w:lineRule="exact"/>
              <w:ind w:left="702" w:right="141"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843" w:type="dxa"/>
            <w:gridSpan w:val="3"/>
            <w:shd w:val="clear" w:color="auto" w:fill="DBE4F0"/>
          </w:tcPr>
          <w:p w14:paraId="524BDF2E" w14:textId="77777777" w:rsidR="002173CD" w:rsidRDefault="00FC5950">
            <w:pPr>
              <w:pStyle w:val="TableParagraph"/>
              <w:spacing w:before="116"/>
              <w:ind w:left="449"/>
              <w:rPr>
                <w:b/>
                <w:sz w:val="18"/>
              </w:rPr>
            </w:pPr>
            <w:r>
              <w:rPr>
                <w:b/>
                <w:sz w:val="18"/>
                <w:u w:val="single"/>
              </w:rPr>
              <w:t>PERFORMANCE</w:t>
            </w:r>
            <w:r>
              <w:rPr>
                <w:b/>
                <w:spacing w:val="-8"/>
                <w:sz w:val="18"/>
                <w:u w:val="single"/>
              </w:rPr>
              <w:t xml:space="preserve"> </w:t>
            </w:r>
            <w:r>
              <w:rPr>
                <w:b/>
                <w:spacing w:val="-4"/>
                <w:sz w:val="18"/>
                <w:u w:val="single"/>
              </w:rPr>
              <w:t>TYPE</w:t>
            </w:r>
          </w:p>
        </w:tc>
        <w:tc>
          <w:tcPr>
            <w:tcW w:w="1861" w:type="dxa"/>
            <w:shd w:val="clear" w:color="auto" w:fill="DBE4F0"/>
          </w:tcPr>
          <w:p w14:paraId="43BDC79F" w14:textId="77777777" w:rsidR="002173CD" w:rsidRDefault="00FC5950">
            <w:pPr>
              <w:pStyle w:val="TableParagraph"/>
              <w:spacing w:before="8" w:line="206" w:lineRule="exact"/>
              <w:ind w:left="680" w:hanging="416"/>
              <w:rPr>
                <w:b/>
                <w:sz w:val="18"/>
              </w:rPr>
            </w:pPr>
            <w:r>
              <w:rPr>
                <w:b/>
                <w:spacing w:val="-2"/>
                <w:sz w:val="18"/>
                <w:u w:val="single"/>
              </w:rPr>
              <w:t>TRANSACTION</w:t>
            </w:r>
            <w:r>
              <w:rPr>
                <w:b/>
                <w:spacing w:val="-2"/>
                <w:sz w:val="18"/>
              </w:rPr>
              <w:t xml:space="preserve"> </w:t>
            </w:r>
            <w:r>
              <w:rPr>
                <w:b/>
                <w:spacing w:val="-4"/>
                <w:sz w:val="18"/>
                <w:u w:val="single"/>
              </w:rPr>
              <w:t>DATE</w:t>
            </w:r>
          </w:p>
        </w:tc>
        <w:tc>
          <w:tcPr>
            <w:tcW w:w="1901" w:type="dxa"/>
            <w:gridSpan w:val="3"/>
            <w:shd w:val="clear" w:color="auto" w:fill="DBE4F0"/>
          </w:tcPr>
          <w:p w14:paraId="629FE56B" w14:textId="77777777" w:rsidR="002173CD" w:rsidRDefault="00FC5950">
            <w:pPr>
              <w:pStyle w:val="TableParagraph"/>
              <w:spacing w:before="8" w:line="206" w:lineRule="exact"/>
              <w:ind w:left="701" w:hanging="460"/>
              <w:rPr>
                <w:b/>
                <w:sz w:val="18"/>
              </w:rPr>
            </w:pPr>
            <w:r>
              <w:rPr>
                <w:b/>
                <w:spacing w:val="-2"/>
                <w:sz w:val="18"/>
                <w:u w:val="single"/>
              </w:rPr>
              <w:t>PERFORMANCE</w:t>
            </w:r>
            <w:r>
              <w:rPr>
                <w:b/>
                <w:spacing w:val="-2"/>
                <w:sz w:val="18"/>
              </w:rPr>
              <w:t xml:space="preserve"> </w:t>
            </w:r>
            <w:r>
              <w:rPr>
                <w:b/>
                <w:spacing w:val="-4"/>
                <w:sz w:val="18"/>
                <w:u w:val="single"/>
              </w:rPr>
              <w:t>DATE</w:t>
            </w:r>
          </w:p>
        </w:tc>
        <w:tc>
          <w:tcPr>
            <w:tcW w:w="1918" w:type="dxa"/>
            <w:gridSpan w:val="2"/>
            <w:shd w:val="clear" w:color="auto" w:fill="DBE4F0"/>
          </w:tcPr>
          <w:p w14:paraId="2B311EBA" w14:textId="77777777" w:rsidR="002173CD" w:rsidRDefault="00FC5950">
            <w:pPr>
              <w:pStyle w:val="TableParagraph"/>
              <w:spacing w:before="8" w:line="206" w:lineRule="exact"/>
              <w:ind w:left="711" w:right="456"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27516E6E" w14:textId="77777777">
        <w:trPr>
          <w:trHeight w:val="269"/>
        </w:trPr>
        <w:tc>
          <w:tcPr>
            <w:tcW w:w="1535" w:type="dxa"/>
          </w:tcPr>
          <w:p w14:paraId="102332B4" w14:textId="77777777" w:rsidR="002173CD" w:rsidRDefault="00FC5950">
            <w:pPr>
              <w:pStyle w:val="TableParagraph"/>
              <w:spacing w:before="31"/>
              <w:ind w:left="127" w:right="119"/>
              <w:jc w:val="center"/>
              <w:rPr>
                <w:b/>
                <w:sz w:val="18"/>
              </w:rPr>
            </w:pPr>
            <w:r>
              <w:rPr>
                <w:b/>
                <w:spacing w:val="-2"/>
                <w:sz w:val="18"/>
              </w:rPr>
              <w:t>DESTINATION</w:t>
            </w:r>
          </w:p>
        </w:tc>
        <w:tc>
          <w:tcPr>
            <w:tcW w:w="1944" w:type="dxa"/>
          </w:tcPr>
          <w:p w14:paraId="315CDBF6" w14:textId="77777777" w:rsidR="002173CD" w:rsidRDefault="00FC5950">
            <w:pPr>
              <w:pStyle w:val="TableParagraph"/>
              <w:spacing w:before="31"/>
              <w:ind w:left="664" w:right="657"/>
              <w:jc w:val="center"/>
              <w:rPr>
                <w:b/>
                <w:sz w:val="18"/>
              </w:rPr>
            </w:pPr>
            <w:r>
              <w:rPr>
                <w:b/>
                <w:spacing w:val="-2"/>
                <w:sz w:val="18"/>
              </w:rPr>
              <w:t>FALSE</w:t>
            </w:r>
          </w:p>
        </w:tc>
        <w:tc>
          <w:tcPr>
            <w:tcW w:w="2458" w:type="dxa"/>
            <w:gridSpan w:val="3"/>
          </w:tcPr>
          <w:p w14:paraId="526F4B86" w14:textId="77777777" w:rsidR="002173CD" w:rsidRDefault="00FC5950">
            <w:pPr>
              <w:pStyle w:val="TableParagraph"/>
              <w:spacing w:before="31"/>
              <w:ind w:left="1077" w:right="1071"/>
              <w:jc w:val="center"/>
              <w:rPr>
                <w:b/>
                <w:sz w:val="18"/>
              </w:rPr>
            </w:pPr>
            <w:r>
              <w:rPr>
                <w:b/>
                <w:spacing w:val="-5"/>
                <w:sz w:val="18"/>
              </w:rPr>
              <w:t>NO</w:t>
            </w:r>
          </w:p>
        </w:tc>
        <w:tc>
          <w:tcPr>
            <w:tcW w:w="2843" w:type="dxa"/>
            <w:gridSpan w:val="3"/>
          </w:tcPr>
          <w:p w14:paraId="12B147BF" w14:textId="77777777" w:rsidR="002173CD" w:rsidRDefault="00FC5950">
            <w:pPr>
              <w:pStyle w:val="TableParagraph"/>
              <w:spacing w:before="31"/>
              <w:ind w:left="281"/>
              <w:rPr>
                <w:b/>
                <w:sz w:val="18"/>
              </w:rPr>
            </w:pPr>
            <w:r>
              <w:rPr>
                <w:b/>
                <w:spacing w:val="-2"/>
                <w:sz w:val="18"/>
              </w:rPr>
              <w:t>DELIVERED/PERFORMED</w:t>
            </w:r>
          </w:p>
        </w:tc>
        <w:tc>
          <w:tcPr>
            <w:tcW w:w="1861" w:type="dxa"/>
          </w:tcPr>
          <w:p w14:paraId="361A2BBA" w14:textId="77777777" w:rsidR="002173CD" w:rsidRDefault="00FC5950">
            <w:pPr>
              <w:pStyle w:val="TableParagraph"/>
              <w:spacing w:before="31"/>
              <w:ind w:left="480"/>
              <w:rPr>
                <w:b/>
                <w:sz w:val="18"/>
              </w:rPr>
            </w:pPr>
            <w:r>
              <w:rPr>
                <w:b/>
                <w:spacing w:val="-2"/>
                <w:sz w:val="18"/>
              </w:rPr>
              <w:t>10/01/20XX</w:t>
            </w:r>
          </w:p>
        </w:tc>
        <w:tc>
          <w:tcPr>
            <w:tcW w:w="1901" w:type="dxa"/>
            <w:gridSpan w:val="3"/>
          </w:tcPr>
          <w:p w14:paraId="250C4109" w14:textId="77777777" w:rsidR="002173CD" w:rsidRDefault="00FC5950">
            <w:pPr>
              <w:pStyle w:val="TableParagraph"/>
              <w:spacing w:before="31"/>
              <w:ind w:left="502"/>
              <w:rPr>
                <w:b/>
                <w:sz w:val="18"/>
              </w:rPr>
            </w:pPr>
            <w:r>
              <w:rPr>
                <w:b/>
                <w:spacing w:val="-2"/>
                <w:sz w:val="18"/>
              </w:rPr>
              <w:t>09/30/20XX</w:t>
            </w:r>
          </w:p>
        </w:tc>
        <w:tc>
          <w:tcPr>
            <w:tcW w:w="1918" w:type="dxa"/>
            <w:gridSpan w:val="2"/>
          </w:tcPr>
          <w:p w14:paraId="6227AE2A" w14:textId="77777777" w:rsidR="002173CD" w:rsidRDefault="00FC5950">
            <w:pPr>
              <w:pStyle w:val="TableParagraph"/>
              <w:spacing w:before="31"/>
              <w:ind w:left="794" w:right="779"/>
              <w:jc w:val="center"/>
              <w:rPr>
                <w:b/>
                <w:sz w:val="18"/>
              </w:rPr>
            </w:pPr>
            <w:r>
              <w:rPr>
                <w:b/>
                <w:spacing w:val="-5"/>
                <w:sz w:val="18"/>
              </w:rPr>
              <w:t>N/A</w:t>
            </w:r>
          </w:p>
        </w:tc>
      </w:tr>
      <w:tr w:rsidR="002173CD" w14:paraId="1EA6CAE6" w14:textId="77777777">
        <w:trPr>
          <w:trHeight w:val="288"/>
        </w:trPr>
        <w:tc>
          <w:tcPr>
            <w:tcW w:w="4105" w:type="dxa"/>
            <w:gridSpan w:val="3"/>
            <w:shd w:val="clear" w:color="auto" w:fill="DDEBF7"/>
          </w:tcPr>
          <w:p w14:paraId="7A063E62" w14:textId="77777777" w:rsidR="002173CD" w:rsidRDefault="00FC5950">
            <w:pPr>
              <w:pStyle w:val="TableParagraph"/>
              <w:spacing w:before="35" w:line="233" w:lineRule="exact"/>
              <w:ind w:left="814"/>
              <w:rPr>
                <w:b/>
              </w:rPr>
            </w:pPr>
            <w:r>
              <w:rPr>
                <w:b/>
                <w:w w:val="95"/>
              </w:rPr>
              <w:t>REQUESTING</w:t>
            </w:r>
            <w:r>
              <w:rPr>
                <w:b/>
                <w:spacing w:val="53"/>
              </w:rPr>
              <w:t xml:space="preserve"> </w:t>
            </w:r>
            <w:r>
              <w:rPr>
                <w:b/>
                <w:spacing w:val="-2"/>
              </w:rPr>
              <w:t>AGENCY</w:t>
            </w:r>
          </w:p>
        </w:tc>
        <w:tc>
          <w:tcPr>
            <w:tcW w:w="1220" w:type="dxa"/>
            <w:shd w:val="clear" w:color="auto" w:fill="DDEBF7"/>
          </w:tcPr>
          <w:p w14:paraId="5C94404B" w14:textId="77777777" w:rsidR="002173CD" w:rsidRDefault="00FC5950">
            <w:pPr>
              <w:pStyle w:val="TableParagraph"/>
              <w:spacing w:before="35" w:line="233" w:lineRule="exact"/>
              <w:ind w:left="252" w:right="243"/>
              <w:jc w:val="center"/>
              <w:rPr>
                <w:b/>
              </w:rPr>
            </w:pPr>
            <w:r>
              <w:rPr>
                <w:b/>
                <w:spacing w:val="-2"/>
              </w:rPr>
              <w:t>DEBIT</w:t>
            </w:r>
          </w:p>
        </w:tc>
        <w:tc>
          <w:tcPr>
            <w:tcW w:w="1072" w:type="dxa"/>
            <w:gridSpan w:val="2"/>
            <w:shd w:val="clear" w:color="auto" w:fill="DDEBF7"/>
          </w:tcPr>
          <w:p w14:paraId="3E735F7A" w14:textId="77777777" w:rsidR="002173CD" w:rsidRDefault="00FC5950">
            <w:pPr>
              <w:pStyle w:val="TableParagraph"/>
              <w:spacing w:before="35" w:line="233" w:lineRule="exact"/>
              <w:ind w:left="108"/>
              <w:rPr>
                <w:b/>
              </w:rPr>
            </w:pPr>
            <w:r>
              <w:rPr>
                <w:b/>
                <w:spacing w:val="-2"/>
              </w:rPr>
              <w:t>CREDIT</w:t>
            </w:r>
          </w:p>
        </w:tc>
        <w:tc>
          <w:tcPr>
            <w:tcW w:w="846" w:type="dxa"/>
            <w:shd w:val="clear" w:color="auto" w:fill="DDEBF7"/>
          </w:tcPr>
          <w:p w14:paraId="6B22AA2D" w14:textId="77777777" w:rsidR="002173CD" w:rsidRDefault="00FC5950">
            <w:pPr>
              <w:pStyle w:val="TableParagraph"/>
              <w:spacing w:before="35" w:line="233" w:lineRule="exact"/>
              <w:ind w:left="270"/>
              <w:rPr>
                <w:b/>
              </w:rPr>
            </w:pPr>
            <w:r>
              <w:rPr>
                <w:b/>
                <w:spacing w:val="-5"/>
              </w:rPr>
              <w:t>TC</w:t>
            </w:r>
          </w:p>
        </w:tc>
        <w:tc>
          <w:tcPr>
            <w:tcW w:w="4025" w:type="dxa"/>
            <w:gridSpan w:val="3"/>
            <w:shd w:val="clear" w:color="auto" w:fill="DDEBF7"/>
          </w:tcPr>
          <w:p w14:paraId="2BE77EE7" w14:textId="77777777" w:rsidR="002173CD" w:rsidRDefault="00FC5950">
            <w:pPr>
              <w:pStyle w:val="TableParagraph"/>
              <w:spacing w:before="35" w:line="233" w:lineRule="exact"/>
              <w:ind w:left="885"/>
              <w:rPr>
                <w:b/>
              </w:rPr>
            </w:pPr>
            <w:r>
              <w:rPr>
                <w:b/>
                <w:w w:val="95"/>
              </w:rPr>
              <w:t>SERVICING</w:t>
            </w:r>
            <w:r>
              <w:rPr>
                <w:b/>
                <w:spacing w:val="44"/>
              </w:rPr>
              <w:t xml:space="preserve"> </w:t>
            </w:r>
            <w:r>
              <w:rPr>
                <w:b/>
                <w:spacing w:val="-2"/>
              </w:rPr>
              <w:t>AGENCY</w:t>
            </w:r>
          </w:p>
        </w:tc>
        <w:tc>
          <w:tcPr>
            <w:tcW w:w="1072" w:type="dxa"/>
            <w:shd w:val="clear" w:color="auto" w:fill="DDEBF7"/>
          </w:tcPr>
          <w:p w14:paraId="6AFC35D0" w14:textId="77777777" w:rsidR="002173CD" w:rsidRDefault="00FC5950">
            <w:pPr>
              <w:pStyle w:val="TableParagraph"/>
              <w:spacing w:before="35" w:line="233" w:lineRule="exact"/>
              <w:ind w:left="82" w:right="72"/>
              <w:jc w:val="center"/>
              <w:rPr>
                <w:b/>
              </w:rPr>
            </w:pPr>
            <w:r>
              <w:rPr>
                <w:b/>
                <w:spacing w:val="-2"/>
              </w:rPr>
              <w:t>DEBIT</w:t>
            </w:r>
          </w:p>
        </w:tc>
        <w:tc>
          <w:tcPr>
            <w:tcW w:w="1071" w:type="dxa"/>
            <w:gridSpan w:val="2"/>
            <w:shd w:val="clear" w:color="auto" w:fill="DDEBF7"/>
          </w:tcPr>
          <w:p w14:paraId="68A95ADB" w14:textId="77777777" w:rsidR="002173CD" w:rsidRDefault="00FC5950">
            <w:pPr>
              <w:pStyle w:val="TableParagraph"/>
              <w:spacing w:before="35" w:line="233" w:lineRule="exact"/>
              <w:ind w:left="109"/>
              <w:rPr>
                <w:b/>
              </w:rPr>
            </w:pPr>
            <w:r>
              <w:rPr>
                <w:b/>
                <w:spacing w:val="-2"/>
              </w:rPr>
              <w:t>CREDIT</w:t>
            </w:r>
          </w:p>
        </w:tc>
        <w:tc>
          <w:tcPr>
            <w:tcW w:w="1049" w:type="dxa"/>
            <w:shd w:val="clear" w:color="auto" w:fill="DDEBF7"/>
          </w:tcPr>
          <w:p w14:paraId="440F6BC9" w14:textId="77777777" w:rsidR="002173CD" w:rsidRDefault="00FC5950">
            <w:pPr>
              <w:pStyle w:val="TableParagraph"/>
              <w:spacing w:before="35" w:line="233" w:lineRule="exact"/>
              <w:ind w:left="358" w:right="344"/>
              <w:jc w:val="center"/>
              <w:rPr>
                <w:b/>
              </w:rPr>
            </w:pPr>
            <w:r>
              <w:rPr>
                <w:b/>
                <w:spacing w:val="-5"/>
              </w:rPr>
              <w:t>TC</w:t>
            </w:r>
          </w:p>
        </w:tc>
      </w:tr>
      <w:tr w:rsidR="002173CD" w14:paraId="717A4FF7" w14:textId="77777777">
        <w:trPr>
          <w:trHeight w:val="505"/>
        </w:trPr>
        <w:tc>
          <w:tcPr>
            <w:tcW w:w="4105" w:type="dxa"/>
            <w:gridSpan w:val="3"/>
          </w:tcPr>
          <w:p w14:paraId="7FC29AF7" w14:textId="77777777" w:rsidR="002173CD" w:rsidRDefault="00FC5950">
            <w:pPr>
              <w:pStyle w:val="TableParagraph"/>
              <w:spacing w:line="254" w:lineRule="exact"/>
              <w:ind w:left="107" w:right="149"/>
              <w:rPr>
                <w:b/>
              </w:rPr>
            </w:pPr>
            <w:r>
              <w:rPr>
                <w:b/>
              </w:rPr>
              <w:t>480100</w:t>
            </w:r>
            <w:r>
              <w:rPr>
                <w:b/>
                <w:spacing w:val="-13"/>
              </w:rPr>
              <w:t xml:space="preserve"> </w:t>
            </w:r>
            <w:r>
              <w:rPr>
                <w:b/>
              </w:rPr>
              <w:t>Undelivered</w:t>
            </w:r>
            <w:r>
              <w:rPr>
                <w:b/>
                <w:spacing w:val="-13"/>
              </w:rPr>
              <w:t xml:space="preserve"> </w:t>
            </w:r>
            <w:r>
              <w:rPr>
                <w:b/>
              </w:rPr>
              <w:t>Orders</w:t>
            </w:r>
            <w:r>
              <w:rPr>
                <w:b/>
                <w:spacing w:val="-14"/>
              </w:rPr>
              <w:t xml:space="preserve"> </w:t>
            </w:r>
            <w:r>
              <w:rPr>
                <w:b/>
              </w:rPr>
              <w:t>– Obligations, Unpaid</w:t>
            </w:r>
          </w:p>
        </w:tc>
        <w:tc>
          <w:tcPr>
            <w:tcW w:w="1220" w:type="dxa"/>
          </w:tcPr>
          <w:p w14:paraId="67BFE585" w14:textId="77777777" w:rsidR="002173CD" w:rsidRDefault="002173CD">
            <w:pPr>
              <w:pStyle w:val="TableParagraph"/>
              <w:spacing w:before="11"/>
              <w:rPr>
                <w:sz w:val="21"/>
              </w:rPr>
            </w:pPr>
          </w:p>
          <w:p w14:paraId="47D51FD1" w14:textId="77777777" w:rsidR="002173CD" w:rsidRDefault="00FC5950">
            <w:pPr>
              <w:pStyle w:val="TableParagraph"/>
              <w:spacing w:line="233" w:lineRule="exact"/>
              <w:ind w:left="252" w:right="243"/>
              <w:jc w:val="center"/>
              <w:rPr>
                <w:b/>
              </w:rPr>
            </w:pPr>
            <w:r>
              <w:rPr>
                <w:b/>
                <w:spacing w:val="-2"/>
              </w:rPr>
              <w:t>1,000</w:t>
            </w:r>
          </w:p>
        </w:tc>
        <w:tc>
          <w:tcPr>
            <w:tcW w:w="1072" w:type="dxa"/>
            <w:gridSpan w:val="2"/>
          </w:tcPr>
          <w:p w14:paraId="56328278" w14:textId="77777777" w:rsidR="002173CD" w:rsidRDefault="002173CD">
            <w:pPr>
              <w:pStyle w:val="TableParagraph"/>
              <w:rPr>
                <w:sz w:val="20"/>
              </w:rPr>
            </w:pPr>
          </w:p>
        </w:tc>
        <w:tc>
          <w:tcPr>
            <w:tcW w:w="846" w:type="dxa"/>
            <w:vMerge w:val="restart"/>
          </w:tcPr>
          <w:p w14:paraId="6AC424DC" w14:textId="77777777" w:rsidR="002173CD" w:rsidRDefault="002173CD">
            <w:pPr>
              <w:pStyle w:val="TableParagraph"/>
              <w:rPr>
                <w:sz w:val="24"/>
              </w:rPr>
            </w:pPr>
          </w:p>
          <w:p w14:paraId="01C70203" w14:textId="77777777" w:rsidR="002173CD" w:rsidRDefault="002173CD">
            <w:pPr>
              <w:pStyle w:val="TableParagraph"/>
              <w:rPr>
                <w:sz w:val="24"/>
              </w:rPr>
            </w:pPr>
          </w:p>
          <w:p w14:paraId="4AA4EAC1" w14:textId="77777777" w:rsidR="002173CD" w:rsidRDefault="002173CD">
            <w:pPr>
              <w:pStyle w:val="TableParagraph"/>
              <w:spacing w:before="3"/>
              <w:rPr>
                <w:sz w:val="30"/>
              </w:rPr>
            </w:pPr>
          </w:p>
          <w:p w14:paraId="33CEDAC3" w14:textId="77777777" w:rsidR="002173CD" w:rsidRDefault="00FC5950">
            <w:pPr>
              <w:pStyle w:val="TableParagraph"/>
              <w:spacing w:before="1"/>
              <w:ind w:left="184"/>
              <w:rPr>
                <w:b/>
              </w:rPr>
            </w:pPr>
            <w:r>
              <w:rPr>
                <w:b/>
                <w:spacing w:val="-4"/>
              </w:rPr>
              <w:t>B402</w:t>
            </w:r>
          </w:p>
        </w:tc>
        <w:tc>
          <w:tcPr>
            <w:tcW w:w="4025" w:type="dxa"/>
            <w:gridSpan w:val="3"/>
          </w:tcPr>
          <w:p w14:paraId="21AB43DB" w14:textId="77777777" w:rsidR="002173CD" w:rsidRDefault="00FC5950">
            <w:pPr>
              <w:pStyle w:val="TableParagraph"/>
              <w:spacing w:line="254" w:lineRule="exact"/>
              <w:ind w:left="107"/>
              <w:rPr>
                <w:b/>
              </w:rPr>
            </w:pPr>
            <w:r>
              <w:rPr>
                <w:b/>
              </w:rPr>
              <w:t>425100</w:t>
            </w:r>
            <w:r>
              <w:rPr>
                <w:b/>
                <w:spacing w:val="-13"/>
              </w:rPr>
              <w:t xml:space="preserve"> </w:t>
            </w:r>
            <w:r>
              <w:rPr>
                <w:b/>
              </w:rPr>
              <w:t>Reimbursements</w:t>
            </w:r>
            <w:r>
              <w:rPr>
                <w:b/>
                <w:spacing w:val="-13"/>
              </w:rPr>
              <w:t xml:space="preserve"> </w:t>
            </w:r>
            <w:r>
              <w:rPr>
                <w:b/>
              </w:rPr>
              <w:t>Earned</w:t>
            </w:r>
            <w:r>
              <w:rPr>
                <w:b/>
                <w:spacing w:val="-13"/>
              </w:rPr>
              <w:t xml:space="preserve"> </w:t>
            </w:r>
            <w:r>
              <w:rPr>
                <w:b/>
              </w:rPr>
              <w:t xml:space="preserve">- </w:t>
            </w:r>
            <w:r>
              <w:rPr>
                <w:b/>
                <w:spacing w:val="-2"/>
              </w:rPr>
              <w:t>Receivable</w:t>
            </w:r>
          </w:p>
        </w:tc>
        <w:tc>
          <w:tcPr>
            <w:tcW w:w="1072" w:type="dxa"/>
          </w:tcPr>
          <w:p w14:paraId="4256FA4E" w14:textId="77777777" w:rsidR="002173CD" w:rsidRDefault="002173CD">
            <w:pPr>
              <w:pStyle w:val="TableParagraph"/>
              <w:spacing w:before="11"/>
              <w:rPr>
                <w:sz w:val="21"/>
              </w:rPr>
            </w:pPr>
          </w:p>
          <w:p w14:paraId="1DCD62B2" w14:textId="77777777" w:rsidR="002173CD" w:rsidRDefault="00FC5950">
            <w:pPr>
              <w:pStyle w:val="TableParagraph"/>
              <w:spacing w:line="233" w:lineRule="exact"/>
              <w:ind w:left="82" w:right="69"/>
              <w:jc w:val="center"/>
              <w:rPr>
                <w:b/>
              </w:rPr>
            </w:pPr>
            <w:r>
              <w:rPr>
                <w:b/>
                <w:spacing w:val="-2"/>
              </w:rPr>
              <w:t>1,000</w:t>
            </w:r>
          </w:p>
        </w:tc>
        <w:tc>
          <w:tcPr>
            <w:tcW w:w="1071" w:type="dxa"/>
            <w:gridSpan w:val="2"/>
          </w:tcPr>
          <w:p w14:paraId="6B5010C4" w14:textId="77777777" w:rsidR="002173CD" w:rsidRDefault="002173CD">
            <w:pPr>
              <w:pStyle w:val="TableParagraph"/>
              <w:rPr>
                <w:sz w:val="20"/>
              </w:rPr>
            </w:pPr>
          </w:p>
        </w:tc>
        <w:tc>
          <w:tcPr>
            <w:tcW w:w="1049" w:type="dxa"/>
            <w:vMerge w:val="restart"/>
          </w:tcPr>
          <w:p w14:paraId="79A021B1" w14:textId="77777777" w:rsidR="002173CD" w:rsidRDefault="002173CD">
            <w:pPr>
              <w:pStyle w:val="TableParagraph"/>
              <w:rPr>
                <w:sz w:val="24"/>
              </w:rPr>
            </w:pPr>
          </w:p>
          <w:p w14:paraId="0F39721F" w14:textId="77777777" w:rsidR="002173CD" w:rsidRDefault="002173CD">
            <w:pPr>
              <w:pStyle w:val="TableParagraph"/>
              <w:rPr>
                <w:sz w:val="24"/>
              </w:rPr>
            </w:pPr>
          </w:p>
          <w:p w14:paraId="29DBDB9E" w14:textId="77777777" w:rsidR="002173CD" w:rsidRDefault="002173CD">
            <w:pPr>
              <w:pStyle w:val="TableParagraph"/>
              <w:spacing w:before="3"/>
              <w:rPr>
                <w:sz w:val="30"/>
              </w:rPr>
            </w:pPr>
          </w:p>
          <w:p w14:paraId="7284F365" w14:textId="77777777" w:rsidR="002173CD" w:rsidRDefault="00FC5950">
            <w:pPr>
              <w:pStyle w:val="TableParagraph"/>
              <w:spacing w:before="1"/>
              <w:ind w:left="283"/>
              <w:rPr>
                <w:b/>
              </w:rPr>
            </w:pPr>
            <w:r>
              <w:rPr>
                <w:b/>
                <w:spacing w:val="-4"/>
              </w:rPr>
              <w:t>A714</w:t>
            </w:r>
          </w:p>
        </w:tc>
      </w:tr>
      <w:tr w:rsidR="002173CD" w14:paraId="39372BD6" w14:textId="77777777">
        <w:trPr>
          <w:trHeight w:val="504"/>
        </w:trPr>
        <w:tc>
          <w:tcPr>
            <w:tcW w:w="4105" w:type="dxa"/>
            <w:gridSpan w:val="3"/>
          </w:tcPr>
          <w:p w14:paraId="7C5AB4AE" w14:textId="77777777" w:rsidR="002173CD" w:rsidRDefault="00FC5950">
            <w:pPr>
              <w:pStyle w:val="TableParagraph"/>
              <w:spacing w:line="254" w:lineRule="exact"/>
              <w:ind w:left="603"/>
              <w:rPr>
                <w:b/>
              </w:rPr>
            </w:pPr>
            <w:r>
              <w:rPr>
                <w:b/>
              </w:rPr>
              <w:t>490100</w:t>
            </w:r>
            <w:r>
              <w:rPr>
                <w:b/>
                <w:spacing w:val="-14"/>
              </w:rPr>
              <w:t xml:space="preserve"> </w:t>
            </w:r>
            <w:r>
              <w:rPr>
                <w:b/>
              </w:rPr>
              <w:t>Delivered</w:t>
            </w:r>
            <w:r>
              <w:rPr>
                <w:b/>
                <w:spacing w:val="-14"/>
              </w:rPr>
              <w:t xml:space="preserve"> </w:t>
            </w:r>
            <w:r>
              <w:rPr>
                <w:b/>
              </w:rPr>
              <w:t>Orders</w:t>
            </w:r>
            <w:r>
              <w:rPr>
                <w:b/>
                <w:spacing w:val="-14"/>
              </w:rPr>
              <w:t xml:space="preserve"> </w:t>
            </w:r>
            <w:r>
              <w:rPr>
                <w:b/>
              </w:rPr>
              <w:t>– Obligations, Unpaid</w:t>
            </w:r>
          </w:p>
        </w:tc>
        <w:tc>
          <w:tcPr>
            <w:tcW w:w="1220" w:type="dxa"/>
          </w:tcPr>
          <w:p w14:paraId="3ED28473" w14:textId="77777777" w:rsidR="002173CD" w:rsidRDefault="002173CD">
            <w:pPr>
              <w:pStyle w:val="TableParagraph"/>
              <w:rPr>
                <w:sz w:val="20"/>
              </w:rPr>
            </w:pPr>
          </w:p>
        </w:tc>
        <w:tc>
          <w:tcPr>
            <w:tcW w:w="1072" w:type="dxa"/>
            <w:gridSpan w:val="2"/>
          </w:tcPr>
          <w:p w14:paraId="2D3018C1" w14:textId="77777777" w:rsidR="002173CD" w:rsidRDefault="00FC5950">
            <w:pPr>
              <w:pStyle w:val="TableParagraph"/>
              <w:spacing w:before="125"/>
              <w:ind w:left="273"/>
              <w:rPr>
                <w:b/>
              </w:rPr>
            </w:pPr>
            <w:r>
              <w:rPr>
                <w:b/>
                <w:spacing w:val="-2"/>
              </w:rPr>
              <w:t>1,000</w:t>
            </w:r>
          </w:p>
        </w:tc>
        <w:tc>
          <w:tcPr>
            <w:tcW w:w="846" w:type="dxa"/>
            <w:vMerge/>
            <w:tcBorders>
              <w:top w:val="nil"/>
            </w:tcBorders>
          </w:tcPr>
          <w:p w14:paraId="293269F3" w14:textId="77777777" w:rsidR="002173CD" w:rsidRDefault="002173CD">
            <w:pPr>
              <w:rPr>
                <w:sz w:val="2"/>
                <w:szCs w:val="2"/>
              </w:rPr>
            </w:pPr>
          </w:p>
        </w:tc>
        <w:tc>
          <w:tcPr>
            <w:tcW w:w="4025" w:type="dxa"/>
            <w:gridSpan w:val="3"/>
          </w:tcPr>
          <w:p w14:paraId="0E174DD9" w14:textId="77777777" w:rsidR="002173CD" w:rsidRDefault="00FC5950">
            <w:pPr>
              <w:pStyle w:val="TableParagraph"/>
              <w:spacing w:line="254" w:lineRule="exact"/>
              <w:ind w:left="549" w:hanging="2"/>
              <w:rPr>
                <w:b/>
              </w:rPr>
            </w:pPr>
            <w:r>
              <w:rPr>
                <w:b/>
              </w:rPr>
              <w:t>422100</w:t>
            </w:r>
            <w:r>
              <w:rPr>
                <w:b/>
                <w:spacing w:val="-14"/>
              </w:rPr>
              <w:t xml:space="preserve"> </w:t>
            </w:r>
            <w:r>
              <w:rPr>
                <w:b/>
              </w:rPr>
              <w:t>Unfilled</w:t>
            </w:r>
            <w:r>
              <w:rPr>
                <w:b/>
                <w:spacing w:val="-12"/>
              </w:rPr>
              <w:t xml:space="preserve"> </w:t>
            </w:r>
            <w:r>
              <w:rPr>
                <w:b/>
              </w:rPr>
              <w:t>Customers</w:t>
            </w:r>
            <w:r>
              <w:rPr>
                <w:b/>
                <w:spacing w:val="-13"/>
              </w:rPr>
              <w:t xml:space="preserve"> </w:t>
            </w:r>
            <w:r>
              <w:rPr>
                <w:b/>
              </w:rPr>
              <w:t>Orders Without Advance</w:t>
            </w:r>
          </w:p>
        </w:tc>
        <w:tc>
          <w:tcPr>
            <w:tcW w:w="1072" w:type="dxa"/>
          </w:tcPr>
          <w:p w14:paraId="2F1224A5" w14:textId="77777777" w:rsidR="002173CD" w:rsidRDefault="002173CD">
            <w:pPr>
              <w:pStyle w:val="TableParagraph"/>
              <w:rPr>
                <w:sz w:val="20"/>
              </w:rPr>
            </w:pPr>
          </w:p>
        </w:tc>
        <w:tc>
          <w:tcPr>
            <w:tcW w:w="1071" w:type="dxa"/>
            <w:gridSpan w:val="2"/>
          </w:tcPr>
          <w:p w14:paraId="6614AB3A" w14:textId="77777777" w:rsidR="002173CD" w:rsidRDefault="002173CD">
            <w:pPr>
              <w:pStyle w:val="TableParagraph"/>
              <w:spacing w:before="9"/>
              <w:rPr>
                <w:sz w:val="21"/>
              </w:rPr>
            </w:pPr>
          </w:p>
          <w:p w14:paraId="41F9AF61" w14:textId="77777777" w:rsidR="002173CD" w:rsidRDefault="00FC5950">
            <w:pPr>
              <w:pStyle w:val="TableParagraph"/>
              <w:spacing w:line="233" w:lineRule="exact"/>
              <w:ind w:left="275"/>
              <w:rPr>
                <w:b/>
              </w:rPr>
            </w:pPr>
            <w:r>
              <w:rPr>
                <w:b/>
                <w:spacing w:val="-2"/>
              </w:rPr>
              <w:t>1,000</w:t>
            </w:r>
          </w:p>
        </w:tc>
        <w:tc>
          <w:tcPr>
            <w:tcW w:w="1049" w:type="dxa"/>
            <w:vMerge/>
            <w:tcBorders>
              <w:top w:val="nil"/>
            </w:tcBorders>
          </w:tcPr>
          <w:p w14:paraId="22C9F7E1" w14:textId="77777777" w:rsidR="002173CD" w:rsidRDefault="002173CD">
            <w:pPr>
              <w:rPr>
                <w:sz w:val="2"/>
                <w:szCs w:val="2"/>
              </w:rPr>
            </w:pPr>
          </w:p>
        </w:tc>
      </w:tr>
      <w:tr w:rsidR="002173CD" w14:paraId="75D46B55" w14:textId="77777777">
        <w:trPr>
          <w:trHeight w:val="502"/>
        </w:trPr>
        <w:tc>
          <w:tcPr>
            <w:tcW w:w="4105" w:type="dxa"/>
            <w:gridSpan w:val="3"/>
          </w:tcPr>
          <w:p w14:paraId="149973F5" w14:textId="77777777" w:rsidR="002173CD" w:rsidRDefault="00FC5950">
            <w:pPr>
              <w:pStyle w:val="TableParagraph"/>
              <w:spacing w:line="249" w:lineRule="exact"/>
              <w:ind w:left="107"/>
              <w:rPr>
                <w:b/>
              </w:rPr>
            </w:pPr>
            <w:r>
              <w:rPr>
                <w:b/>
              </w:rPr>
              <w:t>610000</w:t>
            </w:r>
            <w:r>
              <w:rPr>
                <w:b/>
                <w:spacing w:val="-11"/>
              </w:rPr>
              <w:t xml:space="preserve"> </w:t>
            </w:r>
            <w:r>
              <w:rPr>
                <w:b/>
              </w:rPr>
              <w:t>Operating</w:t>
            </w:r>
            <w:r>
              <w:rPr>
                <w:b/>
                <w:spacing w:val="-10"/>
              </w:rPr>
              <w:t xml:space="preserve"> </w:t>
            </w:r>
            <w:r>
              <w:rPr>
                <w:b/>
                <w:spacing w:val="-2"/>
              </w:rPr>
              <w:t>Expenses/Program</w:t>
            </w:r>
          </w:p>
          <w:p w14:paraId="5E022EDB" w14:textId="77777777" w:rsidR="002173CD" w:rsidRDefault="00FC5950">
            <w:pPr>
              <w:pStyle w:val="TableParagraph"/>
              <w:spacing w:line="233" w:lineRule="exact"/>
              <w:ind w:left="107"/>
              <w:rPr>
                <w:b/>
              </w:rPr>
            </w:pPr>
            <w:r>
              <w:rPr>
                <w:b/>
              </w:rPr>
              <w:t>Costs</w:t>
            </w:r>
            <w:r>
              <w:rPr>
                <w:b/>
                <w:spacing w:val="-8"/>
              </w:rPr>
              <w:t xml:space="preserve"> </w:t>
            </w:r>
            <w:r>
              <w:rPr>
                <w:b/>
                <w:color w:val="E26C09"/>
                <w:spacing w:val="-2"/>
              </w:rPr>
              <w:t>(RC24)</w:t>
            </w:r>
          </w:p>
        </w:tc>
        <w:tc>
          <w:tcPr>
            <w:tcW w:w="1220" w:type="dxa"/>
          </w:tcPr>
          <w:p w14:paraId="14CC71E3" w14:textId="77777777" w:rsidR="002173CD" w:rsidRDefault="002173CD">
            <w:pPr>
              <w:pStyle w:val="TableParagraph"/>
              <w:spacing w:before="7"/>
              <w:rPr>
                <w:sz w:val="21"/>
              </w:rPr>
            </w:pPr>
          </w:p>
          <w:p w14:paraId="0239BB47" w14:textId="77777777" w:rsidR="002173CD" w:rsidRDefault="00FC5950">
            <w:pPr>
              <w:pStyle w:val="TableParagraph"/>
              <w:spacing w:line="233" w:lineRule="exact"/>
              <w:ind w:left="252" w:right="243"/>
              <w:jc w:val="center"/>
              <w:rPr>
                <w:b/>
              </w:rPr>
            </w:pPr>
            <w:r>
              <w:rPr>
                <w:b/>
                <w:spacing w:val="-2"/>
              </w:rPr>
              <w:t>1,000</w:t>
            </w:r>
          </w:p>
        </w:tc>
        <w:tc>
          <w:tcPr>
            <w:tcW w:w="1072" w:type="dxa"/>
            <w:gridSpan w:val="2"/>
          </w:tcPr>
          <w:p w14:paraId="7BD253E7" w14:textId="77777777" w:rsidR="002173CD" w:rsidRDefault="002173CD">
            <w:pPr>
              <w:pStyle w:val="TableParagraph"/>
              <w:rPr>
                <w:sz w:val="20"/>
              </w:rPr>
            </w:pPr>
          </w:p>
        </w:tc>
        <w:tc>
          <w:tcPr>
            <w:tcW w:w="846" w:type="dxa"/>
            <w:vMerge/>
            <w:tcBorders>
              <w:top w:val="nil"/>
            </w:tcBorders>
          </w:tcPr>
          <w:p w14:paraId="4EE9BF34" w14:textId="77777777" w:rsidR="002173CD" w:rsidRDefault="002173CD">
            <w:pPr>
              <w:rPr>
                <w:sz w:val="2"/>
                <w:szCs w:val="2"/>
              </w:rPr>
            </w:pPr>
          </w:p>
        </w:tc>
        <w:tc>
          <w:tcPr>
            <w:tcW w:w="4025" w:type="dxa"/>
            <w:gridSpan w:val="3"/>
          </w:tcPr>
          <w:p w14:paraId="7859093A" w14:textId="77777777" w:rsidR="002173CD" w:rsidRDefault="002173CD">
            <w:pPr>
              <w:pStyle w:val="TableParagraph"/>
              <w:spacing w:before="7"/>
              <w:rPr>
                <w:sz w:val="21"/>
              </w:rPr>
            </w:pPr>
          </w:p>
          <w:p w14:paraId="0AC3E006" w14:textId="77777777" w:rsidR="002173CD" w:rsidRDefault="00FC5950">
            <w:pPr>
              <w:pStyle w:val="TableParagraph"/>
              <w:spacing w:line="233" w:lineRule="exact"/>
              <w:ind w:left="107"/>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072" w:type="dxa"/>
          </w:tcPr>
          <w:p w14:paraId="1775F3AA" w14:textId="77777777" w:rsidR="002173CD" w:rsidRDefault="002173CD">
            <w:pPr>
              <w:pStyle w:val="TableParagraph"/>
              <w:spacing w:before="7"/>
              <w:rPr>
                <w:sz w:val="21"/>
              </w:rPr>
            </w:pPr>
          </w:p>
          <w:p w14:paraId="23117E0D" w14:textId="77777777" w:rsidR="002173CD" w:rsidRDefault="00FC5950">
            <w:pPr>
              <w:pStyle w:val="TableParagraph"/>
              <w:spacing w:line="233" w:lineRule="exact"/>
              <w:ind w:left="82" w:right="69"/>
              <w:jc w:val="center"/>
              <w:rPr>
                <w:b/>
              </w:rPr>
            </w:pPr>
            <w:r>
              <w:rPr>
                <w:b/>
                <w:spacing w:val="-2"/>
              </w:rPr>
              <w:t>1,000</w:t>
            </w:r>
          </w:p>
        </w:tc>
        <w:tc>
          <w:tcPr>
            <w:tcW w:w="1071" w:type="dxa"/>
            <w:gridSpan w:val="2"/>
          </w:tcPr>
          <w:p w14:paraId="711D8286" w14:textId="77777777" w:rsidR="002173CD" w:rsidRDefault="002173CD">
            <w:pPr>
              <w:pStyle w:val="TableParagraph"/>
              <w:rPr>
                <w:sz w:val="20"/>
              </w:rPr>
            </w:pPr>
          </w:p>
        </w:tc>
        <w:tc>
          <w:tcPr>
            <w:tcW w:w="1049" w:type="dxa"/>
            <w:vMerge/>
            <w:tcBorders>
              <w:top w:val="nil"/>
            </w:tcBorders>
          </w:tcPr>
          <w:p w14:paraId="14254BAA" w14:textId="77777777" w:rsidR="002173CD" w:rsidRDefault="002173CD">
            <w:pPr>
              <w:rPr>
                <w:sz w:val="2"/>
                <w:szCs w:val="2"/>
              </w:rPr>
            </w:pPr>
          </w:p>
        </w:tc>
      </w:tr>
      <w:tr w:rsidR="002173CD" w14:paraId="63FCF2F3" w14:textId="77777777">
        <w:trPr>
          <w:trHeight w:val="505"/>
        </w:trPr>
        <w:tc>
          <w:tcPr>
            <w:tcW w:w="5325" w:type="dxa"/>
            <w:gridSpan w:val="4"/>
          </w:tcPr>
          <w:p w14:paraId="71268D05" w14:textId="77777777" w:rsidR="002173CD" w:rsidRDefault="002173CD">
            <w:pPr>
              <w:pStyle w:val="TableParagraph"/>
              <w:spacing w:before="11"/>
              <w:rPr>
                <w:sz w:val="21"/>
              </w:rPr>
            </w:pPr>
          </w:p>
          <w:p w14:paraId="6EFCDD71" w14:textId="77777777" w:rsidR="002173CD" w:rsidRDefault="00FC5950">
            <w:pPr>
              <w:pStyle w:val="TableParagraph"/>
              <w:spacing w:line="233" w:lineRule="exact"/>
              <w:ind w:left="539"/>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072" w:type="dxa"/>
            <w:gridSpan w:val="2"/>
          </w:tcPr>
          <w:p w14:paraId="75C83627" w14:textId="77777777" w:rsidR="002173CD" w:rsidRDefault="002173CD">
            <w:pPr>
              <w:pStyle w:val="TableParagraph"/>
              <w:spacing w:before="11"/>
              <w:rPr>
                <w:sz w:val="21"/>
              </w:rPr>
            </w:pPr>
          </w:p>
          <w:p w14:paraId="1CD26AFC" w14:textId="77777777" w:rsidR="002173CD" w:rsidRDefault="00FC5950">
            <w:pPr>
              <w:pStyle w:val="TableParagraph"/>
              <w:spacing w:line="233" w:lineRule="exact"/>
              <w:ind w:left="288"/>
              <w:rPr>
                <w:b/>
              </w:rPr>
            </w:pPr>
            <w:r>
              <w:rPr>
                <w:b/>
                <w:spacing w:val="-2"/>
              </w:rPr>
              <w:t>1,000</w:t>
            </w:r>
          </w:p>
        </w:tc>
        <w:tc>
          <w:tcPr>
            <w:tcW w:w="846" w:type="dxa"/>
            <w:vMerge/>
            <w:tcBorders>
              <w:top w:val="nil"/>
            </w:tcBorders>
          </w:tcPr>
          <w:p w14:paraId="4F5EFFEA" w14:textId="77777777" w:rsidR="002173CD" w:rsidRDefault="002173CD">
            <w:pPr>
              <w:rPr>
                <w:sz w:val="2"/>
                <w:szCs w:val="2"/>
              </w:rPr>
            </w:pPr>
          </w:p>
        </w:tc>
        <w:tc>
          <w:tcPr>
            <w:tcW w:w="5097" w:type="dxa"/>
            <w:gridSpan w:val="4"/>
          </w:tcPr>
          <w:p w14:paraId="0A8CA0F5" w14:textId="77777777" w:rsidR="002173CD" w:rsidRDefault="00FC5950">
            <w:pPr>
              <w:pStyle w:val="TableParagraph"/>
              <w:spacing w:line="254" w:lineRule="exact"/>
              <w:ind w:left="539" w:right="144"/>
              <w:rPr>
                <w:b/>
              </w:rPr>
            </w:pPr>
            <w:r>
              <w:rPr>
                <w:b/>
              </w:rPr>
              <w:t>520000</w:t>
            </w:r>
            <w:r>
              <w:rPr>
                <w:b/>
                <w:spacing w:val="-9"/>
              </w:rPr>
              <w:t xml:space="preserve"> </w:t>
            </w:r>
            <w:r>
              <w:rPr>
                <w:b/>
              </w:rPr>
              <w:t>Revenue</w:t>
            </w:r>
            <w:r>
              <w:rPr>
                <w:b/>
                <w:spacing w:val="-10"/>
              </w:rPr>
              <w:t xml:space="preserve"> </w:t>
            </w:r>
            <w:r>
              <w:rPr>
                <w:b/>
              </w:rPr>
              <w:t>From</w:t>
            </w:r>
            <w:r>
              <w:rPr>
                <w:b/>
                <w:spacing w:val="-10"/>
              </w:rPr>
              <w:t xml:space="preserve"> </w:t>
            </w:r>
            <w:r>
              <w:rPr>
                <w:b/>
              </w:rPr>
              <w:t>Services</w:t>
            </w:r>
            <w:r>
              <w:rPr>
                <w:b/>
                <w:spacing w:val="-10"/>
              </w:rPr>
              <w:t xml:space="preserve"> </w:t>
            </w:r>
            <w:r>
              <w:rPr>
                <w:b/>
              </w:rPr>
              <w:t xml:space="preserve">Provided </w:t>
            </w:r>
            <w:r>
              <w:rPr>
                <w:b/>
                <w:color w:val="E26C09"/>
                <w:spacing w:val="-2"/>
              </w:rPr>
              <w:t>(RC24)</w:t>
            </w:r>
          </w:p>
        </w:tc>
        <w:tc>
          <w:tcPr>
            <w:tcW w:w="1071" w:type="dxa"/>
            <w:gridSpan w:val="2"/>
          </w:tcPr>
          <w:p w14:paraId="50078E86" w14:textId="77777777" w:rsidR="002173CD" w:rsidRDefault="002173CD">
            <w:pPr>
              <w:pStyle w:val="TableParagraph"/>
              <w:spacing w:before="11"/>
              <w:rPr>
                <w:sz w:val="21"/>
              </w:rPr>
            </w:pPr>
          </w:p>
          <w:p w14:paraId="4CF39B5F" w14:textId="77777777" w:rsidR="002173CD" w:rsidRDefault="00FC5950">
            <w:pPr>
              <w:pStyle w:val="TableParagraph"/>
              <w:spacing w:line="233" w:lineRule="exact"/>
              <w:ind w:left="289"/>
              <w:rPr>
                <w:b/>
              </w:rPr>
            </w:pPr>
            <w:r>
              <w:rPr>
                <w:b/>
                <w:spacing w:val="-2"/>
              </w:rPr>
              <w:t>1,000</w:t>
            </w:r>
          </w:p>
        </w:tc>
        <w:tc>
          <w:tcPr>
            <w:tcW w:w="1049" w:type="dxa"/>
            <w:vMerge/>
            <w:tcBorders>
              <w:top w:val="nil"/>
            </w:tcBorders>
          </w:tcPr>
          <w:p w14:paraId="389C6C8B" w14:textId="77777777" w:rsidR="002173CD" w:rsidRDefault="002173CD">
            <w:pPr>
              <w:rPr>
                <w:sz w:val="2"/>
                <w:szCs w:val="2"/>
              </w:rPr>
            </w:pPr>
          </w:p>
        </w:tc>
      </w:tr>
      <w:tr w:rsidR="002173CD" w14:paraId="095B069A" w14:textId="77777777">
        <w:trPr>
          <w:trHeight w:val="279"/>
        </w:trPr>
        <w:tc>
          <w:tcPr>
            <w:tcW w:w="7243" w:type="dxa"/>
            <w:gridSpan w:val="7"/>
          </w:tcPr>
          <w:p w14:paraId="7A01480A" w14:textId="77777777" w:rsidR="002173CD" w:rsidRDefault="00FC5950">
            <w:pPr>
              <w:pStyle w:val="TableParagraph"/>
              <w:spacing w:before="26" w:line="233" w:lineRule="exact"/>
              <w:ind w:left="10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217" w:type="dxa"/>
            <w:gridSpan w:val="7"/>
          </w:tcPr>
          <w:p w14:paraId="1E3599D3" w14:textId="77777777" w:rsidR="002173CD" w:rsidRDefault="00FC5950">
            <w:pPr>
              <w:pStyle w:val="TableParagraph"/>
              <w:spacing w:before="26" w:line="233" w:lineRule="exact"/>
              <w:ind w:left="10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7EEC1C67" w14:textId="77777777">
        <w:trPr>
          <w:trHeight w:val="460"/>
        </w:trPr>
        <w:tc>
          <w:tcPr>
            <w:tcW w:w="7243" w:type="dxa"/>
            <w:gridSpan w:val="7"/>
          </w:tcPr>
          <w:p w14:paraId="0418F859" w14:textId="77777777" w:rsidR="002173CD" w:rsidRDefault="00FC5950">
            <w:pPr>
              <w:pStyle w:val="TableParagraph"/>
              <w:ind w:left="107"/>
              <w:rPr>
                <w:sz w:val="20"/>
              </w:rPr>
            </w:pPr>
            <w:r>
              <w:rPr>
                <w:sz w:val="20"/>
              </w:rPr>
              <w:t>To</w:t>
            </w:r>
            <w:r>
              <w:rPr>
                <w:spacing w:val="-4"/>
                <w:sz w:val="20"/>
              </w:rPr>
              <w:t xml:space="preserve"> </w:t>
            </w:r>
            <w:r>
              <w:rPr>
                <w:sz w:val="20"/>
              </w:rPr>
              <w:t>record</w:t>
            </w:r>
            <w:r>
              <w:rPr>
                <w:spacing w:val="-1"/>
                <w:sz w:val="20"/>
              </w:rPr>
              <w:t xml:space="preserve"> </w:t>
            </w:r>
            <w:r>
              <w:rPr>
                <w:sz w:val="20"/>
              </w:rPr>
              <w:t>the</w:t>
            </w:r>
            <w:r>
              <w:rPr>
                <w:spacing w:val="-3"/>
                <w:sz w:val="20"/>
              </w:rPr>
              <w:t xml:space="preserve"> </w:t>
            </w:r>
            <w:r>
              <w:rPr>
                <w:sz w:val="20"/>
              </w:rPr>
              <w:t>delivery</w:t>
            </w:r>
            <w:r>
              <w:rPr>
                <w:spacing w:val="-3"/>
                <w:sz w:val="20"/>
              </w:rPr>
              <w:t xml:space="preserve"> </w:t>
            </w:r>
            <w:r>
              <w:rPr>
                <w:sz w:val="20"/>
              </w:rPr>
              <w:t>of</w:t>
            </w:r>
            <w:r>
              <w:rPr>
                <w:spacing w:val="-3"/>
                <w:sz w:val="20"/>
              </w:rPr>
              <w:t xml:space="preserve"> </w:t>
            </w:r>
            <w:r>
              <w:rPr>
                <w:sz w:val="20"/>
              </w:rPr>
              <w:t>goods</w:t>
            </w:r>
            <w:r>
              <w:rPr>
                <w:spacing w:val="-3"/>
                <w:sz w:val="20"/>
              </w:rPr>
              <w:t xml:space="preserve"> </w:t>
            </w:r>
            <w:r>
              <w:rPr>
                <w:sz w:val="20"/>
              </w:rPr>
              <w:t>and</w:t>
            </w:r>
            <w:r>
              <w:rPr>
                <w:spacing w:val="-1"/>
                <w:sz w:val="20"/>
              </w:rPr>
              <w:t xml:space="preserve"> </w:t>
            </w:r>
            <w:r>
              <w:rPr>
                <w:sz w:val="20"/>
              </w:rPr>
              <w:t>to</w:t>
            </w:r>
            <w:r>
              <w:rPr>
                <w:spacing w:val="-1"/>
                <w:sz w:val="20"/>
              </w:rPr>
              <w:t xml:space="preserve"> </w:t>
            </w:r>
            <w:r>
              <w:rPr>
                <w:sz w:val="20"/>
              </w:rPr>
              <w:t>accrue</w:t>
            </w:r>
            <w:r>
              <w:rPr>
                <w:spacing w:val="-3"/>
                <w:sz w:val="20"/>
              </w:rPr>
              <w:t xml:space="preserve"> </w:t>
            </w:r>
            <w:r>
              <w:rPr>
                <w:sz w:val="20"/>
              </w:rPr>
              <w:t>a</w:t>
            </w:r>
            <w:r>
              <w:rPr>
                <w:spacing w:val="-2"/>
                <w:sz w:val="20"/>
              </w:rPr>
              <w:t xml:space="preserve"> liability.</w:t>
            </w:r>
          </w:p>
        </w:tc>
        <w:tc>
          <w:tcPr>
            <w:tcW w:w="7217" w:type="dxa"/>
            <w:gridSpan w:val="7"/>
          </w:tcPr>
          <w:p w14:paraId="4CFC1CDD" w14:textId="77777777" w:rsidR="002173CD" w:rsidRDefault="00FC5950">
            <w:pPr>
              <w:pStyle w:val="TableParagraph"/>
              <w:spacing w:line="230" w:lineRule="exact"/>
              <w:ind w:left="107"/>
              <w:rPr>
                <w:sz w:val="20"/>
              </w:rPr>
            </w:pPr>
            <w:r>
              <w:rPr>
                <w:sz w:val="20"/>
              </w:rPr>
              <w:t>To</w:t>
            </w:r>
            <w:r>
              <w:rPr>
                <w:spacing w:val="-4"/>
                <w:sz w:val="20"/>
              </w:rPr>
              <w:t xml:space="preserve"> </w:t>
            </w:r>
            <w:r>
              <w:rPr>
                <w:sz w:val="20"/>
              </w:rPr>
              <w:t>record</w:t>
            </w:r>
            <w:r>
              <w:rPr>
                <w:spacing w:val="-2"/>
                <w:sz w:val="20"/>
              </w:rPr>
              <w:t xml:space="preserve"> </w:t>
            </w:r>
            <w:r>
              <w:rPr>
                <w:sz w:val="20"/>
              </w:rPr>
              <w:t>revenue</w:t>
            </w:r>
            <w:r>
              <w:rPr>
                <w:spacing w:val="-4"/>
                <w:sz w:val="20"/>
              </w:rPr>
              <w:t xml:space="preserve"> </w:t>
            </w:r>
            <w:r>
              <w:rPr>
                <w:sz w:val="20"/>
              </w:rPr>
              <w:t>earned</w:t>
            </w:r>
            <w:r>
              <w:rPr>
                <w:spacing w:val="-2"/>
                <w:sz w:val="20"/>
              </w:rPr>
              <w:t xml:space="preserve"> </w:t>
            </w:r>
            <w:r>
              <w:rPr>
                <w:sz w:val="20"/>
              </w:rPr>
              <w:t>for</w:t>
            </w:r>
            <w:r>
              <w:rPr>
                <w:spacing w:val="-4"/>
                <w:sz w:val="20"/>
              </w:rPr>
              <w:t xml:space="preserve"> </w:t>
            </w:r>
            <w:r>
              <w:rPr>
                <w:sz w:val="20"/>
              </w:rPr>
              <w:t>goods</w:t>
            </w:r>
            <w:r>
              <w:rPr>
                <w:spacing w:val="-4"/>
                <w:sz w:val="20"/>
              </w:rPr>
              <w:t xml:space="preserve"> </w:t>
            </w:r>
            <w:r>
              <w:rPr>
                <w:sz w:val="20"/>
              </w:rPr>
              <w:t>or</w:t>
            </w:r>
            <w:r>
              <w:rPr>
                <w:spacing w:val="-4"/>
                <w:sz w:val="20"/>
              </w:rPr>
              <w:t xml:space="preserve"> </w:t>
            </w:r>
            <w:r>
              <w:rPr>
                <w:sz w:val="20"/>
              </w:rPr>
              <w:t>services</w:t>
            </w:r>
            <w:r>
              <w:rPr>
                <w:spacing w:val="-3"/>
                <w:sz w:val="20"/>
              </w:rPr>
              <w:t xml:space="preserve"> </w:t>
            </w:r>
            <w:r>
              <w:rPr>
                <w:sz w:val="20"/>
              </w:rPr>
              <w:t>performed</w:t>
            </w:r>
            <w:r>
              <w:rPr>
                <w:spacing w:val="-4"/>
                <w:sz w:val="20"/>
              </w:rPr>
              <w:t xml:space="preserve"> </w:t>
            </w:r>
            <w:r>
              <w:rPr>
                <w:sz w:val="20"/>
              </w:rPr>
              <w:t>on</w:t>
            </w:r>
            <w:r>
              <w:rPr>
                <w:spacing w:val="-2"/>
                <w:sz w:val="20"/>
              </w:rPr>
              <w:t xml:space="preserve"> </w:t>
            </w:r>
            <w:r>
              <w:rPr>
                <w:sz w:val="20"/>
              </w:rPr>
              <w:t>a</w:t>
            </w:r>
            <w:r>
              <w:rPr>
                <w:spacing w:val="-4"/>
                <w:sz w:val="20"/>
              </w:rPr>
              <w:t xml:space="preserve"> </w:t>
            </w:r>
            <w:r>
              <w:rPr>
                <w:sz w:val="20"/>
              </w:rPr>
              <w:t>reimbursable</w:t>
            </w:r>
            <w:r>
              <w:rPr>
                <w:spacing w:val="-3"/>
                <w:sz w:val="20"/>
              </w:rPr>
              <w:t xml:space="preserve"> </w:t>
            </w:r>
            <w:r>
              <w:rPr>
                <w:sz w:val="20"/>
              </w:rPr>
              <w:t>order without an advance.</w:t>
            </w:r>
          </w:p>
        </w:tc>
      </w:tr>
    </w:tbl>
    <w:p w14:paraId="430A9E9E" w14:textId="77777777" w:rsidR="002173CD" w:rsidRDefault="002173CD">
      <w:pPr>
        <w:pStyle w:val="BodyText"/>
        <w:rPr>
          <w:sz w:val="24"/>
        </w:rPr>
      </w:pPr>
    </w:p>
    <w:p w14:paraId="0973EF57" w14:textId="77777777" w:rsidR="002173CD" w:rsidRDefault="002173CD">
      <w:pPr>
        <w:pStyle w:val="BodyText"/>
        <w:spacing w:before="4"/>
        <w:rPr>
          <w:sz w:val="24"/>
        </w:rPr>
      </w:pPr>
    </w:p>
    <w:p w14:paraId="3FB18B36" w14:textId="77777777" w:rsidR="002173CD" w:rsidRDefault="00FC5950">
      <w:pPr>
        <w:pStyle w:val="BodyText"/>
        <w:ind w:left="259"/>
      </w:pPr>
      <w:r>
        <w:rPr>
          <w:b/>
        </w:rPr>
        <w:t>Transaction</w:t>
      </w:r>
      <w:r>
        <w:rPr>
          <w:b/>
          <w:spacing w:val="-2"/>
        </w:rPr>
        <w:t xml:space="preserve"> </w:t>
      </w:r>
      <w:r>
        <w:rPr>
          <w:b/>
        </w:rPr>
        <w:t>3:</w:t>
      </w:r>
      <w:r>
        <w:rPr>
          <w:b/>
          <w:spacing w:val="-2"/>
        </w:rPr>
        <w:t xml:space="preserve"> </w:t>
      </w:r>
      <w:r>
        <w:t>The</w:t>
      </w:r>
      <w:r>
        <w:rPr>
          <w:spacing w:val="-3"/>
        </w:rPr>
        <w:t xml:space="preserve"> </w:t>
      </w:r>
      <w:r>
        <w:t>Requesting</w:t>
      </w:r>
      <w:r>
        <w:rPr>
          <w:spacing w:val="-2"/>
        </w:rPr>
        <w:t xml:space="preserve"> </w:t>
      </w:r>
      <w:r>
        <w:t>Agency</w:t>
      </w:r>
      <w:r>
        <w:rPr>
          <w:spacing w:val="-3"/>
        </w:rPr>
        <w:t xml:space="preserve"> </w:t>
      </w:r>
      <w:r>
        <w:t>creates</w:t>
      </w:r>
      <w:r>
        <w:rPr>
          <w:spacing w:val="-3"/>
        </w:rPr>
        <w:t xml:space="preserve"> </w:t>
      </w:r>
      <w:r>
        <w:t>a</w:t>
      </w:r>
      <w:r>
        <w:rPr>
          <w:spacing w:val="-3"/>
        </w:rPr>
        <w:t xml:space="preserve"> </w:t>
      </w:r>
      <w:r>
        <w:t>Received/Accepted</w:t>
      </w:r>
      <w:r>
        <w:rPr>
          <w:spacing w:val="-2"/>
        </w:rPr>
        <w:t xml:space="preserve"> </w:t>
      </w:r>
      <w:r>
        <w:t>Transaction.</w:t>
      </w:r>
      <w:r>
        <w:rPr>
          <w:spacing w:val="-2"/>
        </w:rPr>
        <w:t xml:space="preserve"> </w:t>
      </w:r>
      <w:r>
        <w:t>If</w:t>
      </w:r>
      <w:r>
        <w:rPr>
          <w:spacing w:val="-2"/>
        </w:rPr>
        <w:t xml:space="preserve"> </w:t>
      </w:r>
      <w:r>
        <w:t>the</w:t>
      </w:r>
      <w:r>
        <w:rPr>
          <w:spacing w:val="-3"/>
        </w:rPr>
        <w:t xml:space="preserve"> </w:t>
      </w:r>
      <w:r>
        <w:t>constructive</w:t>
      </w:r>
      <w:r>
        <w:rPr>
          <w:spacing w:val="-3"/>
        </w:rPr>
        <w:t xml:space="preserve"> </w:t>
      </w:r>
      <w:r>
        <w:t>receipt</w:t>
      </w:r>
      <w:r>
        <w:rPr>
          <w:spacing w:val="-2"/>
        </w:rPr>
        <w:t xml:space="preserve"> </w:t>
      </w:r>
      <w:r>
        <w:t>days</w:t>
      </w:r>
      <w:r>
        <w:rPr>
          <w:spacing w:val="-3"/>
        </w:rPr>
        <w:t xml:space="preserve"> </w:t>
      </w:r>
      <w:r>
        <w:t>expire,</w:t>
      </w:r>
      <w:r>
        <w:rPr>
          <w:spacing w:val="-2"/>
        </w:rPr>
        <w:t xml:space="preserve"> </w:t>
      </w:r>
      <w:r>
        <w:t>the</w:t>
      </w:r>
      <w:r>
        <w:rPr>
          <w:spacing w:val="-3"/>
        </w:rPr>
        <w:t xml:space="preserve"> </w:t>
      </w:r>
      <w:r>
        <w:t>system</w:t>
      </w:r>
      <w:r>
        <w:rPr>
          <w:spacing w:val="-3"/>
        </w:rPr>
        <w:t xml:space="preserve"> </w:t>
      </w:r>
      <w:r>
        <w:t>will</w:t>
      </w:r>
      <w:r>
        <w:rPr>
          <w:spacing w:val="-2"/>
        </w:rPr>
        <w:t xml:space="preserve"> </w:t>
      </w:r>
      <w:r>
        <w:t>automatically</w:t>
      </w:r>
      <w:r>
        <w:rPr>
          <w:spacing w:val="-2"/>
        </w:rPr>
        <w:t xml:space="preserve"> </w:t>
      </w:r>
      <w:r>
        <w:t>create</w:t>
      </w:r>
      <w:r>
        <w:rPr>
          <w:spacing w:val="-3"/>
        </w:rPr>
        <w:t xml:space="preserve"> </w:t>
      </w:r>
      <w:r>
        <w:t>a Received/Accepted Transaction for the Requesting Agency for the full amount of the original Performance Transaction.</w:t>
      </w:r>
    </w:p>
    <w:p w14:paraId="19366FB6" w14:textId="77777777" w:rsidR="002173CD" w:rsidRDefault="002173CD">
      <w:pPr>
        <w:pStyle w:val="BodyText"/>
        <w:spacing w:before="6"/>
        <w:rPr>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7"/>
        <w:gridCol w:w="1944"/>
        <w:gridCol w:w="313"/>
        <w:gridCol w:w="1338"/>
        <w:gridCol w:w="946"/>
        <w:gridCol w:w="274"/>
        <w:gridCol w:w="938"/>
        <w:gridCol w:w="1492"/>
        <w:gridCol w:w="1863"/>
        <w:gridCol w:w="451"/>
        <w:gridCol w:w="1170"/>
        <w:gridCol w:w="246"/>
        <w:gridCol w:w="1009"/>
        <w:gridCol w:w="897"/>
      </w:tblGrid>
      <w:tr w:rsidR="002173CD" w14:paraId="342416D5" w14:textId="77777777">
        <w:trPr>
          <w:trHeight w:val="298"/>
        </w:trPr>
        <w:tc>
          <w:tcPr>
            <w:tcW w:w="14418" w:type="dxa"/>
            <w:gridSpan w:val="14"/>
            <w:shd w:val="clear" w:color="auto" w:fill="94B3D6"/>
          </w:tcPr>
          <w:p w14:paraId="58684B78" w14:textId="77777777" w:rsidR="002173CD" w:rsidRDefault="00FC5950">
            <w:pPr>
              <w:pStyle w:val="TableParagraph"/>
              <w:spacing w:before="12" w:line="266"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7FDF6041" w14:textId="77777777">
        <w:trPr>
          <w:trHeight w:val="264"/>
        </w:trPr>
        <w:tc>
          <w:tcPr>
            <w:tcW w:w="6078" w:type="dxa"/>
            <w:gridSpan w:val="5"/>
            <w:shd w:val="clear" w:color="auto" w:fill="DBE4F0"/>
          </w:tcPr>
          <w:p w14:paraId="678CB3DB" w14:textId="77777777" w:rsidR="002173CD" w:rsidRDefault="00FC5950">
            <w:pPr>
              <w:pStyle w:val="TableParagraph"/>
              <w:spacing w:before="28"/>
              <w:ind w:left="2697" w:right="2690"/>
              <w:jc w:val="center"/>
              <w:rPr>
                <w:b/>
                <w:sz w:val="18"/>
              </w:rPr>
            </w:pPr>
            <w:r>
              <w:rPr>
                <w:b/>
                <w:spacing w:val="-2"/>
                <w:sz w:val="18"/>
                <w:u w:val="single"/>
              </w:rPr>
              <w:t>ORDER</w:t>
            </w:r>
          </w:p>
        </w:tc>
        <w:tc>
          <w:tcPr>
            <w:tcW w:w="8340" w:type="dxa"/>
            <w:gridSpan w:val="9"/>
            <w:shd w:val="clear" w:color="auto" w:fill="DBE4F0"/>
          </w:tcPr>
          <w:p w14:paraId="1BDCC788" w14:textId="77777777" w:rsidR="002173CD" w:rsidRDefault="00FC5950">
            <w:pPr>
              <w:pStyle w:val="TableParagraph"/>
              <w:spacing w:before="28"/>
              <w:ind w:left="3446" w:right="3446"/>
              <w:jc w:val="center"/>
              <w:rPr>
                <w:b/>
                <w:sz w:val="18"/>
              </w:rPr>
            </w:pPr>
            <w:r>
              <w:rPr>
                <w:b/>
                <w:spacing w:val="-2"/>
                <w:sz w:val="18"/>
                <w:u w:val="single"/>
              </w:rPr>
              <w:t>PERFORMANCE</w:t>
            </w:r>
          </w:p>
        </w:tc>
      </w:tr>
      <w:tr w:rsidR="002173CD" w14:paraId="7AE3FED9" w14:textId="77777777">
        <w:trPr>
          <w:trHeight w:val="431"/>
        </w:trPr>
        <w:tc>
          <w:tcPr>
            <w:tcW w:w="1537" w:type="dxa"/>
            <w:shd w:val="clear" w:color="auto" w:fill="DBE4F0"/>
          </w:tcPr>
          <w:p w14:paraId="377C9221" w14:textId="77777777" w:rsidR="002173CD" w:rsidRDefault="00FC5950">
            <w:pPr>
              <w:pStyle w:val="TableParagraph"/>
              <w:spacing w:before="112"/>
              <w:ind w:left="128" w:right="119"/>
              <w:jc w:val="center"/>
              <w:rPr>
                <w:b/>
                <w:sz w:val="18"/>
              </w:rPr>
            </w:pPr>
            <w:r>
              <w:rPr>
                <w:b/>
                <w:sz w:val="18"/>
                <w:u w:val="single"/>
              </w:rPr>
              <w:t>FOB</w:t>
            </w:r>
            <w:r>
              <w:rPr>
                <w:b/>
                <w:spacing w:val="-1"/>
                <w:sz w:val="18"/>
                <w:u w:val="single"/>
              </w:rPr>
              <w:t xml:space="preserve"> </w:t>
            </w:r>
            <w:r>
              <w:rPr>
                <w:b/>
                <w:spacing w:val="-2"/>
                <w:sz w:val="18"/>
                <w:u w:val="single"/>
              </w:rPr>
              <w:t>POINT</w:t>
            </w:r>
          </w:p>
        </w:tc>
        <w:tc>
          <w:tcPr>
            <w:tcW w:w="1944" w:type="dxa"/>
            <w:shd w:val="clear" w:color="auto" w:fill="DBE4F0"/>
          </w:tcPr>
          <w:p w14:paraId="40FEC0D9" w14:textId="77777777" w:rsidR="002173CD" w:rsidRDefault="00FC5950">
            <w:pPr>
              <w:pStyle w:val="TableParagraph"/>
              <w:spacing w:line="200" w:lineRule="atLeast"/>
              <w:ind w:left="446"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597" w:type="dxa"/>
            <w:gridSpan w:val="3"/>
            <w:shd w:val="clear" w:color="auto" w:fill="DBE4F0"/>
          </w:tcPr>
          <w:p w14:paraId="08391BE7" w14:textId="77777777" w:rsidR="002173CD" w:rsidRDefault="00FC5950">
            <w:pPr>
              <w:pStyle w:val="TableParagraph"/>
              <w:spacing w:line="200" w:lineRule="atLeast"/>
              <w:ind w:left="772" w:right="209" w:hanging="548"/>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704" w:type="dxa"/>
            <w:gridSpan w:val="3"/>
            <w:shd w:val="clear" w:color="auto" w:fill="DBE4F0"/>
          </w:tcPr>
          <w:p w14:paraId="11F022F2" w14:textId="77777777" w:rsidR="002173CD" w:rsidRDefault="00FC5950">
            <w:pPr>
              <w:pStyle w:val="TableParagraph"/>
              <w:spacing w:before="112"/>
              <w:ind w:left="377"/>
              <w:rPr>
                <w:b/>
                <w:sz w:val="18"/>
              </w:rPr>
            </w:pPr>
            <w:r>
              <w:rPr>
                <w:b/>
                <w:sz w:val="18"/>
                <w:u w:val="single"/>
              </w:rPr>
              <w:t>PERFORMANCE</w:t>
            </w:r>
            <w:r>
              <w:rPr>
                <w:b/>
                <w:spacing w:val="-8"/>
                <w:sz w:val="18"/>
                <w:u w:val="single"/>
              </w:rPr>
              <w:t xml:space="preserve"> </w:t>
            </w:r>
            <w:r>
              <w:rPr>
                <w:b/>
                <w:spacing w:val="-4"/>
                <w:sz w:val="18"/>
                <w:u w:val="single"/>
              </w:rPr>
              <w:t>TYPE</w:t>
            </w:r>
          </w:p>
        </w:tc>
        <w:tc>
          <w:tcPr>
            <w:tcW w:w="1863" w:type="dxa"/>
            <w:shd w:val="clear" w:color="auto" w:fill="DBE4F0"/>
          </w:tcPr>
          <w:p w14:paraId="44794FF7" w14:textId="77777777" w:rsidR="002173CD" w:rsidRDefault="00FC5950">
            <w:pPr>
              <w:pStyle w:val="TableParagraph"/>
              <w:spacing w:line="200" w:lineRule="atLeast"/>
              <w:ind w:left="679" w:hanging="416"/>
              <w:rPr>
                <w:b/>
                <w:sz w:val="18"/>
              </w:rPr>
            </w:pPr>
            <w:r>
              <w:rPr>
                <w:b/>
                <w:spacing w:val="-2"/>
                <w:sz w:val="18"/>
                <w:u w:val="single"/>
              </w:rPr>
              <w:t>TRANSACTION</w:t>
            </w:r>
            <w:r>
              <w:rPr>
                <w:b/>
                <w:spacing w:val="-2"/>
                <w:sz w:val="18"/>
              </w:rPr>
              <w:t xml:space="preserve"> </w:t>
            </w:r>
            <w:r>
              <w:rPr>
                <w:b/>
                <w:spacing w:val="-4"/>
                <w:sz w:val="18"/>
                <w:u w:val="single"/>
              </w:rPr>
              <w:t>DATE</w:t>
            </w:r>
          </w:p>
        </w:tc>
        <w:tc>
          <w:tcPr>
            <w:tcW w:w="1867" w:type="dxa"/>
            <w:gridSpan w:val="3"/>
            <w:shd w:val="clear" w:color="auto" w:fill="DBE4F0"/>
          </w:tcPr>
          <w:p w14:paraId="7CFD9D74" w14:textId="77777777" w:rsidR="002173CD" w:rsidRDefault="00FC5950">
            <w:pPr>
              <w:pStyle w:val="TableParagraph"/>
              <w:spacing w:line="200" w:lineRule="atLeast"/>
              <w:ind w:left="679" w:hanging="460"/>
              <w:rPr>
                <w:b/>
                <w:sz w:val="18"/>
              </w:rPr>
            </w:pPr>
            <w:r>
              <w:rPr>
                <w:b/>
                <w:spacing w:val="-2"/>
                <w:sz w:val="18"/>
                <w:u w:val="single"/>
              </w:rPr>
              <w:t>PERFORMANCE</w:t>
            </w:r>
            <w:r>
              <w:rPr>
                <w:b/>
                <w:spacing w:val="-2"/>
                <w:sz w:val="18"/>
              </w:rPr>
              <w:t xml:space="preserve"> </w:t>
            </w:r>
            <w:r>
              <w:rPr>
                <w:b/>
                <w:spacing w:val="-4"/>
                <w:sz w:val="18"/>
                <w:u w:val="single"/>
              </w:rPr>
              <w:t>DATE</w:t>
            </w:r>
          </w:p>
        </w:tc>
        <w:tc>
          <w:tcPr>
            <w:tcW w:w="1906" w:type="dxa"/>
            <w:gridSpan w:val="2"/>
            <w:shd w:val="clear" w:color="auto" w:fill="DBE4F0"/>
          </w:tcPr>
          <w:p w14:paraId="288E6C78" w14:textId="77777777" w:rsidR="002173CD" w:rsidRDefault="00FC5950">
            <w:pPr>
              <w:pStyle w:val="TableParagraph"/>
              <w:spacing w:line="200" w:lineRule="atLeast"/>
              <w:ind w:left="696" w:right="459"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02F145AF" w14:textId="77777777">
        <w:trPr>
          <w:trHeight w:val="264"/>
        </w:trPr>
        <w:tc>
          <w:tcPr>
            <w:tcW w:w="1537" w:type="dxa"/>
          </w:tcPr>
          <w:p w14:paraId="17B4C112" w14:textId="77777777" w:rsidR="002173CD" w:rsidRDefault="00FC5950">
            <w:pPr>
              <w:pStyle w:val="TableParagraph"/>
              <w:spacing w:before="28"/>
              <w:ind w:left="128" w:right="120"/>
              <w:jc w:val="center"/>
              <w:rPr>
                <w:b/>
                <w:sz w:val="18"/>
              </w:rPr>
            </w:pPr>
            <w:r>
              <w:rPr>
                <w:b/>
                <w:spacing w:val="-2"/>
                <w:sz w:val="18"/>
              </w:rPr>
              <w:t>DESTINATION</w:t>
            </w:r>
          </w:p>
        </w:tc>
        <w:tc>
          <w:tcPr>
            <w:tcW w:w="1944" w:type="dxa"/>
          </w:tcPr>
          <w:p w14:paraId="0C5F9B4C" w14:textId="77777777" w:rsidR="002173CD" w:rsidRDefault="00FC5950">
            <w:pPr>
              <w:pStyle w:val="TableParagraph"/>
              <w:spacing w:before="28"/>
              <w:ind w:left="665" w:right="657"/>
              <w:jc w:val="center"/>
              <w:rPr>
                <w:b/>
                <w:sz w:val="18"/>
              </w:rPr>
            </w:pPr>
            <w:r>
              <w:rPr>
                <w:b/>
                <w:spacing w:val="-2"/>
                <w:sz w:val="18"/>
              </w:rPr>
              <w:t>FALSE</w:t>
            </w:r>
          </w:p>
        </w:tc>
        <w:tc>
          <w:tcPr>
            <w:tcW w:w="2597" w:type="dxa"/>
            <w:gridSpan w:val="3"/>
          </w:tcPr>
          <w:p w14:paraId="4AD55839" w14:textId="77777777" w:rsidR="002173CD" w:rsidRDefault="00FC5950">
            <w:pPr>
              <w:pStyle w:val="TableParagraph"/>
              <w:spacing w:before="28"/>
              <w:ind w:left="1147" w:right="1140"/>
              <w:jc w:val="center"/>
              <w:rPr>
                <w:b/>
                <w:sz w:val="18"/>
              </w:rPr>
            </w:pPr>
            <w:r>
              <w:rPr>
                <w:b/>
                <w:spacing w:val="-5"/>
                <w:sz w:val="18"/>
              </w:rPr>
              <w:t>NO</w:t>
            </w:r>
          </w:p>
        </w:tc>
        <w:tc>
          <w:tcPr>
            <w:tcW w:w="2704" w:type="dxa"/>
            <w:gridSpan w:val="3"/>
          </w:tcPr>
          <w:p w14:paraId="75A66396" w14:textId="77777777" w:rsidR="002173CD" w:rsidRDefault="00FC5950">
            <w:pPr>
              <w:pStyle w:val="TableParagraph"/>
              <w:spacing w:before="28"/>
              <w:ind w:left="354"/>
              <w:rPr>
                <w:b/>
                <w:sz w:val="18"/>
              </w:rPr>
            </w:pPr>
            <w:r>
              <w:rPr>
                <w:b/>
                <w:spacing w:val="-2"/>
                <w:sz w:val="18"/>
              </w:rPr>
              <w:t>RECEIVED/ACCEPTED</w:t>
            </w:r>
          </w:p>
        </w:tc>
        <w:tc>
          <w:tcPr>
            <w:tcW w:w="1863" w:type="dxa"/>
          </w:tcPr>
          <w:p w14:paraId="0B476C61" w14:textId="77777777" w:rsidR="002173CD" w:rsidRDefault="00FC5950">
            <w:pPr>
              <w:pStyle w:val="TableParagraph"/>
              <w:spacing w:before="28"/>
              <w:ind w:left="479"/>
              <w:rPr>
                <w:b/>
                <w:sz w:val="18"/>
              </w:rPr>
            </w:pPr>
            <w:r>
              <w:rPr>
                <w:b/>
                <w:spacing w:val="-2"/>
                <w:sz w:val="18"/>
              </w:rPr>
              <w:t>10/02/20XX</w:t>
            </w:r>
          </w:p>
        </w:tc>
        <w:tc>
          <w:tcPr>
            <w:tcW w:w="1867" w:type="dxa"/>
            <w:gridSpan w:val="3"/>
          </w:tcPr>
          <w:p w14:paraId="4E157484" w14:textId="77777777" w:rsidR="002173CD" w:rsidRDefault="00FC5950">
            <w:pPr>
              <w:pStyle w:val="TableParagraph"/>
              <w:spacing w:before="28"/>
              <w:ind w:left="478"/>
              <w:rPr>
                <w:b/>
                <w:sz w:val="18"/>
              </w:rPr>
            </w:pPr>
            <w:r>
              <w:rPr>
                <w:b/>
                <w:spacing w:val="-2"/>
                <w:sz w:val="18"/>
              </w:rPr>
              <w:t>09/30/20XX</w:t>
            </w:r>
          </w:p>
        </w:tc>
        <w:tc>
          <w:tcPr>
            <w:tcW w:w="1906" w:type="dxa"/>
            <w:gridSpan w:val="2"/>
          </w:tcPr>
          <w:p w14:paraId="2823DD65" w14:textId="77777777" w:rsidR="002173CD" w:rsidRDefault="00FC5950">
            <w:pPr>
              <w:pStyle w:val="TableParagraph"/>
              <w:spacing w:before="28"/>
              <w:ind w:left="495"/>
              <w:rPr>
                <w:b/>
                <w:sz w:val="18"/>
              </w:rPr>
            </w:pPr>
            <w:r>
              <w:rPr>
                <w:b/>
                <w:spacing w:val="-2"/>
                <w:sz w:val="18"/>
              </w:rPr>
              <w:t>10/02/20XX</w:t>
            </w:r>
          </w:p>
        </w:tc>
      </w:tr>
      <w:tr w:rsidR="002173CD" w14:paraId="2BA81074" w14:textId="77777777">
        <w:trPr>
          <w:trHeight w:val="252"/>
        </w:trPr>
        <w:tc>
          <w:tcPr>
            <w:tcW w:w="3794" w:type="dxa"/>
            <w:gridSpan w:val="3"/>
            <w:shd w:val="clear" w:color="auto" w:fill="DDEBF7"/>
          </w:tcPr>
          <w:p w14:paraId="7D0B03D1" w14:textId="77777777" w:rsidR="002173CD" w:rsidRDefault="00FC5950">
            <w:pPr>
              <w:pStyle w:val="TableParagraph"/>
              <w:spacing w:line="233" w:lineRule="exact"/>
              <w:ind w:left="658"/>
              <w:rPr>
                <w:b/>
              </w:rPr>
            </w:pPr>
            <w:r>
              <w:rPr>
                <w:b/>
                <w:w w:val="95"/>
              </w:rPr>
              <w:t>REQUESTING</w:t>
            </w:r>
            <w:r>
              <w:rPr>
                <w:b/>
                <w:spacing w:val="53"/>
              </w:rPr>
              <w:t xml:space="preserve"> </w:t>
            </w:r>
            <w:r>
              <w:rPr>
                <w:b/>
                <w:spacing w:val="-2"/>
              </w:rPr>
              <w:t>AGENCY</w:t>
            </w:r>
          </w:p>
        </w:tc>
        <w:tc>
          <w:tcPr>
            <w:tcW w:w="1338" w:type="dxa"/>
            <w:shd w:val="clear" w:color="auto" w:fill="DDEBF7"/>
          </w:tcPr>
          <w:p w14:paraId="2A9E6071" w14:textId="77777777" w:rsidR="002173CD" w:rsidRDefault="00FC5950">
            <w:pPr>
              <w:pStyle w:val="TableParagraph"/>
              <w:spacing w:line="233" w:lineRule="exact"/>
              <w:ind w:left="311" w:right="302"/>
              <w:jc w:val="center"/>
              <w:rPr>
                <w:b/>
              </w:rPr>
            </w:pPr>
            <w:r>
              <w:rPr>
                <w:b/>
                <w:spacing w:val="-2"/>
              </w:rPr>
              <w:t>DEBIT</w:t>
            </w:r>
          </w:p>
        </w:tc>
        <w:tc>
          <w:tcPr>
            <w:tcW w:w="1220" w:type="dxa"/>
            <w:gridSpan w:val="2"/>
            <w:shd w:val="clear" w:color="auto" w:fill="DDEBF7"/>
          </w:tcPr>
          <w:p w14:paraId="18E68EAB" w14:textId="77777777" w:rsidR="002173CD" w:rsidRDefault="00FC5950">
            <w:pPr>
              <w:pStyle w:val="TableParagraph"/>
              <w:spacing w:line="233" w:lineRule="exact"/>
              <w:ind w:left="181"/>
              <w:rPr>
                <w:b/>
              </w:rPr>
            </w:pPr>
            <w:r>
              <w:rPr>
                <w:b/>
                <w:spacing w:val="-2"/>
              </w:rPr>
              <w:t>CREDIT</w:t>
            </w:r>
          </w:p>
        </w:tc>
        <w:tc>
          <w:tcPr>
            <w:tcW w:w="938" w:type="dxa"/>
            <w:shd w:val="clear" w:color="auto" w:fill="DDEBF7"/>
          </w:tcPr>
          <w:p w14:paraId="5FFBF1C3" w14:textId="77777777" w:rsidR="002173CD" w:rsidRDefault="00FC5950">
            <w:pPr>
              <w:pStyle w:val="TableParagraph"/>
              <w:spacing w:line="233" w:lineRule="exact"/>
              <w:ind w:left="315"/>
              <w:rPr>
                <w:b/>
              </w:rPr>
            </w:pPr>
            <w:r>
              <w:rPr>
                <w:b/>
                <w:spacing w:val="-5"/>
              </w:rPr>
              <w:t>TC</w:t>
            </w:r>
          </w:p>
        </w:tc>
        <w:tc>
          <w:tcPr>
            <w:tcW w:w="3806" w:type="dxa"/>
            <w:gridSpan w:val="3"/>
            <w:shd w:val="clear" w:color="auto" w:fill="DDEBF7"/>
          </w:tcPr>
          <w:p w14:paraId="5F76B628" w14:textId="77777777" w:rsidR="002173CD" w:rsidRDefault="00FC5950">
            <w:pPr>
              <w:pStyle w:val="TableParagraph"/>
              <w:spacing w:line="233" w:lineRule="exact"/>
              <w:ind w:left="771"/>
              <w:rPr>
                <w:b/>
              </w:rPr>
            </w:pPr>
            <w:r>
              <w:rPr>
                <w:b/>
                <w:w w:val="95"/>
              </w:rPr>
              <w:t>SERVICING</w:t>
            </w:r>
            <w:r>
              <w:rPr>
                <w:b/>
                <w:spacing w:val="44"/>
              </w:rPr>
              <w:t xml:space="preserve"> </w:t>
            </w:r>
            <w:r>
              <w:rPr>
                <w:b/>
                <w:spacing w:val="-2"/>
              </w:rPr>
              <w:t>AGENCY</w:t>
            </w:r>
          </w:p>
        </w:tc>
        <w:tc>
          <w:tcPr>
            <w:tcW w:w="1170" w:type="dxa"/>
            <w:shd w:val="clear" w:color="auto" w:fill="DDEBF7"/>
          </w:tcPr>
          <w:p w14:paraId="68370115" w14:textId="77777777" w:rsidR="002173CD" w:rsidRDefault="00FC5950">
            <w:pPr>
              <w:pStyle w:val="TableParagraph"/>
              <w:spacing w:line="233" w:lineRule="exact"/>
              <w:ind w:left="222" w:right="222"/>
              <w:jc w:val="center"/>
              <w:rPr>
                <w:b/>
              </w:rPr>
            </w:pPr>
            <w:r>
              <w:rPr>
                <w:b/>
                <w:spacing w:val="-2"/>
              </w:rPr>
              <w:t>DEBIT</w:t>
            </w:r>
          </w:p>
        </w:tc>
        <w:tc>
          <w:tcPr>
            <w:tcW w:w="1255" w:type="dxa"/>
            <w:gridSpan w:val="2"/>
            <w:shd w:val="clear" w:color="auto" w:fill="DDEBF7"/>
          </w:tcPr>
          <w:p w14:paraId="213179B1" w14:textId="77777777" w:rsidR="002173CD" w:rsidRDefault="00FC5950">
            <w:pPr>
              <w:pStyle w:val="TableParagraph"/>
              <w:spacing w:line="233" w:lineRule="exact"/>
              <w:ind w:left="193"/>
              <w:rPr>
                <w:b/>
              </w:rPr>
            </w:pPr>
            <w:r>
              <w:rPr>
                <w:b/>
                <w:spacing w:val="-2"/>
              </w:rPr>
              <w:t>CREDIT</w:t>
            </w:r>
          </w:p>
        </w:tc>
        <w:tc>
          <w:tcPr>
            <w:tcW w:w="897" w:type="dxa"/>
            <w:shd w:val="clear" w:color="auto" w:fill="DDEBF7"/>
          </w:tcPr>
          <w:p w14:paraId="021646D5" w14:textId="77777777" w:rsidR="002173CD" w:rsidRDefault="00FC5950">
            <w:pPr>
              <w:pStyle w:val="TableParagraph"/>
              <w:spacing w:line="233" w:lineRule="exact"/>
              <w:ind w:left="288"/>
              <w:rPr>
                <w:b/>
              </w:rPr>
            </w:pPr>
            <w:r>
              <w:rPr>
                <w:b/>
                <w:spacing w:val="-5"/>
              </w:rPr>
              <w:t>TC</w:t>
            </w:r>
          </w:p>
        </w:tc>
      </w:tr>
      <w:tr w:rsidR="002173CD" w14:paraId="76AAE12A" w14:textId="77777777">
        <w:trPr>
          <w:trHeight w:val="759"/>
        </w:trPr>
        <w:tc>
          <w:tcPr>
            <w:tcW w:w="3794" w:type="dxa"/>
            <w:gridSpan w:val="3"/>
          </w:tcPr>
          <w:p w14:paraId="698BF906" w14:textId="77777777" w:rsidR="002173CD" w:rsidRDefault="002173CD">
            <w:pPr>
              <w:pStyle w:val="TableParagraph"/>
              <w:spacing w:before="3"/>
              <w:rPr>
                <w:sz w:val="20"/>
              </w:rPr>
            </w:pPr>
          </w:p>
          <w:p w14:paraId="39DD4594" w14:textId="77777777" w:rsidR="002173CD" w:rsidRDefault="00FC5950">
            <w:pPr>
              <w:pStyle w:val="TableParagraph"/>
              <w:spacing w:line="250" w:lineRule="atLeast"/>
              <w:ind w:left="107" w:right="81"/>
              <w:rPr>
                <w:b/>
              </w:rPr>
            </w:pPr>
            <w:r>
              <w:rPr>
                <w:b/>
              </w:rPr>
              <w:t>490100</w:t>
            </w:r>
            <w:r>
              <w:rPr>
                <w:b/>
                <w:spacing w:val="-13"/>
              </w:rPr>
              <w:t xml:space="preserve"> </w:t>
            </w:r>
            <w:r>
              <w:rPr>
                <w:b/>
              </w:rPr>
              <w:t>Delivered</w:t>
            </w:r>
            <w:r>
              <w:rPr>
                <w:b/>
                <w:spacing w:val="-13"/>
              </w:rPr>
              <w:t xml:space="preserve"> </w:t>
            </w:r>
            <w:r>
              <w:rPr>
                <w:b/>
              </w:rPr>
              <w:t>Orders</w:t>
            </w:r>
            <w:r>
              <w:rPr>
                <w:b/>
                <w:spacing w:val="-13"/>
              </w:rPr>
              <w:t xml:space="preserve"> </w:t>
            </w:r>
            <w:r>
              <w:rPr>
                <w:b/>
              </w:rPr>
              <w:t>– Obligations, Unpaid</w:t>
            </w:r>
          </w:p>
        </w:tc>
        <w:tc>
          <w:tcPr>
            <w:tcW w:w="1338" w:type="dxa"/>
          </w:tcPr>
          <w:p w14:paraId="78C315E7" w14:textId="77777777" w:rsidR="002173CD" w:rsidRDefault="002173CD">
            <w:pPr>
              <w:pStyle w:val="TableParagraph"/>
              <w:rPr>
                <w:sz w:val="24"/>
              </w:rPr>
            </w:pPr>
          </w:p>
          <w:p w14:paraId="6F2C48A2" w14:textId="77777777" w:rsidR="002173CD" w:rsidRDefault="002173CD">
            <w:pPr>
              <w:pStyle w:val="TableParagraph"/>
              <w:rPr>
                <w:sz w:val="20"/>
              </w:rPr>
            </w:pPr>
          </w:p>
          <w:p w14:paraId="10EB69AA" w14:textId="77777777" w:rsidR="002173CD" w:rsidRDefault="00FC5950">
            <w:pPr>
              <w:pStyle w:val="TableParagraph"/>
              <w:spacing w:line="233" w:lineRule="exact"/>
              <w:ind w:left="311" w:right="300"/>
              <w:jc w:val="center"/>
              <w:rPr>
                <w:b/>
              </w:rPr>
            </w:pPr>
            <w:r>
              <w:rPr>
                <w:b/>
                <w:spacing w:val="-5"/>
              </w:rPr>
              <w:t>800</w:t>
            </w:r>
          </w:p>
        </w:tc>
        <w:tc>
          <w:tcPr>
            <w:tcW w:w="1220" w:type="dxa"/>
            <w:gridSpan w:val="2"/>
          </w:tcPr>
          <w:p w14:paraId="32414725" w14:textId="77777777" w:rsidR="002173CD" w:rsidRDefault="002173CD">
            <w:pPr>
              <w:pStyle w:val="TableParagraph"/>
              <w:rPr>
                <w:sz w:val="20"/>
              </w:rPr>
            </w:pPr>
          </w:p>
        </w:tc>
        <w:tc>
          <w:tcPr>
            <w:tcW w:w="938" w:type="dxa"/>
            <w:vMerge w:val="restart"/>
          </w:tcPr>
          <w:p w14:paraId="0D532C9D" w14:textId="77777777" w:rsidR="002173CD" w:rsidRDefault="002173CD">
            <w:pPr>
              <w:pStyle w:val="TableParagraph"/>
              <w:rPr>
                <w:sz w:val="24"/>
              </w:rPr>
            </w:pPr>
          </w:p>
          <w:p w14:paraId="4AE3322A" w14:textId="77777777" w:rsidR="002173CD" w:rsidRDefault="002173CD">
            <w:pPr>
              <w:pStyle w:val="TableParagraph"/>
              <w:rPr>
                <w:sz w:val="24"/>
              </w:rPr>
            </w:pPr>
          </w:p>
          <w:p w14:paraId="090858C4" w14:textId="77777777" w:rsidR="002173CD" w:rsidRDefault="002173CD">
            <w:pPr>
              <w:pStyle w:val="TableParagraph"/>
              <w:spacing w:before="1"/>
            </w:pPr>
          </w:p>
          <w:p w14:paraId="20421313" w14:textId="77777777" w:rsidR="002173CD" w:rsidRDefault="00FC5950">
            <w:pPr>
              <w:pStyle w:val="TableParagraph"/>
              <w:ind w:left="229"/>
              <w:rPr>
                <w:b/>
              </w:rPr>
            </w:pPr>
            <w:r>
              <w:rPr>
                <w:b/>
                <w:spacing w:val="-4"/>
              </w:rPr>
              <w:t>B110</w:t>
            </w:r>
          </w:p>
        </w:tc>
        <w:tc>
          <w:tcPr>
            <w:tcW w:w="3806" w:type="dxa"/>
            <w:gridSpan w:val="3"/>
          </w:tcPr>
          <w:p w14:paraId="21E27867" w14:textId="77777777" w:rsidR="002173CD" w:rsidRDefault="00FC5950">
            <w:pPr>
              <w:pStyle w:val="TableParagraph"/>
              <w:spacing w:line="254" w:lineRule="exact"/>
              <w:ind w:left="105"/>
              <w:rPr>
                <w:b/>
              </w:rPr>
            </w:pPr>
            <w:r>
              <w:rPr>
                <w:b/>
              </w:rPr>
              <w:t>425200 Reimbursements Earned – Collected</w:t>
            </w:r>
            <w:r>
              <w:rPr>
                <w:b/>
                <w:spacing w:val="-14"/>
              </w:rPr>
              <w:t xml:space="preserve"> </w:t>
            </w:r>
            <w:r>
              <w:rPr>
                <w:b/>
              </w:rPr>
              <w:t>From</w:t>
            </w:r>
            <w:r>
              <w:rPr>
                <w:b/>
                <w:spacing w:val="-14"/>
              </w:rPr>
              <w:t xml:space="preserve"> </w:t>
            </w:r>
            <w:r>
              <w:rPr>
                <w:b/>
              </w:rPr>
              <w:t>Federal/Non-Federal Exception Sources</w:t>
            </w:r>
          </w:p>
        </w:tc>
        <w:tc>
          <w:tcPr>
            <w:tcW w:w="1170" w:type="dxa"/>
          </w:tcPr>
          <w:p w14:paraId="0831B940" w14:textId="77777777" w:rsidR="002173CD" w:rsidRDefault="002173CD">
            <w:pPr>
              <w:pStyle w:val="TableParagraph"/>
              <w:rPr>
                <w:sz w:val="24"/>
              </w:rPr>
            </w:pPr>
          </w:p>
          <w:p w14:paraId="769C77B5" w14:textId="77777777" w:rsidR="002173CD" w:rsidRDefault="002173CD">
            <w:pPr>
              <w:pStyle w:val="TableParagraph"/>
              <w:rPr>
                <w:sz w:val="20"/>
              </w:rPr>
            </w:pPr>
          </w:p>
          <w:p w14:paraId="6BA94214" w14:textId="77777777" w:rsidR="002173CD" w:rsidRDefault="00FC5950">
            <w:pPr>
              <w:pStyle w:val="TableParagraph"/>
              <w:spacing w:line="233" w:lineRule="exact"/>
              <w:ind w:left="222" w:right="220"/>
              <w:jc w:val="center"/>
              <w:rPr>
                <w:b/>
              </w:rPr>
            </w:pPr>
            <w:r>
              <w:rPr>
                <w:b/>
                <w:spacing w:val="-5"/>
              </w:rPr>
              <w:t>800</w:t>
            </w:r>
          </w:p>
        </w:tc>
        <w:tc>
          <w:tcPr>
            <w:tcW w:w="1255" w:type="dxa"/>
            <w:gridSpan w:val="2"/>
          </w:tcPr>
          <w:p w14:paraId="5758E5B0" w14:textId="77777777" w:rsidR="002173CD" w:rsidRDefault="002173CD">
            <w:pPr>
              <w:pStyle w:val="TableParagraph"/>
              <w:rPr>
                <w:sz w:val="20"/>
              </w:rPr>
            </w:pPr>
          </w:p>
        </w:tc>
        <w:tc>
          <w:tcPr>
            <w:tcW w:w="897" w:type="dxa"/>
            <w:vMerge w:val="restart"/>
          </w:tcPr>
          <w:p w14:paraId="0870647C" w14:textId="77777777" w:rsidR="002173CD" w:rsidRDefault="002173CD">
            <w:pPr>
              <w:pStyle w:val="TableParagraph"/>
              <w:rPr>
                <w:sz w:val="24"/>
              </w:rPr>
            </w:pPr>
          </w:p>
          <w:p w14:paraId="5ACBB0D4" w14:textId="77777777" w:rsidR="002173CD" w:rsidRDefault="002173CD">
            <w:pPr>
              <w:pStyle w:val="TableParagraph"/>
              <w:rPr>
                <w:sz w:val="24"/>
              </w:rPr>
            </w:pPr>
          </w:p>
          <w:p w14:paraId="534B8F4E" w14:textId="77777777" w:rsidR="002173CD" w:rsidRDefault="002173CD">
            <w:pPr>
              <w:pStyle w:val="TableParagraph"/>
              <w:spacing w:before="1"/>
            </w:pPr>
          </w:p>
          <w:p w14:paraId="14C57875" w14:textId="77777777" w:rsidR="002173CD" w:rsidRDefault="00FC5950">
            <w:pPr>
              <w:pStyle w:val="TableParagraph"/>
              <w:ind w:left="197"/>
              <w:rPr>
                <w:b/>
              </w:rPr>
            </w:pPr>
            <w:r>
              <w:rPr>
                <w:b/>
                <w:spacing w:val="-4"/>
              </w:rPr>
              <w:t>C186</w:t>
            </w:r>
          </w:p>
        </w:tc>
      </w:tr>
      <w:tr w:rsidR="002173CD" w14:paraId="20FCF13D" w14:textId="77777777">
        <w:trPr>
          <w:trHeight w:val="503"/>
        </w:trPr>
        <w:tc>
          <w:tcPr>
            <w:tcW w:w="3794" w:type="dxa"/>
            <w:gridSpan w:val="3"/>
          </w:tcPr>
          <w:p w14:paraId="148CFF19" w14:textId="77777777" w:rsidR="002173CD" w:rsidRDefault="00FC5950">
            <w:pPr>
              <w:pStyle w:val="TableParagraph"/>
              <w:spacing w:line="250" w:lineRule="exact"/>
              <w:ind w:left="603"/>
              <w:rPr>
                <w:b/>
              </w:rPr>
            </w:pPr>
            <w:r>
              <w:rPr>
                <w:b/>
              </w:rPr>
              <w:t>490200</w:t>
            </w:r>
            <w:r>
              <w:rPr>
                <w:b/>
                <w:spacing w:val="-12"/>
              </w:rPr>
              <w:t xml:space="preserve"> </w:t>
            </w:r>
            <w:r>
              <w:rPr>
                <w:b/>
              </w:rPr>
              <w:t>Delivered</w:t>
            </w:r>
            <w:r>
              <w:rPr>
                <w:b/>
                <w:spacing w:val="-10"/>
              </w:rPr>
              <w:t xml:space="preserve"> </w:t>
            </w:r>
            <w:r>
              <w:rPr>
                <w:b/>
              </w:rPr>
              <w:t>Orders</w:t>
            </w:r>
            <w:r>
              <w:rPr>
                <w:b/>
                <w:spacing w:val="-12"/>
              </w:rPr>
              <w:t xml:space="preserve"> </w:t>
            </w:r>
            <w:r>
              <w:rPr>
                <w:b/>
                <w:spacing w:val="-10"/>
              </w:rPr>
              <w:t>–</w:t>
            </w:r>
          </w:p>
          <w:p w14:paraId="002318DC" w14:textId="77777777" w:rsidR="002173CD" w:rsidRDefault="00FC5950">
            <w:pPr>
              <w:pStyle w:val="TableParagraph"/>
              <w:spacing w:line="233" w:lineRule="exact"/>
              <w:ind w:left="603"/>
              <w:rPr>
                <w:b/>
              </w:rPr>
            </w:pPr>
            <w:r>
              <w:rPr>
                <w:b/>
                <w:spacing w:val="-2"/>
              </w:rPr>
              <w:t>Obligations,</w:t>
            </w:r>
            <w:r>
              <w:rPr>
                <w:b/>
                <w:spacing w:val="8"/>
              </w:rPr>
              <w:t xml:space="preserve"> </w:t>
            </w:r>
            <w:r>
              <w:rPr>
                <w:b/>
                <w:spacing w:val="-4"/>
              </w:rPr>
              <w:t>Paid</w:t>
            </w:r>
          </w:p>
        </w:tc>
        <w:tc>
          <w:tcPr>
            <w:tcW w:w="1338" w:type="dxa"/>
          </w:tcPr>
          <w:p w14:paraId="5D7D5AEE" w14:textId="77777777" w:rsidR="002173CD" w:rsidRDefault="002173CD">
            <w:pPr>
              <w:pStyle w:val="TableParagraph"/>
              <w:rPr>
                <w:sz w:val="20"/>
              </w:rPr>
            </w:pPr>
          </w:p>
        </w:tc>
        <w:tc>
          <w:tcPr>
            <w:tcW w:w="1220" w:type="dxa"/>
            <w:gridSpan w:val="2"/>
          </w:tcPr>
          <w:p w14:paraId="2D164058" w14:textId="77777777" w:rsidR="002173CD" w:rsidRDefault="002173CD">
            <w:pPr>
              <w:pStyle w:val="TableParagraph"/>
              <w:spacing w:before="8"/>
              <w:rPr>
                <w:sz w:val="21"/>
              </w:rPr>
            </w:pPr>
          </w:p>
          <w:p w14:paraId="49AF36B3" w14:textId="77777777" w:rsidR="002173CD" w:rsidRDefault="00FC5950">
            <w:pPr>
              <w:pStyle w:val="TableParagraph"/>
              <w:spacing w:line="233" w:lineRule="exact"/>
              <w:ind w:left="242" w:right="243"/>
              <w:jc w:val="center"/>
              <w:rPr>
                <w:b/>
              </w:rPr>
            </w:pPr>
            <w:r>
              <w:rPr>
                <w:b/>
                <w:spacing w:val="-5"/>
              </w:rPr>
              <w:t>800</w:t>
            </w:r>
          </w:p>
        </w:tc>
        <w:tc>
          <w:tcPr>
            <w:tcW w:w="938" w:type="dxa"/>
            <w:vMerge/>
            <w:tcBorders>
              <w:top w:val="nil"/>
            </w:tcBorders>
          </w:tcPr>
          <w:p w14:paraId="61D25CD9" w14:textId="77777777" w:rsidR="002173CD" w:rsidRDefault="002173CD">
            <w:pPr>
              <w:rPr>
                <w:sz w:val="2"/>
                <w:szCs w:val="2"/>
              </w:rPr>
            </w:pPr>
          </w:p>
        </w:tc>
        <w:tc>
          <w:tcPr>
            <w:tcW w:w="3806" w:type="dxa"/>
            <w:gridSpan w:val="3"/>
          </w:tcPr>
          <w:p w14:paraId="5E40D948" w14:textId="77777777" w:rsidR="002173CD" w:rsidRDefault="00FC5950">
            <w:pPr>
              <w:pStyle w:val="TableParagraph"/>
              <w:spacing w:line="250" w:lineRule="exact"/>
              <w:ind w:left="490"/>
              <w:rPr>
                <w:b/>
              </w:rPr>
            </w:pPr>
            <w:r>
              <w:rPr>
                <w:b/>
                <w:spacing w:val="-2"/>
              </w:rPr>
              <w:t>425100</w:t>
            </w:r>
            <w:r>
              <w:rPr>
                <w:b/>
                <w:spacing w:val="4"/>
              </w:rPr>
              <w:t xml:space="preserve"> </w:t>
            </w:r>
            <w:r>
              <w:rPr>
                <w:b/>
                <w:spacing w:val="-2"/>
              </w:rPr>
              <w:t>Reimbursements</w:t>
            </w:r>
            <w:r>
              <w:rPr>
                <w:b/>
                <w:spacing w:val="5"/>
              </w:rPr>
              <w:t xml:space="preserve"> </w:t>
            </w:r>
            <w:r>
              <w:rPr>
                <w:b/>
                <w:spacing w:val="-2"/>
              </w:rPr>
              <w:t>Earned</w:t>
            </w:r>
          </w:p>
          <w:p w14:paraId="78DC80EF" w14:textId="77777777" w:rsidR="002173CD" w:rsidRDefault="00FC5950">
            <w:pPr>
              <w:pStyle w:val="TableParagraph"/>
              <w:tabs>
                <w:tab w:val="left" w:pos="600"/>
              </w:tabs>
              <w:spacing w:line="233" w:lineRule="exact"/>
              <w:ind w:left="105"/>
              <w:rPr>
                <w:b/>
              </w:rPr>
            </w:pPr>
            <w:r>
              <w:rPr>
                <w:b/>
                <w:spacing w:val="-10"/>
              </w:rPr>
              <w:t>–</w:t>
            </w:r>
            <w:r>
              <w:rPr>
                <w:b/>
              </w:rPr>
              <w:tab/>
            </w:r>
            <w:r>
              <w:rPr>
                <w:b/>
                <w:spacing w:val="-2"/>
              </w:rPr>
              <w:t>Receivable</w:t>
            </w:r>
          </w:p>
        </w:tc>
        <w:tc>
          <w:tcPr>
            <w:tcW w:w="1170" w:type="dxa"/>
          </w:tcPr>
          <w:p w14:paraId="3E4B529A" w14:textId="77777777" w:rsidR="002173CD" w:rsidRDefault="002173CD">
            <w:pPr>
              <w:pStyle w:val="TableParagraph"/>
              <w:rPr>
                <w:sz w:val="20"/>
              </w:rPr>
            </w:pPr>
          </w:p>
        </w:tc>
        <w:tc>
          <w:tcPr>
            <w:tcW w:w="1255" w:type="dxa"/>
            <w:gridSpan w:val="2"/>
          </w:tcPr>
          <w:p w14:paraId="6AACA87F" w14:textId="77777777" w:rsidR="002173CD" w:rsidRDefault="002173CD">
            <w:pPr>
              <w:pStyle w:val="TableParagraph"/>
              <w:spacing w:before="8"/>
              <w:rPr>
                <w:sz w:val="21"/>
              </w:rPr>
            </w:pPr>
          </w:p>
          <w:p w14:paraId="7CC90612" w14:textId="77777777" w:rsidR="002173CD" w:rsidRDefault="00FC5950">
            <w:pPr>
              <w:pStyle w:val="TableParagraph"/>
              <w:spacing w:line="233" w:lineRule="exact"/>
              <w:ind w:left="401" w:right="445"/>
              <w:jc w:val="center"/>
              <w:rPr>
                <w:b/>
              </w:rPr>
            </w:pPr>
            <w:r>
              <w:rPr>
                <w:b/>
                <w:spacing w:val="-5"/>
              </w:rPr>
              <w:t>800</w:t>
            </w:r>
          </w:p>
        </w:tc>
        <w:tc>
          <w:tcPr>
            <w:tcW w:w="897" w:type="dxa"/>
            <w:vMerge/>
            <w:tcBorders>
              <w:top w:val="nil"/>
            </w:tcBorders>
          </w:tcPr>
          <w:p w14:paraId="46FADCFF" w14:textId="77777777" w:rsidR="002173CD" w:rsidRDefault="002173CD">
            <w:pPr>
              <w:rPr>
                <w:sz w:val="2"/>
                <w:szCs w:val="2"/>
              </w:rPr>
            </w:pPr>
          </w:p>
        </w:tc>
      </w:tr>
      <w:tr w:rsidR="002173CD" w14:paraId="50066B2F" w14:textId="77777777">
        <w:trPr>
          <w:trHeight w:val="317"/>
        </w:trPr>
        <w:tc>
          <w:tcPr>
            <w:tcW w:w="3794" w:type="dxa"/>
            <w:gridSpan w:val="3"/>
          </w:tcPr>
          <w:p w14:paraId="22BF7965" w14:textId="77777777" w:rsidR="002173CD" w:rsidRDefault="00FC5950">
            <w:pPr>
              <w:pStyle w:val="TableParagraph"/>
              <w:spacing w:before="64" w:line="233" w:lineRule="exact"/>
              <w:ind w:left="107"/>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338" w:type="dxa"/>
          </w:tcPr>
          <w:p w14:paraId="26A0CF11" w14:textId="77777777" w:rsidR="002173CD" w:rsidRDefault="00FC5950">
            <w:pPr>
              <w:pStyle w:val="TableParagraph"/>
              <w:spacing w:before="64" w:line="233" w:lineRule="exact"/>
              <w:ind w:left="287" w:right="302"/>
              <w:jc w:val="center"/>
              <w:rPr>
                <w:b/>
              </w:rPr>
            </w:pPr>
            <w:r>
              <w:rPr>
                <w:b/>
                <w:spacing w:val="-5"/>
              </w:rPr>
              <w:t>800</w:t>
            </w:r>
          </w:p>
        </w:tc>
        <w:tc>
          <w:tcPr>
            <w:tcW w:w="1220" w:type="dxa"/>
            <w:gridSpan w:val="2"/>
          </w:tcPr>
          <w:p w14:paraId="02347B92" w14:textId="77777777" w:rsidR="002173CD" w:rsidRDefault="002173CD">
            <w:pPr>
              <w:pStyle w:val="TableParagraph"/>
              <w:rPr>
                <w:sz w:val="20"/>
              </w:rPr>
            </w:pPr>
          </w:p>
        </w:tc>
        <w:tc>
          <w:tcPr>
            <w:tcW w:w="938" w:type="dxa"/>
            <w:vMerge/>
            <w:tcBorders>
              <w:top w:val="nil"/>
            </w:tcBorders>
          </w:tcPr>
          <w:p w14:paraId="327552F4" w14:textId="77777777" w:rsidR="002173CD" w:rsidRDefault="002173CD">
            <w:pPr>
              <w:rPr>
                <w:sz w:val="2"/>
                <w:szCs w:val="2"/>
              </w:rPr>
            </w:pPr>
          </w:p>
        </w:tc>
        <w:tc>
          <w:tcPr>
            <w:tcW w:w="3806" w:type="dxa"/>
            <w:gridSpan w:val="3"/>
          </w:tcPr>
          <w:p w14:paraId="59FC15FC" w14:textId="77777777" w:rsidR="002173CD" w:rsidRDefault="00FC5950">
            <w:pPr>
              <w:pStyle w:val="TableParagraph"/>
              <w:spacing w:before="64" w:line="233" w:lineRule="exact"/>
              <w:ind w:left="105"/>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170" w:type="dxa"/>
          </w:tcPr>
          <w:p w14:paraId="36E44FFF" w14:textId="77777777" w:rsidR="002173CD" w:rsidRDefault="00FC5950">
            <w:pPr>
              <w:pStyle w:val="TableParagraph"/>
              <w:spacing w:before="64" w:line="233" w:lineRule="exact"/>
              <w:ind w:left="222" w:right="220"/>
              <w:jc w:val="center"/>
              <w:rPr>
                <w:b/>
              </w:rPr>
            </w:pPr>
            <w:r>
              <w:rPr>
                <w:b/>
                <w:spacing w:val="-5"/>
              </w:rPr>
              <w:t>800</w:t>
            </w:r>
          </w:p>
        </w:tc>
        <w:tc>
          <w:tcPr>
            <w:tcW w:w="1255" w:type="dxa"/>
            <w:gridSpan w:val="2"/>
          </w:tcPr>
          <w:p w14:paraId="6FDDAF3E" w14:textId="77777777" w:rsidR="002173CD" w:rsidRDefault="002173CD">
            <w:pPr>
              <w:pStyle w:val="TableParagraph"/>
              <w:rPr>
                <w:sz w:val="20"/>
              </w:rPr>
            </w:pPr>
          </w:p>
        </w:tc>
        <w:tc>
          <w:tcPr>
            <w:tcW w:w="897" w:type="dxa"/>
            <w:vMerge/>
            <w:tcBorders>
              <w:top w:val="nil"/>
            </w:tcBorders>
          </w:tcPr>
          <w:p w14:paraId="2698D3E9" w14:textId="77777777" w:rsidR="002173CD" w:rsidRDefault="002173CD">
            <w:pPr>
              <w:rPr>
                <w:sz w:val="2"/>
                <w:szCs w:val="2"/>
              </w:rPr>
            </w:pPr>
          </w:p>
        </w:tc>
      </w:tr>
      <w:tr w:rsidR="002173CD" w14:paraId="53638EE2" w14:textId="77777777">
        <w:trPr>
          <w:trHeight w:val="252"/>
        </w:trPr>
        <w:tc>
          <w:tcPr>
            <w:tcW w:w="5132" w:type="dxa"/>
            <w:gridSpan w:val="4"/>
          </w:tcPr>
          <w:p w14:paraId="214AC63D" w14:textId="77777777" w:rsidR="002173CD" w:rsidRDefault="00FC5950">
            <w:pPr>
              <w:pStyle w:val="TableParagraph"/>
              <w:spacing w:line="233" w:lineRule="exact"/>
              <w:ind w:left="539"/>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220" w:type="dxa"/>
            <w:gridSpan w:val="2"/>
          </w:tcPr>
          <w:p w14:paraId="4CA3D5AC" w14:textId="77777777" w:rsidR="002173CD" w:rsidRDefault="00FC5950">
            <w:pPr>
              <w:pStyle w:val="TableParagraph"/>
              <w:spacing w:line="233" w:lineRule="exact"/>
              <w:ind w:left="252" w:right="243"/>
              <w:jc w:val="center"/>
              <w:rPr>
                <w:b/>
              </w:rPr>
            </w:pPr>
            <w:r>
              <w:rPr>
                <w:b/>
                <w:spacing w:val="-5"/>
              </w:rPr>
              <w:t>800</w:t>
            </w:r>
          </w:p>
        </w:tc>
        <w:tc>
          <w:tcPr>
            <w:tcW w:w="938" w:type="dxa"/>
            <w:vMerge/>
            <w:tcBorders>
              <w:top w:val="nil"/>
            </w:tcBorders>
          </w:tcPr>
          <w:p w14:paraId="4448F436" w14:textId="77777777" w:rsidR="002173CD" w:rsidRDefault="002173CD">
            <w:pPr>
              <w:rPr>
                <w:sz w:val="2"/>
                <w:szCs w:val="2"/>
              </w:rPr>
            </w:pPr>
          </w:p>
        </w:tc>
        <w:tc>
          <w:tcPr>
            <w:tcW w:w="4976" w:type="dxa"/>
            <w:gridSpan w:val="4"/>
          </w:tcPr>
          <w:p w14:paraId="3DCD9575" w14:textId="77777777" w:rsidR="002173CD" w:rsidRDefault="00FC5950">
            <w:pPr>
              <w:pStyle w:val="TableParagraph"/>
              <w:spacing w:line="233" w:lineRule="exact"/>
              <w:ind w:left="537"/>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255" w:type="dxa"/>
            <w:gridSpan w:val="2"/>
          </w:tcPr>
          <w:p w14:paraId="12EB7B2E" w14:textId="77777777" w:rsidR="002173CD" w:rsidRDefault="00FC5950">
            <w:pPr>
              <w:pStyle w:val="TableParagraph"/>
              <w:spacing w:line="233" w:lineRule="exact"/>
              <w:ind w:left="423" w:right="424"/>
              <w:jc w:val="center"/>
              <w:rPr>
                <w:b/>
              </w:rPr>
            </w:pPr>
            <w:r>
              <w:rPr>
                <w:b/>
                <w:spacing w:val="-5"/>
              </w:rPr>
              <w:t>800</w:t>
            </w:r>
          </w:p>
        </w:tc>
        <w:tc>
          <w:tcPr>
            <w:tcW w:w="897" w:type="dxa"/>
            <w:vMerge/>
            <w:tcBorders>
              <w:top w:val="nil"/>
            </w:tcBorders>
          </w:tcPr>
          <w:p w14:paraId="6EE146BC" w14:textId="77777777" w:rsidR="002173CD" w:rsidRDefault="002173CD">
            <w:pPr>
              <w:rPr>
                <w:sz w:val="2"/>
                <w:szCs w:val="2"/>
              </w:rPr>
            </w:pPr>
          </w:p>
        </w:tc>
      </w:tr>
      <w:tr w:rsidR="002173CD" w14:paraId="201EB0AC" w14:textId="77777777">
        <w:trPr>
          <w:trHeight w:val="252"/>
        </w:trPr>
        <w:tc>
          <w:tcPr>
            <w:tcW w:w="7290" w:type="dxa"/>
            <w:gridSpan w:val="7"/>
          </w:tcPr>
          <w:p w14:paraId="2D6D6638" w14:textId="77777777" w:rsidR="002173CD" w:rsidRDefault="00FC5950">
            <w:pPr>
              <w:pStyle w:val="TableParagraph"/>
              <w:spacing w:line="233" w:lineRule="exact"/>
              <w:ind w:left="107"/>
              <w:rPr>
                <w:b/>
              </w:rPr>
            </w:pPr>
            <w:r>
              <w:rPr>
                <w:b/>
              </w:rPr>
              <w:t>Accomplished</w:t>
            </w:r>
            <w:r>
              <w:rPr>
                <w:b/>
                <w:spacing w:val="-11"/>
              </w:rPr>
              <w:t xml:space="preserve"> </w:t>
            </w:r>
            <w:r>
              <w:rPr>
                <w:b/>
              </w:rPr>
              <w:t>Date:</w:t>
            </w:r>
            <w:r>
              <w:rPr>
                <w:b/>
                <w:spacing w:val="-10"/>
              </w:rPr>
              <w:t xml:space="preserve"> </w:t>
            </w:r>
            <w:r>
              <w:rPr>
                <w:b/>
              </w:rPr>
              <w:t>10/02/20XX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12</w:t>
            </w:r>
          </w:p>
        </w:tc>
        <w:tc>
          <w:tcPr>
            <w:tcW w:w="7128" w:type="dxa"/>
            <w:gridSpan w:val="7"/>
          </w:tcPr>
          <w:p w14:paraId="58F73E52" w14:textId="77777777" w:rsidR="002173CD" w:rsidRDefault="00FC5950">
            <w:pPr>
              <w:pStyle w:val="TableParagraph"/>
              <w:spacing w:line="233" w:lineRule="exact"/>
              <w:ind w:left="105"/>
              <w:rPr>
                <w:b/>
              </w:rPr>
            </w:pPr>
            <w:r>
              <w:rPr>
                <w:b/>
              </w:rPr>
              <w:t>Accomplished</w:t>
            </w:r>
            <w:r>
              <w:rPr>
                <w:b/>
                <w:spacing w:val="-11"/>
              </w:rPr>
              <w:t xml:space="preserve"> </w:t>
            </w:r>
            <w:r>
              <w:rPr>
                <w:b/>
              </w:rPr>
              <w:t>Date:</w:t>
            </w:r>
            <w:r>
              <w:rPr>
                <w:b/>
                <w:spacing w:val="-10"/>
              </w:rPr>
              <w:t xml:space="preserve"> </w:t>
            </w:r>
            <w:r>
              <w:rPr>
                <w:b/>
              </w:rPr>
              <w:t>10/02/20XX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12</w:t>
            </w:r>
          </w:p>
        </w:tc>
      </w:tr>
      <w:tr w:rsidR="002173CD" w14:paraId="7D04C6CD" w14:textId="77777777">
        <w:trPr>
          <w:trHeight w:val="460"/>
        </w:trPr>
        <w:tc>
          <w:tcPr>
            <w:tcW w:w="7290" w:type="dxa"/>
            <w:gridSpan w:val="7"/>
          </w:tcPr>
          <w:p w14:paraId="546C8B01" w14:textId="77777777" w:rsidR="002173CD" w:rsidRDefault="00FC5950">
            <w:pPr>
              <w:pStyle w:val="TableParagraph"/>
              <w:spacing w:line="230" w:lineRule="atLeast"/>
              <w:ind w:left="107"/>
              <w:rPr>
                <w:sz w:val="20"/>
              </w:rPr>
            </w:pPr>
            <w:r>
              <w:rPr>
                <w:sz w:val="20"/>
              </w:rPr>
              <w:t>To</w:t>
            </w:r>
            <w:r>
              <w:rPr>
                <w:spacing w:val="-4"/>
                <w:sz w:val="20"/>
              </w:rPr>
              <w:t xml:space="preserve"> </w:t>
            </w:r>
            <w:r>
              <w:rPr>
                <w:sz w:val="20"/>
              </w:rPr>
              <w:t>record</w:t>
            </w:r>
            <w:r>
              <w:rPr>
                <w:spacing w:val="-2"/>
                <w:sz w:val="20"/>
              </w:rPr>
              <w:t xml:space="preserve"> </w:t>
            </w:r>
            <w:r>
              <w:rPr>
                <w:sz w:val="20"/>
              </w:rPr>
              <w:t>a</w:t>
            </w:r>
            <w:r>
              <w:rPr>
                <w:spacing w:val="-3"/>
                <w:sz w:val="20"/>
              </w:rPr>
              <w:t xml:space="preserve"> </w:t>
            </w:r>
            <w:r>
              <w:rPr>
                <w:sz w:val="20"/>
              </w:rPr>
              <w:t>confirmed</w:t>
            </w:r>
            <w:r>
              <w:rPr>
                <w:spacing w:val="-4"/>
                <w:sz w:val="20"/>
              </w:rPr>
              <w:t xml:space="preserve"> </w:t>
            </w:r>
            <w:r>
              <w:rPr>
                <w:sz w:val="20"/>
              </w:rPr>
              <w:t>disbursement</w:t>
            </w:r>
            <w:r>
              <w:rPr>
                <w:spacing w:val="-4"/>
                <w:sz w:val="20"/>
              </w:rPr>
              <w:t xml:space="preserve"> </w:t>
            </w:r>
            <w:r>
              <w:rPr>
                <w:sz w:val="20"/>
              </w:rPr>
              <w:t>schedule</w:t>
            </w:r>
            <w:r>
              <w:rPr>
                <w:spacing w:val="-3"/>
                <w:sz w:val="20"/>
              </w:rPr>
              <w:t xml:space="preserve"> </w:t>
            </w:r>
            <w:r>
              <w:rPr>
                <w:sz w:val="20"/>
              </w:rPr>
              <w:t>where</w:t>
            </w:r>
            <w:r>
              <w:rPr>
                <w:spacing w:val="-4"/>
                <w:sz w:val="20"/>
              </w:rPr>
              <w:t xml:space="preserve"> </w:t>
            </w:r>
            <w:r>
              <w:rPr>
                <w:sz w:val="20"/>
              </w:rPr>
              <w:t>an</w:t>
            </w:r>
            <w:r>
              <w:rPr>
                <w:spacing w:val="-4"/>
                <w:sz w:val="20"/>
              </w:rPr>
              <w:t xml:space="preserve"> </w:t>
            </w:r>
            <w:r>
              <w:rPr>
                <w:sz w:val="20"/>
              </w:rPr>
              <w:t>unpaid</w:t>
            </w:r>
            <w:r>
              <w:rPr>
                <w:spacing w:val="-2"/>
                <w:sz w:val="20"/>
              </w:rPr>
              <w:t xml:space="preserve"> </w:t>
            </w:r>
            <w:r>
              <w:rPr>
                <w:sz w:val="20"/>
              </w:rPr>
              <w:t>delivered</w:t>
            </w:r>
            <w:r>
              <w:rPr>
                <w:spacing w:val="-4"/>
                <w:sz w:val="20"/>
              </w:rPr>
              <w:t xml:space="preserve"> </w:t>
            </w:r>
            <w:r>
              <w:rPr>
                <w:sz w:val="20"/>
              </w:rPr>
              <w:t>order</w:t>
            </w:r>
            <w:r>
              <w:rPr>
                <w:spacing w:val="-4"/>
                <w:sz w:val="20"/>
              </w:rPr>
              <w:t xml:space="preserve"> </w:t>
            </w:r>
            <w:r>
              <w:rPr>
                <w:sz w:val="20"/>
              </w:rPr>
              <w:t>was previously accrued. For nonfiduciary deposit funds, omit Budgetary Entry.</w:t>
            </w:r>
          </w:p>
        </w:tc>
        <w:tc>
          <w:tcPr>
            <w:tcW w:w="7128" w:type="dxa"/>
            <w:gridSpan w:val="7"/>
          </w:tcPr>
          <w:p w14:paraId="631D7B01" w14:textId="77777777" w:rsidR="002173CD" w:rsidRDefault="00FC5950">
            <w:pPr>
              <w:pStyle w:val="TableParagraph"/>
              <w:ind w:left="105"/>
              <w:rPr>
                <w:sz w:val="20"/>
              </w:rPr>
            </w:pPr>
            <w:r>
              <w:rPr>
                <w:sz w:val="20"/>
              </w:rPr>
              <w:t>To</w:t>
            </w:r>
            <w:r>
              <w:rPr>
                <w:spacing w:val="-7"/>
                <w:sz w:val="20"/>
              </w:rPr>
              <w:t xml:space="preserve"> </w:t>
            </w:r>
            <w:r>
              <w:rPr>
                <w:sz w:val="20"/>
              </w:rPr>
              <w:t>record</w:t>
            </w:r>
            <w:r>
              <w:rPr>
                <w:spacing w:val="-3"/>
                <w:sz w:val="20"/>
              </w:rPr>
              <w:t xml:space="preserve"> </w:t>
            </w:r>
            <w:r>
              <w:rPr>
                <w:sz w:val="20"/>
              </w:rPr>
              <w:t>the</w:t>
            </w:r>
            <w:r>
              <w:rPr>
                <w:spacing w:val="-4"/>
                <w:sz w:val="20"/>
              </w:rPr>
              <w:t xml:space="preserve"> </w:t>
            </w:r>
            <w:r>
              <w:rPr>
                <w:sz w:val="20"/>
              </w:rPr>
              <w:t>collection</w:t>
            </w:r>
            <w:r>
              <w:rPr>
                <w:spacing w:val="-5"/>
                <w:sz w:val="20"/>
              </w:rPr>
              <w:t xml:space="preserve"> </w:t>
            </w:r>
            <w:r>
              <w:rPr>
                <w:sz w:val="20"/>
              </w:rPr>
              <w:t>of</w:t>
            </w:r>
            <w:r>
              <w:rPr>
                <w:spacing w:val="-5"/>
                <w:sz w:val="20"/>
              </w:rPr>
              <w:t xml:space="preserve"> </w:t>
            </w:r>
            <w:r>
              <w:rPr>
                <w:sz w:val="20"/>
              </w:rPr>
              <w:t>receivables</w:t>
            </w:r>
            <w:r>
              <w:rPr>
                <w:spacing w:val="-4"/>
                <w:sz w:val="20"/>
              </w:rPr>
              <w:t xml:space="preserve"> </w:t>
            </w:r>
            <w:r>
              <w:rPr>
                <w:sz w:val="20"/>
              </w:rPr>
              <w:t>for</w:t>
            </w:r>
            <w:r>
              <w:rPr>
                <w:spacing w:val="-5"/>
                <w:sz w:val="20"/>
              </w:rPr>
              <w:t xml:space="preserve"> </w:t>
            </w:r>
            <w:r>
              <w:rPr>
                <w:sz w:val="20"/>
              </w:rPr>
              <w:t>reimbursable</w:t>
            </w:r>
            <w:r>
              <w:rPr>
                <w:spacing w:val="-3"/>
                <w:sz w:val="20"/>
              </w:rPr>
              <w:t xml:space="preserve"> </w:t>
            </w:r>
            <w:r>
              <w:rPr>
                <w:spacing w:val="-2"/>
                <w:sz w:val="20"/>
              </w:rPr>
              <w:t>services.</w:t>
            </w:r>
          </w:p>
        </w:tc>
      </w:tr>
    </w:tbl>
    <w:p w14:paraId="3B4BA6D3" w14:textId="77777777" w:rsidR="002173CD" w:rsidRDefault="002173CD">
      <w:pPr>
        <w:rPr>
          <w:sz w:val="20"/>
        </w:rPr>
        <w:sectPr w:rsidR="002173CD">
          <w:pgSz w:w="15840" w:h="12240" w:orient="landscape"/>
          <w:pgMar w:top="640" w:right="460" w:bottom="780" w:left="460" w:header="0" w:footer="555" w:gutter="0"/>
          <w:cols w:space="720"/>
        </w:sectPr>
      </w:pPr>
    </w:p>
    <w:p w14:paraId="604BCC56" w14:textId="77777777" w:rsidR="002173CD" w:rsidRDefault="00FC5950">
      <w:pPr>
        <w:pStyle w:val="BodyText"/>
        <w:spacing w:before="80"/>
        <w:ind w:left="259"/>
      </w:pPr>
      <w:r>
        <w:rPr>
          <w:b/>
        </w:rPr>
        <w:lastRenderedPageBreak/>
        <w:t>Transaction</w:t>
      </w:r>
      <w:r>
        <w:rPr>
          <w:b/>
          <w:spacing w:val="-2"/>
        </w:rPr>
        <w:t xml:space="preserve"> </w:t>
      </w:r>
      <w:r>
        <w:rPr>
          <w:b/>
        </w:rPr>
        <w:t>4:</w:t>
      </w:r>
      <w:r>
        <w:rPr>
          <w:b/>
          <w:spacing w:val="-2"/>
        </w:rPr>
        <w:t xml:space="preserve"> </w:t>
      </w:r>
      <w:r>
        <w:t>The</w:t>
      </w:r>
      <w:r>
        <w:rPr>
          <w:spacing w:val="-3"/>
        </w:rPr>
        <w:t xml:space="preserve"> </w:t>
      </w:r>
      <w:r>
        <w:t>Servicing</w:t>
      </w:r>
      <w:r>
        <w:rPr>
          <w:spacing w:val="-2"/>
        </w:rPr>
        <w:t xml:space="preserve"> </w:t>
      </w:r>
      <w:r>
        <w:t>Agency</w:t>
      </w:r>
      <w:r>
        <w:rPr>
          <w:spacing w:val="-2"/>
        </w:rPr>
        <w:t xml:space="preserve"> </w:t>
      </w:r>
      <w:r>
        <w:t>creates</w:t>
      </w:r>
      <w:r>
        <w:rPr>
          <w:spacing w:val="-1"/>
        </w:rPr>
        <w:t xml:space="preserve"> </w:t>
      </w:r>
      <w:r>
        <w:t>a</w:t>
      </w:r>
      <w:r>
        <w:rPr>
          <w:spacing w:val="-3"/>
        </w:rPr>
        <w:t xml:space="preserve"> </w:t>
      </w:r>
      <w:r>
        <w:t>negative</w:t>
      </w:r>
      <w:r>
        <w:rPr>
          <w:spacing w:val="-3"/>
        </w:rPr>
        <w:t xml:space="preserve"> </w:t>
      </w:r>
      <w:r>
        <w:t>Delivered/Performed</w:t>
      </w:r>
      <w:r>
        <w:rPr>
          <w:spacing w:val="-2"/>
        </w:rPr>
        <w:t xml:space="preserve"> </w:t>
      </w:r>
      <w:r>
        <w:t>Transaction</w:t>
      </w:r>
      <w:r>
        <w:rPr>
          <w:spacing w:val="-3"/>
        </w:rPr>
        <w:t xml:space="preserve"> </w:t>
      </w:r>
      <w:r>
        <w:t>to</w:t>
      </w:r>
      <w:r>
        <w:rPr>
          <w:spacing w:val="-2"/>
        </w:rPr>
        <w:t xml:space="preserve"> </w:t>
      </w:r>
      <w:r>
        <w:t>adjust</w:t>
      </w:r>
      <w:r>
        <w:rPr>
          <w:spacing w:val="-2"/>
        </w:rPr>
        <w:t xml:space="preserve"> </w:t>
      </w:r>
      <w:r>
        <w:t>the</w:t>
      </w:r>
      <w:r>
        <w:rPr>
          <w:spacing w:val="-3"/>
        </w:rPr>
        <w:t xml:space="preserve"> </w:t>
      </w:r>
      <w:r>
        <w:t>original</w:t>
      </w:r>
      <w:r>
        <w:rPr>
          <w:spacing w:val="-2"/>
        </w:rPr>
        <w:t xml:space="preserve"> </w:t>
      </w:r>
      <w:r>
        <w:t>transaction</w:t>
      </w:r>
      <w:r>
        <w:rPr>
          <w:spacing w:val="-2"/>
        </w:rPr>
        <w:t xml:space="preserve"> </w:t>
      </w:r>
      <w:r>
        <w:t>of</w:t>
      </w:r>
      <w:r>
        <w:rPr>
          <w:spacing w:val="-3"/>
        </w:rPr>
        <w:t xml:space="preserve"> </w:t>
      </w:r>
      <w:r>
        <w:t>$1,000.</w:t>
      </w:r>
      <w:r>
        <w:rPr>
          <w:spacing w:val="40"/>
        </w:rPr>
        <w:t xml:space="preserve"> </w:t>
      </w:r>
      <w:r>
        <w:t>The</w:t>
      </w:r>
      <w:r>
        <w:rPr>
          <w:spacing w:val="-3"/>
        </w:rPr>
        <w:t xml:space="preserve"> </w:t>
      </w:r>
      <w:r>
        <w:t>original</w:t>
      </w:r>
      <w:r>
        <w:rPr>
          <w:spacing w:val="-2"/>
        </w:rPr>
        <w:t xml:space="preserve"> </w:t>
      </w:r>
      <w:r>
        <w:t>order</w:t>
      </w:r>
      <w:r>
        <w:rPr>
          <w:spacing w:val="-2"/>
        </w:rPr>
        <w:t xml:space="preserve"> </w:t>
      </w:r>
      <w:r>
        <w:t>and</w:t>
      </w:r>
      <w:r>
        <w:rPr>
          <w:spacing w:val="-2"/>
        </w:rPr>
        <w:t xml:space="preserve"> </w:t>
      </w:r>
      <w:r>
        <w:t>the adjustment to the order occur in the same fiscal year.</w:t>
      </w:r>
    </w:p>
    <w:p w14:paraId="56EAD75B" w14:textId="77777777" w:rsidR="002173CD" w:rsidRDefault="002173CD">
      <w:pPr>
        <w:pStyle w:val="BodyText"/>
        <w:spacing w:before="5"/>
        <w:rPr>
          <w:sz w:val="10"/>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4"/>
        <w:gridCol w:w="1940"/>
        <w:gridCol w:w="811"/>
        <w:gridCol w:w="1113"/>
        <w:gridCol w:w="670"/>
        <w:gridCol w:w="450"/>
        <w:gridCol w:w="922"/>
        <w:gridCol w:w="1324"/>
        <w:gridCol w:w="1859"/>
        <w:gridCol w:w="715"/>
        <w:gridCol w:w="989"/>
        <w:gridCol w:w="145"/>
        <w:gridCol w:w="926"/>
        <w:gridCol w:w="1048"/>
      </w:tblGrid>
      <w:tr w:rsidR="002173CD" w14:paraId="6DD4FBE0" w14:textId="77777777">
        <w:trPr>
          <w:trHeight w:val="304"/>
        </w:trPr>
        <w:tc>
          <w:tcPr>
            <w:tcW w:w="14446" w:type="dxa"/>
            <w:gridSpan w:val="14"/>
            <w:shd w:val="clear" w:color="auto" w:fill="94B3D6"/>
          </w:tcPr>
          <w:p w14:paraId="0A54AF47" w14:textId="77777777" w:rsidR="002173CD" w:rsidRDefault="00FC5950">
            <w:pPr>
              <w:pStyle w:val="TableParagraph"/>
              <w:spacing w:before="14" w:line="270" w:lineRule="exact"/>
              <w:ind w:left="112"/>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2C4B3678" w14:textId="77777777">
        <w:trPr>
          <w:trHeight w:val="271"/>
        </w:trPr>
        <w:tc>
          <w:tcPr>
            <w:tcW w:w="6068" w:type="dxa"/>
            <w:gridSpan w:val="5"/>
            <w:shd w:val="clear" w:color="auto" w:fill="DBE4F0"/>
          </w:tcPr>
          <w:p w14:paraId="1ECFAC59" w14:textId="77777777" w:rsidR="002173CD" w:rsidRDefault="00FC5950">
            <w:pPr>
              <w:pStyle w:val="TableParagraph"/>
              <w:spacing w:before="33"/>
              <w:ind w:left="2694" w:right="2682"/>
              <w:jc w:val="center"/>
              <w:rPr>
                <w:b/>
                <w:sz w:val="18"/>
              </w:rPr>
            </w:pPr>
            <w:r>
              <w:rPr>
                <w:b/>
                <w:spacing w:val="-2"/>
                <w:sz w:val="18"/>
                <w:u w:val="single"/>
              </w:rPr>
              <w:t>ORDER</w:t>
            </w:r>
          </w:p>
        </w:tc>
        <w:tc>
          <w:tcPr>
            <w:tcW w:w="8378" w:type="dxa"/>
            <w:gridSpan w:val="9"/>
            <w:shd w:val="clear" w:color="auto" w:fill="DBE4F0"/>
          </w:tcPr>
          <w:p w14:paraId="2013A26F" w14:textId="77777777" w:rsidR="002173CD" w:rsidRDefault="00FC5950">
            <w:pPr>
              <w:pStyle w:val="TableParagraph"/>
              <w:spacing w:before="33"/>
              <w:ind w:left="3469" w:right="3460"/>
              <w:jc w:val="center"/>
              <w:rPr>
                <w:b/>
                <w:sz w:val="18"/>
              </w:rPr>
            </w:pPr>
            <w:r>
              <w:rPr>
                <w:b/>
                <w:spacing w:val="-2"/>
                <w:sz w:val="18"/>
                <w:u w:val="single"/>
              </w:rPr>
              <w:t>PERFORMANCE</w:t>
            </w:r>
          </w:p>
        </w:tc>
      </w:tr>
      <w:tr w:rsidR="002173CD" w14:paraId="7A7BCA49" w14:textId="77777777">
        <w:trPr>
          <w:trHeight w:val="437"/>
        </w:trPr>
        <w:tc>
          <w:tcPr>
            <w:tcW w:w="1534" w:type="dxa"/>
            <w:tcBorders>
              <w:left w:val="single" w:sz="8" w:space="0" w:color="000000"/>
              <w:bottom w:val="single" w:sz="8" w:space="0" w:color="000000"/>
            </w:tcBorders>
            <w:shd w:val="clear" w:color="auto" w:fill="DBE4F0"/>
          </w:tcPr>
          <w:p w14:paraId="5C7571A2" w14:textId="77777777" w:rsidR="002173CD" w:rsidRDefault="00FC5950">
            <w:pPr>
              <w:pStyle w:val="TableParagraph"/>
              <w:spacing w:before="117"/>
              <w:ind w:left="127" w:right="110"/>
              <w:jc w:val="center"/>
              <w:rPr>
                <w:b/>
                <w:sz w:val="18"/>
              </w:rPr>
            </w:pPr>
            <w:r>
              <w:rPr>
                <w:b/>
                <w:sz w:val="18"/>
                <w:u w:val="single"/>
              </w:rPr>
              <w:t>FOB</w:t>
            </w:r>
            <w:r>
              <w:rPr>
                <w:b/>
                <w:spacing w:val="-1"/>
                <w:sz w:val="18"/>
                <w:u w:val="single"/>
              </w:rPr>
              <w:t xml:space="preserve"> </w:t>
            </w:r>
            <w:r>
              <w:rPr>
                <w:b/>
                <w:spacing w:val="-2"/>
                <w:sz w:val="18"/>
                <w:u w:val="single"/>
              </w:rPr>
              <w:t>POINT</w:t>
            </w:r>
          </w:p>
        </w:tc>
        <w:tc>
          <w:tcPr>
            <w:tcW w:w="1940" w:type="dxa"/>
            <w:shd w:val="clear" w:color="auto" w:fill="DBE4F0"/>
          </w:tcPr>
          <w:p w14:paraId="20953E1A" w14:textId="77777777" w:rsidR="002173CD" w:rsidRDefault="00FC5950">
            <w:pPr>
              <w:pStyle w:val="TableParagraph"/>
              <w:spacing w:before="3" w:line="200" w:lineRule="atLeast"/>
              <w:ind w:left="449"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594" w:type="dxa"/>
            <w:gridSpan w:val="3"/>
            <w:shd w:val="clear" w:color="auto" w:fill="DBE4F0"/>
          </w:tcPr>
          <w:p w14:paraId="187C34A7" w14:textId="77777777" w:rsidR="002173CD" w:rsidRDefault="00FC5950">
            <w:pPr>
              <w:pStyle w:val="TableParagraph"/>
              <w:spacing w:before="3" w:line="200" w:lineRule="atLeast"/>
              <w:ind w:left="773" w:right="206"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696" w:type="dxa"/>
            <w:gridSpan w:val="3"/>
            <w:shd w:val="clear" w:color="auto" w:fill="DBE4F0"/>
          </w:tcPr>
          <w:p w14:paraId="6FFCAFE6" w14:textId="77777777" w:rsidR="002173CD" w:rsidRDefault="00FC5950">
            <w:pPr>
              <w:pStyle w:val="TableParagraph"/>
              <w:spacing w:before="117"/>
              <w:ind w:left="375"/>
              <w:rPr>
                <w:b/>
                <w:sz w:val="18"/>
              </w:rPr>
            </w:pPr>
            <w:r>
              <w:rPr>
                <w:b/>
                <w:sz w:val="18"/>
                <w:u w:val="single"/>
              </w:rPr>
              <w:t>PERFORMANCE</w:t>
            </w:r>
            <w:r>
              <w:rPr>
                <w:b/>
                <w:spacing w:val="-8"/>
                <w:sz w:val="18"/>
                <w:u w:val="single"/>
              </w:rPr>
              <w:t xml:space="preserve"> </w:t>
            </w:r>
            <w:r>
              <w:rPr>
                <w:b/>
                <w:spacing w:val="-4"/>
                <w:sz w:val="18"/>
                <w:u w:val="single"/>
              </w:rPr>
              <w:t>TYPE</w:t>
            </w:r>
          </w:p>
        </w:tc>
        <w:tc>
          <w:tcPr>
            <w:tcW w:w="1859" w:type="dxa"/>
            <w:shd w:val="clear" w:color="auto" w:fill="DBE4F0"/>
          </w:tcPr>
          <w:p w14:paraId="4BF50476" w14:textId="77777777" w:rsidR="002173CD" w:rsidRDefault="00FC5950">
            <w:pPr>
              <w:pStyle w:val="TableParagraph"/>
              <w:spacing w:before="3" w:line="200" w:lineRule="atLeast"/>
              <w:ind w:left="679" w:hanging="416"/>
              <w:rPr>
                <w:b/>
                <w:sz w:val="18"/>
              </w:rPr>
            </w:pPr>
            <w:r>
              <w:rPr>
                <w:b/>
                <w:spacing w:val="-2"/>
                <w:sz w:val="18"/>
                <w:u w:val="single"/>
              </w:rPr>
              <w:t>TRANSACTION</w:t>
            </w:r>
            <w:r>
              <w:rPr>
                <w:b/>
                <w:spacing w:val="-2"/>
                <w:sz w:val="18"/>
              </w:rPr>
              <w:t xml:space="preserve"> </w:t>
            </w:r>
            <w:r>
              <w:rPr>
                <w:b/>
                <w:spacing w:val="-4"/>
                <w:sz w:val="18"/>
                <w:u w:val="single"/>
              </w:rPr>
              <w:t>DATE</w:t>
            </w:r>
          </w:p>
        </w:tc>
        <w:tc>
          <w:tcPr>
            <w:tcW w:w="1849" w:type="dxa"/>
            <w:gridSpan w:val="3"/>
            <w:shd w:val="clear" w:color="auto" w:fill="DBE4F0"/>
          </w:tcPr>
          <w:p w14:paraId="11B91117" w14:textId="77777777" w:rsidR="002173CD" w:rsidRDefault="00FC5950">
            <w:pPr>
              <w:pStyle w:val="TableParagraph"/>
              <w:spacing w:before="3" w:line="200" w:lineRule="atLeast"/>
              <w:ind w:left="674" w:hanging="460"/>
              <w:rPr>
                <w:b/>
                <w:sz w:val="18"/>
              </w:rPr>
            </w:pPr>
            <w:r>
              <w:rPr>
                <w:b/>
                <w:spacing w:val="-2"/>
                <w:sz w:val="18"/>
                <w:u w:val="single"/>
              </w:rPr>
              <w:t>PERFORMANCE</w:t>
            </w:r>
            <w:r>
              <w:rPr>
                <w:b/>
                <w:spacing w:val="-2"/>
                <w:sz w:val="18"/>
              </w:rPr>
              <w:t xml:space="preserve"> </w:t>
            </w:r>
            <w:r>
              <w:rPr>
                <w:b/>
                <w:spacing w:val="-4"/>
                <w:sz w:val="18"/>
                <w:u w:val="single"/>
              </w:rPr>
              <w:t>DATE</w:t>
            </w:r>
          </w:p>
        </w:tc>
        <w:tc>
          <w:tcPr>
            <w:tcW w:w="1974" w:type="dxa"/>
            <w:gridSpan w:val="2"/>
            <w:shd w:val="clear" w:color="auto" w:fill="DBE4F0"/>
          </w:tcPr>
          <w:p w14:paraId="03D15A41" w14:textId="77777777" w:rsidR="002173CD" w:rsidRDefault="00FC5950">
            <w:pPr>
              <w:pStyle w:val="TableParagraph"/>
              <w:spacing w:before="14"/>
              <w:ind w:left="11"/>
              <w:jc w:val="center"/>
              <w:rPr>
                <w:b/>
                <w:sz w:val="18"/>
              </w:rPr>
            </w:pPr>
            <w:r>
              <w:rPr>
                <w:b/>
                <w:spacing w:val="-2"/>
                <w:sz w:val="18"/>
                <w:u w:val="single"/>
              </w:rPr>
              <w:t>TRANSFER</w:t>
            </w:r>
          </w:p>
          <w:p w14:paraId="11801A40" w14:textId="77777777" w:rsidR="002173CD" w:rsidRDefault="00FC5950">
            <w:pPr>
              <w:pStyle w:val="TableParagraph"/>
              <w:spacing w:line="196" w:lineRule="exact"/>
              <w:ind w:left="12"/>
              <w:jc w:val="center"/>
              <w:rPr>
                <w:b/>
                <w:sz w:val="18"/>
              </w:rPr>
            </w:pPr>
            <w:r>
              <w:rPr>
                <w:b/>
                <w:sz w:val="18"/>
                <w:u w:val="single"/>
              </w:rPr>
              <w:t xml:space="preserve"> </w:t>
            </w:r>
            <w:r>
              <w:rPr>
                <w:b/>
                <w:spacing w:val="-4"/>
                <w:sz w:val="18"/>
                <w:u w:val="single"/>
              </w:rPr>
              <w:t>DATE</w:t>
            </w:r>
          </w:p>
        </w:tc>
      </w:tr>
      <w:tr w:rsidR="002173CD" w14:paraId="31BC4CF4" w14:textId="77777777">
        <w:trPr>
          <w:trHeight w:val="276"/>
        </w:trPr>
        <w:tc>
          <w:tcPr>
            <w:tcW w:w="1534" w:type="dxa"/>
            <w:tcBorders>
              <w:top w:val="single" w:sz="8" w:space="0" w:color="000000"/>
              <w:left w:val="single" w:sz="8" w:space="0" w:color="000000"/>
              <w:bottom w:val="single" w:sz="8" w:space="0" w:color="000000"/>
            </w:tcBorders>
          </w:tcPr>
          <w:p w14:paraId="7A0C45D5" w14:textId="77777777" w:rsidR="002173CD" w:rsidRDefault="00FC5950">
            <w:pPr>
              <w:pStyle w:val="TableParagraph"/>
              <w:spacing w:before="38"/>
              <w:ind w:left="129" w:right="110"/>
              <w:jc w:val="center"/>
              <w:rPr>
                <w:b/>
                <w:sz w:val="18"/>
              </w:rPr>
            </w:pPr>
            <w:r>
              <w:rPr>
                <w:b/>
                <w:spacing w:val="-2"/>
                <w:sz w:val="18"/>
              </w:rPr>
              <w:t>DESTINATION</w:t>
            </w:r>
          </w:p>
        </w:tc>
        <w:tc>
          <w:tcPr>
            <w:tcW w:w="1940" w:type="dxa"/>
          </w:tcPr>
          <w:p w14:paraId="43DFEB33" w14:textId="77777777" w:rsidR="002173CD" w:rsidRDefault="00FC5950">
            <w:pPr>
              <w:pStyle w:val="TableParagraph"/>
              <w:spacing w:before="38"/>
              <w:ind w:left="668" w:right="650"/>
              <w:jc w:val="center"/>
              <w:rPr>
                <w:b/>
                <w:sz w:val="18"/>
              </w:rPr>
            </w:pPr>
            <w:r>
              <w:rPr>
                <w:b/>
                <w:spacing w:val="-2"/>
                <w:sz w:val="18"/>
              </w:rPr>
              <w:t>FALSE</w:t>
            </w:r>
          </w:p>
        </w:tc>
        <w:tc>
          <w:tcPr>
            <w:tcW w:w="2594" w:type="dxa"/>
            <w:gridSpan w:val="3"/>
          </w:tcPr>
          <w:p w14:paraId="004ECFE2" w14:textId="77777777" w:rsidR="002173CD" w:rsidRDefault="00FC5950">
            <w:pPr>
              <w:pStyle w:val="TableParagraph"/>
              <w:spacing w:before="38"/>
              <w:ind w:left="1148" w:right="1136"/>
              <w:jc w:val="center"/>
              <w:rPr>
                <w:b/>
                <w:sz w:val="18"/>
              </w:rPr>
            </w:pPr>
            <w:r>
              <w:rPr>
                <w:b/>
                <w:spacing w:val="-5"/>
                <w:sz w:val="18"/>
              </w:rPr>
              <w:t>NO</w:t>
            </w:r>
          </w:p>
        </w:tc>
        <w:tc>
          <w:tcPr>
            <w:tcW w:w="2696" w:type="dxa"/>
            <w:gridSpan w:val="3"/>
          </w:tcPr>
          <w:p w14:paraId="6A89C819" w14:textId="77777777" w:rsidR="002173CD" w:rsidRDefault="00FC5950">
            <w:pPr>
              <w:pStyle w:val="TableParagraph"/>
              <w:spacing w:before="38"/>
              <w:ind w:left="207"/>
              <w:rPr>
                <w:b/>
                <w:sz w:val="18"/>
              </w:rPr>
            </w:pPr>
            <w:r>
              <w:rPr>
                <w:b/>
                <w:spacing w:val="-2"/>
                <w:sz w:val="18"/>
              </w:rPr>
              <w:t>DELIVERED/PERFORMED</w:t>
            </w:r>
          </w:p>
        </w:tc>
        <w:tc>
          <w:tcPr>
            <w:tcW w:w="1859" w:type="dxa"/>
          </w:tcPr>
          <w:p w14:paraId="42CE4D5C" w14:textId="77777777" w:rsidR="002173CD" w:rsidRDefault="00FC5950">
            <w:pPr>
              <w:pStyle w:val="TableParagraph"/>
              <w:spacing w:before="38"/>
              <w:ind w:left="479"/>
              <w:rPr>
                <w:b/>
                <w:sz w:val="18"/>
              </w:rPr>
            </w:pPr>
            <w:r>
              <w:rPr>
                <w:b/>
                <w:spacing w:val="-2"/>
                <w:sz w:val="18"/>
              </w:rPr>
              <w:t>10/04/20XX</w:t>
            </w:r>
          </w:p>
        </w:tc>
        <w:tc>
          <w:tcPr>
            <w:tcW w:w="1849" w:type="dxa"/>
            <w:gridSpan w:val="3"/>
          </w:tcPr>
          <w:p w14:paraId="7F7AA852" w14:textId="77777777" w:rsidR="002173CD" w:rsidRDefault="00FC5950">
            <w:pPr>
              <w:pStyle w:val="TableParagraph"/>
              <w:spacing w:before="38"/>
              <w:ind w:left="474"/>
              <w:rPr>
                <w:b/>
                <w:sz w:val="18"/>
              </w:rPr>
            </w:pPr>
            <w:r>
              <w:rPr>
                <w:b/>
                <w:spacing w:val="-2"/>
                <w:sz w:val="18"/>
              </w:rPr>
              <w:t>09/30/20XX</w:t>
            </w:r>
          </w:p>
        </w:tc>
        <w:tc>
          <w:tcPr>
            <w:tcW w:w="1974" w:type="dxa"/>
            <w:gridSpan w:val="2"/>
          </w:tcPr>
          <w:p w14:paraId="1F985331" w14:textId="77777777" w:rsidR="002173CD" w:rsidRDefault="00FC5950">
            <w:pPr>
              <w:pStyle w:val="TableParagraph"/>
              <w:spacing w:before="38"/>
              <w:ind w:left="12"/>
              <w:jc w:val="center"/>
              <w:rPr>
                <w:b/>
                <w:sz w:val="18"/>
              </w:rPr>
            </w:pPr>
            <w:r>
              <w:rPr>
                <w:b/>
                <w:spacing w:val="-5"/>
                <w:sz w:val="18"/>
              </w:rPr>
              <w:t>N/A</w:t>
            </w:r>
          </w:p>
        </w:tc>
      </w:tr>
      <w:tr w:rsidR="002173CD" w14:paraId="2E18CC7B" w14:textId="77777777">
        <w:trPr>
          <w:trHeight w:val="289"/>
        </w:trPr>
        <w:tc>
          <w:tcPr>
            <w:tcW w:w="4285" w:type="dxa"/>
            <w:gridSpan w:val="3"/>
            <w:tcBorders>
              <w:top w:val="single" w:sz="8" w:space="0" w:color="000000"/>
            </w:tcBorders>
            <w:shd w:val="clear" w:color="auto" w:fill="DDEBF7"/>
          </w:tcPr>
          <w:p w14:paraId="1FE0F16D" w14:textId="77777777" w:rsidR="002173CD" w:rsidRDefault="00FC5950">
            <w:pPr>
              <w:pStyle w:val="TableParagraph"/>
              <w:spacing w:before="36" w:line="233" w:lineRule="exact"/>
              <w:ind w:left="907"/>
              <w:rPr>
                <w:b/>
              </w:rPr>
            </w:pPr>
            <w:r>
              <w:rPr>
                <w:b/>
                <w:w w:val="95"/>
              </w:rPr>
              <w:t>REQUESTING</w:t>
            </w:r>
            <w:r>
              <w:rPr>
                <w:b/>
                <w:spacing w:val="53"/>
              </w:rPr>
              <w:t xml:space="preserve"> </w:t>
            </w:r>
            <w:r>
              <w:rPr>
                <w:b/>
                <w:spacing w:val="-2"/>
              </w:rPr>
              <w:t>AGENCY</w:t>
            </w:r>
          </w:p>
        </w:tc>
        <w:tc>
          <w:tcPr>
            <w:tcW w:w="1113" w:type="dxa"/>
            <w:shd w:val="clear" w:color="auto" w:fill="DDEBF7"/>
          </w:tcPr>
          <w:p w14:paraId="139AB2B3" w14:textId="77777777" w:rsidR="002173CD" w:rsidRDefault="00FC5950">
            <w:pPr>
              <w:pStyle w:val="TableParagraph"/>
              <w:spacing w:before="36" w:line="233" w:lineRule="exact"/>
              <w:ind w:left="200" w:right="187"/>
              <w:jc w:val="center"/>
              <w:rPr>
                <w:b/>
              </w:rPr>
            </w:pPr>
            <w:r>
              <w:rPr>
                <w:b/>
                <w:spacing w:val="-2"/>
              </w:rPr>
              <w:t>DEBIT</w:t>
            </w:r>
          </w:p>
        </w:tc>
        <w:tc>
          <w:tcPr>
            <w:tcW w:w="1120" w:type="dxa"/>
            <w:gridSpan w:val="2"/>
            <w:shd w:val="clear" w:color="auto" w:fill="DDEBF7"/>
          </w:tcPr>
          <w:p w14:paraId="30C6372C" w14:textId="77777777" w:rsidR="002173CD" w:rsidRDefault="00FC5950">
            <w:pPr>
              <w:pStyle w:val="TableParagraph"/>
              <w:spacing w:before="36" w:line="233" w:lineRule="exact"/>
              <w:ind w:left="133"/>
              <w:rPr>
                <w:b/>
              </w:rPr>
            </w:pPr>
            <w:r>
              <w:rPr>
                <w:b/>
                <w:spacing w:val="-2"/>
              </w:rPr>
              <w:t>CREDIT</w:t>
            </w:r>
          </w:p>
        </w:tc>
        <w:tc>
          <w:tcPr>
            <w:tcW w:w="922" w:type="dxa"/>
            <w:shd w:val="clear" w:color="auto" w:fill="DDEBF7"/>
          </w:tcPr>
          <w:p w14:paraId="3F3F6B07" w14:textId="77777777" w:rsidR="002173CD" w:rsidRDefault="00FC5950">
            <w:pPr>
              <w:pStyle w:val="TableParagraph"/>
              <w:spacing w:before="36" w:line="233" w:lineRule="exact"/>
              <w:ind w:left="308"/>
              <w:rPr>
                <w:b/>
              </w:rPr>
            </w:pPr>
            <w:r>
              <w:rPr>
                <w:b/>
                <w:spacing w:val="-5"/>
              </w:rPr>
              <w:t>TC</w:t>
            </w:r>
          </w:p>
        </w:tc>
        <w:tc>
          <w:tcPr>
            <w:tcW w:w="3898" w:type="dxa"/>
            <w:gridSpan w:val="3"/>
            <w:shd w:val="clear" w:color="auto" w:fill="DDEBF7"/>
          </w:tcPr>
          <w:p w14:paraId="7EF9AF6D" w14:textId="77777777" w:rsidR="002173CD" w:rsidRDefault="00FC5950">
            <w:pPr>
              <w:pStyle w:val="TableParagraph"/>
              <w:spacing w:before="36" w:line="233" w:lineRule="exact"/>
              <w:ind w:left="821"/>
              <w:rPr>
                <w:b/>
              </w:rPr>
            </w:pPr>
            <w:r>
              <w:rPr>
                <w:b/>
                <w:w w:val="95"/>
              </w:rPr>
              <w:t>SERVICING</w:t>
            </w:r>
            <w:r>
              <w:rPr>
                <w:b/>
                <w:spacing w:val="44"/>
              </w:rPr>
              <w:t xml:space="preserve"> </w:t>
            </w:r>
            <w:r>
              <w:rPr>
                <w:b/>
                <w:spacing w:val="-2"/>
              </w:rPr>
              <w:t>AGENCY</w:t>
            </w:r>
          </w:p>
        </w:tc>
        <w:tc>
          <w:tcPr>
            <w:tcW w:w="989" w:type="dxa"/>
            <w:shd w:val="clear" w:color="auto" w:fill="DDEBF7"/>
          </w:tcPr>
          <w:p w14:paraId="4BCBD82A" w14:textId="77777777" w:rsidR="002173CD" w:rsidRDefault="00FC5950">
            <w:pPr>
              <w:pStyle w:val="TableParagraph"/>
              <w:spacing w:before="36" w:line="233" w:lineRule="exact"/>
              <w:ind w:left="136" w:right="128"/>
              <w:jc w:val="center"/>
              <w:rPr>
                <w:b/>
              </w:rPr>
            </w:pPr>
            <w:r>
              <w:rPr>
                <w:b/>
                <w:spacing w:val="-2"/>
              </w:rPr>
              <w:t>DEBIT</w:t>
            </w:r>
          </w:p>
        </w:tc>
        <w:tc>
          <w:tcPr>
            <w:tcW w:w="1071" w:type="dxa"/>
            <w:gridSpan w:val="2"/>
            <w:shd w:val="clear" w:color="auto" w:fill="DDEBF7"/>
          </w:tcPr>
          <w:p w14:paraId="6630AEEE" w14:textId="77777777" w:rsidR="002173CD" w:rsidRDefault="00FC5950">
            <w:pPr>
              <w:pStyle w:val="TableParagraph"/>
              <w:spacing w:before="36" w:line="233" w:lineRule="exact"/>
              <w:ind w:left="108"/>
              <w:rPr>
                <w:b/>
              </w:rPr>
            </w:pPr>
            <w:r>
              <w:rPr>
                <w:b/>
                <w:spacing w:val="-2"/>
              </w:rPr>
              <w:t>CREDIT</w:t>
            </w:r>
          </w:p>
        </w:tc>
        <w:tc>
          <w:tcPr>
            <w:tcW w:w="1048" w:type="dxa"/>
            <w:shd w:val="clear" w:color="auto" w:fill="DDEBF7"/>
          </w:tcPr>
          <w:p w14:paraId="74B3BAF9" w14:textId="77777777" w:rsidR="002173CD" w:rsidRDefault="00FC5950">
            <w:pPr>
              <w:pStyle w:val="TableParagraph"/>
              <w:spacing w:before="36" w:line="233" w:lineRule="exact"/>
              <w:ind w:left="356" w:right="346"/>
              <w:jc w:val="center"/>
              <w:rPr>
                <w:b/>
              </w:rPr>
            </w:pPr>
            <w:r>
              <w:rPr>
                <w:b/>
                <w:spacing w:val="-5"/>
              </w:rPr>
              <w:t>TC</w:t>
            </w:r>
          </w:p>
        </w:tc>
      </w:tr>
      <w:tr w:rsidR="002173CD" w14:paraId="7B525675" w14:textId="77777777">
        <w:trPr>
          <w:trHeight w:val="505"/>
        </w:trPr>
        <w:tc>
          <w:tcPr>
            <w:tcW w:w="4285" w:type="dxa"/>
            <w:gridSpan w:val="3"/>
          </w:tcPr>
          <w:p w14:paraId="0869656D" w14:textId="77777777" w:rsidR="002173CD" w:rsidRDefault="00FC5950">
            <w:pPr>
              <w:pStyle w:val="TableParagraph"/>
              <w:spacing w:line="252" w:lineRule="exact"/>
              <w:ind w:left="112"/>
              <w:rPr>
                <w:b/>
              </w:rPr>
            </w:pPr>
            <w:r>
              <w:rPr>
                <w:b/>
              </w:rPr>
              <w:t>490100</w:t>
            </w:r>
            <w:r>
              <w:rPr>
                <w:b/>
                <w:spacing w:val="-10"/>
              </w:rPr>
              <w:t xml:space="preserve"> </w:t>
            </w:r>
            <w:r>
              <w:rPr>
                <w:b/>
              </w:rPr>
              <w:t>Delivered</w:t>
            </w:r>
            <w:r>
              <w:rPr>
                <w:b/>
                <w:spacing w:val="-10"/>
              </w:rPr>
              <w:t xml:space="preserve"> </w:t>
            </w:r>
            <w:r>
              <w:rPr>
                <w:b/>
              </w:rPr>
              <w:t>Orders</w:t>
            </w:r>
            <w:r>
              <w:rPr>
                <w:b/>
                <w:spacing w:val="-10"/>
              </w:rPr>
              <w:t xml:space="preserve"> </w:t>
            </w:r>
            <w:r>
              <w:rPr>
                <w:b/>
              </w:rPr>
              <w:t>–</w:t>
            </w:r>
            <w:r>
              <w:rPr>
                <w:b/>
                <w:spacing w:val="-10"/>
              </w:rPr>
              <w:t xml:space="preserve"> </w:t>
            </w:r>
            <w:r>
              <w:rPr>
                <w:b/>
              </w:rPr>
              <w:t xml:space="preserve">Obligations, </w:t>
            </w:r>
            <w:r>
              <w:rPr>
                <w:b/>
                <w:spacing w:val="-2"/>
              </w:rPr>
              <w:t>Unpaid</w:t>
            </w:r>
          </w:p>
        </w:tc>
        <w:tc>
          <w:tcPr>
            <w:tcW w:w="1113" w:type="dxa"/>
          </w:tcPr>
          <w:p w14:paraId="4E64B8CD" w14:textId="77777777" w:rsidR="002173CD" w:rsidRDefault="002173CD">
            <w:pPr>
              <w:pStyle w:val="TableParagraph"/>
              <w:spacing w:before="11"/>
              <w:rPr>
                <w:sz w:val="21"/>
              </w:rPr>
            </w:pPr>
          </w:p>
          <w:p w14:paraId="09125EC7" w14:textId="77777777" w:rsidR="002173CD" w:rsidRDefault="00FC5950">
            <w:pPr>
              <w:pStyle w:val="TableParagraph"/>
              <w:spacing w:line="233" w:lineRule="exact"/>
              <w:ind w:left="200" w:right="185"/>
              <w:jc w:val="center"/>
              <w:rPr>
                <w:b/>
              </w:rPr>
            </w:pPr>
            <w:r>
              <w:rPr>
                <w:b/>
                <w:spacing w:val="-5"/>
              </w:rPr>
              <w:t>200</w:t>
            </w:r>
          </w:p>
        </w:tc>
        <w:tc>
          <w:tcPr>
            <w:tcW w:w="1120" w:type="dxa"/>
            <w:gridSpan w:val="2"/>
          </w:tcPr>
          <w:p w14:paraId="20CAA4A7" w14:textId="77777777" w:rsidR="002173CD" w:rsidRDefault="002173CD">
            <w:pPr>
              <w:pStyle w:val="TableParagraph"/>
              <w:rPr>
                <w:sz w:val="20"/>
              </w:rPr>
            </w:pPr>
          </w:p>
        </w:tc>
        <w:tc>
          <w:tcPr>
            <w:tcW w:w="922" w:type="dxa"/>
            <w:vMerge w:val="restart"/>
          </w:tcPr>
          <w:p w14:paraId="191B6287" w14:textId="77777777" w:rsidR="002173CD" w:rsidRDefault="002173CD">
            <w:pPr>
              <w:pStyle w:val="TableParagraph"/>
              <w:rPr>
                <w:sz w:val="24"/>
              </w:rPr>
            </w:pPr>
          </w:p>
          <w:p w14:paraId="4A9F8FF0" w14:textId="77777777" w:rsidR="002173CD" w:rsidRDefault="002173CD">
            <w:pPr>
              <w:pStyle w:val="TableParagraph"/>
              <w:rPr>
                <w:sz w:val="24"/>
              </w:rPr>
            </w:pPr>
          </w:p>
          <w:p w14:paraId="6661BB2F" w14:textId="77777777" w:rsidR="002173CD" w:rsidRDefault="002173CD">
            <w:pPr>
              <w:pStyle w:val="TableParagraph"/>
              <w:spacing w:before="3"/>
              <w:rPr>
                <w:sz w:val="30"/>
              </w:rPr>
            </w:pPr>
          </w:p>
          <w:p w14:paraId="4E56E17A" w14:textId="77777777" w:rsidR="002173CD" w:rsidRDefault="00FC5950">
            <w:pPr>
              <w:pStyle w:val="TableParagraph"/>
              <w:spacing w:before="1"/>
              <w:ind w:left="144"/>
              <w:rPr>
                <w:b/>
              </w:rPr>
            </w:pPr>
            <w:r>
              <w:rPr>
                <w:b/>
                <w:spacing w:val="-2"/>
              </w:rPr>
              <w:t>B402R</w:t>
            </w:r>
          </w:p>
        </w:tc>
        <w:tc>
          <w:tcPr>
            <w:tcW w:w="3898" w:type="dxa"/>
            <w:gridSpan w:val="3"/>
          </w:tcPr>
          <w:p w14:paraId="7614D245" w14:textId="77777777" w:rsidR="002173CD" w:rsidRDefault="00FC5950">
            <w:pPr>
              <w:pStyle w:val="TableParagraph"/>
              <w:spacing w:line="252" w:lineRule="exact"/>
              <w:ind w:left="108"/>
              <w:rPr>
                <w:b/>
              </w:rPr>
            </w:pPr>
            <w:r>
              <w:rPr>
                <w:b/>
              </w:rPr>
              <w:t>422100</w:t>
            </w:r>
            <w:r>
              <w:rPr>
                <w:b/>
                <w:spacing w:val="-13"/>
              </w:rPr>
              <w:t xml:space="preserve"> </w:t>
            </w:r>
            <w:r>
              <w:rPr>
                <w:b/>
              </w:rPr>
              <w:t>Unfilled</w:t>
            </w:r>
            <w:r>
              <w:rPr>
                <w:b/>
                <w:spacing w:val="-13"/>
              </w:rPr>
              <w:t xml:space="preserve"> </w:t>
            </w:r>
            <w:r>
              <w:rPr>
                <w:b/>
              </w:rPr>
              <w:t>Customer</w:t>
            </w:r>
            <w:r>
              <w:rPr>
                <w:b/>
                <w:spacing w:val="-14"/>
              </w:rPr>
              <w:t xml:space="preserve"> </w:t>
            </w:r>
            <w:r>
              <w:rPr>
                <w:b/>
              </w:rPr>
              <w:t>Orders Without Advance</w:t>
            </w:r>
          </w:p>
        </w:tc>
        <w:tc>
          <w:tcPr>
            <w:tcW w:w="989" w:type="dxa"/>
          </w:tcPr>
          <w:p w14:paraId="17D38FD0" w14:textId="77777777" w:rsidR="002173CD" w:rsidRDefault="002173CD">
            <w:pPr>
              <w:pStyle w:val="TableParagraph"/>
              <w:spacing w:before="11"/>
              <w:rPr>
                <w:sz w:val="21"/>
              </w:rPr>
            </w:pPr>
          </w:p>
          <w:p w14:paraId="2A40E406" w14:textId="77777777" w:rsidR="002173CD" w:rsidRDefault="00FC5950">
            <w:pPr>
              <w:pStyle w:val="TableParagraph"/>
              <w:spacing w:line="233" w:lineRule="exact"/>
              <w:ind w:left="136" w:right="125"/>
              <w:jc w:val="center"/>
              <w:rPr>
                <w:b/>
              </w:rPr>
            </w:pPr>
            <w:r>
              <w:rPr>
                <w:b/>
                <w:spacing w:val="-5"/>
              </w:rPr>
              <w:t>200</w:t>
            </w:r>
          </w:p>
        </w:tc>
        <w:tc>
          <w:tcPr>
            <w:tcW w:w="1071" w:type="dxa"/>
            <w:gridSpan w:val="2"/>
          </w:tcPr>
          <w:p w14:paraId="16787C45" w14:textId="77777777" w:rsidR="002173CD" w:rsidRDefault="002173CD">
            <w:pPr>
              <w:pStyle w:val="TableParagraph"/>
              <w:rPr>
                <w:sz w:val="20"/>
              </w:rPr>
            </w:pPr>
          </w:p>
        </w:tc>
        <w:tc>
          <w:tcPr>
            <w:tcW w:w="1048" w:type="dxa"/>
          </w:tcPr>
          <w:p w14:paraId="27441E7D" w14:textId="77777777" w:rsidR="002173CD" w:rsidRDefault="002173CD">
            <w:pPr>
              <w:pStyle w:val="TableParagraph"/>
              <w:rPr>
                <w:sz w:val="20"/>
              </w:rPr>
            </w:pPr>
          </w:p>
        </w:tc>
      </w:tr>
      <w:tr w:rsidR="002173CD" w14:paraId="5BBD0AD9" w14:textId="77777777">
        <w:trPr>
          <w:trHeight w:val="506"/>
        </w:trPr>
        <w:tc>
          <w:tcPr>
            <w:tcW w:w="4285" w:type="dxa"/>
            <w:gridSpan w:val="3"/>
          </w:tcPr>
          <w:p w14:paraId="20CBB76C" w14:textId="77777777" w:rsidR="002173CD" w:rsidRDefault="00FC5950">
            <w:pPr>
              <w:pStyle w:val="TableParagraph"/>
              <w:spacing w:line="252" w:lineRule="exact"/>
              <w:ind w:left="554" w:hanging="2"/>
              <w:rPr>
                <w:b/>
              </w:rPr>
            </w:pPr>
            <w:r>
              <w:rPr>
                <w:b/>
              </w:rPr>
              <w:t>480100</w:t>
            </w:r>
            <w:r>
              <w:rPr>
                <w:b/>
                <w:spacing w:val="-14"/>
              </w:rPr>
              <w:t xml:space="preserve"> </w:t>
            </w:r>
            <w:r>
              <w:rPr>
                <w:b/>
              </w:rPr>
              <w:t>Undelivered</w:t>
            </w:r>
            <w:r>
              <w:rPr>
                <w:b/>
                <w:spacing w:val="-12"/>
              </w:rPr>
              <w:t xml:space="preserve"> </w:t>
            </w:r>
            <w:r>
              <w:rPr>
                <w:b/>
              </w:rPr>
              <w:t>Orders</w:t>
            </w:r>
            <w:r>
              <w:rPr>
                <w:b/>
                <w:spacing w:val="-14"/>
              </w:rPr>
              <w:t xml:space="preserve"> </w:t>
            </w:r>
            <w:r>
              <w:rPr>
                <w:b/>
              </w:rPr>
              <w:t>– Obligations, Unpaid</w:t>
            </w:r>
          </w:p>
        </w:tc>
        <w:tc>
          <w:tcPr>
            <w:tcW w:w="1113" w:type="dxa"/>
          </w:tcPr>
          <w:p w14:paraId="424879E2" w14:textId="77777777" w:rsidR="002173CD" w:rsidRDefault="002173CD">
            <w:pPr>
              <w:pStyle w:val="TableParagraph"/>
              <w:rPr>
                <w:sz w:val="20"/>
              </w:rPr>
            </w:pPr>
          </w:p>
        </w:tc>
        <w:tc>
          <w:tcPr>
            <w:tcW w:w="1120" w:type="dxa"/>
            <w:gridSpan w:val="2"/>
          </w:tcPr>
          <w:p w14:paraId="7178B029" w14:textId="77777777" w:rsidR="002173CD" w:rsidRDefault="00FC5950">
            <w:pPr>
              <w:pStyle w:val="TableParagraph"/>
              <w:spacing w:before="127"/>
              <w:ind w:left="330"/>
              <w:rPr>
                <w:b/>
              </w:rPr>
            </w:pPr>
            <w:r>
              <w:rPr>
                <w:b/>
                <w:spacing w:val="-5"/>
              </w:rPr>
              <w:t>200</w:t>
            </w:r>
          </w:p>
        </w:tc>
        <w:tc>
          <w:tcPr>
            <w:tcW w:w="922" w:type="dxa"/>
            <w:vMerge/>
            <w:tcBorders>
              <w:top w:val="nil"/>
            </w:tcBorders>
          </w:tcPr>
          <w:p w14:paraId="3E0B05A9" w14:textId="77777777" w:rsidR="002173CD" w:rsidRDefault="002173CD">
            <w:pPr>
              <w:rPr>
                <w:sz w:val="2"/>
                <w:szCs w:val="2"/>
              </w:rPr>
            </w:pPr>
          </w:p>
        </w:tc>
        <w:tc>
          <w:tcPr>
            <w:tcW w:w="3898" w:type="dxa"/>
            <w:gridSpan w:val="3"/>
          </w:tcPr>
          <w:p w14:paraId="47E50C78" w14:textId="77777777" w:rsidR="002173CD" w:rsidRDefault="00FC5950">
            <w:pPr>
              <w:pStyle w:val="TableParagraph"/>
              <w:spacing w:line="252" w:lineRule="exact"/>
              <w:ind w:left="550" w:hanging="57"/>
              <w:rPr>
                <w:b/>
              </w:rPr>
            </w:pPr>
            <w:r>
              <w:rPr>
                <w:b/>
              </w:rPr>
              <w:t>425100</w:t>
            </w:r>
            <w:r>
              <w:rPr>
                <w:b/>
                <w:spacing w:val="-13"/>
              </w:rPr>
              <w:t xml:space="preserve"> </w:t>
            </w:r>
            <w:r>
              <w:rPr>
                <w:b/>
              </w:rPr>
              <w:t>Reimbursements</w:t>
            </w:r>
            <w:r>
              <w:rPr>
                <w:b/>
                <w:spacing w:val="-13"/>
              </w:rPr>
              <w:t xml:space="preserve"> </w:t>
            </w:r>
            <w:r>
              <w:rPr>
                <w:b/>
              </w:rPr>
              <w:t>Earned</w:t>
            </w:r>
            <w:r>
              <w:rPr>
                <w:b/>
                <w:spacing w:val="-12"/>
              </w:rPr>
              <w:t xml:space="preserve"> </w:t>
            </w:r>
            <w:r>
              <w:rPr>
                <w:b/>
              </w:rPr>
              <w:t xml:space="preserve">– </w:t>
            </w:r>
            <w:r>
              <w:rPr>
                <w:b/>
                <w:spacing w:val="-2"/>
              </w:rPr>
              <w:t>Receivable</w:t>
            </w:r>
          </w:p>
        </w:tc>
        <w:tc>
          <w:tcPr>
            <w:tcW w:w="989" w:type="dxa"/>
          </w:tcPr>
          <w:p w14:paraId="391C3CE6" w14:textId="77777777" w:rsidR="002173CD" w:rsidRDefault="002173CD">
            <w:pPr>
              <w:pStyle w:val="TableParagraph"/>
              <w:rPr>
                <w:sz w:val="20"/>
              </w:rPr>
            </w:pPr>
          </w:p>
        </w:tc>
        <w:tc>
          <w:tcPr>
            <w:tcW w:w="1071" w:type="dxa"/>
            <w:gridSpan w:val="2"/>
          </w:tcPr>
          <w:p w14:paraId="0B590D36" w14:textId="77777777" w:rsidR="002173CD" w:rsidRDefault="002173CD">
            <w:pPr>
              <w:pStyle w:val="TableParagraph"/>
              <w:spacing w:before="11"/>
              <w:rPr>
                <w:sz w:val="21"/>
              </w:rPr>
            </w:pPr>
          </w:p>
          <w:p w14:paraId="725C994B" w14:textId="77777777" w:rsidR="002173CD" w:rsidRDefault="00FC5950">
            <w:pPr>
              <w:pStyle w:val="TableParagraph"/>
              <w:spacing w:line="233" w:lineRule="exact"/>
              <w:ind w:left="439"/>
              <w:rPr>
                <w:b/>
              </w:rPr>
            </w:pPr>
            <w:r>
              <w:rPr>
                <w:b/>
                <w:spacing w:val="-5"/>
              </w:rPr>
              <w:t>200</w:t>
            </w:r>
          </w:p>
        </w:tc>
        <w:tc>
          <w:tcPr>
            <w:tcW w:w="1048" w:type="dxa"/>
          </w:tcPr>
          <w:p w14:paraId="6571D9CA" w14:textId="77777777" w:rsidR="002173CD" w:rsidRDefault="002173CD">
            <w:pPr>
              <w:pStyle w:val="TableParagraph"/>
              <w:rPr>
                <w:sz w:val="20"/>
              </w:rPr>
            </w:pPr>
          </w:p>
        </w:tc>
      </w:tr>
      <w:tr w:rsidR="002173CD" w14:paraId="65731E7C" w14:textId="77777777">
        <w:trPr>
          <w:trHeight w:val="506"/>
        </w:trPr>
        <w:tc>
          <w:tcPr>
            <w:tcW w:w="4285" w:type="dxa"/>
            <w:gridSpan w:val="3"/>
          </w:tcPr>
          <w:p w14:paraId="7E561952" w14:textId="77777777" w:rsidR="002173CD" w:rsidRDefault="002173CD">
            <w:pPr>
              <w:pStyle w:val="TableParagraph"/>
              <w:spacing w:before="11"/>
              <w:rPr>
                <w:sz w:val="21"/>
              </w:rPr>
            </w:pPr>
          </w:p>
          <w:p w14:paraId="48164D9C" w14:textId="77777777" w:rsidR="002173CD" w:rsidRDefault="00FC5950">
            <w:pPr>
              <w:pStyle w:val="TableParagraph"/>
              <w:spacing w:line="233" w:lineRule="exact"/>
              <w:ind w:left="112"/>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113" w:type="dxa"/>
          </w:tcPr>
          <w:p w14:paraId="1AAC2607" w14:textId="77777777" w:rsidR="002173CD" w:rsidRDefault="002173CD">
            <w:pPr>
              <w:pStyle w:val="TableParagraph"/>
              <w:spacing w:before="11"/>
              <w:rPr>
                <w:sz w:val="21"/>
              </w:rPr>
            </w:pPr>
          </w:p>
          <w:p w14:paraId="593B918A" w14:textId="77777777" w:rsidR="002173CD" w:rsidRDefault="00FC5950">
            <w:pPr>
              <w:pStyle w:val="TableParagraph"/>
              <w:spacing w:line="233" w:lineRule="exact"/>
              <w:ind w:left="200" w:right="185"/>
              <w:jc w:val="center"/>
              <w:rPr>
                <w:b/>
              </w:rPr>
            </w:pPr>
            <w:r>
              <w:rPr>
                <w:b/>
                <w:spacing w:val="-5"/>
              </w:rPr>
              <w:t>200</w:t>
            </w:r>
          </w:p>
        </w:tc>
        <w:tc>
          <w:tcPr>
            <w:tcW w:w="1120" w:type="dxa"/>
            <w:gridSpan w:val="2"/>
          </w:tcPr>
          <w:p w14:paraId="5D4B4169" w14:textId="77777777" w:rsidR="002173CD" w:rsidRDefault="002173CD">
            <w:pPr>
              <w:pStyle w:val="TableParagraph"/>
              <w:rPr>
                <w:sz w:val="20"/>
              </w:rPr>
            </w:pPr>
          </w:p>
        </w:tc>
        <w:tc>
          <w:tcPr>
            <w:tcW w:w="922" w:type="dxa"/>
            <w:vMerge/>
            <w:tcBorders>
              <w:top w:val="nil"/>
            </w:tcBorders>
          </w:tcPr>
          <w:p w14:paraId="2B1930AA" w14:textId="77777777" w:rsidR="002173CD" w:rsidRDefault="002173CD">
            <w:pPr>
              <w:rPr>
                <w:sz w:val="2"/>
                <w:szCs w:val="2"/>
              </w:rPr>
            </w:pPr>
          </w:p>
        </w:tc>
        <w:tc>
          <w:tcPr>
            <w:tcW w:w="3898" w:type="dxa"/>
            <w:gridSpan w:val="3"/>
          </w:tcPr>
          <w:p w14:paraId="006CA33B" w14:textId="77777777" w:rsidR="002173CD" w:rsidRDefault="00FC5950">
            <w:pPr>
              <w:pStyle w:val="TableParagraph"/>
              <w:spacing w:line="252" w:lineRule="exact"/>
              <w:ind w:left="108" w:right="56"/>
              <w:rPr>
                <w:b/>
              </w:rPr>
            </w:pPr>
            <w:r>
              <w:rPr>
                <w:b/>
              </w:rPr>
              <w:t>520000</w:t>
            </w:r>
            <w:r>
              <w:rPr>
                <w:b/>
                <w:spacing w:val="-12"/>
              </w:rPr>
              <w:t xml:space="preserve"> </w:t>
            </w:r>
            <w:r>
              <w:rPr>
                <w:b/>
              </w:rPr>
              <w:t>Revenue</w:t>
            </w:r>
            <w:r>
              <w:rPr>
                <w:b/>
                <w:spacing w:val="-13"/>
              </w:rPr>
              <w:t xml:space="preserve"> </w:t>
            </w:r>
            <w:r>
              <w:rPr>
                <w:b/>
              </w:rPr>
              <w:t>From</w:t>
            </w:r>
            <w:r>
              <w:rPr>
                <w:b/>
                <w:spacing w:val="-13"/>
              </w:rPr>
              <w:t xml:space="preserve"> </w:t>
            </w:r>
            <w:r>
              <w:rPr>
                <w:b/>
              </w:rPr>
              <w:t xml:space="preserve">Services Provided </w:t>
            </w:r>
            <w:r>
              <w:rPr>
                <w:b/>
                <w:color w:val="E26C09"/>
              </w:rPr>
              <w:t>(RC24)</w:t>
            </w:r>
          </w:p>
        </w:tc>
        <w:tc>
          <w:tcPr>
            <w:tcW w:w="989" w:type="dxa"/>
          </w:tcPr>
          <w:p w14:paraId="62BECE1F" w14:textId="77777777" w:rsidR="002173CD" w:rsidRDefault="002173CD">
            <w:pPr>
              <w:pStyle w:val="TableParagraph"/>
              <w:spacing w:before="11"/>
              <w:rPr>
                <w:sz w:val="21"/>
              </w:rPr>
            </w:pPr>
          </w:p>
          <w:p w14:paraId="4CF6643D" w14:textId="77777777" w:rsidR="002173CD" w:rsidRDefault="00FC5950">
            <w:pPr>
              <w:pStyle w:val="TableParagraph"/>
              <w:spacing w:line="233" w:lineRule="exact"/>
              <w:ind w:left="136" w:right="125"/>
              <w:jc w:val="center"/>
              <w:rPr>
                <w:b/>
              </w:rPr>
            </w:pPr>
            <w:r>
              <w:rPr>
                <w:b/>
                <w:spacing w:val="-5"/>
              </w:rPr>
              <w:t>200</w:t>
            </w:r>
          </w:p>
        </w:tc>
        <w:tc>
          <w:tcPr>
            <w:tcW w:w="1071" w:type="dxa"/>
            <w:gridSpan w:val="2"/>
          </w:tcPr>
          <w:p w14:paraId="23704976" w14:textId="77777777" w:rsidR="002173CD" w:rsidRDefault="002173CD">
            <w:pPr>
              <w:pStyle w:val="TableParagraph"/>
              <w:rPr>
                <w:sz w:val="20"/>
              </w:rPr>
            </w:pPr>
          </w:p>
        </w:tc>
        <w:tc>
          <w:tcPr>
            <w:tcW w:w="1048" w:type="dxa"/>
            <w:vMerge w:val="restart"/>
          </w:tcPr>
          <w:p w14:paraId="25BEEA6B" w14:textId="77777777" w:rsidR="002173CD" w:rsidRDefault="002173CD">
            <w:pPr>
              <w:pStyle w:val="TableParagraph"/>
              <w:spacing w:before="5"/>
              <w:rPr>
                <w:sz w:val="33"/>
              </w:rPr>
            </w:pPr>
          </w:p>
          <w:p w14:paraId="2833C757" w14:textId="77777777" w:rsidR="002173CD" w:rsidRDefault="00FC5950">
            <w:pPr>
              <w:pStyle w:val="TableParagraph"/>
              <w:ind w:left="201"/>
              <w:rPr>
                <w:b/>
              </w:rPr>
            </w:pPr>
            <w:r>
              <w:rPr>
                <w:b/>
                <w:spacing w:val="-2"/>
              </w:rPr>
              <w:t>A714R</w:t>
            </w:r>
          </w:p>
        </w:tc>
      </w:tr>
      <w:tr w:rsidR="002173CD" w14:paraId="488F56A8" w14:textId="77777777">
        <w:trPr>
          <w:trHeight w:val="505"/>
        </w:trPr>
        <w:tc>
          <w:tcPr>
            <w:tcW w:w="5398" w:type="dxa"/>
            <w:gridSpan w:val="4"/>
          </w:tcPr>
          <w:p w14:paraId="0C6558A3" w14:textId="77777777" w:rsidR="002173CD" w:rsidRDefault="00FC5950">
            <w:pPr>
              <w:pStyle w:val="TableParagraph"/>
              <w:spacing w:line="252" w:lineRule="exact"/>
              <w:ind w:left="544" w:right="154"/>
              <w:rPr>
                <w:b/>
              </w:rPr>
            </w:pPr>
            <w:r>
              <w:rPr>
                <w:b/>
              </w:rPr>
              <w:t>610000</w:t>
            </w:r>
            <w:r>
              <w:rPr>
                <w:b/>
                <w:spacing w:val="-13"/>
              </w:rPr>
              <w:t xml:space="preserve"> </w:t>
            </w:r>
            <w:r>
              <w:rPr>
                <w:b/>
              </w:rPr>
              <w:t>Operating</w:t>
            </w:r>
            <w:r>
              <w:rPr>
                <w:b/>
                <w:spacing w:val="-13"/>
              </w:rPr>
              <w:t xml:space="preserve"> </w:t>
            </w:r>
            <w:r>
              <w:rPr>
                <w:b/>
              </w:rPr>
              <w:t>Expenses/Program</w:t>
            </w:r>
            <w:r>
              <w:rPr>
                <w:b/>
                <w:spacing w:val="-13"/>
              </w:rPr>
              <w:t xml:space="preserve"> </w:t>
            </w:r>
            <w:r>
              <w:rPr>
                <w:b/>
              </w:rPr>
              <w:t xml:space="preserve">Costs </w:t>
            </w:r>
            <w:r>
              <w:rPr>
                <w:b/>
                <w:color w:val="E26C09"/>
                <w:spacing w:val="-2"/>
              </w:rPr>
              <w:t>(RC24)</w:t>
            </w:r>
          </w:p>
        </w:tc>
        <w:tc>
          <w:tcPr>
            <w:tcW w:w="1120" w:type="dxa"/>
            <w:gridSpan w:val="2"/>
          </w:tcPr>
          <w:p w14:paraId="270613AC" w14:textId="77777777" w:rsidR="002173CD" w:rsidRDefault="002173CD">
            <w:pPr>
              <w:pStyle w:val="TableParagraph"/>
              <w:spacing w:before="11"/>
              <w:rPr>
                <w:sz w:val="21"/>
              </w:rPr>
            </w:pPr>
          </w:p>
          <w:p w14:paraId="2F2D78A4" w14:textId="77777777" w:rsidR="002173CD" w:rsidRDefault="00FC5950">
            <w:pPr>
              <w:pStyle w:val="TableParagraph"/>
              <w:spacing w:line="233" w:lineRule="exact"/>
              <w:ind w:left="384" w:right="370"/>
              <w:jc w:val="center"/>
              <w:rPr>
                <w:b/>
              </w:rPr>
            </w:pPr>
            <w:r>
              <w:rPr>
                <w:b/>
                <w:spacing w:val="-5"/>
              </w:rPr>
              <w:t>200</w:t>
            </w:r>
          </w:p>
        </w:tc>
        <w:tc>
          <w:tcPr>
            <w:tcW w:w="922" w:type="dxa"/>
            <w:vMerge/>
            <w:tcBorders>
              <w:top w:val="nil"/>
            </w:tcBorders>
          </w:tcPr>
          <w:p w14:paraId="7E79E62B" w14:textId="77777777" w:rsidR="002173CD" w:rsidRDefault="002173CD">
            <w:pPr>
              <w:rPr>
                <w:sz w:val="2"/>
                <w:szCs w:val="2"/>
              </w:rPr>
            </w:pPr>
          </w:p>
        </w:tc>
        <w:tc>
          <w:tcPr>
            <w:tcW w:w="4887" w:type="dxa"/>
            <w:gridSpan w:val="4"/>
          </w:tcPr>
          <w:p w14:paraId="25800179" w14:textId="77777777" w:rsidR="002173CD" w:rsidRDefault="002173CD">
            <w:pPr>
              <w:pStyle w:val="TableParagraph"/>
              <w:spacing w:before="11"/>
              <w:rPr>
                <w:sz w:val="21"/>
              </w:rPr>
            </w:pPr>
          </w:p>
          <w:p w14:paraId="3AC5508E" w14:textId="77777777" w:rsidR="002173CD" w:rsidRDefault="00FC5950">
            <w:pPr>
              <w:pStyle w:val="TableParagraph"/>
              <w:spacing w:line="233" w:lineRule="exact"/>
              <w:ind w:left="541"/>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071" w:type="dxa"/>
            <w:gridSpan w:val="2"/>
          </w:tcPr>
          <w:p w14:paraId="3EB02A02" w14:textId="77777777" w:rsidR="002173CD" w:rsidRDefault="002173CD">
            <w:pPr>
              <w:pStyle w:val="TableParagraph"/>
              <w:spacing w:before="11"/>
              <w:rPr>
                <w:sz w:val="21"/>
              </w:rPr>
            </w:pPr>
          </w:p>
          <w:p w14:paraId="07486114" w14:textId="77777777" w:rsidR="002173CD" w:rsidRDefault="00FC5950">
            <w:pPr>
              <w:pStyle w:val="TableParagraph"/>
              <w:spacing w:line="233" w:lineRule="exact"/>
              <w:ind w:left="359" w:right="347"/>
              <w:jc w:val="center"/>
              <w:rPr>
                <w:b/>
              </w:rPr>
            </w:pPr>
            <w:r>
              <w:rPr>
                <w:b/>
                <w:spacing w:val="-5"/>
              </w:rPr>
              <w:t>200</w:t>
            </w:r>
          </w:p>
        </w:tc>
        <w:tc>
          <w:tcPr>
            <w:tcW w:w="1048" w:type="dxa"/>
            <w:vMerge/>
            <w:tcBorders>
              <w:top w:val="nil"/>
            </w:tcBorders>
          </w:tcPr>
          <w:p w14:paraId="7EC0E147" w14:textId="77777777" w:rsidR="002173CD" w:rsidRDefault="002173CD">
            <w:pPr>
              <w:rPr>
                <w:sz w:val="2"/>
                <w:szCs w:val="2"/>
              </w:rPr>
            </w:pPr>
          </w:p>
        </w:tc>
      </w:tr>
      <w:tr w:rsidR="002173CD" w14:paraId="5211867D" w14:textId="77777777">
        <w:trPr>
          <w:trHeight w:val="282"/>
        </w:trPr>
        <w:tc>
          <w:tcPr>
            <w:tcW w:w="7440" w:type="dxa"/>
            <w:gridSpan w:val="7"/>
          </w:tcPr>
          <w:p w14:paraId="3DFC3A3B" w14:textId="77777777" w:rsidR="002173CD" w:rsidRDefault="00FC5950">
            <w:pPr>
              <w:pStyle w:val="TableParagraph"/>
              <w:spacing w:before="2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06" w:type="dxa"/>
            <w:gridSpan w:val="7"/>
          </w:tcPr>
          <w:p w14:paraId="1052C30D" w14:textId="77777777" w:rsidR="002173CD" w:rsidRDefault="00FC5950">
            <w:pPr>
              <w:pStyle w:val="TableParagraph"/>
              <w:spacing w:before="29" w:line="233" w:lineRule="exact"/>
              <w:ind w:left="108"/>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67C35C17" w14:textId="77777777">
        <w:trPr>
          <w:trHeight w:val="920"/>
        </w:trPr>
        <w:tc>
          <w:tcPr>
            <w:tcW w:w="7440" w:type="dxa"/>
            <w:gridSpan w:val="7"/>
          </w:tcPr>
          <w:p w14:paraId="05614F2B" w14:textId="77777777" w:rsidR="002173CD" w:rsidRDefault="00FC5950">
            <w:pPr>
              <w:pStyle w:val="TableParagraph"/>
              <w:ind w:left="112" w:right="1"/>
              <w:rPr>
                <w:sz w:val="20"/>
              </w:rPr>
            </w:pPr>
            <w:r>
              <w:rPr>
                <w:sz w:val="20"/>
              </w:rPr>
              <w:t>To record a negative adjustment to the expenses and liability in the same year as the original</w:t>
            </w:r>
            <w:r>
              <w:rPr>
                <w:spacing w:val="-4"/>
                <w:sz w:val="20"/>
              </w:rPr>
              <w:t xml:space="preserve"> </w:t>
            </w:r>
            <w:r>
              <w:rPr>
                <w:sz w:val="20"/>
              </w:rPr>
              <w:t>order.</w:t>
            </w:r>
            <w:r>
              <w:rPr>
                <w:spacing w:val="-4"/>
                <w:sz w:val="20"/>
              </w:rPr>
              <w:t xml:space="preserve"> </w:t>
            </w:r>
            <w:r>
              <w:rPr>
                <w:sz w:val="20"/>
              </w:rPr>
              <w:t>(Assumes</w:t>
            </w:r>
            <w:r>
              <w:rPr>
                <w:spacing w:val="-3"/>
                <w:sz w:val="20"/>
              </w:rPr>
              <w:t xml:space="preserve"> </w:t>
            </w:r>
            <w:r>
              <w:rPr>
                <w:sz w:val="20"/>
              </w:rPr>
              <w:t>a</w:t>
            </w:r>
            <w:r>
              <w:rPr>
                <w:spacing w:val="-3"/>
                <w:sz w:val="20"/>
              </w:rPr>
              <w:t xml:space="preserve"> </w:t>
            </w:r>
            <w:r>
              <w:rPr>
                <w:sz w:val="20"/>
              </w:rPr>
              <w:t>title</w:t>
            </w:r>
            <w:r>
              <w:rPr>
                <w:spacing w:val="-3"/>
                <w:sz w:val="20"/>
              </w:rPr>
              <w:t xml:space="preserve"> </w:t>
            </w:r>
            <w:r>
              <w:rPr>
                <w:sz w:val="20"/>
              </w:rPr>
              <w:t>has</w:t>
            </w:r>
            <w:r>
              <w:rPr>
                <w:spacing w:val="-4"/>
                <w:sz w:val="20"/>
              </w:rPr>
              <w:t xml:space="preserve"> </w:t>
            </w:r>
            <w:r>
              <w:rPr>
                <w:sz w:val="20"/>
              </w:rPr>
              <w:t>been</w:t>
            </w:r>
            <w:r>
              <w:rPr>
                <w:spacing w:val="-4"/>
                <w:sz w:val="20"/>
              </w:rPr>
              <w:t xml:space="preserve"> </w:t>
            </w:r>
            <w:r>
              <w:rPr>
                <w:sz w:val="20"/>
              </w:rPr>
              <w:t>passed</w:t>
            </w:r>
            <w:r>
              <w:rPr>
                <w:spacing w:val="-4"/>
                <w:sz w:val="20"/>
              </w:rPr>
              <w:t xml:space="preserve"> </w:t>
            </w:r>
            <w:r>
              <w:rPr>
                <w:sz w:val="20"/>
              </w:rPr>
              <w:t>when</w:t>
            </w:r>
            <w:r>
              <w:rPr>
                <w:spacing w:val="-2"/>
                <w:sz w:val="20"/>
              </w:rPr>
              <w:t xml:space="preserve"> </w:t>
            </w:r>
            <w:r>
              <w:rPr>
                <w:sz w:val="20"/>
              </w:rPr>
              <w:t>the</w:t>
            </w:r>
            <w:r>
              <w:rPr>
                <w:spacing w:val="-4"/>
                <w:sz w:val="20"/>
              </w:rPr>
              <w:t xml:space="preserve"> </w:t>
            </w:r>
            <w:r>
              <w:rPr>
                <w:sz w:val="20"/>
              </w:rPr>
              <w:t>goods</w:t>
            </w:r>
            <w:r>
              <w:rPr>
                <w:spacing w:val="-4"/>
                <w:sz w:val="20"/>
              </w:rPr>
              <w:t xml:space="preserve"> </w:t>
            </w:r>
            <w:r>
              <w:rPr>
                <w:sz w:val="20"/>
              </w:rPr>
              <w:t>are</w:t>
            </w:r>
            <w:r>
              <w:rPr>
                <w:spacing w:val="-4"/>
                <w:sz w:val="20"/>
              </w:rPr>
              <w:t xml:space="preserve"> </w:t>
            </w:r>
            <w:r>
              <w:rPr>
                <w:sz w:val="20"/>
              </w:rPr>
              <w:t>delivered.)</w:t>
            </w:r>
            <w:r>
              <w:rPr>
                <w:spacing w:val="-3"/>
                <w:sz w:val="20"/>
              </w:rPr>
              <w:t xml:space="preserve"> </w:t>
            </w:r>
            <w:r>
              <w:rPr>
                <w:sz w:val="20"/>
              </w:rPr>
              <w:t>TC</w:t>
            </w:r>
            <w:r>
              <w:rPr>
                <w:spacing w:val="-4"/>
                <w:sz w:val="20"/>
              </w:rPr>
              <w:t xml:space="preserve"> </w:t>
            </w:r>
            <w:r>
              <w:rPr>
                <w:sz w:val="20"/>
              </w:rPr>
              <w:t>B402 can include supplies, inventory, materials, land, equipment, buildings, PPE, or costs.</w:t>
            </w:r>
          </w:p>
          <w:p w14:paraId="0126CB5D" w14:textId="77777777" w:rsidR="002173CD" w:rsidRDefault="00FC5950">
            <w:pPr>
              <w:pStyle w:val="TableParagraph"/>
              <w:spacing w:line="210" w:lineRule="exact"/>
              <w:ind w:left="112"/>
              <w:rPr>
                <w:sz w:val="20"/>
              </w:rPr>
            </w:pPr>
            <w:r>
              <w:rPr>
                <w:sz w:val="20"/>
              </w:rPr>
              <w:t>However,</w:t>
            </w:r>
            <w:r>
              <w:rPr>
                <w:spacing w:val="-5"/>
                <w:sz w:val="20"/>
              </w:rPr>
              <w:t xml:space="preserve"> </w:t>
            </w:r>
            <w:r>
              <w:rPr>
                <w:sz w:val="20"/>
              </w:rPr>
              <w:t>additional</w:t>
            </w:r>
            <w:r>
              <w:rPr>
                <w:spacing w:val="-5"/>
                <w:sz w:val="20"/>
              </w:rPr>
              <w:t xml:space="preserve"> </w:t>
            </w:r>
            <w:r>
              <w:rPr>
                <w:sz w:val="20"/>
              </w:rPr>
              <w:t>memo</w:t>
            </w:r>
            <w:r>
              <w:rPr>
                <w:spacing w:val="-5"/>
                <w:sz w:val="20"/>
              </w:rPr>
              <w:t xml:space="preserve"> </w:t>
            </w:r>
            <w:r>
              <w:rPr>
                <w:sz w:val="20"/>
              </w:rPr>
              <w:t>entries</w:t>
            </w:r>
            <w:r>
              <w:rPr>
                <w:spacing w:val="-4"/>
                <w:sz w:val="20"/>
              </w:rPr>
              <w:t xml:space="preserve"> </w:t>
            </w:r>
            <w:r>
              <w:rPr>
                <w:sz w:val="20"/>
              </w:rPr>
              <w:t>are</w:t>
            </w:r>
            <w:r>
              <w:rPr>
                <w:spacing w:val="-4"/>
                <w:sz w:val="20"/>
              </w:rPr>
              <w:t xml:space="preserve"> </w:t>
            </w:r>
            <w:r>
              <w:rPr>
                <w:sz w:val="20"/>
              </w:rPr>
              <w:t>required</w:t>
            </w:r>
            <w:r>
              <w:rPr>
                <w:spacing w:val="-5"/>
                <w:sz w:val="20"/>
              </w:rPr>
              <w:t xml:space="preserve"> </w:t>
            </w:r>
            <w:r>
              <w:rPr>
                <w:sz w:val="20"/>
              </w:rPr>
              <w:t>for</w:t>
            </w:r>
            <w:r>
              <w:rPr>
                <w:spacing w:val="-5"/>
                <w:sz w:val="20"/>
              </w:rPr>
              <w:t xml:space="preserve"> </w:t>
            </w:r>
            <w:r>
              <w:rPr>
                <w:sz w:val="20"/>
              </w:rPr>
              <w:t>capital</w:t>
            </w:r>
            <w:r>
              <w:rPr>
                <w:spacing w:val="-6"/>
                <w:sz w:val="20"/>
              </w:rPr>
              <w:t xml:space="preserve"> </w:t>
            </w:r>
            <w:r>
              <w:rPr>
                <w:spacing w:val="-2"/>
                <w:sz w:val="20"/>
              </w:rPr>
              <w:t>assets.</w:t>
            </w:r>
          </w:p>
        </w:tc>
        <w:tc>
          <w:tcPr>
            <w:tcW w:w="7006" w:type="dxa"/>
            <w:gridSpan w:val="7"/>
          </w:tcPr>
          <w:p w14:paraId="48545EBD" w14:textId="77777777" w:rsidR="002173CD" w:rsidRDefault="00FC5950">
            <w:pPr>
              <w:pStyle w:val="TableParagraph"/>
              <w:ind w:left="108" w:right="204"/>
              <w:jc w:val="both"/>
              <w:rPr>
                <w:sz w:val="20"/>
              </w:rPr>
            </w:pPr>
            <w:r>
              <w:rPr>
                <w:sz w:val="20"/>
              </w:rPr>
              <w:t>To</w:t>
            </w:r>
            <w:r>
              <w:rPr>
                <w:spacing w:val="-2"/>
                <w:sz w:val="20"/>
              </w:rPr>
              <w:t xml:space="preserve"> </w:t>
            </w:r>
            <w:r>
              <w:rPr>
                <w:sz w:val="20"/>
              </w:rPr>
              <w:t>record the</w:t>
            </w:r>
            <w:r>
              <w:rPr>
                <w:spacing w:val="-2"/>
                <w:sz w:val="20"/>
              </w:rPr>
              <w:t xml:space="preserve"> </w:t>
            </w:r>
            <w:r>
              <w:rPr>
                <w:sz w:val="20"/>
              </w:rPr>
              <w:t>negative</w:t>
            </w:r>
            <w:r>
              <w:rPr>
                <w:spacing w:val="-1"/>
                <w:sz w:val="20"/>
              </w:rPr>
              <w:t xml:space="preserve"> </w:t>
            </w:r>
            <w:r>
              <w:rPr>
                <w:sz w:val="20"/>
              </w:rPr>
              <w:t>adjustment</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accrual</w:t>
            </w:r>
            <w:r>
              <w:rPr>
                <w:spacing w:val="-3"/>
                <w:sz w:val="20"/>
              </w:rPr>
              <w:t xml:space="preserve"> </w:t>
            </w:r>
            <w:r>
              <w:rPr>
                <w:sz w:val="20"/>
              </w:rPr>
              <w:t>of</w:t>
            </w:r>
            <w:r>
              <w:rPr>
                <w:spacing w:val="-2"/>
                <w:sz w:val="20"/>
              </w:rPr>
              <w:t xml:space="preserve"> </w:t>
            </w:r>
            <w:r>
              <w:rPr>
                <w:sz w:val="20"/>
              </w:rPr>
              <w:t>revenue</w:t>
            </w:r>
            <w:r>
              <w:rPr>
                <w:spacing w:val="-2"/>
                <w:sz w:val="20"/>
              </w:rPr>
              <w:t xml:space="preserve"> </w:t>
            </w:r>
            <w:r>
              <w:rPr>
                <w:sz w:val="20"/>
              </w:rPr>
              <w:t>earned</w:t>
            </w:r>
            <w:r>
              <w:rPr>
                <w:spacing w:val="-2"/>
                <w:sz w:val="20"/>
              </w:rPr>
              <w:t xml:space="preserve"> </w:t>
            </w:r>
            <w:r>
              <w:rPr>
                <w:sz w:val="20"/>
              </w:rPr>
              <w:t>in the</w:t>
            </w:r>
            <w:r>
              <w:rPr>
                <w:spacing w:val="-2"/>
                <w:sz w:val="20"/>
              </w:rPr>
              <w:t xml:space="preserve"> </w:t>
            </w:r>
            <w:r>
              <w:rPr>
                <w:sz w:val="20"/>
              </w:rPr>
              <w:t>Servicing Agency</w:t>
            </w:r>
            <w:r>
              <w:rPr>
                <w:spacing w:val="-4"/>
                <w:sz w:val="20"/>
              </w:rPr>
              <w:t xml:space="preserve"> </w:t>
            </w:r>
            <w:r>
              <w:rPr>
                <w:sz w:val="20"/>
              </w:rPr>
              <w:t>for</w:t>
            </w:r>
            <w:r>
              <w:rPr>
                <w:spacing w:val="-3"/>
                <w:sz w:val="20"/>
              </w:rPr>
              <w:t xml:space="preserve"> </w:t>
            </w:r>
            <w:r>
              <w:rPr>
                <w:sz w:val="20"/>
              </w:rPr>
              <w:t>a</w:t>
            </w:r>
            <w:r>
              <w:rPr>
                <w:spacing w:val="-4"/>
                <w:sz w:val="20"/>
              </w:rPr>
              <w:t xml:space="preserve"> </w:t>
            </w:r>
            <w:r>
              <w:rPr>
                <w:sz w:val="20"/>
              </w:rPr>
              <w:t>reimbursable</w:t>
            </w:r>
            <w:r>
              <w:rPr>
                <w:spacing w:val="-3"/>
                <w:sz w:val="20"/>
              </w:rPr>
              <w:t xml:space="preserve"> </w:t>
            </w:r>
            <w:r>
              <w:rPr>
                <w:sz w:val="20"/>
              </w:rPr>
              <w:t>agreement</w:t>
            </w:r>
            <w:r>
              <w:rPr>
                <w:spacing w:val="-4"/>
                <w:sz w:val="20"/>
              </w:rPr>
              <w:t xml:space="preserve"> </w:t>
            </w:r>
            <w:r>
              <w:rPr>
                <w:sz w:val="20"/>
              </w:rPr>
              <w:t>without</w:t>
            </w:r>
            <w:r>
              <w:rPr>
                <w:spacing w:val="-4"/>
                <w:sz w:val="20"/>
              </w:rPr>
              <w:t xml:space="preserve"> </w:t>
            </w:r>
            <w:r>
              <w:rPr>
                <w:sz w:val="20"/>
              </w:rPr>
              <w:t>an</w:t>
            </w:r>
            <w:r>
              <w:rPr>
                <w:spacing w:val="-4"/>
                <w:sz w:val="20"/>
              </w:rPr>
              <w:t xml:space="preserve"> </w:t>
            </w:r>
            <w:r>
              <w:rPr>
                <w:sz w:val="20"/>
              </w:rPr>
              <w:t>advance</w:t>
            </w:r>
            <w:r>
              <w:rPr>
                <w:spacing w:val="-3"/>
                <w:sz w:val="20"/>
              </w:rPr>
              <w:t xml:space="preserve"> </w:t>
            </w:r>
            <w:r>
              <w:rPr>
                <w:sz w:val="20"/>
              </w:rPr>
              <w:t>in</w:t>
            </w:r>
            <w:r>
              <w:rPr>
                <w:spacing w:val="-2"/>
                <w:sz w:val="20"/>
              </w:rPr>
              <w:t xml:space="preserve"> </w:t>
            </w:r>
            <w:r>
              <w:rPr>
                <w:sz w:val="20"/>
              </w:rPr>
              <w:t>the</w:t>
            </w:r>
            <w:r>
              <w:rPr>
                <w:spacing w:val="-4"/>
                <w:sz w:val="20"/>
              </w:rPr>
              <w:t xml:space="preserve"> </w:t>
            </w:r>
            <w:r>
              <w:rPr>
                <w:sz w:val="20"/>
              </w:rPr>
              <w:t>same</w:t>
            </w:r>
            <w:r>
              <w:rPr>
                <w:spacing w:val="-4"/>
                <w:sz w:val="20"/>
              </w:rPr>
              <w:t xml:space="preserve"> </w:t>
            </w:r>
            <w:r>
              <w:rPr>
                <w:sz w:val="20"/>
              </w:rPr>
              <w:t>fiscal</w:t>
            </w:r>
            <w:r>
              <w:rPr>
                <w:spacing w:val="-4"/>
                <w:sz w:val="20"/>
              </w:rPr>
              <w:t xml:space="preserve"> </w:t>
            </w:r>
            <w:r>
              <w:rPr>
                <w:sz w:val="20"/>
              </w:rPr>
              <w:t>year</w:t>
            </w:r>
            <w:r>
              <w:rPr>
                <w:spacing w:val="-4"/>
                <w:sz w:val="20"/>
              </w:rPr>
              <w:t xml:space="preserve"> </w:t>
            </w:r>
            <w:r>
              <w:rPr>
                <w:sz w:val="20"/>
              </w:rPr>
              <w:t>as the original order.</w:t>
            </w:r>
          </w:p>
        </w:tc>
      </w:tr>
    </w:tbl>
    <w:p w14:paraId="4CB0C515" w14:textId="77777777" w:rsidR="002173CD" w:rsidRDefault="002173CD">
      <w:pPr>
        <w:jc w:val="both"/>
        <w:rPr>
          <w:sz w:val="20"/>
        </w:rPr>
        <w:sectPr w:rsidR="002173CD">
          <w:pgSz w:w="15840" w:h="12240" w:orient="landscape"/>
          <w:pgMar w:top="640" w:right="460" w:bottom="780" w:left="460" w:header="0" w:footer="555" w:gutter="0"/>
          <w:cols w:space="720"/>
        </w:sectPr>
      </w:pPr>
    </w:p>
    <w:p w14:paraId="34859198" w14:textId="77777777" w:rsidR="002173CD" w:rsidRDefault="00971954">
      <w:pPr>
        <w:spacing w:before="80"/>
        <w:ind w:left="260"/>
        <w:rPr>
          <w:rFonts w:ascii="Cambria"/>
          <w:b/>
          <w:sz w:val="32"/>
        </w:rPr>
      </w:pPr>
      <w:r>
        <w:lastRenderedPageBreak/>
        <w:pict w14:anchorId="7113E14C">
          <v:line id="_x0000_s2062" style="position:absolute;left:0;text-align:left;z-index:-15722496;mso-wrap-distance-left:0;mso-wrap-distance-right:0;mso-position-horizontal-relative:page" from="36pt,27.8pt" to="753.45pt,25.55pt">
            <w10:wrap type="topAndBottom" anchorx="page"/>
          </v:line>
        </w:pict>
      </w:r>
      <w:r>
        <w:pict w14:anchorId="22B7064A">
          <v:rect id="docshape5" o:spid="_x0000_s2061" style="position:absolute;left:0;text-align:left;margin-left:197.8pt;margin-top:20.05pt;width:10.75pt;height:1.2pt;z-index:-18326528;mso-position-horizontal-relative:page" fillcolor="#365f91" stroked="f">
            <w10:wrap anchorx="page"/>
          </v:rect>
        </w:pict>
      </w:r>
      <w:bookmarkStart w:id="26" w:name="Capital_Asset_Buy/Sell2F_:"/>
      <w:bookmarkStart w:id="27" w:name="_bookmark11"/>
      <w:bookmarkEnd w:id="26"/>
      <w:bookmarkEnd w:id="27"/>
      <w:r w:rsidR="00FC5950">
        <w:rPr>
          <w:rFonts w:ascii="Cambria"/>
          <w:b/>
          <w:sz w:val="32"/>
        </w:rPr>
        <w:t>Capital</w:t>
      </w:r>
      <w:r w:rsidR="00FC5950">
        <w:rPr>
          <w:rFonts w:ascii="Cambria"/>
          <w:b/>
          <w:spacing w:val="-4"/>
          <w:sz w:val="32"/>
        </w:rPr>
        <w:t xml:space="preserve"> </w:t>
      </w:r>
      <w:r w:rsidR="00FC5950">
        <w:rPr>
          <w:rFonts w:ascii="Cambria"/>
          <w:b/>
          <w:sz w:val="32"/>
        </w:rPr>
        <w:t>Asset</w:t>
      </w:r>
      <w:r w:rsidR="00FC5950">
        <w:rPr>
          <w:rFonts w:ascii="Cambria"/>
          <w:b/>
          <w:spacing w:val="-2"/>
          <w:sz w:val="32"/>
        </w:rPr>
        <w:t xml:space="preserve"> Buy/Sell</w:t>
      </w:r>
      <w:hyperlink w:anchor="_bookmark12" w:history="1">
        <w:r w:rsidR="00FC5950">
          <w:rPr>
            <w:rFonts w:ascii="Cambria"/>
            <w:b/>
            <w:color w:val="365F91"/>
            <w:spacing w:val="-2"/>
            <w:position w:val="8"/>
            <w:sz w:val="21"/>
          </w:rPr>
          <w:t>3</w:t>
        </w:r>
      </w:hyperlink>
      <w:r w:rsidR="00FC5950">
        <w:rPr>
          <w:rFonts w:ascii="Cambria"/>
          <w:b/>
          <w:color w:val="365F91"/>
          <w:spacing w:val="-2"/>
          <w:sz w:val="32"/>
        </w:rPr>
        <w:t>:</w:t>
      </w:r>
    </w:p>
    <w:p w14:paraId="032F3B54" w14:textId="77777777" w:rsidR="002173CD" w:rsidRDefault="002173CD">
      <w:pPr>
        <w:pStyle w:val="BodyText"/>
        <w:spacing w:before="3"/>
        <w:rPr>
          <w:rFonts w:ascii="Cambria"/>
          <w:b/>
          <w:sz w:val="11"/>
        </w:rPr>
      </w:pPr>
    </w:p>
    <w:p w14:paraId="4603C774" w14:textId="77777777" w:rsidR="002173CD" w:rsidRDefault="00FC5950">
      <w:pPr>
        <w:pStyle w:val="BodyText"/>
        <w:spacing w:before="90"/>
        <w:ind w:left="259"/>
      </w:pPr>
      <w:r>
        <w:rPr>
          <w:b/>
        </w:rPr>
        <w:t>Scenario</w:t>
      </w:r>
      <w:r>
        <w:rPr>
          <w:b/>
          <w:spacing w:val="-2"/>
        </w:rPr>
        <w:t xml:space="preserve"> </w:t>
      </w:r>
      <w:r>
        <w:rPr>
          <w:b/>
        </w:rPr>
        <w:t>1:</w:t>
      </w:r>
      <w:r>
        <w:rPr>
          <w:b/>
          <w:spacing w:val="-2"/>
        </w:rPr>
        <w:t xml:space="preserve"> </w:t>
      </w:r>
      <w:r>
        <w:t>The</w:t>
      </w:r>
      <w:r>
        <w:rPr>
          <w:spacing w:val="-3"/>
        </w:rPr>
        <w:t xml:space="preserve"> </w:t>
      </w:r>
      <w:r>
        <w:t>Requesting</w:t>
      </w:r>
      <w:r>
        <w:rPr>
          <w:spacing w:val="-2"/>
        </w:rPr>
        <w:t xml:space="preserve"> </w:t>
      </w:r>
      <w:r>
        <w:t>and</w:t>
      </w:r>
      <w:r>
        <w:rPr>
          <w:spacing w:val="-2"/>
        </w:rPr>
        <w:t xml:space="preserve"> </w:t>
      </w:r>
      <w:r>
        <w:t>Servicing</w:t>
      </w:r>
      <w:r>
        <w:rPr>
          <w:spacing w:val="-2"/>
        </w:rPr>
        <w:t xml:space="preserve"> </w:t>
      </w:r>
      <w:r>
        <w:t>Agencies</w:t>
      </w:r>
      <w:r>
        <w:rPr>
          <w:spacing w:val="-3"/>
        </w:rPr>
        <w:t xml:space="preserve"> </w:t>
      </w:r>
      <w:r>
        <w:t>have</w:t>
      </w:r>
      <w:r>
        <w:rPr>
          <w:spacing w:val="-3"/>
        </w:rPr>
        <w:t xml:space="preserve"> </w:t>
      </w:r>
      <w:r>
        <w:t>entered</w:t>
      </w:r>
      <w:r>
        <w:rPr>
          <w:spacing w:val="-2"/>
        </w:rPr>
        <w:t xml:space="preserve"> </w:t>
      </w:r>
      <w:r>
        <w:t>an</w:t>
      </w:r>
      <w:r>
        <w:rPr>
          <w:spacing w:val="-2"/>
        </w:rPr>
        <w:t xml:space="preserve"> </w:t>
      </w:r>
      <w:r>
        <w:t>Order</w:t>
      </w:r>
      <w:r>
        <w:rPr>
          <w:spacing w:val="-2"/>
        </w:rPr>
        <w:t xml:space="preserve"> </w:t>
      </w:r>
      <w:r>
        <w:t>for</w:t>
      </w:r>
      <w:r>
        <w:rPr>
          <w:spacing w:val="-2"/>
        </w:rPr>
        <w:t xml:space="preserve"> </w:t>
      </w:r>
      <w:r>
        <w:t>Equipment</w:t>
      </w:r>
      <w:r>
        <w:rPr>
          <w:spacing w:val="-2"/>
        </w:rPr>
        <w:t xml:space="preserve"> </w:t>
      </w:r>
      <w:r>
        <w:t>in</w:t>
      </w:r>
      <w:r>
        <w:rPr>
          <w:spacing w:val="-3"/>
        </w:rPr>
        <w:t xml:space="preserve"> </w:t>
      </w:r>
      <w:r>
        <w:t>the</w:t>
      </w:r>
      <w:r>
        <w:rPr>
          <w:spacing w:val="-3"/>
        </w:rPr>
        <w:t xml:space="preserve"> </w:t>
      </w:r>
      <w:r>
        <w:t>amount</w:t>
      </w:r>
      <w:r>
        <w:rPr>
          <w:spacing w:val="-2"/>
        </w:rPr>
        <w:t xml:space="preserve"> </w:t>
      </w:r>
      <w:r>
        <w:t>of</w:t>
      </w:r>
      <w:r>
        <w:rPr>
          <w:spacing w:val="-2"/>
        </w:rPr>
        <w:t xml:space="preserve"> </w:t>
      </w:r>
      <w:r>
        <w:t>$5,000.</w:t>
      </w:r>
      <w:r>
        <w:rPr>
          <w:spacing w:val="-2"/>
        </w:rPr>
        <w:t xml:space="preserve"> </w:t>
      </w:r>
      <w:bookmarkStart w:id="28" w:name="_bookmark12"/>
      <w:bookmarkEnd w:id="28"/>
      <w:r>
        <w:t>The</w:t>
      </w:r>
      <w:r>
        <w:rPr>
          <w:spacing w:val="-3"/>
        </w:rPr>
        <w:t xml:space="preserve"> </w:t>
      </w:r>
      <w:r>
        <w:t>Servicing</w:t>
      </w:r>
      <w:r>
        <w:rPr>
          <w:spacing w:val="-2"/>
        </w:rPr>
        <w:t xml:space="preserve"> </w:t>
      </w:r>
      <w:r>
        <w:t>Agency</w:t>
      </w:r>
      <w:r>
        <w:rPr>
          <w:spacing w:val="-2"/>
        </w:rPr>
        <w:t xml:space="preserve"> </w:t>
      </w:r>
      <w:r>
        <w:t>creates</w:t>
      </w:r>
      <w:r>
        <w:rPr>
          <w:spacing w:val="-1"/>
        </w:rPr>
        <w:t xml:space="preserve"> </w:t>
      </w:r>
      <w:r>
        <w:t>a Delivered/Performed Transaction on 10/01/20XX with Performance Date 9/30/20XX and reference the September 20XX Accounting Period.</w:t>
      </w:r>
    </w:p>
    <w:p w14:paraId="1A0780FE" w14:textId="77777777" w:rsidR="002173CD" w:rsidRDefault="00FC5950">
      <w:pPr>
        <w:pStyle w:val="ListParagraph"/>
        <w:numPr>
          <w:ilvl w:val="0"/>
          <w:numId w:val="5"/>
        </w:numPr>
        <w:tabs>
          <w:tab w:val="left" w:pos="979"/>
          <w:tab w:val="left" w:pos="980"/>
        </w:tabs>
        <w:spacing w:before="1" w:line="269" w:lineRule="exact"/>
        <w:ind w:left="979" w:hanging="361"/>
        <w:rPr>
          <w:rFonts w:ascii="Symbol" w:hAnsi="Symbol"/>
        </w:rPr>
      </w:pPr>
      <w:r>
        <w:t>FOB</w:t>
      </w:r>
      <w:r>
        <w:rPr>
          <w:spacing w:val="-4"/>
        </w:rPr>
        <w:t xml:space="preserve"> </w:t>
      </w:r>
      <w:r>
        <w:t>Point</w:t>
      </w:r>
      <w:r>
        <w:rPr>
          <w:spacing w:val="-4"/>
        </w:rPr>
        <w:t xml:space="preserve"> </w:t>
      </w:r>
      <w:r>
        <w:t>=</w:t>
      </w:r>
      <w:r>
        <w:rPr>
          <w:spacing w:val="-5"/>
        </w:rPr>
        <w:t xml:space="preserve"> </w:t>
      </w:r>
      <w:r>
        <w:rPr>
          <w:spacing w:val="-2"/>
        </w:rPr>
        <w:t>Source</w:t>
      </w:r>
    </w:p>
    <w:p w14:paraId="2CEC3E35" w14:textId="77777777" w:rsidR="002173CD" w:rsidRDefault="00FC5950">
      <w:pPr>
        <w:pStyle w:val="ListParagraph"/>
        <w:numPr>
          <w:ilvl w:val="1"/>
          <w:numId w:val="5"/>
        </w:numPr>
        <w:tabs>
          <w:tab w:val="left" w:pos="1700"/>
        </w:tabs>
        <w:spacing w:before="12" w:line="223" w:lineRule="auto"/>
        <w:ind w:right="1030"/>
        <w:rPr>
          <w:rFonts w:ascii="Courier New" w:hAnsi="Courier New"/>
        </w:rPr>
      </w:pPr>
      <w:r>
        <w:t>Fund</w:t>
      </w:r>
      <w:r>
        <w:rPr>
          <w:spacing w:val="-2"/>
        </w:rPr>
        <w:t xml:space="preserve"> </w:t>
      </w:r>
      <w:r>
        <w:t>settlement</w:t>
      </w:r>
      <w:r>
        <w:rPr>
          <w:spacing w:val="-2"/>
        </w:rPr>
        <w:t xml:space="preserve"> </w:t>
      </w:r>
      <w:r>
        <w:t>will</w:t>
      </w:r>
      <w:r>
        <w:rPr>
          <w:spacing w:val="-2"/>
        </w:rPr>
        <w:t xml:space="preserve"> </w:t>
      </w:r>
      <w:r>
        <w:t>occur</w:t>
      </w:r>
      <w:r>
        <w:rPr>
          <w:spacing w:val="-2"/>
        </w:rPr>
        <w:t xml:space="preserve"> </w:t>
      </w:r>
      <w:r>
        <w:t>via</w:t>
      </w:r>
      <w:r>
        <w:rPr>
          <w:spacing w:val="-3"/>
        </w:rPr>
        <w:t xml:space="preserve"> </w:t>
      </w:r>
      <w:r>
        <w:t>IPAC</w:t>
      </w:r>
      <w:r>
        <w:rPr>
          <w:spacing w:val="-2"/>
        </w:rPr>
        <w:t xml:space="preserve"> </w:t>
      </w:r>
      <w:r>
        <w:t>upon</w:t>
      </w:r>
      <w:r>
        <w:rPr>
          <w:spacing w:val="-2"/>
        </w:rPr>
        <w:t xml:space="preserve"> </w:t>
      </w:r>
      <w:r>
        <w:t>the</w:t>
      </w:r>
      <w:r>
        <w:rPr>
          <w:spacing w:val="-3"/>
        </w:rPr>
        <w:t xml:space="preserve"> </w:t>
      </w:r>
      <w:r>
        <w:t>completion</w:t>
      </w:r>
      <w:r>
        <w:rPr>
          <w:spacing w:val="-2"/>
        </w:rPr>
        <w:t xml:space="preserve"> </w:t>
      </w:r>
      <w:r>
        <w:t>of</w:t>
      </w:r>
      <w:r>
        <w:rPr>
          <w:spacing w:val="-2"/>
        </w:rPr>
        <w:t xml:space="preserve"> </w:t>
      </w:r>
      <w:r>
        <w:t>the</w:t>
      </w:r>
      <w:r>
        <w:rPr>
          <w:spacing w:val="-3"/>
        </w:rPr>
        <w:t xml:space="preserve"> </w:t>
      </w:r>
      <w:r>
        <w:t>Servicing</w:t>
      </w:r>
      <w:r>
        <w:rPr>
          <w:spacing w:val="-2"/>
        </w:rPr>
        <w:t xml:space="preserve"> </w:t>
      </w:r>
      <w:r>
        <w:t>Agency’s</w:t>
      </w:r>
      <w:r>
        <w:rPr>
          <w:spacing w:val="-3"/>
        </w:rPr>
        <w:t xml:space="preserve"> </w:t>
      </w:r>
      <w:r>
        <w:t>Delivered/Performed</w:t>
      </w:r>
      <w:r>
        <w:rPr>
          <w:spacing w:val="-1"/>
        </w:rPr>
        <w:t xml:space="preserve"> </w:t>
      </w:r>
      <w:r>
        <w:t>transactions</w:t>
      </w:r>
      <w:r>
        <w:rPr>
          <w:spacing w:val="-3"/>
        </w:rPr>
        <w:t xml:space="preserve"> </w:t>
      </w:r>
      <w:r>
        <w:t>during</w:t>
      </w:r>
      <w:r>
        <w:rPr>
          <w:spacing w:val="-3"/>
        </w:rPr>
        <w:t xml:space="preserve"> </w:t>
      </w:r>
      <w:r>
        <w:t>the</w:t>
      </w:r>
      <w:r>
        <w:rPr>
          <w:spacing w:val="-3"/>
        </w:rPr>
        <w:t xml:space="preserve"> </w:t>
      </w:r>
      <w:r>
        <w:t>October Accounting Period, in line with the Accomplished Date.</w:t>
      </w:r>
    </w:p>
    <w:p w14:paraId="7E1B37FD" w14:textId="77777777" w:rsidR="002173CD" w:rsidRDefault="00FC5950">
      <w:pPr>
        <w:pStyle w:val="ListParagraph"/>
        <w:numPr>
          <w:ilvl w:val="0"/>
          <w:numId w:val="5"/>
        </w:numPr>
        <w:tabs>
          <w:tab w:val="left" w:pos="978"/>
          <w:tab w:val="left" w:pos="979"/>
        </w:tabs>
        <w:spacing w:before="5" w:line="269" w:lineRule="exact"/>
        <w:ind w:left="978"/>
        <w:rPr>
          <w:rFonts w:ascii="Symbol" w:hAnsi="Symbol"/>
        </w:rPr>
      </w:pPr>
      <w:r>
        <w:t>Capitalization</w:t>
      </w:r>
      <w:r>
        <w:rPr>
          <w:spacing w:val="-10"/>
        </w:rPr>
        <w:t xml:space="preserve"> </w:t>
      </w:r>
      <w:r>
        <w:t>Indicator</w:t>
      </w:r>
      <w:r>
        <w:rPr>
          <w:spacing w:val="-9"/>
        </w:rPr>
        <w:t xml:space="preserve"> </w:t>
      </w:r>
      <w:r>
        <w:t>=</w:t>
      </w:r>
      <w:r>
        <w:rPr>
          <w:spacing w:val="-11"/>
        </w:rPr>
        <w:t xml:space="preserve"> </w:t>
      </w:r>
      <w:r>
        <w:rPr>
          <w:spacing w:val="-4"/>
        </w:rPr>
        <w:t>True</w:t>
      </w:r>
    </w:p>
    <w:p w14:paraId="753FE2B6" w14:textId="77777777" w:rsidR="002173CD" w:rsidRDefault="00FC5950">
      <w:pPr>
        <w:pStyle w:val="ListParagraph"/>
        <w:numPr>
          <w:ilvl w:val="0"/>
          <w:numId w:val="5"/>
        </w:numPr>
        <w:tabs>
          <w:tab w:val="left" w:pos="978"/>
          <w:tab w:val="left" w:pos="979"/>
        </w:tabs>
        <w:spacing w:line="269" w:lineRule="exact"/>
        <w:ind w:left="978"/>
        <w:rPr>
          <w:rFonts w:ascii="Symbol" w:hAnsi="Symbol"/>
        </w:rPr>
      </w:pPr>
      <w:r>
        <w:t>Assisted</w:t>
      </w:r>
      <w:r>
        <w:rPr>
          <w:spacing w:val="-10"/>
        </w:rPr>
        <w:t xml:space="preserve"> </w:t>
      </w:r>
      <w:r>
        <w:t>Acquisition</w:t>
      </w:r>
      <w:r>
        <w:rPr>
          <w:spacing w:val="-9"/>
        </w:rPr>
        <w:t xml:space="preserve"> </w:t>
      </w:r>
      <w:r>
        <w:t>Indicator</w:t>
      </w:r>
      <w:r>
        <w:rPr>
          <w:spacing w:val="-9"/>
        </w:rPr>
        <w:t xml:space="preserve"> </w:t>
      </w:r>
      <w:r>
        <w:t>=</w:t>
      </w:r>
      <w:r>
        <w:rPr>
          <w:spacing w:val="-9"/>
        </w:rPr>
        <w:t xml:space="preserve"> </w:t>
      </w:r>
      <w:r>
        <w:rPr>
          <w:spacing w:val="-5"/>
        </w:rPr>
        <w:t>No</w:t>
      </w:r>
    </w:p>
    <w:p w14:paraId="2EE95F6C" w14:textId="77777777" w:rsidR="002173CD" w:rsidRDefault="00FC5950">
      <w:pPr>
        <w:pStyle w:val="ListParagraph"/>
        <w:numPr>
          <w:ilvl w:val="0"/>
          <w:numId w:val="5"/>
        </w:numPr>
        <w:tabs>
          <w:tab w:val="left" w:pos="978"/>
          <w:tab w:val="left" w:pos="979"/>
        </w:tabs>
        <w:spacing w:line="268" w:lineRule="exact"/>
        <w:ind w:left="978" w:hanging="361"/>
        <w:rPr>
          <w:rFonts w:ascii="Symbol" w:hAnsi="Symbol"/>
        </w:rPr>
      </w:pPr>
      <w:r>
        <w:t>The</w:t>
      </w:r>
      <w:r>
        <w:rPr>
          <w:spacing w:val="-10"/>
        </w:rPr>
        <w:t xml:space="preserve"> </w:t>
      </w:r>
      <w:r>
        <w:t>Equipment</w:t>
      </w:r>
      <w:r>
        <w:rPr>
          <w:spacing w:val="-10"/>
        </w:rPr>
        <w:t xml:space="preserve"> </w:t>
      </w:r>
      <w:r>
        <w:t>meets</w:t>
      </w:r>
      <w:r>
        <w:rPr>
          <w:spacing w:val="-10"/>
        </w:rPr>
        <w:t xml:space="preserve"> </w:t>
      </w:r>
      <w:r>
        <w:t>the</w:t>
      </w:r>
      <w:r>
        <w:rPr>
          <w:spacing w:val="-10"/>
        </w:rPr>
        <w:t xml:space="preserve"> </w:t>
      </w:r>
      <w:r>
        <w:t>capitalization</w:t>
      </w:r>
      <w:r>
        <w:rPr>
          <w:spacing w:val="-9"/>
        </w:rPr>
        <w:t xml:space="preserve"> </w:t>
      </w:r>
      <w:r>
        <w:t>threshold</w:t>
      </w:r>
      <w:r>
        <w:rPr>
          <w:spacing w:val="-9"/>
        </w:rPr>
        <w:t xml:space="preserve"> </w:t>
      </w:r>
      <w:r>
        <w:t>for</w:t>
      </w:r>
      <w:r>
        <w:rPr>
          <w:spacing w:val="-9"/>
        </w:rPr>
        <w:t xml:space="preserve"> </w:t>
      </w:r>
      <w:r>
        <w:t>the</w:t>
      </w:r>
      <w:r>
        <w:rPr>
          <w:spacing w:val="-10"/>
        </w:rPr>
        <w:t xml:space="preserve"> </w:t>
      </w:r>
      <w:r>
        <w:t>Requesting</w:t>
      </w:r>
      <w:r>
        <w:rPr>
          <w:spacing w:val="-9"/>
        </w:rPr>
        <w:t xml:space="preserve"> </w:t>
      </w:r>
      <w:r>
        <w:t>Agency,</w:t>
      </w:r>
      <w:r>
        <w:rPr>
          <w:spacing w:val="-9"/>
        </w:rPr>
        <w:t xml:space="preserve"> </w:t>
      </w:r>
      <w:r>
        <w:t>but</w:t>
      </w:r>
      <w:r>
        <w:rPr>
          <w:spacing w:val="-10"/>
        </w:rPr>
        <w:t xml:space="preserve"> </w:t>
      </w:r>
      <w:r>
        <w:t>the</w:t>
      </w:r>
      <w:r>
        <w:rPr>
          <w:spacing w:val="-9"/>
        </w:rPr>
        <w:t xml:space="preserve"> </w:t>
      </w:r>
      <w:r>
        <w:t>Requesting</w:t>
      </w:r>
      <w:r>
        <w:rPr>
          <w:spacing w:val="-9"/>
        </w:rPr>
        <w:t xml:space="preserve"> </w:t>
      </w:r>
      <w:r>
        <w:t>Agency</w:t>
      </w:r>
      <w:r>
        <w:rPr>
          <w:spacing w:val="-9"/>
        </w:rPr>
        <w:t xml:space="preserve"> </w:t>
      </w:r>
      <w:r>
        <w:t>creates</w:t>
      </w:r>
      <w:r>
        <w:rPr>
          <w:spacing w:val="-9"/>
        </w:rPr>
        <w:t xml:space="preserve"> </w:t>
      </w:r>
      <w:r>
        <w:t>a</w:t>
      </w:r>
      <w:r>
        <w:rPr>
          <w:spacing w:val="-10"/>
        </w:rPr>
        <w:t xml:space="preserve"> </w:t>
      </w:r>
      <w:r>
        <w:t>Received/Accepted</w:t>
      </w:r>
      <w:r>
        <w:rPr>
          <w:spacing w:val="-9"/>
        </w:rPr>
        <w:t xml:space="preserve"> </w:t>
      </w:r>
      <w:r>
        <w:t>Transaction</w:t>
      </w:r>
      <w:r>
        <w:rPr>
          <w:spacing w:val="-9"/>
        </w:rPr>
        <w:t xml:space="preserve"> </w:t>
      </w:r>
      <w:r>
        <w:rPr>
          <w:spacing w:val="-5"/>
        </w:rPr>
        <w:t>for</w:t>
      </w:r>
    </w:p>
    <w:p w14:paraId="49FE7D16" w14:textId="77777777" w:rsidR="002173CD" w:rsidRDefault="00FC5950">
      <w:pPr>
        <w:pStyle w:val="BodyText"/>
        <w:spacing w:line="252" w:lineRule="exact"/>
        <w:ind w:left="978"/>
      </w:pPr>
      <w:r>
        <w:t>$4,500</w:t>
      </w:r>
      <w:r>
        <w:rPr>
          <w:spacing w:val="-11"/>
        </w:rPr>
        <w:t xml:space="preserve"> </w:t>
      </w:r>
      <w:r>
        <w:t>on</w:t>
      </w:r>
      <w:r>
        <w:rPr>
          <w:spacing w:val="-11"/>
        </w:rPr>
        <w:t xml:space="preserve"> </w:t>
      </w:r>
      <w:r>
        <w:t>10/02/20XX,</w:t>
      </w:r>
      <w:r>
        <w:rPr>
          <w:spacing w:val="-11"/>
        </w:rPr>
        <w:t xml:space="preserve"> </w:t>
      </w:r>
      <w:r>
        <w:t>disagreeing</w:t>
      </w:r>
      <w:r>
        <w:rPr>
          <w:spacing w:val="-10"/>
        </w:rPr>
        <w:t xml:space="preserve"> </w:t>
      </w:r>
      <w:r>
        <w:t>with</w:t>
      </w:r>
      <w:r>
        <w:rPr>
          <w:spacing w:val="-11"/>
        </w:rPr>
        <w:t xml:space="preserve"> </w:t>
      </w:r>
      <w:r>
        <w:t>the</w:t>
      </w:r>
      <w:r>
        <w:rPr>
          <w:spacing w:val="-12"/>
        </w:rPr>
        <w:t xml:space="preserve"> </w:t>
      </w:r>
      <w:r>
        <w:t>Servicing</w:t>
      </w:r>
      <w:r>
        <w:rPr>
          <w:spacing w:val="-11"/>
        </w:rPr>
        <w:t xml:space="preserve"> </w:t>
      </w:r>
      <w:r>
        <w:t>Agency’s</w:t>
      </w:r>
      <w:r>
        <w:rPr>
          <w:spacing w:val="-12"/>
        </w:rPr>
        <w:t xml:space="preserve"> </w:t>
      </w:r>
      <w:r>
        <w:t>Delivered/Performed</w:t>
      </w:r>
      <w:r>
        <w:rPr>
          <w:spacing w:val="-10"/>
        </w:rPr>
        <w:t xml:space="preserve"> </w:t>
      </w:r>
      <w:r>
        <w:rPr>
          <w:spacing w:val="-2"/>
        </w:rPr>
        <w:t>amount.</w:t>
      </w:r>
    </w:p>
    <w:p w14:paraId="4311A071" w14:textId="77777777" w:rsidR="002173CD" w:rsidRDefault="00FC5950">
      <w:pPr>
        <w:pStyle w:val="ListParagraph"/>
        <w:numPr>
          <w:ilvl w:val="0"/>
          <w:numId w:val="5"/>
        </w:numPr>
        <w:tabs>
          <w:tab w:val="left" w:pos="978"/>
          <w:tab w:val="left" w:pos="979"/>
        </w:tabs>
        <w:ind w:left="978" w:right="749"/>
        <w:rPr>
          <w:rFonts w:ascii="Symbol" w:hAnsi="Symbol"/>
        </w:rPr>
      </w:pPr>
      <w:r>
        <w:t>The</w:t>
      </w:r>
      <w:r>
        <w:rPr>
          <w:spacing w:val="-3"/>
        </w:rPr>
        <w:t xml:space="preserve"> </w:t>
      </w:r>
      <w:r>
        <w:t>Servicing</w:t>
      </w:r>
      <w:r>
        <w:rPr>
          <w:spacing w:val="-2"/>
        </w:rPr>
        <w:t xml:space="preserve"> </w:t>
      </w:r>
      <w:r>
        <w:t>Agency</w:t>
      </w:r>
      <w:r>
        <w:rPr>
          <w:spacing w:val="-2"/>
        </w:rPr>
        <w:t xml:space="preserve"> </w:t>
      </w:r>
      <w:r>
        <w:t>agrees</w:t>
      </w:r>
      <w:r>
        <w:rPr>
          <w:spacing w:val="-3"/>
        </w:rPr>
        <w:t xml:space="preserve"> </w:t>
      </w:r>
      <w:r>
        <w:t>that</w:t>
      </w:r>
      <w:r>
        <w:rPr>
          <w:spacing w:val="-2"/>
        </w:rPr>
        <w:t xml:space="preserve"> </w:t>
      </w:r>
      <w:r>
        <w:t>the</w:t>
      </w:r>
      <w:r>
        <w:rPr>
          <w:spacing w:val="-3"/>
        </w:rPr>
        <w:t xml:space="preserve"> </w:t>
      </w:r>
      <w:r>
        <w:t>Requesting</w:t>
      </w:r>
      <w:r>
        <w:rPr>
          <w:spacing w:val="-2"/>
        </w:rPr>
        <w:t xml:space="preserve"> </w:t>
      </w:r>
      <w:r>
        <w:t>Agency</w:t>
      </w:r>
      <w:r>
        <w:rPr>
          <w:spacing w:val="-2"/>
        </w:rPr>
        <w:t xml:space="preserve"> </w:t>
      </w:r>
      <w:r>
        <w:t>is</w:t>
      </w:r>
      <w:r>
        <w:rPr>
          <w:spacing w:val="-3"/>
        </w:rPr>
        <w:t xml:space="preserve"> </w:t>
      </w:r>
      <w:r>
        <w:t>correct</w:t>
      </w:r>
      <w:r>
        <w:rPr>
          <w:spacing w:val="-2"/>
        </w:rPr>
        <w:t xml:space="preserve"> </w:t>
      </w:r>
      <w:r>
        <w:t>and</w:t>
      </w:r>
      <w:r>
        <w:rPr>
          <w:spacing w:val="-2"/>
        </w:rPr>
        <w:t xml:space="preserve"> </w:t>
      </w:r>
      <w:r>
        <w:t>creates</w:t>
      </w:r>
      <w:r>
        <w:rPr>
          <w:spacing w:val="-1"/>
        </w:rPr>
        <w:t xml:space="preserve"> </w:t>
      </w:r>
      <w:r>
        <w:t>a</w:t>
      </w:r>
      <w:r>
        <w:rPr>
          <w:spacing w:val="-3"/>
        </w:rPr>
        <w:t xml:space="preserve"> </w:t>
      </w:r>
      <w:r>
        <w:t>negative</w:t>
      </w:r>
      <w:r>
        <w:rPr>
          <w:spacing w:val="-3"/>
        </w:rPr>
        <w:t xml:space="preserve"> </w:t>
      </w:r>
      <w:r>
        <w:t>Delivered/Performed</w:t>
      </w:r>
      <w:r>
        <w:rPr>
          <w:spacing w:val="-2"/>
        </w:rPr>
        <w:t xml:space="preserve"> </w:t>
      </w:r>
      <w:r>
        <w:t>Transaction</w:t>
      </w:r>
      <w:r>
        <w:rPr>
          <w:spacing w:val="-2"/>
        </w:rPr>
        <w:t xml:space="preserve"> </w:t>
      </w:r>
      <w:r>
        <w:t>on</w:t>
      </w:r>
      <w:r>
        <w:rPr>
          <w:spacing w:val="-2"/>
        </w:rPr>
        <w:t xml:space="preserve"> </w:t>
      </w:r>
      <w:r>
        <w:t>10/04/20XX</w:t>
      </w:r>
      <w:r>
        <w:rPr>
          <w:spacing w:val="-3"/>
        </w:rPr>
        <w:t xml:space="preserve"> </w:t>
      </w:r>
      <w:r>
        <w:t>to</w:t>
      </w:r>
      <w:r>
        <w:rPr>
          <w:spacing w:val="-2"/>
        </w:rPr>
        <w:t xml:space="preserve"> </w:t>
      </w:r>
      <w:r>
        <w:t>adjust original Delivered/Performed transaction.</w:t>
      </w:r>
    </w:p>
    <w:p w14:paraId="1644D4A9" w14:textId="77777777" w:rsidR="002173CD" w:rsidRDefault="002173CD">
      <w:pPr>
        <w:pStyle w:val="BodyText"/>
        <w:spacing w:before="4"/>
        <w:rPr>
          <w:sz w:val="32"/>
        </w:rPr>
      </w:pPr>
    </w:p>
    <w:p w14:paraId="699F276A" w14:textId="77777777" w:rsidR="002173CD" w:rsidRDefault="00FC5950">
      <w:pPr>
        <w:pStyle w:val="BodyText"/>
        <w:ind w:left="258"/>
      </w:pPr>
      <w:r>
        <w:rPr>
          <w:b/>
        </w:rPr>
        <w:t>Transaction</w:t>
      </w:r>
      <w:r>
        <w:rPr>
          <w:b/>
          <w:spacing w:val="-9"/>
        </w:rPr>
        <w:t xml:space="preserve"> </w:t>
      </w:r>
      <w:r>
        <w:rPr>
          <w:b/>
        </w:rPr>
        <w:t>1:</w:t>
      </w:r>
      <w:r>
        <w:rPr>
          <w:b/>
          <w:spacing w:val="-8"/>
        </w:rPr>
        <w:t xml:space="preserve"> </w:t>
      </w:r>
      <w:r>
        <w:t>The</w:t>
      </w:r>
      <w:r>
        <w:rPr>
          <w:spacing w:val="-9"/>
        </w:rPr>
        <w:t xml:space="preserve"> </w:t>
      </w:r>
      <w:r>
        <w:t>Entities</w:t>
      </w:r>
      <w:r>
        <w:rPr>
          <w:spacing w:val="-9"/>
        </w:rPr>
        <w:t xml:space="preserve"> </w:t>
      </w:r>
      <w:r>
        <w:t>record</w:t>
      </w:r>
      <w:r>
        <w:rPr>
          <w:spacing w:val="-8"/>
        </w:rPr>
        <w:t xml:space="preserve"> </w:t>
      </w:r>
      <w:r>
        <w:t>the</w:t>
      </w:r>
      <w:r>
        <w:rPr>
          <w:spacing w:val="-9"/>
        </w:rPr>
        <w:t xml:space="preserve"> </w:t>
      </w:r>
      <w:r>
        <w:t>current-year</w:t>
      </w:r>
      <w:r>
        <w:rPr>
          <w:spacing w:val="-8"/>
        </w:rPr>
        <w:t xml:space="preserve"> </w:t>
      </w:r>
      <w:r>
        <w:t>undelivered</w:t>
      </w:r>
      <w:r>
        <w:rPr>
          <w:spacing w:val="-8"/>
        </w:rPr>
        <w:t xml:space="preserve"> </w:t>
      </w:r>
      <w:r>
        <w:t>order</w:t>
      </w:r>
      <w:r>
        <w:rPr>
          <w:spacing w:val="-9"/>
        </w:rPr>
        <w:t xml:space="preserve"> </w:t>
      </w:r>
      <w:r>
        <w:t>without</w:t>
      </w:r>
      <w:r>
        <w:rPr>
          <w:spacing w:val="-8"/>
        </w:rPr>
        <w:t xml:space="preserve"> </w:t>
      </w:r>
      <w:r>
        <w:t>an</w:t>
      </w:r>
      <w:r>
        <w:rPr>
          <w:spacing w:val="-8"/>
        </w:rPr>
        <w:t xml:space="preserve"> </w:t>
      </w:r>
      <w:r>
        <w:rPr>
          <w:spacing w:val="-2"/>
        </w:rPr>
        <w:t>advance.</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6"/>
        <w:gridCol w:w="1907"/>
        <w:gridCol w:w="703"/>
        <w:gridCol w:w="1302"/>
        <w:gridCol w:w="890"/>
        <w:gridCol w:w="309"/>
        <w:gridCol w:w="743"/>
        <w:gridCol w:w="1595"/>
        <w:gridCol w:w="1824"/>
        <w:gridCol w:w="614"/>
        <w:gridCol w:w="1051"/>
        <w:gridCol w:w="179"/>
        <w:gridCol w:w="893"/>
        <w:gridCol w:w="910"/>
      </w:tblGrid>
      <w:tr w:rsidR="002173CD" w14:paraId="44E7514E" w14:textId="77777777">
        <w:trPr>
          <w:trHeight w:val="300"/>
        </w:trPr>
        <w:tc>
          <w:tcPr>
            <w:tcW w:w="14436" w:type="dxa"/>
            <w:gridSpan w:val="14"/>
            <w:shd w:val="clear" w:color="auto" w:fill="94B3D6"/>
          </w:tcPr>
          <w:p w14:paraId="19B80D6A" w14:textId="77777777" w:rsidR="002173CD" w:rsidRDefault="00FC5950">
            <w:pPr>
              <w:pStyle w:val="TableParagraph"/>
              <w:spacing w:before="13" w:line="267"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34585CCF" w14:textId="77777777">
        <w:trPr>
          <w:trHeight w:val="266"/>
        </w:trPr>
        <w:tc>
          <w:tcPr>
            <w:tcW w:w="6318" w:type="dxa"/>
            <w:gridSpan w:val="5"/>
            <w:tcBorders>
              <w:bottom w:val="single" w:sz="4" w:space="0" w:color="000000"/>
            </w:tcBorders>
            <w:shd w:val="clear" w:color="auto" w:fill="DBE4F0"/>
          </w:tcPr>
          <w:p w14:paraId="79270735" w14:textId="77777777" w:rsidR="002173CD" w:rsidRDefault="00FC5950">
            <w:pPr>
              <w:pStyle w:val="TableParagraph"/>
              <w:spacing w:before="29"/>
              <w:ind w:left="2817" w:right="2800"/>
              <w:jc w:val="center"/>
              <w:rPr>
                <w:b/>
                <w:sz w:val="18"/>
              </w:rPr>
            </w:pPr>
            <w:r>
              <w:rPr>
                <w:b/>
                <w:spacing w:val="-2"/>
                <w:sz w:val="18"/>
                <w:u w:val="single"/>
              </w:rPr>
              <w:t>ORDER</w:t>
            </w:r>
          </w:p>
        </w:tc>
        <w:tc>
          <w:tcPr>
            <w:tcW w:w="8118" w:type="dxa"/>
            <w:gridSpan w:val="9"/>
            <w:tcBorders>
              <w:bottom w:val="single" w:sz="4" w:space="0" w:color="000000"/>
            </w:tcBorders>
            <w:shd w:val="clear" w:color="auto" w:fill="DBE4F0"/>
          </w:tcPr>
          <w:p w14:paraId="694C6F57" w14:textId="77777777" w:rsidR="002173CD" w:rsidRDefault="00FC5950">
            <w:pPr>
              <w:pStyle w:val="TableParagraph"/>
              <w:spacing w:before="29"/>
              <w:ind w:left="3344" w:right="3316"/>
              <w:jc w:val="center"/>
              <w:rPr>
                <w:b/>
                <w:sz w:val="18"/>
              </w:rPr>
            </w:pPr>
            <w:r>
              <w:rPr>
                <w:b/>
                <w:spacing w:val="-2"/>
                <w:sz w:val="18"/>
                <w:u w:val="single"/>
              </w:rPr>
              <w:t>PERFORMANCE</w:t>
            </w:r>
          </w:p>
        </w:tc>
      </w:tr>
      <w:tr w:rsidR="002173CD" w14:paraId="63838DD3" w14:textId="77777777">
        <w:trPr>
          <w:trHeight w:val="435"/>
        </w:trPr>
        <w:tc>
          <w:tcPr>
            <w:tcW w:w="1516" w:type="dxa"/>
            <w:tcBorders>
              <w:top w:val="single" w:sz="4" w:space="0" w:color="000000"/>
              <w:left w:val="single" w:sz="4" w:space="0" w:color="000000"/>
              <w:bottom w:val="single" w:sz="4" w:space="0" w:color="000000"/>
              <w:right w:val="single" w:sz="4" w:space="0" w:color="000000"/>
            </w:tcBorders>
            <w:shd w:val="clear" w:color="auto" w:fill="DBE4F0"/>
          </w:tcPr>
          <w:p w14:paraId="3CED42DF" w14:textId="77777777" w:rsidR="002173CD" w:rsidRDefault="00FC5950">
            <w:pPr>
              <w:pStyle w:val="TableParagraph"/>
              <w:spacing w:before="113"/>
              <w:ind w:left="122" w:right="104"/>
              <w:jc w:val="center"/>
              <w:rPr>
                <w:b/>
                <w:sz w:val="18"/>
              </w:rPr>
            </w:pPr>
            <w:r>
              <w:rPr>
                <w:b/>
                <w:sz w:val="18"/>
                <w:u w:val="single"/>
              </w:rPr>
              <w:t>FOB</w:t>
            </w:r>
            <w:r>
              <w:rPr>
                <w:b/>
                <w:spacing w:val="-1"/>
                <w:sz w:val="18"/>
                <w:u w:val="single"/>
              </w:rPr>
              <w:t xml:space="preserve"> </w:t>
            </w:r>
            <w:r>
              <w:rPr>
                <w:b/>
                <w:spacing w:val="-2"/>
                <w:sz w:val="18"/>
                <w:u w:val="single"/>
              </w:rPr>
              <w:t>POINT</w:t>
            </w:r>
          </w:p>
        </w:tc>
        <w:tc>
          <w:tcPr>
            <w:tcW w:w="1907" w:type="dxa"/>
            <w:tcBorders>
              <w:top w:val="single" w:sz="4" w:space="0" w:color="000000"/>
              <w:left w:val="single" w:sz="4" w:space="0" w:color="000000"/>
              <w:bottom w:val="single" w:sz="4" w:space="0" w:color="000000"/>
              <w:right w:val="single" w:sz="4" w:space="0" w:color="000000"/>
            </w:tcBorders>
            <w:shd w:val="clear" w:color="auto" w:fill="DBE4F0"/>
          </w:tcPr>
          <w:p w14:paraId="752B3E66" w14:textId="77777777" w:rsidR="002173CD" w:rsidRDefault="00FC5950">
            <w:pPr>
              <w:pStyle w:val="TableParagraph"/>
              <w:spacing w:before="3" w:line="206" w:lineRule="exact"/>
              <w:ind w:left="43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895" w:type="dxa"/>
            <w:gridSpan w:val="3"/>
            <w:tcBorders>
              <w:top w:val="single" w:sz="4" w:space="0" w:color="000000"/>
              <w:left w:val="single" w:sz="4" w:space="0" w:color="000000"/>
              <w:bottom w:val="single" w:sz="4" w:space="0" w:color="000000"/>
              <w:right w:val="single" w:sz="4" w:space="0" w:color="000000"/>
            </w:tcBorders>
            <w:shd w:val="clear" w:color="auto" w:fill="DBE4F0"/>
          </w:tcPr>
          <w:p w14:paraId="1705C3A5" w14:textId="77777777" w:rsidR="002173CD" w:rsidRDefault="00FC5950">
            <w:pPr>
              <w:pStyle w:val="TableParagraph"/>
              <w:spacing w:before="3" w:line="206" w:lineRule="exact"/>
              <w:ind w:left="926" w:right="354"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DBE4F0"/>
          </w:tcPr>
          <w:p w14:paraId="532F5CB1" w14:textId="77777777" w:rsidR="002173CD" w:rsidRDefault="00FC5950">
            <w:pPr>
              <w:pStyle w:val="TableParagraph"/>
              <w:spacing w:before="113"/>
              <w:ind w:left="356"/>
              <w:rPr>
                <w:b/>
                <w:sz w:val="18"/>
              </w:rPr>
            </w:pPr>
            <w:r>
              <w:rPr>
                <w:b/>
                <w:sz w:val="18"/>
                <w:u w:val="single"/>
              </w:rPr>
              <w:t>PERFORMANCE</w:t>
            </w:r>
            <w:r>
              <w:rPr>
                <w:b/>
                <w:spacing w:val="-8"/>
                <w:sz w:val="18"/>
                <w:u w:val="single"/>
              </w:rPr>
              <w:t xml:space="preserve"> </w:t>
            </w:r>
            <w:r>
              <w:rPr>
                <w:b/>
                <w:spacing w:val="-4"/>
                <w:sz w:val="18"/>
                <w:u w:val="single"/>
              </w:rPr>
              <w:t>TYPE</w:t>
            </w:r>
          </w:p>
        </w:tc>
        <w:tc>
          <w:tcPr>
            <w:tcW w:w="1824" w:type="dxa"/>
            <w:tcBorders>
              <w:top w:val="single" w:sz="4" w:space="0" w:color="000000"/>
              <w:left w:val="single" w:sz="4" w:space="0" w:color="000000"/>
              <w:bottom w:val="single" w:sz="4" w:space="0" w:color="000000"/>
              <w:right w:val="single" w:sz="4" w:space="0" w:color="000000"/>
            </w:tcBorders>
            <w:shd w:val="clear" w:color="auto" w:fill="DBE4F0"/>
          </w:tcPr>
          <w:p w14:paraId="5B03E4A4" w14:textId="77777777" w:rsidR="002173CD" w:rsidRDefault="00FC5950">
            <w:pPr>
              <w:pStyle w:val="TableParagraph"/>
              <w:spacing w:before="3" w:line="206" w:lineRule="exact"/>
              <w:ind w:left="669" w:hanging="414"/>
              <w:rPr>
                <w:b/>
                <w:sz w:val="18"/>
              </w:rPr>
            </w:pPr>
            <w:r>
              <w:rPr>
                <w:b/>
                <w:spacing w:val="-2"/>
                <w:sz w:val="18"/>
                <w:u w:val="single"/>
              </w:rPr>
              <w:t>TRANSACTION</w:t>
            </w:r>
            <w:r>
              <w:rPr>
                <w:b/>
                <w:spacing w:val="-2"/>
                <w:sz w:val="18"/>
              </w:rPr>
              <w:t xml:space="preserve"> </w:t>
            </w:r>
            <w:r>
              <w:rPr>
                <w:b/>
                <w:spacing w:val="-4"/>
                <w:sz w:val="18"/>
                <w:u w:val="single"/>
              </w:rPr>
              <w:t>DATE</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DBE4F0"/>
          </w:tcPr>
          <w:p w14:paraId="3F674876" w14:textId="77777777" w:rsidR="002173CD" w:rsidRDefault="00FC5950">
            <w:pPr>
              <w:pStyle w:val="TableParagraph"/>
              <w:spacing w:before="3" w:line="206" w:lineRule="exact"/>
              <w:ind w:left="681" w:hanging="460"/>
              <w:rPr>
                <w:b/>
                <w:sz w:val="18"/>
              </w:rPr>
            </w:pPr>
            <w:r>
              <w:rPr>
                <w:b/>
                <w:spacing w:val="-2"/>
                <w:sz w:val="18"/>
                <w:u w:val="single"/>
              </w:rPr>
              <w:t>PERFORMANCE</w:t>
            </w:r>
            <w:r>
              <w:rPr>
                <w:b/>
                <w:spacing w:val="-2"/>
                <w:sz w:val="18"/>
              </w:rPr>
              <w:t xml:space="preserve"> </w:t>
            </w:r>
            <w:r>
              <w:rPr>
                <w:b/>
                <w:spacing w:val="-4"/>
                <w:sz w:val="18"/>
                <w:u w:val="single"/>
              </w:rPr>
              <w:t>DATE</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DBE4F0"/>
          </w:tcPr>
          <w:p w14:paraId="7853AB62" w14:textId="77777777" w:rsidR="002173CD" w:rsidRDefault="00FC5950">
            <w:pPr>
              <w:pStyle w:val="TableParagraph"/>
              <w:spacing w:before="10" w:line="207" w:lineRule="exact"/>
              <w:ind w:left="35"/>
              <w:jc w:val="center"/>
              <w:rPr>
                <w:b/>
                <w:sz w:val="18"/>
              </w:rPr>
            </w:pPr>
            <w:r>
              <w:rPr>
                <w:b/>
                <w:spacing w:val="-2"/>
                <w:sz w:val="18"/>
                <w:u w:val="single"/>
              </w:rPr>
              <w:t>TRANSFER</w:t>
            </w:r>
          </w:p>
          <w:p w14:paraId="3CE2CA9C" w14:textId="77777777" w:rsidR="002173CD" w:rsidRDefault="00FC5950">
            <w:pPr>
              <w:pStyle w:val="TableParagraph"/>
              <w:spacing w:line="198" w:lineRule="exact"/>
              <w:ind w:left="34"/>
              <w:jc w:val="center"/>
              <w:rPr>
                <w:b/>
                <w:sz w:val="18"/>
              </w:rPr>
            </w:pPr>
            <w:r>
              <w:rPr>
                <w:b/>
                <w:sz w:val="18"/>
                <w:u w:val="single"/>
              </w:rPr>
              <w:t xml:space="preserve"> </w:t>
            </w:r>
            <w:r>
              <w:rPr>
                <w:b/>
                <w:spacing w:val="-4"/>
                <w:sz w:val="18"/>
                <w:u w:val="single"/>
              </w:rPr>
              <w:t>DATE</w:t>
            </w:r>
          </w:p>
        </w:tc>
      </w:tr>
      <w:tr w:rsidR="002173CD" w14:paraId="2F49CA70" w14:textId="77777777">
        <w:trPr>
          <w:trHeight w:val="266"/>
        </w:trPr>
        <w:tc>
          <w:tcPr>
            <w:tcW w:w="1516" w:type="dxa"/>
            <w:tcBorders>
              <w:top w:val="single" w:sz="4" w:space="0" w:color="000000"/>
              <w:left w:val="single" w:sz="4" w:space="0" w:color="000000"/>
              <w:bottom w:val="single" w:sz="4" w:space="0" w:color="000000"/>
              <w:right w:val="single" w:sz="4" w:space="0" w:color="000000"/>
            </w:tcBorders>
          </w:tcPr>
          <w:p w14:paraId="48E4B89C" w14:textId="77777777" w:rsidR="002173CD" w:rsidRDefault="00FC5950">
            <w:pPr>
              <w:pStyle w:val="TableParagraph"/>
              <w:spacing w:before="29"/>
              <w:ind w:left="122" w:right="105"/>
              <w:jc w:val="center"/>
              <w:rPr>
                <w:b/>
                <w:sz w:val="18"/>
              </w:rPr>
            </w:pPr>
            <w:r>
              <w:rPr>
                <w:b/>
                <w:spacing w:val="-2"/>
                <w:sz w:val="18"/>
              </w:rPr>
              <w:t>SOURCE</w:t>
            </w:r>
          </w:p>
        </w:tc>
        <w:tc>
          <w:tcPr>
            <w:tcW w:w="1907" w:type="dxa"/>
            <w:tcBorders>
              <w:top w:val="single" w:sz="4" w:space="0" w:color="000000"/>
              <w:left w:val="single" w:sz="4" w:space="0" w:color="000000"/>
              <w:bottom w:val="single" w:sz="4" w:space="0" w:color="000000"/>
              <w:right w:val="single" w:sz="4" w:space="0" w:color="000000"/>
            </w:tcBorders>
          </w:tcPr>
          <w:p w14:paraId="098B142A" w14:textId="77777777" w:rsidR="002173CD" w:rsidRDefault="00FC5950">
            <w:pPr>
              <w:pStyle w:val="TableParagraph"/>
              <w:spacing w:before="29"/>
              <w:ind w:left="649" w:right="635"/>
              <w:jc w:val="center"/>
              <w:rPr>
                <w:b/>
                <w:sz w:val="18"/>
              </w:rPr>
            </w:pPr>
            <w:r>
              <w:rPr>
                <w:b/>
                <w:spacing w:val="-4"/>
                <w:sz w:val="18"/>
              </w:rPr>
              <w:t>TRUE</w:t>
            </w:r>
          </w:p>
        </w:tc>
        <w:tc>
          <w:tcPr>
            <w:tcW w:w="2895" w:type="dxa"/>
            <w:gridSpan w:val="3"/>
            <w:tcBorders>
              <w:top w:val="single" w:sz="4" w:space="0" w:color="000000"/>
              <w:left w:val="single" w:sz="4" w:space="0" w:color="000000"/>
              <w:bottom w:val="single" w:sz="4" w:space="0" w:color="000000"/>
              <w:right w:val="single" w:sz="4" w:space="0" w:color="000000"/>
            </w:tcBorders>
          </w:tcPr>
          <w:p w14:paraId="37913A6B" w14:textId="77777777" w:rsidR="002173CD" w:rsidRDefault="00FC5950">
            <w:pPr>
              <w:pStyle w:val="TableParagraph"/>
              <w:spacing w:before="29"/>
              <w:ind w:left="1262" w:right="1244"/>
              <w:jc w:val="center"/>
              <w:rPr>
                <w:b/>
                <w:sz w:val="18"/>
              </w:rPr>
            </w:pPr>
            <w:r>
              <w:rPr>
                <w:b/>
                <w:spacing w:val="-5"/>
                <w:sz w:val="18"/>
              </w:rPr>
              <w:t>NO</w:t>
            </w:r>
          </w:p>
        </w:tc>
        <w:tc>
          <w:tcPr>
            <w:tcW w:w="2647" w:type="dxa"/>
            <w:gridSpan w:val="3"/>
            <w:tcBorders>
              <w:top w:val="single" w:sz="4" w:space="0" w:color="000000"/>
              <w:left w:val="single" w:sz="4" w:space="0" w:color="000000"/>
              <w:bottom w:val="single" w:sz="4" w:space="0" w:color="000000"/>
              <w:right w:val="single" w:sz="4" w:space="0" w:color="000000"/>
            </w:tcBorders>
          </w:tcPr>
          <w:p w14:paraId="597AE653" w14:textId="77777777" w:rsidR="002173CD" w:rsidRDefault="00FC5950">
            <w:pPr>
              <w:pStyle w:val="TableParagraph"/>
              <w:spacing w:before="29"/>
              <w:ind w:left="188"/>
              <w:rPr>
                <w:b/>
                <w:sz w:val="18"/>
              </w:rPr>
            </w:pPr>
            <w:r>
              <w:rPr>
                <w:b/>
                <w:spacing w:val="-2"/>
                <w:sz w:val="18"/>
              </w:rPr>
              <w:t>DELIVERED/PERFORMED</w:t>
            </w:r>
          </w:p>
        </w:tc>
        <w:tc>
          <w:tcPr>
            <w:tcW w:w="1824" w:type="dxa"/>
            <w:tcBorders>
              <w:top w:val="single" w:sz="4" w:space="0" w:color="000000"/>
              <w:left w:val="single" w:sz="4" w:space="0" w:color="000000"/>
              <w:bottom w:val="single" w:sz="4" w:space="0" w:color="000000"/>
              <w:right w:val="single" w:sz="4" w:space="0" w:color="000000"/>
            </w:tcBorders>
          </w:tcPr>
          <w:p w14:paraId="5AE2D49E" w14:textId="77777777" w:rsidR="002173CD" w:rsidRDefault="00FC5950">
            <w:pPr>
              <w:pStyle w:val="TableParagraph"/>
              <w:spacing w:before="29"/>
              <w:ind w:left="470"/>
              <w:rPr>
                <w:b/>
                <w:sz w:val="18"/>
              </w:rPr>
            </w:pPr>
            <w:r>
              <w:rPr>
                <w:b/>
                <w:spacing w:val="-2"/>
                <w:sz w:val="18"/>
              </w:rPr>
              <w:t>10/01/20XX</w:t>
            </w:r>
          </w:p>
        </w:tc>
        <w:tc>
          <w:tcPr>
            <w:tcW w:w="1844" w:type="dxa"/>
            <w:gridSpan w:val="3"/>
            <w:tcBorders>
              <w:top w:val="single" w:sz="4" w:space="0" w:color="000000"/>
              <w:left w:val="single" w:sz="4" w:space="0" w:color="000000"/>
              <w:bottom w:val="single" w:sz="4" w:space="0" w:color="000000"/>
              <w:right w:val="single" w:sz="4" w:space="0" w:color="000000"/>
            </w:tcBorders>
          </w:tcPr>
          <w:p w14:paraId="4B03A2C4" w14:textId="77777777" w:rsidR="002173CD" w:rsidRDefault="00FC5950">
            <w:pPr>
              <w:pStyle w:val="TableParagraph"/>
              <w:spacing w:before="29"/>
              <w:ind w:left="482"/>
              <w:rPr>
                <w:b/>
                <w:sz w:val="18"/>
              </w:rPr>
            </w:pPr>
            <w:r>
              <w:rPr>
                <w:b/>
                <w:spacing w:val="-2"/>
                <w:sz w:val="18"/>
              </w:rPr>
              <w:t>09/30/20XX</w:t>
            </w:r>
          </w:p>
        </w:tc>
        <w:tc>
          <w:tcPr>
            <w:tcW w:w="1803" w:type="dxa"/>
            <w:gridSpan w:val="2"/>
            <w:tcBorders>
              <w:top w:val="single" w:sz="4" w:space="0" w:color="000000"/>
              <w:left w:val="single" w:sz="4" w:space="0" w:color="000000"/>
              <w:bottom w:val="single" w:sz="4" w:space="0" w:color="000000"/>
              <w:right w:val="single" w:sz="4" w:space="0" w:color="000000"/>
            </w:tcBorders>
          </w:tcPr>
          <w:p w14:paraId="65880C39" w14:textId="77777777" w:rsidR="002173CD" w:rsidRDefault="00FC5950">
            <w:pPr>
              <w:pStyle w:val="TableParagraph"/>
              <w:spacing w:before="29"/>
              <w:ind w:left="463"/>
              <w:rPr>
                <w:b/>
                <w:sz w:val="18"/>
              </w:rPr>
            </w:pPr>
            <w:r>
              <w:rPr>
                <w:b/>
                <w:spacing w:val="-2"/>
                <w:sz w:val="18"/>
              </w:rPr>
              <w:t>10/01/20XX</w:t>
            </w:r>
          </w:p>
        </w:tc>
      </w:tr>
      <w:tr w:rsidR="002173CD" w14:paraId="67CDE7CA" w14:textId="77777777">
        <w:trPr>
          <w:trHeight w:val="285"/>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DDEBF7"/>
          </w:tcPr>
          <w:p w14:paraId="3CE7FB76" w14:textId="77777777" w:rsidR="002173CD" w:rsidRDefault="00FC5950">
            <w:pPr>
              <w:pStyle w:val="TableParagraph"/>
              <w:spacing w:before="32" w:line="233" w:lineRule="exact"/>
              <w:ind w:left="828"/>
              <w:rPr>
                <w:b/>
              </w:rPr>
            </w:pPr>
            <w:r>
              <w:rPr>
                <w:b/>
                <w:w w:val="95"/>
              </w:rPr>
              <w:t>REQUESTING</w:t>
            </w:r>
            <w:r>
              <w:rPr>
                <w:b/>
                <w:spacing w:val="53"/>
              </w:rPr>
              <w:t xml:space="preserve"> </w:t>
            </w:r>
            <w:r>
              <w:rPr>
                <w:b/>
                <w:spacing w:val="-2"/>
              </w:rPr>
              <w:t>AGENCY</w:t>
            </w:r>
          </w:p>
        </w:tc>
        <w:tc>
          <w:tcPr>
            <w:tcW w:w="1302" w:type="dxa"/>
            <w:tcBorders>
              <w:top w:val="single" w:sz="4" w:space="0" w:color="000000"/>
              <w:left w:val="single" w:sz="4" w:space="0" w:color="000000"/>
              <w:bottom w:val="single" w:sz="4" w:space="0" w:color="000000"/>
              <w:right w:val="single" w:sz="4" w:space="0" w:color="000000"/>
            </w:tcBorders>
            <w:shd w:val="clear" w:color="auto" w:fill="DDEBF7"/>
          </w:tcPr>
          <w:p w14:paraId="2AA6B05D" w14:textId="77777777" w:rsidR="002173CD" w:rsidRDefault="00FC5950">
            <w:pPr>
              <w:pStyle w:val="TableParagraph"/>
              <w:spacing w:before="32" w:line="233" w:lineRule="exact"/>
              <w:ind w:left="296" w:right="281"/>
              <w:jc w:val="center"/>
              <w:rPr>
                <w:b/>
              </w:rPr>
            </w:pPr>
            <w:r>
              <w:rPr>
                <w:b/>
                <w:spacing w:val="-2"/>
              </w:rPr>
              <w:t>DEBIT</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DDEBF7"/>
          </w:tcPr>
          <w:p w14:paraId="57C8B919" w14:textId="77777777" w:rsidR="002173CD" w:rsidRDefault="00FC5950">
            <w:pPr>
              <w:pStyle w:val="TableParagraph"/>
              <w:spacing w:before="32" w:line="233" w:lineRule="exact"/>
              <w:ind w:left="176"/>
              <w:rPr>
                <w:b/>
              </w:rPr>
            </w:pPr>
            <w:r>
              <w:rPr>
                <w:b/>
                <w:spacing w:val="-2"/>
              </w:rPr>
              <w:t>CREDIT</w:t>
            </w:r>
          </w:p>
        </w:tc>
        <w:tc>
          <w:tcPr>
            <w:tcW w:w="743" w:type="dxa"/>
            <w:tcBorders>
              <w:top w:val="single" w:sz="4" w:space="0" w:color="000000"/>
              <w:left w:val="single" w:sz="4" w:space="0" w:color="000000"/>
              <w:bottom w:val="single" w:sz="4" w:space="0" w:color="000000"/>
              <w:right w:val="single" w:sz="4" w:space="0" w:color="000000"/>
            </w:tcBorders>
            <w:shd w:val="clear" w:color="auto" w:fill="DDEBF7"/>
          </w:tcPr>
          <w:p w14:paraId="4A71E1B4" w14:textId="77777777" w:rsidR="002173CD" w:rsidRDefault="00FC5950">
            <w:pPr>
              <w:pStyle w:val="TableParagraph"/>
              <w:spacing w:before="32" w:line="233" w:lineRule="exact"/>
              <w:ind w:left="223"/>
              <w:rPr>
                <w:b/>
              </w:rPr>
            </w:pPr>
            <w:r>
              <w:rPr>
                <w:b/>
                <w:spacing w:val="-5"/>
              </w:rPr>
              <w:t>TC</w:t>
            </w:r>
          </w:p>
        </w:tc>
        <w:tc>
          <w:tcPr>
            <w:tcW w:w="4033" w:type="dxa"/>
            <w:gridSpan w:val="3"/>
            <w:tcBorders>
              <w:top w:val="single" w:sz="4" w:space="0" w:color="000000"/>
              <w:left w:val="single" w:sz="4" w:space="0" w:color="000000"/>
              <w:bottom w:val="single" w:sz="4" w:space="0" w:color="000000"/>
              <w:right w:val="single" w:sz="4" w:space="0" w:color="000000"/>
            </w:tcBorders>
            <w:shd w:val="clear" w:color="auto" w:fill="DDEBF7"/>
          </w:tcPr>
          <w:p w14:paraId="0DEC8644" w14:textId="77777777" w:rsidR="002173CD" w:rsidRDefault="00FC5950">
            <w:pPr>
              <w:pStyle w:val="TableParagraph"/>
              <w:spacing w:before="32" w:line="233" w:lineRule="exact"/>
              <w:ind w:left="895"/>
              <w:rPr>
                <w:b/>
              </w:rPr>
            </w:pPr>
            <w:r>
              <w:rPr>
                <w:b/>
                <w:w w:val="95"/>
              </w:rPr>
              <w:t>SERVICING</w:t>
            </w:r>
            <w:r>
              <w:rPr>
                <w:b/>
                <w:spacing w:val="44"/>
              </w:rPr>
              <w:t xml:space="preserve"> </w:t>
            </w:r>
            <w:r>
              <w:rPr>
                <w:b/>
                <w:spacing w:val="-2"/>
              </w:rPr>
              <w:t>AGENCY</w:t>
            </w:r>
          </w:p>
        </w:tc>
        <w:tc>
          <w:tcPr>
            <w:tcW w:w="1051" w:type="dxa"/>
            <w:tcBorders>
              <w:top w:val="single" w:sz="4" w:space="0" w:color="000000"/>
              <w:left w:val="single" w:sz="4" w:space="0" w:color="000000"/>
              <w:bottom w:val="single" w:sz="4" w:space="0" w:color="000000"/>
              <w:right w:val="single" w:sz="4" w:space="0" w:color="000000"/>
            </w:tcBorders>
            <w:shd w:val="clear" w:color="auto" w:fill="DDEBF7"/>
          </w:tcPr>
          <w:p w14:paraId="45E7AA4E" w14:textId="77777777" w:rsidR="002173CD" w:rsidRDefault="00FC5950">
            <w:pPr>
              <w:pStyle w:val="TableParagraph"/>
              <w:spacing w:before="32" w:line="233" w:lineRule="exact"/>
              <w:ind w:left="178" w:right="148"/>
              <w:jc w:val="center"/>
              <w:rPr>
                <w:b/>
              </w:rPr>
            </w:pPr>
            <w:r>
              <w:rPr>
                <w:b/>
                <w:spacing w:val="-2"/>
              </w:rPr>
              <w:t>DEBIT</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DDEBF7"/>
          </w:tcPr>
          <w:p w14:paraId="637D56BD" w14:textId="77777777" w:rsidR="002173CD" w:rsidRDefault="00FC5950">
            <w:pPr>
              <w:pStyle w:val="TableParagraph"/>
              <w:spacing w:before="32" w:line="233" w:lineRule="exact"/>
              <w:ind w:left="120"/>
              <w:rPr>
                <w:b/>
              </w:rPr>
            </w:pPr>
            <w:r>
              <w:rPr>
                <w:b/>
                <w:spacing w:val="-2"/>
              </w:rPr>
              <w:t>CREDIT</w:t>
            </w:r>
          </w:p>
        </w:tc>
        <w:tc>
          <w:tcPr>
            <w:tcW w:w="910" w:type="dxa"/>
            <w:tcBorders>
              <w:top w:val="single" w:sz="4" w:space="0" w:color="000000"/>
              <w:left w:val="single" w:sz="4" w:space="0" w:color="000000"/>
              <w:bottom w:val="single" w:sz="4" w:space="0" w:color="000000"/>
              <w:right w:val="single" w:sz="4" w:space="0" w:color="000000"/>
            </w:tcBorders>
            <w:shd w:val="clear" w:color="auto" w:fill="DDEBF7"/>
          </w:tcPr>
          <w:p w14:paraId="5A7579C9" w14:textId="77777777" w:rsidR="002173CD" w:rsidRDefault="00FC5950">
            <w:pPr>
              <w:pStyle w:val="TableParagraph"/>
              <w:spacing w:before="32" w:line="233" w:lineRule="exact"/>
              <w:ind w:left="314"/>
              <w:rPr>
                <w:b/>
              </w:rPr>
            </w:pPr>
            <w:r>
              <w:rPr>
                <w:b/>
                <w:spacing w:val="-5"/>
              </w:rPr>
              <w:t>TC</w:t>
            </w:r>
          </w:p>
        </w:tc>
      </w:tr>
      <w:tr w:rsidR="002173CD" w14:paraId="507E6FF1" w14:textId="77777777">
        <w:trPr>
          <w:trHeight w:val="505"/>
        </w:trPr>
        <w:tc>
          <w:tcPr>
            <w:tcW w:w="4126" w:type="dxa"/>
            <w:gridSpan w:val="3"/>
            <w:tcBorders>
              <w:top w:val="single" w:sz="4" w:space="0" w:color="000000"/>
              <w:left w:val="single" w:sz="4" w:space="0" w:color="000000"/>
              <w:bottom w:val="single" w:sz="4" w:space="0" w:color="000000"/>
              <w:right w:val="single" w:sz="4" w:space="0" w:color="000000"/>
            </w:tcBorders>
          </w:tcPr>
          <w:p w14:paraId="61420D11" w14:textId="77777777" w:rsidR="002173CD" w:rsidRDefault="002173CD">
            <w:pPr>
              <w:pStyle w:val="TableParagraph"/>
              <w:spacing w:before="11"/>
              <w:rPr>
                <w:sz w:val="21"/>
              </w:rPr>
            </w:pPr>
          </w:p>
          <w:p w14:paraId="3DFC3977" w14:textId="77777777" w:rsidR="002173CD" w:rsidRDefault="00FC5950">
            <w:pPr>
              <w:pStyle w:val="TableParagraph"/>
              <w:spacing w:line="233" w:lineRule="exact"/>
              <w:ind w:left="112"/>
              <w:rPr>
                <w:b/>
              </w:rPr>
            </w:pPr>
            <w:r>
              <w:rPr>
                <w:b/>
              </w:rPr>
              <w:t>461000</w:t>
            </w:r>
            <w:r>
              <w:rPr>
                <w:b/>
                <w:spacing w:val="-9"/>
              </w:rPr>
              <w:t xml:space="preserve"> </w:t>
            </w:r>
            <w:r>
              <w:rPr>
                <w:b/>
              </w:rPr>
              <w:t>Allotments</w:t>
            </w:r>
            <w:r>
              <w:rPr>
                <w:b/>
                <w:spacing w:val="-9"/>
              </w:rPr>
              <w:t xml:space="preserve"> </w:t>
            </w:r>
            <w:r>
              <w:rPr>
                <w:b/>
              </w:rPr>
              <w:t>–</w:t>
            </w:r>
            <w:r>
              <w:rPr>
                <w:b/>
                <w:spacing w:val="-9"/>
              </w:rPr>
              <w:t xml:space="preserve"> </w:t>
            </w:r>
            <w:r>
              <w:rPr>
                <w:b/>
              </w:rPr>
              <w:t>Realized</w:t>
            </w:r>
            <w:r>
              <w:rPr>
                <w:b/>
                <w:spacing w:val="-9"/>
              </w:rPr>
              <w:t xml:space="preserve"> </w:t>
            </w:r>
            <w:r>
              <w:rPr>
                <w:b/>
                <w:spacing w:val="-2"/>
              </w:rPr>
              <w:t>Resources</w:t>
            </w:r>
          </w:p>
        </w:tc>
        <w:tc>
          <w:tcPr>
            <w:tcW w:w="1302" w:type="dxa"/>
            <w:tcBorders>
              <w:top w:val="single" w:sz="4" w:space="0" w:color="000000"/>
              <w:left w:val="single" w:sz="4" w:space="0" w:color="000000"/>
              <w:bottom w:val="single" w:sz="4" w:space="0" w:color="000000"/>
              <w:right w:val="single" w:sz="4" w:space="0" w:color="000000"/>
            </w:tcBorders>
          </w:tcPr>
          <w:p w14:paraId="1035607A" w14:textId="77777777" w:rsidR="002173CD" w:rsidRDefault="002173CD">
            <w:pPr>
              <w:pStyle w:val="TableParagraph"/>
              <w:spacing w:before="11"/>
              <w:rPr>
                <w:sz w:val="21"/>
              </w:rPr>
            </w:pPr>
          </w:p>
          <w:p w14:paraId="6AC2DE6B" w14:textId="77777777" w:rsidR="002173CD" w:rsidRDefault="00FC5950">
            <w:pPr>
              <w:pStyle w:val="TableParagraph"/>
              <w:spacing w:line="233" w:lineRule="exact"/>
              <w:ind w:left="295" w:right="281"/>
              <w:jc w:val="center"/>
              <w:rPr>
                <w:b/>
              </w:rPr>
            </w:pPr>
            <w:r>
              <w:rPr>
                <w:b/>
                <w:spacing w:val="-2"/>
              </w:rPr>
              <w:t>5,000</w:t>
            </w:r>
          </w:p>
        </w:tc>
        <w:tc>
          <w:tcPr>
            <w:tcW w:w="1199" w:type="dxa"/>
            <w:gridSpan w:val="2"/>
            <w:tcBorders>
              <w:top w:val="single" w:sz="4" w:space="0" w:color="000000"/>
              <w:left w:val="single" w:sz="4" w:space="0" w:color="000000"/>
              <w:bottom w:val="single" w:sz="4" w:space="0" w:color="000000"/>
              <w:right w:val="single" w:sz="4" w:space="0" w:color="000000"/>
            </w:tcBorders>
          </w:tcPr>
          <w:p w14:paraId="50DB8E41" w14:textId="77777777" w:rsidR="002173CD" w:rsidRDefault="002173CD">
            <w:pPr>
              <w:pStyle w:val="TableParagraph"/>
              <w:rPr>
                <w:sz w:val="20"/>
              </w:rPr>
            </w:pPr>
          </w:p>
        </w:tc>
        <w:tc>
          <w:tcPr>
            <w:tcW w:w="743" w:type="dxa"/>
            <w:vMerge w:val="restart"/>
            <w:tcBorders>
              <w:top w:val="single" w:sz="4" w:space="0" w:color="000000"/>
              <w:left w:val="single" w:sz="4" w:space="0" w:color="000000"/>
              <w:bottom w:val="single" w:sz="4" w:space="0" w:color="000000"/>
              <w:right w:val="single" w:sz="4" w:space="0" w:color="000000"/>
            </w:tcBorders>
          </w:tcPr>
          <w:p w14:paraId="11ED3639" w14:textId="77777777" w:rsidR="002173CD" w:rsidRDefault="002173CD">
            <w:pPr>
              <w:pStyle w:val="TableParagraph"/>
              <w:spacing w:before="5"/>
              <w:rPr>
                <w:sz w:val="33"/>
              </w:rPr>
            </w:pPr>
          </w:p>
          <w:p w14:paraId="5445DDAE" w14:textId="77777777" w:rsidR="002173CD" w:rsidRDefault="00FC5950">
            <w:pPr>
              <w:pStyle w:val="TableParagraph"/>
              <w:ind w:left="138"/>
              <w:rPr>
                <w:b/>
              </w:rPr>
            </w:pPr>
            <w:r>
              <w:rPr>
                <w:b/>
                <w:spacing w:val="-4"/>
              </w:rPr>
              <w:t>B306</w:t>
            </w:r>
          </w:p>
        </w:tc>
        <w:tc>
          <w:tcPr>
            <w:tcW w:w="4033" w:type="dxa"/>
            <w:gridSpan w:val="3"/>
            <w:tcBorders>
              <w:top w:val="single" w:sz="4" w:space="0" w:color="000000"/>
              <w:left w:val="single" w:sz="4" w:space="0" w:color="000000"/>
              <w:bottom w:val="single" w:sz="4" w:space="0" w:color="000000"/>
              <w:right w:val="single" w:sz="4" w:space="0" w:color="000000"/>
            </w:tcBorders>
          </w:tcPr>
          <w:p w14:paraId="1756462A" w14:textId="77777777" w:rsidR="002173CD" w:rsidRDefault="00FC5950">
            <w:pPr>
              <w:pStyle w:val="TableParagraph"/>
              <w:spacing w:line="254" w:lineRule="exact"/>
              <w:ind w:left="112" w:right="5"/>
              <w:rPr>
                <w:b/>
              </w:rPr>
            </w:pPr>
            <w:r>
              <w:rPr>
                <w:b/>
              </w:rPr>
              <w:t>422100</w:t>
            </w:r>
            <w:r>
              <w:rPr>
                <w:b/>
                <w:spacing w:val="-13"/>
              </w:rPr>
              <w:t xml:space="preserve"> </w:t>
            </w:r>
            <w:r>
              <w:rPr>
                <w:b/>
              </w:rPr>
              <w:t>Unfilled</w:t>
            </w:r>
            <w:r>
              <w:rPr>
                <w:b/>
                <w:spacing w:val="-13"/>
              </w:rPr>
              <w:t xml:space="preserve"> </w:t>
            </w:r>
            <w:r>
              <w:rPr>
                <w:b/>
              </w:rPr>
              <w:t>Customer</w:t>
            </w:r>
            <w:r>
              <w:rPr>
                <w:b/>
                <w:spacing w:val="-14"/>
              </w:rPr>
              <w:t xml:space="preserve"> </w:t>
            </w:r>
            <w:r>
              <w:rPr>
                <w:b/>
              </w:rPr>
              <w:t>Orders Without Advance</w:t>
            </w:r>
          </w:p>
        </w:tc>
        <w:tc>
          <w:tcPr>
            <w:tcW w:w="1051" w:type="dxa"/>
            <w:tcBorders>
              <w:top w:val="single" w:sz="4" w:space="0" w:color="000000"/>
              <w:left w:val="single" w:sz="4" w:space="0" w:color="000000"/>
              <w:bottom w:val="single" w:sz="4" w:space="0" w:color="000000"/>
              <w:right w:val="single" w:sz="4" w:space="0" w:color="000000"/>
            </w:tcBorders>
          </w:tcPr>
          <w:p w14:paraId="63CE6696" w14:textId="77777777" w:rsidR="002173CD" w:rsidRDefault="002173CD">
            <w:pPr>
              <w:pStyle w:val="TableParagraph"/>
              <w:spacing w:before="11"/>
              <w:rPr>
                <w:sz w:val="21"/>
              </w:rPr>
            </w:pPr>
          </w:p>
          <w:p w14:paraId="00428494" w14:textId="77777777" w:rsidR="002173CD" w:rsidRDefault="00FC5950">
            <w:pPr>
              <w:pStyle w:val="TableParagraph"/>
              <w:spacing w:line="233" w:lineRule="exact"/>
              <w:ind w:left="178" w:right="145"/>
              <w:jc w:val="center"/>
              <w:rPr>
                <w:b/>
              </w:rPr>
            </w:pPr>
            <w:r>
              <w:rPr>
                <w:b/>
                <w:spacing w:val="-2"/>
              </w:rPr>
              <w:t>5,000</w:t>
            </w:r>
          </w:p>
        </w:tc>
        <w:tc>
          <w:tcPr>
            <w:tcW w:w="1072" w:type="dxa"/>
            <w:gridSpan w:val="2"/>
            <w:tcBorders>
              <w:top w:val="single" w:sz="4" w:space="0" w:color="000000"/>
              <w:left w:val="single" w:sz="4" w:space="0" w:color="000000"/>
              <w:bottom w:val="single" w:sz="4" w:space="0" w:color="000000"/>
              <w:right w:val="single" w:sz="4" w:space="0" w:color="000000"/>
            </w:tcBorders>
          </w:tcPr>
          <w:p w14:paraId="12E4CD74" w14:textId="77777777" w:rsidR="002173CD" w:rsidRDefault="002173CD">
            <w:pPr>
              <w:pStyle w:val="TableParagraph"/>
              <w:rPr>
                <w:sz w:val="20"/>
              </w:rPr>
            </w:pPr>
          </w:p>
        </w:tc>
        <w:tc>
          <w:tcPr>
            <w:tcW w:w="910" w:type="dxa"/>
            <w:vMerge w:val="restart"/>
            <w:tcBorders>
              <w:top w:val="single" w:sz="4" w:space="0" w:color="000000"/>
              <w:left w:val="single" w:sz="4" w:space="0" w:color="000000"/>
              <w:bottom w:val="single" w:sz="4" w:space="0" w:color="000000"/>
              <w:right w:val="single" w:sz="4" w:space="0" w:color="000000"/>
            </w:tcBorders>
          </w:tcPr>
          <w:p w14:paraId="6EAA8AA5" w14:textId="77777777" w:rsidR="002173CD" w:rsidRDefault="002173CD">
            <w:pPr>
              <w:pStyle w:val="TableParagraph"/>
              <w:spacing w:before="5"/>
              <w:rPr>
                <w:sz w:val="33"/>
              </w:rPr>
            </w:pPr>
          </w:p>
          <w:p w14:paraId="1F95CA4B" w14:textId="77777777" w:rsidR="002173CD" w:rsidRDefault="00FC5950">
            <w:pPr>
              <w:pStyle w:val="TableParagraph"/>
              <w:ind w:left="223"/>
              <w:rPr>
                <w:b/>
              </w:rPr>
            </w:pPr>
            <w:r>
              <w:rPr>
                <w:b/>
                <w:spacing w:val="-4"/>
              </w:rPr>
              <w:t>A706</w:t>
            </w:r>
          </w:p>
        </w:tc>
      </w:tr>
      <w:tr w:rsidR="002173CD" w14:paraId="6E17E9C9" w14:textId="77777777">
        <w:trPr>
          <w:trHeight w:val="504"/>
        </w:trPr>
        <w:tc>
          <w:tcPr>
            <w:tcW w:w="4126" w:type="dxa"/>
            <w:gridSpan w:val="3"/>
            <w:tcBorders>
              <w:top w:val="single" w:sz="4" w:space="0" w:color="000000"/>
              <w:left w:val="single" w:sz="4" w:space="0" w:color="000000"/>
              <w:bottom w:val="single" w:sz="4" w:space="0" w:color="000000"/>
              <w:right w:val="single" w:sz="4" w:space="0" w:color="000000"/>
            </w:tcBorders>
          </w:tcPr>
          <w:p w14:paraId="1D996272" w14:textId="77777777" w:rsidR="002173CD" w:rsidRDefault="00FC5950">
            <w:pPr>
              <w:pStyle w:val="TableParagraph"/>
              <w:spacing w:line="254" w:lineRule="exact"/>
              <w:ind w:left="443"/>
              <w:rPr>
                <w:b/>
              </w:rPr>
            </w:pPr>
            <w:r>
              <w:rPr>
                <w:b/>
              </w:rPr>
              <w:t>480100</w:t>
            </w:r>
            <w:r>
              <w:rPr>
                <w:b/>
                <w:spacing w:val="-16"/>
              </w:rPr>
              <w:t xml:space="preserve"> </w:t>
            </w:r>
            <w:r>
              <w:rPr>
                <w:b/>
              </w:rPr>
              <w:t>Undelivered</w:t>
            </w:r>
            <w:r>
              <w:rPr>
                <w:b/>
                <w:spacing w:val="-14"/>
              </w:rPr>
              <w:t xml:space="preserve"> </w:t>
            </w:r>
            <w:r>
              <w:rPr>
                <w:b/>
              </w:rPr>
              <w:t>Orders</w:t>
            </w:r>
            <w:r>
              <w:rPr>
                <w:b/>
                <w:spacing w:val="-13"/>
              </w:rPr>
              <w:t xml:space="preserve"> </w:t>
            </w:r>
            <w:r>
              <w:rPr>
                <w:b/>
              </w:rPr>
              <w:t>– Obligations, Unpaid</w:t>
            </w:r>
          </w:p>
        </w:tc>
        <w:tc>
          <w:tcPr>
            <w:tcW w:w="1302" w:type="dxa"/>
            <w:tcBorders>
              <w:top w:val="single" w:sz="4" w:space="0" w:color="000000"/>
              <w:left w:val="single" w:sz="4" w:space="0" w:color="000000"/>
              <w:bottom w:val="single" w:sz="4" w:space="0" w:color="000000"/>
              <w:right w:val="single" w:sz="4" w:space="0" w:color="000000"/>
            </w:tcBorders>
          </w:tcPr>
          <w:p w14:paraId="2062667D" w14:textId="77777777" w:rsidR="002173CD" w:rsidRDefault="002173CD">
            <w:pPr>
              <w:pStyle w:val="TableParagraph"/>
              <w:rPr>
                <w:sz w:val="20"/>
              </w:rPr>
            </w:pPr>
          </w:p>
        </w:tc>
        <w:tc>
          <w:tcPr>
            <w:tcW w:w="1199" w:type="dxa"/>
            <w:gridSpan w:val="2"/>
            <w:tcBorders>
              <w:top w:val="single" w:sz="4" w:space="0" w:color="000000"/>
              <w:left w:val="single" w:sz="4" w:space="0" w:color="000000"/>
              <w:bottom w:val="single" w:sz="4" w:space="0" w:color="000000"/>
              <w:right w:val="single" w:sz="4" w:space="0" w:color="000000"/>
            </w:tcBorders>
          </w:tcPr>
          <w:p w14:paraId="7A02904A" w14:textId="77777777" w:rsidR="002173CD" w:rsidRDefault="00FC5950">
            <w:pPr>
              <w:pStyle w:val="TableParagraph"/>
              <w:spacing w:before="125"/>
              <w:ind w:left="332"/>
              <w:rPr>
                <w:b/>
              </w:rPr>
            </w:pPr>
            <w:r>
              <w:rPr>
                <w:b/>
                <w:spacing w:val="-4"/>
              </w:rPr>
              <w:t>5,000</w:t>
            </w:r>
          </w:p>
        </w:tc>
        <w:tc>
          <w:tcPr>
            <w:tcW w:w="743" w:type="dxa"/>
            <w:vMerge/>
            <w:tcBorders>
              <w:top w:val="nil"/>
              <w:left w:val="single" w:sz="4" w:space="0" w:color="000000"/>
              <w:bottom w:val="single" w:sz="4" w:space="0" w:color="000000"/>
              <w:right w:val="single" w:sz="4" w:space="0" w:color="000000"/>
            </w:tcBorders>
          </w:tcPr>
          <w:p w14:paraId="4F6660A4" w14:textId="77777777" w:rsidR="002173CD" w:rsidRDefault="002173CD">
            <w:pPr>
              <w:rPr>
                <w:sz w:val="2"/>
                <w:szCs w:val="2"/>
              </w:rPr>
            </w:pPr>
          </w:p>
        </w:tc>
        <w:tc>
          <w:tcPr>
            <w:tcW w:w="4033" w:type="dxa"/>
            <w:gridSpan w:val="3"/>
            <w:tcBorders>
              <w:top w:val="single" w:sz="4" w:space="0" w:color="000000"/>
              <w:left w:val="single" w:sz="4" w:space="0" w:color="000000"/>
              <w:bottom w:val="single" w:sz="4" w:space="0" w:color="000000"/>
              <w:right w:val="single" w:sz="4" w:space="0" w:color="000000"/>
            </w:tcBorders>
          </w:tcPr>
          <w:p w14:paraId="259653DD" w14:textId="77777777" w:rsidR="002173CD" w:rsidRDefault="00FC5950">
            <w:pPr>
              <w:pStyle w:val="TableParagraph"/>
              <w:spacing w:line="251" w:lineRule="exact"/>
              <w:ind w:left="444"/>
              <w:rPr>
                <w:b/>
              </w:rPr>
            </w:pPr>
            <w:r>
              <w:rPr>
                <w:b/>
              </w:rPr>
              <w:t>421000</w:t>
            </w:r>
            <w:r>
              <w:rPr>
                <w:b/>
                <w:spacing w:val="-12"/>
              </w:rPr>
              <w:t xml:space="preserve"> </w:t>
            </w:r>
            <w:r>
              <w:rPr>
                <w:b/>
              </w:rPr>
              <w:t>Anticipated</w:t>
            </w:r>
            <w:r>
              <w:rPr>
                <w:b/>
                <w:spacing w:val="-12"/>
              </w:rPr>
              <w:t xml:space="preserve"> </w:t>
            </w:r>
            <w:r>
              <w:rPr>
                <w:b/>
                <w:spacing w:val="-2"/>
              </w:rPr>
              <w:t>Reimbursements</w:t>
            </w:r>
          </w:p>
        </w:tc>
        <w:tc>
          <w:tcPr>
            <w:tcW w:w="1051" w:type="dxa"/>
            <w:tcBorders>
              <w:top w:val="single" w:sz="4" w:space="0" w:color="000000"/>
              <w:left w:val="single" w:sz="4" w:space="0" w:color="000000"/>
              <w:bottom w:val="single" w:sz="4" w:space="0" w:color="000000"/>
              <w:right w:val="single" w:sz="4" w:space="0" w:color="000000"/>
            </w:tcBorders>
          </w:tcPr>
          <w:p w14:paraId="131C086D" w14:textId="77777777" w:rsidR="002173CD" w:rsidRDefault="002173CD">
            <w:pPr>
              <w:pStyle w:val="TableParagraph"/>
              <w:rPr>
                <w:sz w:val="20"/>
              </w:rPr>
            </w:pPr>
          </w:p>
        </w:tc>
        <w:tc>
          <w:tcPr>
            <w:tcW w:w="1072" w:type="dxa"/>
            <w:gridSpan w:val="2"/>
            <w:tcBorders>
              <w:top w:val="single" w:sz="4" w:space="0" w:color="000000"/>
              <w:left w:val="single" w:sz="4" w:space="0" w:color="000000"/>
              <w:bottom w:val="single" w:sz="4" w:space="0" w:color="000000"/>
              <w:right w:val="single" w:sz="4" w:space="0" w:color="000000"/>
            </w:tcBorders>
          </w:tcPr>
          <w:p w14:paraId="357BE77C" w14:textId="77777777" w:rsidR="002173CD" w:rsidRDefault="00FC5950">
            <w:pPr>
              <w:pStyle w:val="TableParagraph"/>
              <w:spacing w:line="251" w:lineRule="exact"/>
              <w:ind w:left="300"/>
              <w:rPr>
                <w:b/>
              </w:rPr>
            </w:pPr>
            <w:r>
              <w:rPr>
                <w:b/>
                <w:spacing w:val="-2"/>
              </w:rPr>
              <w:t>5,000</w:t>
            </w:r>
          </w:p>
        </w:tc>
        <w:tc>
          <w:tcPr>
            <w:tcW w:w="910" w:type="dxa"/>
            <w:vMerge/>
            <w:tcBorders>
              <w:top w:val="nil"/>
              <w:left w:val="single" w:sz="4" w:space="0" w:color="000000"/>
              <w:bottom w:val="single" w:sz="4" w:space="0" w:color="000000"/>
              <w:right w:val="single" w:sz="4" w:space="0" w:color="000000"/>
            </w:tcBorders>
          </w:tcPr>
          <w:p w14:paraId="6D6C4820" w14:textId="77777777" w:rsidR="002173CD" w:rsidRDefault="002173CD">
            <w:pPr>
              <w:rPr>
                <w:sz w:val="2"/>
                <w:szCs w:val="2"/>
              </w:rPr>
            </w:pPr>
          </w:p>
        </w:tc>
      </w:tr>
      <w:tr w:rsidR="002173CD" w14:paraId="4F35ED55" w14:textId="77777777">
        <w:trPr>
          <w:trHeight w:val="272"/>
        </w:trPr>
        <w:tc>
          <w:tcPr>
            <w:tcW w:w="7370" w:type="dxa"/>
            <w:gridSpan w:val="7"/>
            <w:tcBorders>
              <w:top w:val="single" w:sz="4" w:space="0" w:color="000000"/>
              <w:left w:val="single" w:sz="4" w:space="0" w:color="000000"/>
              <w:bottom w:val="single" w:sz="4" w:space="0" w:color="000000"/>
              <w:right w:val="single" w:sz="4" w:space="0" w:color="000000"/>
            </w:tcBorders>
          </w:tcPr>
          <w:p w14:paraId="2670AF18" w14:textId="77777777" w:rsidR="002173CD" w:rsidRDefault="00FC5950">
            <w:pPr>
              <w:pStyle w:val="TableParagraph"/>
              <w:spacing w:before="1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66" w:type="dxa"/>
            <w:gridSpan w:val="7"/>
            <w:tcBorders>
              <w:top w:val="single" w:sz="4" w:space="0" w:color="000000"/>
              <w:left w:val="single" w:sz="4" w:space="0" w:color="000000"/>
              <w:bottom w:val="single" w:sz="4" w:space="0" w:color="000000"/>
              <w:right w:val="single" w:sz="4" w:space="0" w:color="000000"/>
            </w:tcBorders>
          </w:tcPr>
          <w:p w14:paraId="4BF9F4EC" w14:textId="77777777" w:rsidR="002173CD" w:rsidRDefault="00FC5950">
            <w:pPr>
              <w:pStyle w:val="TableParagraph"/>
              <w:spacing w:before="1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61949D86" w14:textId="77777777">
        <w:trPr>
          <w:trHeight w:val="460"/>
        </w:trPr>
        <w:tc>
          <w:tcPr>
            <w:tcW w:w="7370" w:type="dxa"/>
            <w:gridSpan w:val="7"/>
            <w:tcBorders>
              <w:top w:val="single" w:sz="4" w:space="0" w:color="000000"/>
              <w:left w:val="single" w:sz="4" w:space="0" w:color="000000"/>
              <w:bottom w:val="single" w:sz="4" w:space="0" w:color="000000"/>
              <w:right w:val="single" w:sz="4" w:space="0" w:color="000000"/>
            </w:tcBorders>
          </w:tcPr>
          <w:p w14:paraId="62DEA96C" w14:textId="77777777" w:rsidR="002173CD" w:rsidRDefault="00FC5950">
            <w:pPr>
              <w:pStyle w:val="TableParagraph"/>
              <w:ind w:left="112"/>
              <w:rPr>
                <w:sz w:val="20"/>
              </w:rPr>
            </w:pPr>
            <w:r>
              <w:rPr>
                <w:sz w:val="20"/>
              </w:rPr>
              <w:t>To</w:t>
            </w:r>
            <w:r>
              <w:rPr>
                <w:spacing w:val="-6"/>
                <w:sz w:val="20"/>
              </w:rPr>
              <w:t xml:space="preserve"> </w:t>
            </w:r>
            <w:r>
              <w:rPr>
                <w:sz w:val="20"/>
              </w:rPr>
              <w:t>record</w:t>
            </w:r>
            <w:r>
              <w:rPr>
                <w:spacing w:val="-3"/>
                <w:sz w:val="20"/>
              </w:rPr>
              <w:t xml:space="preserve"> </w:t>
            </w:r>
            <w:r>
              <w:rPr>
                <w:sz w:val="20"/>
              </w:rPr>
              <w:t>current-year</w:t>
            </w:r>
            <w:r>
              <w:rPr>
                <w:spacing w:val="-5"/>
                <w:sz w:val="20"/>
              </w:rPr>
              <w:t xml:space="preserve"> </w:t>
            </w:r>
            <w:r>
              <w:rPr>
                <w:sz w:val="20"/>
              </w:rPr>
              <w:t>undelivered</w:t>
            </w:r>
            <w:r>
              <w:rPr>
                <w:spacing w:val="-5"/>
                <w:sz w:val="20"/>
              </w:rPr>
              <w:t xml:space="preserve"> </w:t>
            </w:r>
            <w:r>
              <w:rPr>
                <w:sz w:val="20"/>
              </w:rPr>
              <w:t>orders</w:t>
            </w:r>
            <w:r>
              <w:rPr>
                <w:spacing w:val="-5"/>
                <w:sz w:val="20"/>
              </w:rPr>
              <w:t xml:space="preserve"> </w:t>
            </w:r>
            <w:r>
              <w:rPr>
                <w:sz w:val="20"/>
              </w:rPr>
              <w:t>without</w:t>
            </w:r>
            <w:r>
              <w:rPr>
                <w:spacing w:val="-5"/>
                <w:sz w:val="20"/>
              </w:rPr>
              <w:t xml:space="preserve"> </w:t>
            </w:r>
            <w:r>
              <w:rPr>
                <w:sz w:val="20"/>
              </w:rPr>
              <w:t>an</w:t>
            </w:r>
            <w:r>
              <w:rPr>
                <w:spacing w:val="-3"/>
                <w:sz w:val="20"/>
              </w:rPr>
              <w:t xml:space="preserve"> </w:t>
            </w:r>
            <w:r>
              <w:rPr>
                <w:spacing w:val="-2"/>
                <w:sz w:val="20"/>
              </w:rPr>
              <w:t>advance.</w:t>
            </w:r>
          </w:p>
        </w:tc>
        <w:tc>
          <w:tcPr>
            <w:tcW w:w="7066" w:type="dxa"/>
            <w:gridSpan w:val="7"/>
            <w:tcBorders>
              <w:top w:val="single" w:sz="4" w:space="0" w:color="000000"/>
              <w:left w:val="single" w:sz="4" w:space="0" w:color="000000"/>
              <w:bottom w:val="single" w:sz="4" w:space="0" w:color="000000"/>
              <w:right w:val="single" w:sz="4" w:space="0" w:color="000000"/>
            </w:tcBorders>
          </w:tcPr>
          <w:p w14:paraId="13168262" w14:textId="77777777" w:rsidR="002173CD" w:rsidRDefault="00FC5950">
            <w:pPr>
              <w:pStyle w:val="TableParagraph"/>
              <w:spacing w:line="230" w:lineRule="atLeast"/>
              <w:ind w:left="112"/>
              <w:rPr>
                <w:sz w:val="20"/>
              </w:rPr>
            </w:pPr>
            <w:r>
              <w:rPr>
                <w:sz w:val="20"/>
              </w:rPr>
              <w:t>To</w:t>
            </w:r>
            <w:r>
              <w:rPr>
                <w:spacing w:val="-5"/>
                <w:sz w:val="20"/>
              </w:rPr>
              <w:t xml:space="preserve"> </w:t>
            </w:r>
            <w:r>
              <w:rPr>
                <w:sz w:val="20"/>
              </w:rPr>
              <w:t>record</w:t>
            </w:r>
            <w:r>
              <w:rPr>
                <w:spacing w:val="-3"/>
                <w:sz w:val="20"/>
              </w:rPr>
              <w:t xml:space="preserve"> </w:t>
            </w:r>
            <w:r>
              <w:rPr>
                <w:sz w:val="20"/>
              </w:rPr>
              <w:t>a</w:t>
            </w:r>
            <w:r>
              <w:rPr>
                <w:spacing w:val="-5"/>
                <w:sz w:val="20"/>
              </w:rPr>
              <w:t xml:space="preserve"> </w:t>
            </w:r>
            <w:r>
              <w:rPr>
                <w:sz w:val="20"/>
              </w:rPr>
              <w:t>reimbursable</w:t>
            </w:r>
            <w:r>
              <w:rPr>
                <w:spacing w:val="-4"/>
                <w:sz w:val="20"/>
              </w:rPr>
              <w:t xml:space="preserve"> </w:t>
            </w:r>
            <w:r>
              <w:rPr>
                <w:sz w:val="20"/>
              </w:rPr>
              <w:t>agreement</w:t>
            </w:r>
            <w:r>
              <w:rPr>
                <w:spacing w:val="-6"/>
                <w:sz w:val="20"/>
              </w:rPr>
              <w:t xml:space="preserve"> </w:t>
            </w:r>
            <w:r>
              <w:rPr>
                <w:sz w:val="20"/>
              </w:rPr>
              <w:t>without</w:t>
            </w:r>
            <w:r>
              <w:rPr>
                <w:spacing w:val="-6"/>
                <w:sz w:val="20"/>
              </w:rPr>
              <w:t xml:space="preserve"> </w:t>
            </w:r>
            <w:r>
              <w:rPr>
                <w:sz w:val="20"/>
              </w:rPr>
              <w:t>an</w:t>
            </w:r>
            <w:r>
              <w:rPr>
                <w:spacing w:val="-3"/>
                <w:sz w:val="20"/>
              </w:rPr>
              <w:t xml:space="preserve"> </w:t>
            </w:r>
            <w:r>
              <w:rPr>
                <w:sz w:val="20"/>
              </w:rPr>
              <w:t>advance</w:t>
            </w:r>
            <w:r>
              <w:rPr>
                <w:spacing w:val="-4"/>
                <w:sz w:val="20"/>
              </w:rPr>
              <w:t xml:space="preserve"> </w:t>
            </w:r>
            <w:r>
              <w:rPr>
                <w:sz w:val="20"/>
              </w:rPr>
              <w:t>that</w:t>
            </w:r>
            <w:r>
              <w:rPr>
                <w:spacing w:val="-5"/>
                <w:sz w:val="20"/>
              </w:rPr>
              <w:t xml:space="preserve"> </w:t>
            </w:r>
            <w:r>
              <w:rPr>
                <w:sz w:val="20"/>
              </w:rPr>
              <w:t>was</w:t>
            </w:r>
            <w:r>
              <w:rPr>
                <w:spacing w:val="-5"/>
                <w:sz w:val="20"/>
              </w:rPr>
              <w:t xml:space="preserve"> </w:t>
            </w:r>
            <w:r>
              <w:rPr>
                <w:sz w:val="20"/>
              </w:rPr>
              <w:t xml:space="preserve">previously </w:t>
            </w:r>
            <w:r>
              <w:rPr>
                <w:spacing w:val="-2"/>
                <w:sz w:val="20"/>
              </w:rPr>
              <w:t>anticipated.</w:t>
            </w:r>
          </w:p>
        </w:tc>
      </w:tr>
    </w:tbl>
    <w:p w14:paraId="1D6C192A" w14:textId="77777777" w:rsidR="002173CD" w:rsidRDefault="002173CD">
      <w:pPr>
        <w:pStyle w:val="BodyText"/>
        <w:rPr>
          <w:sz w:val="20"/>
        </w:rPr>
      </w:pPr>
    </w:p>
    <w:p w14:paraId="570E20EB" w14:textId="77777777" w:rsidR="002173CD" w:rsidRDefault="002173CD">
      <w:pPr>
        <w:pStyle w:val="BodyText"/>
        <w:rPr>
          <w:sz w:val="20"/>
        </w:rPr>
      </w:pPr>
    </w:p>
    <w:p w14:paraId="5411CE35" w14:textId="77777777" w:rsidR="002173CD" w:rsidRDefault="002173CD">
      <w:pPr>
        <w:pStyle w:val="BodyText"/>
        <w:rPr>
          <w:sz w:val="20"/>
        </w:rPr>
      </w:pPr>
    </w:p>
    <w:p w14:paraId="4A20A43D" w14:textId="77777777" w:rsidR="002173CD" w:rsidRDefault="002173CD">
      <w:pPr>
        <w:pStyle w:val="BodyText"/>
        <w:rPr>
          <w:sz w:val="20"/>
        </w:rPr>
      </w:pPr>
    </w:p>
    <w:p w14:paraId="6149A1F5" w14:textId="77777777" w:rsidR="002173CD" w:rsidRDefault="002173CD">
      <w:pPr>
        <w:pStyle w:val="BodyText"/>
        <w:rPr>
          <w:sz w:val="20"/>
        </w:rPr>
      </w:pPr>
    </w:p>
    <w:p w14:paraId="60D72020" w14:textId="77777777" w:rsidR="002173CD" w:rsidRDefault="002173CD">
      <w:pPr>
        <w:pStyle w:val="BodyText"/>
        <w:rPr>
          <w:sz w:val="20"/>
        </w:rPr>
      </w:pPr>
    </w:p>
    <w:p w14:paraId="37F84996" w14:textId="77777777" w:rsidR="002173CD" w:rsidRDefault="002173CD">
      <w:pPr>
        <w:pStyle w:val="BodyText"/>
        <w:rPr>
          <w:sz w:val="20"/>
        </w:rPr>
      </w:pPr>
    </w:p>
    <w:p w14:paraId="4B2BD0CA" w14:textId="77777777" w:rsidR="002173CD" w:rsidRDefault="002173CD">
      <w:pPr>
        <w:pStyle w:val="BodyText"/>
        <w:rPr>
          <w:sz w:val="20"/>
        </w:rPr>
      </w:pPr>
    </w:p>
    <w:p w14:paraId="6AF5B24B" w14:textId="77777777" w:rsidR="002173CD" w:rsidRDefault="002173CD">
      <w:pPr>
        <w:pStyle w:val="BodyText"/>
        <w:rPr>
          <w:sz w:val="20"/>
        </w:rPr>
      </w:pPr>
    </w:p>
    <w:p w14:paraId="6EC5CA13" w14:textId="77777777" w:rsidR="002173CD" w:rsidRDefault="002173CD">
      <w:pPr>
        <w:pStyle w:val="BodyText"/>
        <w:rPr>
          <w:sz w:val="20"/>
        </w:rPr>
      </w:pPr>
    </w:p>
    <w:p w14:paraId="34E62B39" w14:textId="77777777" w:rsidR="002173CD" w:rsidRDefault="00971954">
      <w:pPr>
        <w:pStyle w:val="BodyText"/>
        <w:spacing w:before="10"/>
        <w:rPr>
          <w:sz w:val="14"/>
        </w:rPr>
      </w:pPr>
      <w:r>
        <w:pict w14:anchorId="62790B17">
          <v:rect id="docshape6" o:spid="_x0000_s2060" style="position:absolute;margin-left:36pt;margin-top:9.8pt;width:2in;height:.7pt;z-index:-15721984;mso-wrap-distance-left:0;mso-wrap-distance-right:0;mso-position-horizontal-relative:page" fillcolor="black" stroked="f">
            <w10:wrap type="topAndBottom" anchorx="page"/>
          </v:rect>
        </w:pict>
      </w:r>
    </w:p>
    <w:p w14:paraId="7D14E7F8" w14:textId="3B16BA65" w:rsidR="002173CD" w:rsidRDefault="00FC5950">
      <w:pPr>
        <w:pStyle w:val="ListParagraph"/>
        <w:numPr>
          <w:ilvl w:val="0"/>
          <w:numId w:val="4"/>
        </w:numPr>
        <w:tabs>
          <w:tab w:val="left" w:pos="372"/>
        </w:tabs>
        <w:spacing w:before="99"/>
        <w:rPr>
          <w:rFonts w:ascii="Calibri" w:hAnsi="Calibri"/>
          <w:color w:val="1F487B"/>
          <w:sz w:val="13"/>
        </w:rPr>
      </w:pPr>
      <w:r>
        <w:rPr>
          <w:rFonts w:ascii="Calibri" w:hAnsi="Calibri"/>
          <w:b/>
          <w:color w:val="1F487B"/>
          <w:sz w:val="16"/>
        </w:rPr>
        <w:t>Also</w:t>
      </w:r>
      <w:r>
        <w:rPr>
          <w:rFonts w:ascii="Calibri" w:hAnsi="Calibri"/>
          <w:b/>
          <w:color w:val="1F487B"/>
          <w:spacing w:val="-9"/>
          <w:sz w:val="16"/>
        </w:rPr>
        <w:t xml:space="preserve"> </w:t>
      </w:r>
      <w:r>
        <w:rPr>
          <w:rFonts w:ascii="Calibri" w:hAnsi="Calibri"/>
          <w:b/>
          <w:color w:val="1F487B"/>
          <w:sz w:val="16"/>
        </w:rPr>
        <w:t>refer</w:t>
      </w:r>
      <w:r>
        <w:rPr>
          <w:rFonts w:ascii="Calibri" w:hAnsi="Calibri"/>
          <w:b/>
          <w:color w:val="1F487B"/>
          <w:spacing w:val="-9"/>
          <w:sz w:val="16"/>
        </w:rPr>
        <w:t xml:space="preserve"> </w:t>
      </w:r>
      <w:r>
        <w:rPr>
          <w:rFonts w:ascii="Calibri" w:hAnsi="Calibri"/>
          <w:b/>
          <w:color w:val="1F487B"/>
          <w:sz w:val="16"/>
        </w:rPr>
        <w:t>to</w:t>
      </w:r>
      <w:r>
        <w:rPr>
          <w:rFonts w:ascii="Calibri" w:hAnsi="Calibri"/>
          <w:b/>
          <w:color w:val="1F487B"/>
          <w:spacing w:val="-8"/>
          <w:sz w:val="16"/>
        </w:rPr>
        <w:t xml:space="preserve"> </w:t>
      </w:r>
      <w:hyperlink r:id="rId15">
        <w:r>
          <w:rPr>
            <w:rFonts w:ascii="Calibri" w:hAnsi="Calibri"/>
            <w:b/>
            <w:color w:val="1F487B"/>
            <w:sz w:val="16"/>
          </w:rPr>
          <w:t>“Intra-governmental</w:t>
        </w:r>
        <w:r>
          <w:rPr>
            <w:rFonts w:ascii="Calibri" w:hAnsi="Calibri"/>
            <w:b/>
            <w:color w:val="1F487B"/>
            <w:spacing w:val="-8"/>
            <w:sz w:val="16"/>
          </w:rPr>
          <w:t xml:space="preserve"> </w:t>
        </w:r>
        <w:r>
          <w:rPr>
            <w:rFonts w:ascii="Calibri" w:hAnsi="Calibri"/>
            <w:b/>
            <w:color w:val="1F487B"/>
            <w:sz w:val="16"/>
          </w:rPr>
          <w:t>Capital</w:t>
        </w:r>
        <w:r>
          <w:rPr>
            <w:rFonts w:ascii="Calibri" w:hAnsi="Calibri"/>
            <w:b/>
            <w:color w:val="1F487B"/>
            <w:spacing w:val="-8"/>
            <w:sz w:val="16"/>
          </w:rPr>
          <w:t xml:space="preserve"> </w:t>
        </w:r>
        <w:r>
          <w:rPr>
            <w:rFonts w:ascii="Calibri" w:hAnsi="Calibri"/>
            <w:b/>
            <w:color w:val="1F487B"/>
            <w:sz w:val="16"/>
          </w:rPr>
          <w:t>Asset</w:t>
        </w:r>
        <w:r>
          <w:rPr>
            <w:rFonts w:ascii="Calibri" w:hAnsi="Calibri"/>
            <w:b/>
            <w:color w:val="1F487B"/>
            <w:spacing w:val="-9"/>
            <w:sz w:val="16"/>
          </w:rPr>
          <w:t xml:space="preserve"> </w:t>
        </w:r>
        <w:r>
          <w:rPr>
            <w:rFonts w:ascii="Calibri" w:hAnsi="Calibri"/>
            <w:b/>
            <w:color w:val="1F487B"/>
            <w:sz w:val="16"/>
          </w:rPr>
          <w:t>and</w:t>
        </w:r>
        <w:r>
          <w:rPr>
            <w:rFonts w:ascii="Calibri" w:hAnsi="Calibri"/>
            <w:b/>
            <w:color w:val="1F487B"/>
            <w:spacing w:val="-9"/>
            <w:sz w:val="16"/>
          </w:rPr>
          <w:t xml:space="preserve"> </w:t>
        </w:r>
        <w:r>
          <w:rPr>
            <w:rFonts w:ascii="Calibri" w:hAnsi="Calibri"/>
            <w:b/>
            <w:color w:val="1F487B"/>
            <w:sz w:val="16"/>
          </w:rPr>
          <w:t>Inventory</w:t>
        </w:r>
        <w:r>
          <w:rPr>
            <w:rFonts w:ascii="Calibri" w:hAnsi="Calibri"/>
            <w:b/>
            <w:color w:val="1F487B"/>
            <w:spacing w:val="-9"/>
            <w:sz w:val="16"/>
          </w:rPr>
          <w:t xml:space="preserve"> </w:t>
        </w:r>
        <w:r>
          <w:rPr>
            <w:rFonts w:ascii="Calibri" w:hAnsi="Calibri"/>
            <w:b/>
            <w:color w:val="1F487B"/>
            <w:sz w:val="16"/>
          </w:rPr>
          <w:t>Buy/Sell</w:t>
        </w:r>
        <w:r>
          <w:rPr>
            <w:rFonts w:ascii="Calibri" w:hAnsi="Calibri"/>
            <w:b/>
            <w:color w:val="1F487B"/>
            <w:spacing w:val="-8"/>
            <w:sz w:val="16"/>
          </w:rPr>
          <w:t xml:space="preserve"> </w:t>
        </w:r>
        <w:r>
          <w:rPr>
            <w:rFonts w:ascii="Calibri" w:hAnsi="Calibri"/>
            <w:b/>
            <w:color w:val="1F487B"/>
            <w:sz w:val="16"/>
          </w:rPr>
          <w:t>Transactions”</w:t>
        </w:r>
      </w:hyperlink>
      <w:r>
        <w:rPr>
          <w:rFonts w:ascii="Calibri" w:hAnsi="Calibri"/>
          <w:b/>
          <w:color w:val="1F487B"/>
          <w:spacing w:val="-9"/>
          <w:sz w:val="16"/>
        </w:rPr>
        <w:t xml:space="preserve"> </w:t>
      </w:r>
      <w:r>
        <w:rPr>
          <w:rFonts w:ascii="Calibri" w:hAnsi="Calibri"/>
          <w:b/>
          <w:color w:val="1F487B"/>
          <w:sz w:val="16"/>
        </w:rPr>
        <w:t>USSGL</w:t>
      </w:r>
      <w:r>
        <w:rPr>
          <w:rFonts w:ascii="Calibri" w:hAnsi="Calibri"/>
          <w:b/>
          <w:color w:val="1F487B"/>
          <w:spacing w:val="-8"/>
          <w:sz w:val="16"/>
        </w:rPr>
        <w:t xml:space="preserve"> </w:t>
      </w:r>
      <w:r>
        <w:rPr>
          <w:rFonts w:ascii="Calibri" w:hAnsi="Calibri"/>
          <w:b/>
          <w:color w:val="1F487B"/>
          <w:sz w:val="16"/>
        </w:rPr>
        <w:t>Implementation</w:t>
      </w:r>
      <w:r>
        <w:rPr>
          <w:rFonts w:ascii="Calibri" w:hAnsi="Calibri"/>
          <w:b/>
          <w:color w:val="1F487B"/>
          <w:spacing w:val="-9"/>
          <w:sz w:val="16"/>
        </w:rPr>
        <w:t xml:space="preserve"> </w:t>
      </w:r>
      <w:r>
        <w:rPr>
          <w:rFonts w:ascii="Calibri" w:hAnsi="Calibri"/>
          <w:b/>
          <w:color w:val="1F487B"/>
          <w:spacing w:val="-2"/>
          <w:sz w:val="16"/>
        </w:rPr>
        <w:t>Guidance.</w:t>
      </w:r>
    </w:p>
    <w:p w14:paraId="26141320" w14:textId="77777777" w:rsidR="002173CD" w:rsidRDefault="002173CD">
      <w:pPr>
        <w:rPr>
          <w:rFonts w:ascii="Calibri" w:hAnsi="Calibri"/>
          <w:sz w:val="13"/>
        </w:rPr>
        <w:sectPr w:rsidR="002173CD">
          <w:pgSz w:w="15840" w:h="12240" w:orient="landscape"/>
          <w:pgMar w:top="640" w:right="460" w:bottom="780" w:left="460" w:header="0" w:footer="555" w:gutter="0"/>
          <w:cols w:space="720"/>
        </w:sectPr>
      </w:pPr>
    </w:p>
    <w:p w14:paraId="6B2E7A2E" w14:textId="77777777" w:rsidR="002173CD" w:rsidRDefault="00FC5950">
      <w:pPr>
        <w:pStyle w:val="BodyText"/>
        <w:spacing w:before="80"/>
        <w:ind w:left="260"/>
      </w:pPr>
      <w:r>
        <w:rPr>
          <w:b/>
        </w:rPr>
        <w:lastRenderedPageBreak/>
        <w:t>Transaction</w:t>
      </w:r>
      <w:r>
        <w:rPr>
          <w:b/>
          <w:spacing w:val="-10"/>
        </w:rPr>
        <w:t xml:space="preserve"> </w:t>
      </w:r>
      <w:r>
        <w:rPr>
          <w:b/>
        </w:rPr>
        <w:t>2:</w:t>
      </w:r>
      <w:r>
        <w:rPr>
          <w:b/>
          <w:spacing w:val="-10"/>
        </w:rPr>
        <w:t xml:space="preserve"> </w:t>
      </w:r>
      <w:r>
        <w:t>The</w:t>
      </w:r>
      <w:r>
        <w:rPr>
          <w:spacing w:val="-10"/>
        </w:rPr>
        <w:t xml:space="preserve"> </w:t>
      </w:r>
      <w:r>
        <w:t>Servicing</w:t>
      </w:r>
      <w:r>
        <w:rPr>
          <w:spacing w:val="-10"/>
        </w:rPr>
        <w:t xml:space="preserve"> </w:t>
      </w:r>
      <w:r>
        <w:t>Agency</w:t>
      </w:r>
      <w:r>
        <w:rPr>
          <w:spacing w:val="-9"/>
        </w:rPr>
        <w:t xml:space="preserve"> </w:t>
      </w:r>
      <w:r>
        <w:t>creates</w:t>
      </w:r>
      <w:r>
        <w:rPr>
          <w:spacing w:val="-9"/>
        </w:rPr>
        <w:t xml:space="preserve"> </w:t>
      </w:r>
      <w:r>
        <w:t>a</w:t>
      </w:r>
      <w:r>
        <w:rPr>
          <w:spacing w:val="-10"/>
        </w:rPr>
        <w:t xml:space="preserve"> </w:t>
      </w:r>
      <w:r>
        <w:t>Delivered/Performed</w:t>
      </w:r>
      <w:r>
        <w:rPr>
          <w:spacing w:val="-10"/>
        </w:rPr>
        <w:t xml:space="preserve"> </w:t>
      </w:r>
      <w:r>
        <w:rPr>
          <w:spacing w:val="-2"/>
        </w:rPr>
        <w:t>Transaction.</w:t>
      </w:r>
    </w:p>
    <w:p w14:paraId="71122275" w14:textId="77777777" w:rsidR="002173CD" w:rsidRDefault="002173CD">
      <w:pPr>
        <w:pStyle w:val="BodyText"/>
        <w:spacing w:before="5"/>
        <w:rPr>
          <w:sz w:val="1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08"/>
        <w:gridCol w:w="1911"/>
        <w:gridCol w:w="542"/>
        <w:gridCol w:w="1257"/>
        <w:gridCol w:w="933"/>
        <w:gridCol w:w="257"/>
        <w:gridCol w:w="967"/>
        <w:gridCol w:w="1442"/>
        <w:gridCol w:w="1832"/>
        <w:gridCol w:w="793"/>
        <w:gridCol w:w="1057"/>
        <w:gridCol w:w="1079"/>
        <w:gridCol w:w="799"/>
      </w:tblGrid>
      <w:tr w:rsidR="002173CD" w14:paraId="01314045" w14:textId="77777777">
        <w:trPr>
          <w:trHeight w:val="301"/>
        </w:trPr>
        <w:tc>
          <w:tcPr>
            <w:tcW w:w="14377" w:type="dxa"/>
            <w:gridSpan w:val="13"/>
            <w:shd w:val="clear" w:color="auto" w:fill="94B3D6"/>
          </w:tcPr>
          <w:p w14:paraId="5FC0C422" w14:textId="77777777" w:rsidR="002173CD" w:rsidRDefault="00FC5950">
            <w:pPr>
              <w:pStyle w:val="TableParagraph"/>
              <w:spacing w:before="13" w:line="268"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04195497" w14:textId="77777777">
        <w:trPr>
          <w:trHeight w:val="254"/>
        </w:trPr>
        <w:tc>
          <w:tcPr>
            <w:tcW w:w="6151" w:type="dxa"/>
            <w:gridSpan w:val="5"/>
            <w:tcBorders>
              <w:bottom w:val="nil"/>
            </w:tcBorders>
            <w:shd w:val="clear" w:color="auto" w:fill="DBE4F0"/>
          </w:tcPr>
          <w:p w14:paraId="597B4A77" w14:textId="77777777" w:rsidR="002173CD" w:rsidRDefault="00FC5950">
            <w:pPr>
              <w:pStyle w:val="TableParagraph"/>
              <w:spacing w:before="62" w:line="172" w:lineRule="exact"/>
              <w:ind w:left="2735" w:right="2715"/>
              <w:jc w:val="center"/>
              <w:rPr>
                <w:b/>
                <w:sz w:val="18"/>
              </w:rPr>
            </w:pPr>
            <w:r>
              <w:rPr>
                <w:b/>
                <w:spacing w:val="-2"/>
                <w:sz w:val="18"/>
              </w:rPr>
              <w:t>ORDER</w:t>
            </w:r>
          </w:p>
        </w:tc>
        <w:tc>
          <w:tcPr>
            <w:tcW w:w="8226" w:type="dxa"/>
            <w:gridSpan w:val="8"/>
            <w:tcBorders>
              <w:bottom w:val="nil"/>
            </w:tcBorders>
            <w:shd w:val="clear" w:color="auto" w:fill="DBE4F0"/>
          </w:tcPr>
          <w:p w14:paraId="69E4A84C" w14:textId="77777777" w:rsidR="002173CD" w:rsidRDefault="00FC5950">
            <w:pPr>
              <w:pStyle w:val="TableParagraph"/>
              <w:spacing w:before="62" w:line="172" w:lineRule="exact"/>
              <w:ind w:left="3399" w:right="3368"/>
              <w:jc w:val="center"/>
              <w:rPr>
                <w:b/>
                <w:sz w:val="18"/>
              </w:rPr>
            </w:pPr>
            <w:r>
              <w:rPr>
                <w:b/>
                <w:spacing w:val="-2"/>
                <w:sz w:val="18"/>
              </w:rPr>
              <w:t>P</w:t>
            </w:r>
            <w:bookmarkStart w:id="29" w:name="_bookmark13"/>
            <w:bookmarkEnd w:id="29"/>
            <w:r>
              <w:rPr>
                <w:b/>
                <w:spacing w:val="-2"/>
                <w:sz w:val="18"/>
              </w:rPr>
              <w:t>ERFORMANCE</w:t>
            </w:r>
          </w:p>
        </w:tc>
      </w:tr>
      <w:tr w:rsidR="002173CD" w14:paraId="4445FF07" w14:textId="77777777">
        <w:trPr>
          <w:trHeight w:val="392"/>
        </w:trPr>
        <w:tc>
          <w:tcPr>
            <w:tcW w:w="1508" w:type="dxa"/>
            <w:tcBorders>
              <w:bottom w:val="thinThickMediumGap" w:sz="4" w:space="0" w:color="000000"/>
            </w:tcBorders>
            <w:shd w:val="clear" w:color="auto" w:fill="DBE4F0"/>
          </w:tcPr>
          <w:p w14:paraId="5ACEC453" w14:textId="77777777" w:rsidR="002173CD" w:rsidRDefault="002173CD">
            <w:pPr>
              <w:pStyle w:val="TableParagraph"/>
              <w:spacing w:before="7"/>
              <w:rPr>
                <w:sz w:val="18"/>
              </w:rPr>
            </w:pPr>
          </w:p>
          <w:p w14:paraId="494E8915" w14:textId="77777777" w:rsidR="002173CD" w:rsidRDefault="00FC5950">
            <w:pPr>
              <w:pStyle w:val="TableParagraph"/>
              <w:spacing w:before="1" w:line="157" w:lineRule="exact"/>
              <w:ind w:left="246" w:right="227"/>
              <w:jc w:val="center"/>
              <w:rPr>
                <w:b/>
                <w:sz w:val="18"/>
              </w:rPr>
            </w:pPr>
            <w:r>
              <w:rPr>
                <w:b/>
                <w:sz w:val="18"/>
              </w:rPr>
              <w:t>FOB</w:t>
            </w:r>
            <w:r>
              <w:rPr>
                <w:b/>
                <w:spacing w:val="-1"/>
                <w:sz w:val="18"/>
              </w:rPr>
              <w:t xml:space="preserve"> </w:t>
            </w:r>
            <w:r>
              <w:rPr>
                <w:b/>
                <w:spacing w:val="-2"/>
                <w:sz w:val="18"/>
              </w:rPr>
              <w:t>POINT</w:t>
            </w:r>
          </w:p>
        </w:tc>
        <w:tc>
          <w:tcPr>
            <w:tcW w:w="1911" w:type="dxa"/>
            <w:tcBorders>
              <w:top w:val="thinThickMediumGap" w:sz="4" w:space="0" w:color="000000"/>
              <w:bottom w:val="thinThickMediumGap" w:sz="4" w:space="0" w:color="000000"/>
            </w:tcBorders>
            <w:shd w:val="clear" w:color="auto" w:fill="DBE4F0"/>
          </w:tcPr>
          <w:p w14:paraId="64EDB7CE" w14:textId="77777777" w:rsidR="002173CD" w:rsidRDefault="00FC5950">
            <w:pPr>
              <w:pStyle w:val="TableParagraph"/>
              <w:spacing w:line="206" w:lineRule="exact"/>
              <w:ind w:left="430" w:hanging="270"/>
              <w:rPr>
                <w:b/>
                <w:sz w:val="18"/>
              </w:rPr>
            </w:pPr>
            <w:r>
              <w:rPr>
                <w:b/>
                <w:spacing w:val="-2"/>
                <w:sz w:val="18"/>
                <w:u w:val="single"/>
              </w:rPr>
              <w:t>CAPITALIZATION</w:t>
            </w:r>
            <w:r>
              <w:rPr>
                <w:b/>
                <w:spacing w:val="-2"/>
                <w:sz w:val="18"/>
              </w:rPr>
              <w:t xml:space="preserve"> INDICATOR</w:t>
            </w:r>
          </w:p>
        </w:tc>
        <w:tc>
          <w:tcPr>
            <w:tcW w:w="2732" w:type="dxa"/>
            <w:gridSpan w:val="3"/>
            <w:tcBorders>
              <w:bottom w:val="nil"/>
            </w:tcBorders>
            <w:shd w:val="clear" w:color="auto" w:fill="DBE4F0"/>
          </w:tcPr>
          <w:p w14:paraId="0EB13720" w14:textId="77777777" w:rsidR="002173CD" w:rsidRDefault="00FC5950">
            <w:pPr>
              <w:pStyle w:val="TableParagraph"/>
              <w:spacing w:line="206" w:lineRule="exact"/>
              <w:ind w:left="841" w:right="265" w:hanging="548"/>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rPr>
              <w:t>INDICATOR</w:t>
            </w:r>
          </w:p>
        </w:tc>
        <w:tc>
          <w:tcPr>
            <w:tcW w:w="2666" w:type="dxa"/>
            <w:gridSpan w:val="3"/>
            <w:tcBorders>
              <w:bottom w:val="nil"/>
            </w:tcBorders>
            <w:shd w:val="clear" w:color="auto" w:fill="DBE4F0"/>
          </w:tcPr>
          <w:p w14:paraId="3F9C7F92" w14:textId="77777777" w:rsidR="002173CD" w:rsidRDefault="002173CD">
            <w:pPr>
              <w:pStyle w:val="TableParagraph"/>
              <w:spacing w:before="7"/>
              <w:rPr>
                <w:sz w:val="18"/>
              </w:rPr>
            </w:pPr>
          </w:p>
          <w:p w14:paraId="71D6DFAC" w14:textId="77777777" w:rsidR="002173CD" w:rsidRDefault="00FC5950">
            <w:pPr>
              <w:pStyle w:val="TableParagraph"/>
              <w:spacing w:before="1" w:line="157" w:lineRule="exact"/>
              <w:ind w:left="363"/>
              <w:rPr>
                <w:b/>
                <w:sz w:val="18"/>
              </w:rPr>
            </w:pPr>
            <w:r>
              <w:rPr>
                <w:b/>
                <w:sz w:val="18"/>
              </w:rPr>
              <w:t>PERFORMANCE</w:t>
            </w:r>
            <w:r>
              <w:rPr>
                <w:b/>
                <w:spacing w:val="-8"/>
                <w:sz w:val="18"/>
              </w:rPr>
              <w:t xml:space="preserve"> </w:t>
            </w:r>
            <w:r>
              <w:rPr>
                <w:b/>
                <w:spacing w:val="-4"/>
                <w:sz w:val="18"/>
              </w:rPr>
              <w:t>TYPE</w:t>
            </w:r>
          </w:p>
        </w:tc>
        <w:tc>
          <w:tcPr>
            <w:tcW w:w="1832" w:type="dxa"/>
            <w:tcBorders>
              <w:top w:val="thinThickMediumGap" w:sz="4" w:space="0" w:color="000000"/>
              <w:bottom w:val="thinThickMediumGap" w:sz="4" w:space="0" w:color="000000"/>
            </w:tcBorders>
            <w:shd w:val="clear" w:color="auto" w:fill="DBE4F0"/>
          </w:tcPr>
          <w:p w14:paraId="5B4FCF4E" w14:textId="77777777" w:rsidR="002173CD" w:rsidRDefault="00FC5950">
            <w:pPr>
              <w:pStyle w:val="TableParagraph"/>
              <w:spacing w:line="206" w:lineRule="exact"/>
              <w:ind w:left="670" w:hanging="414"/>
              <w:rPr>
                <w:b/>
                <w:sz w:val="18"/>
              </w:rPr>
            </w:pPr>
            <w:r>
              <w:rPr>
                <w:b/>
                <w:spacing w:val="-2"/>
                <w:sz w:val="18"/>
                <w:u w:val="single"/>
              </w:rPr>
              <w:t>TRANSACTION</w:t>
            </w:r>
            <w:r>
              <w:rPr>
                <w:b/>
                <w:spacing w:val="-2"/>
                <w:sz w:val="18"/>
              </w:rPr>
              <w:t xml:space="preserve"> </w:t>
            </w:r>
            <w:r>
              <w:rPr>
                <w:b/>
                <w:spacing w:val="-4"/>
                <w:sz w:val="18"/>
              </w:rPr>
              <w:t>DATE</w:t>
            </w:r>
          </w:p>
        </w:tc>
        <w:tc>
          <w:tcPr>
            <w:tcW w:w="1850" w:type="dxa"/>
            <w:gridSpan w:val="2"/>
            <w:tcBorders>
              <w:top w:val="nil"/>
              <w:bottom w:val="nil"/>
            </w:tcBorders>
            <w:shd w:val="clear" w:color="auto" w:fill="DBE4F0"/>
          </w:tcPr>
          <w:p w14:paraId="1FD0CD10" w14:textId="77777777" w:rsidR="002173CD" w:rsidRDefault="00FC5950">
            <w:pPr>
              <w:pStyle w:val="TableParagraph"/>
              <w:spacing w:line="206" w:lineRule="exact"/>
              <w:ind w:left="704" w:hanging="460"/>
              <w:rPr>
                <w:b/>
                <w:sz w:val="18"/>
              </w:rPr>
            </w:pPr>
            <w:r>
              <w:rPr>
                <w:b/>
                <w:spacing w:val="-2"/>
                <w:sz w:val="18"/>
                <w:u w:val="single"/>
              </w:rPr>
              <w:t>PERFORMANCE</w:t>
            </w:r>
            <w:r>
              <w:rPr>
                <w:b/>
                <w:spacing w:val="-2"/>
                <w:sz w:val="18"/>
              </w:rPr>
              <w:t xml:space="preserve"> </w:t>
            </w:r>
            <w:r>
              <w:rPr>
                <w:b/>
                <w:spacing w:val="-4"/>
                <w:sz w:val="18"/>
              </w:rPr>
              <w:t>DATE</w:t>
            </w:r>
          </w:p>
        </w:tc>
        <w:tc>
          <w:tcPr>
            <w:tcW w:w="1878" w:type="dxa"/>
            <w:gridSpan w:val="2"/>
            <w:tcBorders>
              <w:bottom w:val="nil"/>
            </w:tcBorders>
            <w:shd w:val="clear" w:color="auto" w:fill="DBE4F0"/>
          </w:tcPr>
          <w:p w14:paraId="28579D9B" w14:textId="77777777" w:rsidR="002173CD" w:rsidRDefault="00FC5950">
            <w:pPr>
              <w:pStyle w:val="TableParagraph"/>
              <w:spacing w:line="206" w:lineRule="exact"/>
              <w:ind w:left="744" w:right="396" w:hanging="257"/>
              <w:rPr>
                <w:b/>
                <w:sz w:val="18"/>
              </w:rPr>
            </w:pPr>
            <w:r>
              <w:rPr>
                <w:b/>
                <w:spacing w:val="-2"/>
                <w:sz w:val="18"/>
                <w:u w:val="single"/>
              </w:rPr>
              <w:t>TRANSFER</w:t>
            </w:r>
            <w:r>
              <w:rPr>
                <w:b/>
                <w:spacing w:val="-2"/>
                <w:sz w:val="18"/>
              </w:rPr>
              <w:t xml:space="preserve"> </w:t>
            </w:r>
            <w:r>
              <w:rPr>
                <w:b/>
                <w:spacing w:val="-4"/>
                <w:sz w:val="18"/>
              </w:rPr>
              <w:t>DATE</w:t>
            </w:r>
          </w:p>
        </w:tc>
      </w:tr>
      <w:tr w:rsidR="002173CD" w14:paraId="01104EC0" w14:textId="77777777">
        <w:trPr>
          <w:trHeight w:val="238"/>
        </w:trPr>
        <w:tc>
          <w:tcPr>
            <w:tcW w:w="1508" w:type="dxa"/>
            <w:tcBorders>
              <w:top w:val="thickThinMediumGap" w:sz="4" w:space="0" w:color="000000"/>
              <w:left w:val="single" w:sz="4" w:space="0" w:color="000000"/>
              <w:bottom w:val="single" w:sz="4" w:space="0" w:color="000000"/>
              <w:right w:val="single" w:sz="4" w:space="0" w:color="000000"/>
            </w:tcBorders>
          </w:tcPr>
          <w:p w14:paraId="4C558077" w14:textId="77777777" w:rsidR="002173CD" w:rsidRDefault="00FC5950">
            <w:pPr>
              <w:pStyle w:val="TableParagraph"/>
              <w:spacing w:before="32" w:line="186" w:lineRule="exact"/>
              <w:ind w:left="368" w:right="350"/>
              <w:jc w:val="center"/>
              <w:rPr>
                <w:b/>
                <w:sz w:val="18"/>
              </w:rPr>
            </w:pPr>
            <w:r>
              <w:rPr>
                <w:b/>
                <w:spacing w:val="-2"/>
                <w:sz w:val="18"/>
              </w:rPr>
              <w:t>SOURCE</w:t>
            </w:r>
          </w:p>
        </w:tc>
        <w:tc>
          <w:tcPr>
            <w:tcW w:w="1911" w:type="dxa"/>
            <w:tcBorders>
              <w:top w:val="thickThinMediumGap" w:sz="4" w:space="0" w:color="000000"/>
              <w:left w:val="single" w:sz="4" w:space="0" w:color="000000"/>
              <w:bottom w:val="single" w:sz="4" w:space="0" w:color="000000"/>
              <w:right w:val="single" w:sz="4" w:space="0" w:color="000000"/>
            </w:tcBorders>
          </w:tcPr>
          <w:p w14:paraId="072E35AB" w14:textId="77777777" w:rsidR="002173CD" w:rsidRDefault="00FC5950">
            <w:pPr>
              <w:pStyle w:val="TableParagraph"/>
              <w:spacing w:before="32" w:line="186" w:lineRule="exact"/>
              <w:ind w:left="697" w:right="678"/>
              <w:jc w:val="center"/>
              <w:rPr>
                <w:b/>
                <w:sz w:val="18"/>
              </w:rPr>
            </w:pPr>
            <w:r>
              <w:rPr>
                <w:b/>
                <w:spacing w:val="-4"/>
                <w:sz w:val="18"/>
              </w:rPr>
              <w:t>TRUE</w:t>
            </w:r>
          </w:p>
        </w:tc>
        <w:tc>
          <w:tcPr>
            <w:tcW w:w="2732" w:type="dxa"/>
            <w:gridSpan w:val="3"/>
            <w:tcBorders>
              <w:top w:val="thickThinMediumGap" w:sz="4" w:space="0" w:color="000000"/>
              <w:left w:val="single" w:sz="4" w:space="0" w:color="000000"/>
              <w:bottom w:val="single" w:sz="4" w:space="0" w:color="000000"/>
              <w:right w:val="single" w:sz="4" w:space="0" w:color="000000"/>
            </w:tcBorders>
          </w:tcPr>
          <w:p w14:paraId="12CD8BD5" w14:textId="77777777" w:rsidR="002173CD" w:rsidRDefault="00FC5950">
            <w:pPr>
              <w:pStyle w:val="TableParagraph"/>
              <w:spacing w:before="32" w:line="186" w:lineRule="exact"/>
              <w:ind w:left="1221" w:right="1201"/>
              <w:jc w:val="center"/>
              <w:rPr>
                <w:b/>
                <w:sz w:val="18"/>
              </w:rPr>
            </w:pPr>
            <w:r>
              <w:rPr>
                <w:b/>
                <w:spacing w:val="-5"/>
                <w:sz w:val="18"/>
              </w:rPr>
              <w:t>NO</w:t>
            </w:r>
          </w:p>
        </w:tc>
        <w:tc>
          <w:tcPr>
            <w:tcW w:w="2666" w:type="dxa"/>
            <w:gridSpan w:val="3"/>
            <w:tcBorders>
              <w:top w:val="thickThinMediumGap" w:sz="4" w:space="0" w:color="000000"/>
              <w:left w:val="single" w:sz="4" w:space="0" w:color="000000"/>
              <w:bottom w:val="single" w:sz="4" w:space="0" w:color="000000"/>
              <w:right w:val="single" w:sz="4" w:space="0" w:color="000000"/>
            </w:tcBorders>
          </w:tcPr>
          <w:p w14:paraId="727A3262" w14:textId="77777777" w:rsidR="002173CD" w:rsidRDefault="00FC5950">
            <w:pPr>
              <w:pStyle w:val="TableParagraph"/>
              <w:spacing w:before="32" w:line="186" w:lineRule="exact"/>
              <w:ind w:left="200"/>
              <w:rPr>
                <w:b/>
                <w:sz w:val="18"/>
              </w:rPr>
            </w:pPr>
            <w:r>
              <w:rPr>
                <w:b/>
                <w:spacing w:val="-2"/>
                <w:sz w:val="18"/>
              </w:rPr>
              <w:t>DELIVERED/PERFORMED</w:t>
            </w:r>
          </w:p>
        </w:tc>
        <w:tc>
          <w:tcPr>
            <w:tcW w:w="1832" w:type="dxa"/>
            <w:tcBorders>
              <w:top w:val="thickThinMediumGap" w:sz="4" w:space="0" w:color="000000"/>
              <w:left w:val="single" w:sz="4" w:space="0" w:color="000000"/>
              <w:bottom w:val="single" w:sz="4" w:space="0" w:color="000000"/>
              <w:right w:val="single" w:sz="4" w:space="0" w:color="000000"/>
            </w:tcBorders>
          </w:tcPr>
          <w:p w14:paraId="54EBC8CB" w14:textId="77777777" w:rsidR="002173CD" w:rsidRDefault="00FC5950">
            <w:pPr>
              <w:pStyle w:val="TableParagraph"/>
              <w:spacing w:before="32" w:line="186" w:lineRule="exact"/>
              <w:ind w:left="476"/>
              <w:rPr>
                <w:b/>
                <w:sz w:val="18"/>
              </w:rPr>
            </w:pPr>
            <w:r>
              <w:rPr>
                <w:b/>
                <w:spacing w:val="-2"/>
                <w:sz w:val="18"/>
              </w:rPr>
              <w:t>10/01/20XX</w:t>
            </w:r>
          </w:p>
        </w:tc>
        <w:tc>
          <w:tcPr>
            <w:tcW w:w="1850" w:type="dxa"/>
            <w:gridSpan w:val="2"/>
            <w:tcBorders>
              <w:top w:val="thickThinMediumGap" w:sz="4" w:space="0" w:color="000000"/>
              <w:left w:val="single" w:sz="4" w:space="0" w:color="000000"/>
              <w:bottom w:val="single" w:sz="4" w:space="0" w:color="000000"/>
              <w:right w:val="single" w:sz="4" w:space="0" w:color="000000"/>
            </w:tcBorders>
          </w:tcPr>
          <w:p w14:paraId="748302DD" w14:textId="77777777" w:rsidR="002173CD" w:rsidRDefault="00FC5950">
            <w:pPr>
              <w:pStyle w:val="TableParagraph"/>
              <w:spacing w:before="32" w:line="186" w:lineRule="exact"/>
              <w:ind w:left="510"/>
              <w:rPr>
                <w:b/>
                <w:sz w:val="18"/>
              </w:rPr>
            </w:pPr>
            <w:r>
              <w:rPr>
                <w:b/>
                <w:spacing w:val="-2"/>
                <w:sz w:val="18"/>
              </w:rPr>
              <w:t>09/30/20XX</w:t>
            </w:r>
          </w:p>
        </w:tc>
        <w:tc>
          <w:tcPr>
            <w:tcW w:w="1878" w:type="dxa"/>
            <w:gridSpan w:val="2"/>
            <w:tcBorders>
              <w:top w:val="thickThinMediumGap" w:sz="4" w:space="0" w:color="000000"/>
              <w:left w:val="single" w:sz="4" w:space="0" w:color="000000"/>
              <w:bottom w:val="single" w:sz="4" w:space="0" w:color="000000"/>
              <w:right w:val="single" w:sz="4" w:space="0" w:color="000000"/>
            </w:tcBorders>
          </w:tcPr>
          <w:p w14:paraId="6111C06F" w14:textId="77777777" w:rsidR="002173CD" w:rsidRDefault="00FC5950">
            <w:pPr>
              <w:pStyle w:val="TableParagraph"/>
              <w:spacing w:before="32" w:line="186" w:lineRule="exact"/>
              <w:ind w:left="526"/>
              <w:rPr>
                <w:b/>
                <w:sz w:val="18"/>
              </w:rPr>
            </w:pPr>
            <w:r>
              <w:rPr>
                <w:b/>
                <w:spacing w:val="-2"/>
                <w:sz w:val="18"/>
              </w:rPr>
              <w:t>10/01/20XX</w:t>
            </w:r>
          </w:p>
        </w:tc>
      </w:tr>
      <w:tr w:rsidR="002173CD" w14:paraId="35B3E2FF" w14:textId="77777777">
        <w:trPr>
          <w:trHeight w:val="252"/>
        </w:trPr>
        <w:tc>
          <w:tcPr>
            <w:tcW w:w="3961" w:type="dxa"/>
            <w:gridSpan w:val="3"/>
            <w:tcBorders>
              <w:top w:val="single" w:sz="4" w:space="0" w:color="000000"/>
              <w:left w:val="single" w:sz="4" w:space="0" w:color="000000"/>
              <w:bottom w:val="single" w:sz="4" w:space="0" w:color="000000"/>
              <w:right w:val="single" w:sz="4" w:space="0" w:color="000000"/>
            </w:tcBorders>
            <w:shd w:val="clear" w:color="auto" w:fill="DDEBF7"/>
          </w:tcPr>
          <w:p w14:paraId="69A9C8DB" w14:textId="77777777" w:rsidR="002173CD" w:rsidRDefault="00FC5950">
            <w:pPr>
              <w:pStyle w:val="TableParagraph"/>
              <w:spacing w:line="233" w:lineRule="exact"/>
              <w:ind w:left="747"/>
              <w:rPr>
                <w:b/>
              </w:rPr>
            </w:pPr>
            <w:r>
              <w:rPr>
                <w:b/>
                <w:w w:val="95"/>
              </w:rPr>
              <w:t>REQUESTING</w:t>
            </w:r>
            <w:r>
              <w:rPr>
                <w:b/>
                <w:spacing w:val="53"/>
              </w:rPr>
              <w:t xml:space="preserve"> </w:t>
            </w:r>
            <w:r>
              <w:rPr>
                <w:b/>
                <w:spacing w:val="-2"/>
              </w:rPr>
              <w:t>AGENCY</w:t>
            </w:r>
          </w:p>
        </w:tc>
        <w:tc>
          <w:tcPr>
            <w:tcW w:w="1257" w:type="dxa"/>
            <w:tcBorders>
              <w:top w:val="single" w:sz="4" w:space="0" w:color="000000"/>
              <w:left w:val="single" w:sz="4" w:space="0" w:color="000000"/>
              <w:bottom w:val="single" w:sz="4" w:space="0" w:color="000000"/>
              <w:right w:val="single" w:sz="4" w:space="0" w:color="000000"/>
            </w:tcBorders>
            <w:shd w:val="clear" w:color="auto" w:fill="DDEBF7"/>
          </w:tcPr>
          <w:p w14:paraId="318B60BD" w14:textId="77777777" w:rsidR="002173CD" w:rsidRDefault="00FC5950">
            <w:pPr>
              <w:pStyle w:val="TableParagraph"/>
              <w:spacing w:line="233" w:lineRule="exact"/>
              <w:ind w:right="269"/>
              <w:jc w:val="right"/>
              <w:rPr>
                <w:b/>
              </w:rPr>
            </w:pPr>
            <w:r>
              <w:rPr>
                <w:b/>
                <w:spacing w:val="-2"/>
              </w:rPr>
              <w:t>DEBIT</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DDEBF7"/>
          </w:tcPr>
          <w:p w14:paraId="4B0AF62C" w14:textId="77777777" w:rsidR="002173CD" w:rsidRDefault="00FC5950">
            <w:pPr>
              <w:pStyle w:val="TableParagraph"/>
              <w:spacing w:line="233" w:lineRule="exact"/>
              <w:ind w:left="174"/>
              <w:rPr>
                <w:b/>
              </w:rPr>
            </w:pPr>
            <w:r>
              <w:rPr>
                <w:b/>
                <w:spacing w:val="-2"/>
              </w:rPr>
              <w:t>CREDIT</w:t>
            </w:r>
          </w:p>
        </w:tc>
        <w:tc>
          <w:tcPr>
            <w:tcW w:w="967" w:type="dxa"/>
            <w:tcBorders>
              <w:top w:val="single" w:sz="4" w:space="0" w:color="000000"/>
              <w:left w:val="single" w:sz="4" w:space="0" w:color="000000"/>
              <w:bottom w:val="single" w:sz="4" w:space="0" w:color="000000"/>
              <w:right w:val="single" w:sz="4" w:space="0" w:color="000000"/>
            </w:tcBorders>
            <w:shd w:val="clear" w:color="auto" w:fill="DDEBF7"/>
          </w:tcPr>
          <w:p w14:paraId="7E92C2B5" w14:textId="77777777" w:rsidR="002173CD" w:rsidRDefault="00FC5950">
            <w:pPr>
              <w:pStyle w:val="TableParagraph"/>
              <w:spacing w:line="233" w:lineRule="exact"/>
              <w:ind w:left="322" w:right="298"/>
              <w:jc w:val="center"/>
              <w:rPr>
                <w:b/>
              </w:rPr>
            </w:pPr>
            <w:r>
              <w:rPr>
                <w:b/>
                <w:spacing w:val="-5"/>
              </w:rPr>
              <w:t>TC</w:t>
            </w:r>
          </w:p>
        </w:tc>
        <w:tc>
          <w:tcPr>
            <w:tcW w:w="4067" w:type="dxa"/>
            <w:gridSpan w:val="3"/>
            <w:tcBorders>
              <w:top w:val="single" w:sz="4" w:space="0" w:color="000000"/>
              <w:left w:val="single" w:sz="4" w:space="0" w:color="000000"/>
              <w:bottom w:val="single" w:sz="4" w:space="0" w:color="000000"/>
              <w:right w:val="single" w:sz="4" w:space="0" w:color="000000"/>
            </w:tcBorders>
            <w:shd w:val="clear" w:color="auto" w:fill="DDEBF7"/>
          </w:tcPr>
          <w:p w14:paraId="5F4499F4" w14:textId="77777777" w:rsidR="002173CD" w:rsidRDefault="00FC5950">
            <w:pPr>
              <w:pStyle w:val="TableParagraph"/>
              <w:spacing w:line="233" w:lineRule="exact"/>
              <w:ind w:left="917"/>
              <w:rPr>
                <w:b/>
              </w:rPr>
            </w:pPr>
            <w:r>
              <w:rPr>
                <w:b/>
                <w:w w:val="95"/>
              </w:rPr>
              <w:t>SERVICING</w:t>
            </w:r>
            <w:r>
              <w:rPr>
                <w:b/>
                <w:spacing w:val="44"/>
              </w:rPr>
              <w:t xml:space="preserve"> </w:t>
            </w:r>
            <w:r>
              <w:rPr>
                <w:b/>
                <w:spacing w:val="-2"/>
              </w:rPr>
              <w:t>AGENCY</w:t>
            </w:r>
          </w:p>
        </w:tc>
        <w:tc>
          <w:tcPr>
            <w:tcW w:w="1057" w:type="dxa"/>
            <w:tcBorders>
              <w:top w:val="single" w:sz="4" w:space="0" w:color="000000"/>
              <w:left w:val="single" w:sz="4" w:space="0" w:color="000000"/>
              <w:bottom w:val="single" w:sz="4" w:space="0" w:color="000000"/>
              <w:right w:val="single" w:sz="4" w:space="0" w:color="000000"/>
            </w:tcBorders>
            <w:shd w:val="clear" w:color="auto" w:fill="DDEBF7"/>
          </w:tcPr>
          <w:p w14:paraId="65D31DC0" w14:textId="77777777" w:rsidR="002173CD" w:rsidRDefault="00FC5950">
            <w:pPr>
              <w:pStyle w:val="TableParagraph"/>
              <w:spacing w:line="233" w:lineRule="exact"/>
              <w:ind w:left="184" w:right="147"/>
              <w:jc w:val="center"/>
              <w:rPr>
                <w:b/>
              </w:rPr>
            </w:pPr>
            <w:r>
              <w:rPr>
                <w:b/>
                <w:spacing w:val="-2"/>
              </w:rPr>
              <w:t>DEBIT</w:t>
            </w:r>
          </w:p>
        </w:tc>
        <w:tc>
          <w:tcPr>
            <w:tcW w:w="1079" w:type="dxa"/>
            <w:tcBorders>
              <w:top w:val="single" w:sz="4" w:space="0" w:color="000000"/>
              <w:left w:val="single" w:sz="4" w:space="0" w:color="000000"/>
              <w:bottom w:val="single" w:sz="4" w:space="0" w:color="000000"/>
              <w:right w:val="single" w:sz="4" w:space="0" w:color="000000"/>
            </w:tcBorders>
            <w:shd w:val="clear" w:color="auto" w:fill="DDEBF7"/>
          </w:tcPr>
          <w:p w14:paraId="6F292F1B" w14:textId="77777777" w:rsidR="002173CD" w:rsidRDefault="00FC5950">
            <w:pPr>
              <w:pStyle w:val="TableParagraph"/>
              <w:spacing w:line="233" w:lineRule="exact"/>
              <w:ind w:left="112" w:right="73"/>
              <w:jc w:val="center"/>
              <w:rPr>
                <w:b/>
              </w:rPr>
            </w:pPr>
            <w:r>
              <w:rPr>
                <w:b/>
                <w:spacing w:val="-2"/>
              </w:rPr>
              <w:t>CREDIT</w:t>
            </w:r>
          </w:p>
        </w:tc>
        <w:tc>
          <w:tcPr>
            <w:tcW w:w="799" w:type="dxa"/>
            <w:tcBorders>
              <w:top w:val="single" w:sz="4" w:space="0" w:color="000000"/>
              <w:left w:val="single" w:sz="4" w:space="0" w:color="000000"/>
              <w:bottom w:val="single" w:sz="4" w:space="0" w:color="000000"/>
              <w:right w:val="single" w:sz="4" w:space="0" w:color="000000"/>
            </w:tcBorders>
            <w:shd w:val="clear" w:color="auto" w:fill="DDEBF7"/>
          </w:tcPr>
          <w:p w14:paraId="1A010F47" w14:textId="77777777" w:rsidR="002173CD" w:rsidRDefault="00FC5950">
            <w:pPr>
              <w:pStyle w:val="TableParagraph"/>
              <w:spacing w:line="233" w:lineRule="exact"/>
              <w:ind w:left="248" w:right="205"/>
              <w:jc w:val="center"/>
              <w:rPr>
                <w:b/>
              </w:rPr>
            </w:pPr>
            <w:r>
              <w:rPr>
                <w:b/>
                <w:spacing w:val="-5"/>
              </w:rPr>
              <w:t>TC</w:t>
            </w:r>
          </w:p>
        </w:tc>
      </w:tr>
      <w:tr w:rsidR="002173CD" w14:paraId="0F028430" w14:textId="77777777">
        <w:trPr>
          <w:trHeight w:val="506"/>
        </w:trPr>
        <w:tc>
          <w:tcPr>
            <w:tcW w:w="3961" w:type="dxa"/>
            <w:gridSpan w:val="3"/>
            <w:tcBorders>
              <w:top w:val="single" w:sz="4" w:space="0" w:color="000000"/>
              <w:left w:val="single" w:sz="4" w:space="0" w:color="000000"/>
              <w:bottom w:val="single" w:sz="4" w:space="0" w:color="000000"/>
              <w:right w:val="single" w:sz="4" w:space="0" w:color="000000"/>
            </w:tcBorders>
          </w:tcPr>
          <w:p w14:paraId="5118200F" w14:textId="77777777" w:rsidR="002173CD" w:rsidRDefault="00FC5950">
            <w:pPr>
              <w:pStyle w:val="TableParagraph"/>
              <w:spacing w:line="252" w:lineRule="exact"/>
              <w:ind w:left="112"/>
              <w:rPr>
                <w:b/>
              </w:rPr>
            </w:pPr>
            <w:r>
              <w:rPr>
                <w:b/>
              </w:rPr>
              <w:t>480100</w:t>
            </w:r>
            <w:r>
              <w:rPr>
                <w:b/>
                <w:spacing w:val="-13"/>
              </w:rPr>
              <w:t xml:space="preserve"> </w:t>
            </w:r>
            <w:r>
              <w:rPr>
                <w:b/>
              </w:rPr>
              <w:t>Undelivered</w:t>
            </w:r>
            <w:r>
              <w:rPr>
                <w:b/>
                <w:spacing w:val="-13"/>
              </w:rPr>
              <w:t xml:space="preserve"> </w:t>
            </w:r>
            <w:r>
              <w:rPr>
                <w:b/>
              </w:rPr>
              <w:t>Orders</w:t>
            </w:r>
            <w:r>
              <w:rPr>
                <w:b/>
                <w:spacing w:val="-14"/>
              </w:rPr>
              <w:t xml:space="preserve"> </w:t>
            </w:r>
            <w:r>
              <w:rPr>
                <w:b/>
              </w:rPr>
              <w:t>– Obligations, Unpaid</w:t>
            </w:r>
          </w:p>
        </w:tc>
        <w:tc>
          <w:tcPr>
            <w:tcW w:w="1257" w:type="dxa"/>
            <w:tcBorders>
              <w:top w:val="single" w:sz="4" w:space="0" w:color="000000"/>
              <w:left w:val="single" w:sz="4" w:space="0" w:color="000000"/>
              <w:bottom w:val="single" w:sz="4" w:space="0" w:color="000000"/>
              <w:right w:val="single" w:sz="4" w:space="0" w:color="000000"/>
            </w:tcBorders>
          </w:tcPr>
          <w:p w14:paraId="2592CDF8" w14:textId="77777777" w:rsidR="002173CD" w:rsidRDefault="002173CD">
            <w:pPr>
              <w:pStyle w:val="TableParagraph"/>
              <w:spacing w:before="11"/>
              <w:rPr>
                <w:sz w:val="21"/>
              </w:rPr>
            </w:pPr>
          </w:p>
          <w:p w14:paraId="0BF479DD" w14:textId="77777777" w:rsidR="002173CD" w:rsidRDefault="00FC5950">
            <w:pPr>
              <w:pStyle w:val="TableParagraph"/>
              <w:spacing w:line="233" w:lineRule="exact"/>
              <w:ind w:left="387"/>
              <w:rPr>
                <w:b/>
              </w:rPr>
            </w:pPr>
            <w:r>
              <w:rPr>
                <w:b/>
                <w:spacing w:val="-2"/>
              </w:rPr>
              <w:t>5,000</w:t>
            </w:r>
          </w:p>
        </w:tc>
        <w:tc>
          <w:tcPr>
            <w:tcW w:w="1190" w:type="dxa"/>
            <w:gridSpan w:val="2"/>
            <w:tcBorders>
              <w:top w:val="single" w:sz="4" w:space="0" w:color="000000"/>
              <w:left w:val="single" w:sz="4" w:space="0" w:color="000000"/>
              <w:bottom w:val="single" w:sz="4" w:space="0" w:color="000000"/>
              <w:right w:val="single" w:sz="4" w:space="0" w:color="000000"/>
            </w:tcBorders>
          </w:tcPr>
          <w:p w14:paraId="3CF3D3CD" w14:textId="77777777" w:rsidR="002173CD" w:rsidRDefault="002173CD">
            <w:pPr>
              <w:pStyle w:val="TableParagraph"/>
              <w:rPr>
                <w:sz w:val="20"/>
              </w:rPr>
            </w:pPr>
          </w:p>
        </w:tc>
        <w:tc>
          <w:tcPr>
            <w:tcW w:w="967" w:type="dxa"/>
            <w:vMerge w:val="restart"/>
            <w:tcBorders>
              <w:top w:val="single" w:sz="4" w:space="0" w:color="000000"/>
              <w:left w:val="single" w:sz="4" w:space="0" w:color="000000"/>
              <w:bottom w:val="single" w:sz="4" w:space="0" w:color="000000"/>
              <w:right w:val="single" w:sz="4" w:space="0" w:color="000000"/>
            </w:tcBorders>
          </w:tcPr>
          <w:p w14:paraId="71112202" w14:textId="77777777" w:rsidR="002173CD" w:rsidRDefault="002173CD">
            <w:pPr>
              <w:pStyle w:val="TableParagraph"/>
              <w:rPr>
                <w:sz w:val="24"/>
              </w:rPr>
            </w:pPr>
          </w:p>
          <w:p w14:paraId="39528BF5" w14:textId="77777777" w:rsidR="002173CD" w:rsidRDefault="002173CD">
            <w:pPr>
              <w:pStyle w:val="TableParagraph"/>
              <w:spacing w:before="3"/>
              <w:rPr>
                <w:sz w:val="32"/>
              </w:rPr>
            </w:pPr>
          </w:p>
          <w:p w14:paraId="2ECFF8C4" w14:textId="77777777" w:rsidR="002173CD" w:rsidRDefault="00FC5950">
            <w:pPr>
              <w:pStyle w:val="TableParagraph"/>
              <w:ind w:left="252"/>
              <w:rPr>
                <w:b/>
              </w:rPr>
            </w:pPr>
            <w:r>
              <w:rPr>
                <w:b/>
                <w:spacing w:val="-4"/>
              </w:rPr>
              <w:t>B402</w:t>
            </w:r>
          </w:p>
        </w:tc>
        <w:tc>
          <w:tcPr>
            <w:tcW w:w="4067" w:type="dxa"/>
            <w:gridSpan w:val="3"/>
            <w:tcBorders>
              <w:top w:val="single" w:sz="4" w:space="0" w:color="000000"/>
              <w:left w:val="single" w:sz="4" w:space="0" w:color="000000"/>
              <w:bottom w:val="single" w:sz="4" w:space="0" w:color="000000"/>
              <w:right w:val="single" w:sz="4" w:space="0" w:color="000000"/>
            </w:tcBorders>
          </w:tcPr>
          <w:p w14:paraId="7B874AF8" w14:textId="77777777" w:rsidR="002173CD" w:rsidRDefault="00FC5950">
            <w:pPr>
              <w:pStyle w:val="TableParagraph"/>
              <w:spacing w:line="252" w:lineRule="exact"/>
              <w:ind w:left="117"/>
              <w:rPr>
                <w:b/>
              </w:rPr>
            </w:pPr>
            <w:r>
              <w:rPr>
                <w:b/>
              </w:rPr>
              <w:t>425100</w:t>
            </w:r>
            <w:r>
              <w:rPr>
                <w:b/>
                <w:spacing w:val="-14"/>
              </w:rPr>
              <w:t xml:space="preserve"> </w:t>
            </w:r>
            <w:r>
              <w:rPr>
                <w:b/>
              </w:rPr>
              <w:t>Reimbursements</w:t>
            </w:r>
            <w:r>
              <w:rPr>
                <w:b/>
                <w:spacing w:val="-13"/>
              </w:rPr>
              <w:t xml:space="preserve"> </w:t>
            </w:r>
            <w:r>
              <w:rPr>
                <w:b/>
              </w:rPr>
              <w:t>Earned</w:t>
            </w:r>
            <w:r>
              <w:rPr>
                <w:b/>
                <w:spacing w:val="-14"/>
              </w:rPr>
              <w:t xml:space="preserve"> </w:t>
            </w:r>
            <w:r>
              <w:rPr>
                <w:b/>
              </w:rPr>
              <w:t xml:space="preserve">– </w:t>
            </w:r>
            <w:r>
              <w:rPr>
                <w:b/>
                <w:spacing w:val="-2"/>
              </w:rPr>
              <w:t>Receivable</w:t>
            </w:r>
          </w:p>
        </w:tc>
        <w:tc>
          <w:tcPr>
            <w:tcW w:w="1057" w:type="dxa"/>
            <w:tcBorders>
              <w:top w:val="single" w:sz="4" w:space="0" w:color="000000"/>
              <w:left w:val="single" w:sz="4" w:space="0" w:color="000000"/>
              <w:bottom w:val="single" w:sz="4" w:space="0" w:color="000000"/>
              <w:right w:val="single" w:sz="4" w:space="0" w:color="000000"/>
            </w:tcBorders>
          </w:tcPr>
          <w:p w14:paraId="10540F26" w14:textId="77777777" w:rsidR="002173CD" w:rsidRDefault="002173CD">
            <w:pPr>
              <w:pStyle w:val="TableParagraph"/>
              <w:spacing w:before="11"/>
              <w:rPr>
                <w:sz w:val="21"/>
              </w:rPr>
            </w:pPr>
          </w:p>
          <w:p w14:paraId="03D5CC72" w14:textId="77777777" w:rsidR="002173CD" w:rsidRDefault="00FC5950">
            <w:pPr>
              <w:pStyle w:val="TableParagraph"/>
              <w:spacing w:line="233" w:lineRule="exact"/>
              <w:ind w:left="184" w:right="144"/>
              <w:jc w:val="center"/>
              <w:rPr>
                <w:b/>
              </w:rPr>
            </w:pPr>
            <w:r>
              <w:rPr>
                <w:b/>
                <w:spacing w:val="-2"/>
              </w:rPr>
              <w:t>5,000</w:t>
            </w:r>
          </w:p>
        </w:tc>
        <w:tc>
          <w:tcPr>
            <w:tcW w:w="1079" w:type="dxa"/>
            <w:tcBorders>
              <w:top w:val="single" w:sz="4" w:space="0" w:color="000000"/>
              <w:left w:val="single" w:sz="4" w:space="0" w:color="000000"/>
              <w:bottom w:val="single" w:sz="4" w:space="0" w:color="000000"/>
              <w:right w:val="single" w:sz="4" w:space="0" w:color="000000"/>
            </w:tcBorders>
          </w:tcPr>
          <w:p w14:paraId="3C10E843" w14:textId="77777777" w:rsidR="002173CD" w:rsidRDefault="002173CD">
            <w:pPr>
              <w:pStyle w:val="TableParagraph"/>
              <w:rPr>
                <w:sz w:val="20"/>
              </w:rPr>
            </w:pPr>
          </w:p>
        </w:tc>
        <w:tc>
          <w:tcPr>
            <w:tcW w:w="799" w:type="dxa"/>
            <w:vMerge w:val="restart"/>
            <w:tcBorders>
              <w:top w:val="single" w:sz="4" w:space="0" w:color="000000"/>
              <w:left w:val="single" w:sz="4" w:space="0" w:color="000000"/>
              <w:bottom w:val="single" w:sz="4" w:space="0" w:color="000000"/>
              <w:right w:val="single" w:sz="4" w:space="0" w:color="000000"/>
            </w:tcBorders>
          </w:tcPr>
          <w:p w14:paraId="6FAB2AAD" w14:textId="77777777" w:rsidR="002173CD" w:rsidRDefault="002173CD">
            <w:pPr>
              <w:pStyle w:val="TableParagraph"/>
              <w:rPr>
                <w:sz w:val="24"/>
              </w:rPr>
            </w:pPr>
          </w:p>
          <w:p w14:paraId="149134F9" w14:textId="77777777" w:rsidR="002173CD" w:rsidRDefault="002173CD">
            <w:pPr>
              <w:pStyle w:val="TableParagraph"/>
              <w:spacing w:before="3"/>
              <w:rPr>
                <w:sz w:val="32"/>
              </w:rPr>
            </w:pPr>
          </w:p>
          <w:p w14:paraId="21A9ED54" w14:textId="77777777" w:rsidR="002173CD" w:rsidRDefault="00FC5950">
            <w:pPr>
              <w:pStyle w:val="TableParagraph"/>
              <w:ind w:left="172"/>
              <w:rPr>
                <w:b/>
              </w:rPr>
            </w:pPr>
            <w:r>
              <w:rPr>
                <w:b/>
                <w:spacing w:val="-4"/>
              </w:rPr>
              <w:t>A714</w:t>
            </w:r>
          </w:p>
        </w:tc>
      </w:tr>
      <w:tr w:rsidR="002173CD" w14:paraId="7DE0DC1A" w14:textId="77777777">
        <w:trPr>
          <w:trHeight w:val="506"/>
        </w:trPr>
        <w:tc>
          <w:tcPr>
            <w:tcW w:w="3961" w:type="dxa"/>
            <w:gridSpan w:val="3"/>
            <w:tcBorders>
              <w:top w:val="single" w:sz="4" w:space="0" w:color="000000"/>
              <w:left w:val="single" w:sz="4" w:space="0" w:color="000000"/>
              <w:bottom w:val="single" w:sz="4" w:space="0" w:color="000000"/>
              <w:right w:val="single" w:sz="4" w:space="0" w:color="000000"/>
            </w:tcBorders>
          </w:tcPr>
          <w:p w14:paraId="6E95E2A7" w14:textId="77777777" w:rsidR="002173CD" w:rsidRDefault="00FC5950">
            <w:pPr>
              <w:pStyle w:val="TableParagraph"/>
              <w:spacing w:line="252" w:lineRule="exact"/>
              <w:ind w:left="554" w:hanging="2"/>
              <w:rPr>
                <w:b/>
              </w:rPr>
            </w:pPr>
            <w:r>
              <w:rPr>
                <w:b/>
              </w:rPr>
              <w:t>490100</w:t>
            </w:r>
            <w:r>
              <w:rPr>
                <w:b/>
                <w:spacing w:val="-14"/>
              </w:rPr>
              <w:t xml:space="preserve"> </w:t>
            </w:r>
            <w:r>
              <w:rPr>
                <w:b/>
              </w:rPr>
              <w:t>Delivered</w:t>
            </w:r>
            <w:r>
              <w:rPr>
                <w:b/>
                <w:spacing w:val="-12"/>
              </w:rPr>
              <w:t xml:space="preserve"> </w:t>
            </w:r>
            <w:r>
              <w:rPr>
                <w:b/>
              </w:rPr>
              <w:t>Orders</w:t>
            </w:r>
            <w:r>
              <w:rPr>
                <w:b/>
                <w:spacing w:val="-14"/>
              </w:rPr>
              <w:t xml:space="preserve"> </w:t>
            </w:r>
            <w:r>
              <w:rPr>
                <w:b/>
              </w:rPr>
              <w:t>– Obligations, Unpaid</w:t>
            </w:r>
          </w:p>
        </w:tc>
        <w:tc>
          <w:tcPr>
            <w:tcW w:w="1257" w:type="dxa"/>
            <w:tcBorders>
              <w:top w:val="single" w:sz="4" w:space="0" w:color="000000"/>
              <w:left w:val="single" w:sz="4" w:space="0" w:color="000000"/>
              <w:bottom w:val="single" w:sz="4" w:space="0" w:color="000000"/>
              <w:right w:val="single" w:sz="4" w:space="0" w:color="000000"/>
            </w:tcBorders>
          </w:tcPr>
          <w:p w14:paraId="072509DF" w14:textId="77777777" w:rsidR="002173CD" w:rsidRDefault="002173CD">
            <w:pPr>
              <w:pStyle w:val="TableParagraph"/>
              <w:rPr>
                <w:sz w:val="20"/>
              </w:rPr>
            </w:pPr>
          </w:p>
        </w:tc>
        <w:tc>
          <w:tcPr>
            <w:tcW w:w="1190" w:type="dxa"/>
            <w:gridSpan w:val="2"/>
            <w:tcBorders>
              <w:top w:val="single" w:sz="4" w:space="0" w:color="000000"/>
              <w:left w:val="single" w:sz="4" w:space="0" w:color="000000"/>
              <w:bottom w:val="single" w:sz="4" w:space="0" w:color="000000"/>
              <w:right w:val="single" w:sz="4" w:space="0" w:color="000000"/>
            </w:tcBorders>
          </w:tcPr>
          <w:p w14:paraId="32F86463" w14:textId="77777777" w:rsidR="002173CD" w:rsidRDefault="00FC5950">
            <w:pPr>
              <w:pStyle w:val="TableParagraph"/>
              <w:spacing w:before="127"/>
              <w:ind w:left="279"/>
              <w:rPr>
                <w:b/>
              </w:rPr>
            </w:pPr>
            <w:r>
              <w:rPr>
                <w:b/>
                <w:spacing w:val="-2"/>
              </w:rPr>
              <w:t>5,000</w:t>
            </w:r>
          </w:p>
        </w:tc>
        <w:tc>
          <w:tcPr>
            <w:tcW w:w="967" w:type="dxa"/>
            <w:vMerge/>
            <w:tcBorders>
              <w:top w:val="nil"/>
              <w:left w:val="single" w:sz="4" w:space="0" w:color="000000"/>
              <w:bottom w:val="single" w:sz="4" w:space="0" w:color="000000"/>
              <w:right w:val="single" w:sz="4" w:space="0" w:color="000000"/>
            </w:tcBorders>
          </w:tcPr>
          <w:p w14:paraId="7E300287" w14:textId="77777777" w:rsidR="002173CD" w:rsidRDefault="002173CD">
            <w:pPr>
              <w:rPr>
                <w:sz w:val="2"/>
                <w:szCs w:val="2"/>
              </w:rPr>
            </w:pPr>
          </w:p>
        </w:tc>
        <w:tc>
          <w:tcPr>
            <w:tcW w:w="4067" w:type="dxa"/>
            <w:gridSpan w:val="3"/>
            <w:tcBorders>
              <w:top w:val="single" w:sz="4" w:space="0" w:color="000000"/>
              <w:left w:val="single" w:sz="4" w:space="0" w:color="000000"/>
              <w:bottom w:val="single" w:sz="4" w:space="0" w:color="000000"/>
              <w:right w:val="single" w:sz="4" w:space="0" w:color="000000"/>
            </w:tcBorders>
          </w:tcPr>
          <w:p w14:paraId="12DDE9B6" w14:textId="77777777" w:rsidR="002173CD" w:rsidRDefault="00FC5950">
            <w:pPr>
              <w:pStyle w:val="TableParagraph"/>
              <w:spacing w:line="252" w:lineRule="exact"/>
              <w:ind w:left="559" w:right="419" w:hanging="2"/>
              <w:rPr>
                <w:b/>
              </w:rPr>
            </w:pPr>
            <w:r>
              <w:rPr>
                <w:b/>
              </w:rPr>
              <w:t>422100</w:t>
            </w:r>
            <w:r>
              <w:rPr>
                <w:b/>
                <w:spacing w:val="-14"/>
              </w:rPr>
              <w:t xml:space="preserve"> </w:t>
            </w:r>
            <w:r>
              <w:rPr>
                <w:b/>
              </w:rPr>
              <w:t>Unfilled</w:t>
            </w:r>
            <w:r>
              <w:rPr>
                <w:b/>
                <w:spacing w:val="-14"/>
              </w:rPr>
              <w:t xml:space="preserve"> </w:t>
            </w:r>
            <w:r>
              <w:rPr>
                <w:b/>
              </w:rPr>
              <w:t>Customer Orders Without Advance</w:t>
            </w:r>
          </w:p>
        </w:tc>
        <w:tc>
          <w:tcPr>
            <w:tcW w:w="1057" w:type="dxa"/>
            <w:tcBorders>
              <w:top w:val="single" w:sz="4" w:space="0" w:color="000000"/>
              <w:left w:val="single" w:sz="4" w:space="0" w:color="000000"/>
              <w:bottom w:val="single" w:sz="4" w:space="0" w:color="000000"/>
              <w:right w:val="single" w:sz="4" w:space="0" w:color="000000"/>
            </w:tcBorders>
          </w:tcPr>
          <w:p w14:paraId="665B978C" w14:textId="77777777" w:rsidR="002173CD" w:rsidRDefault="002173CD">
            <w:pPr>
              <w:pStyle w:val="TableParagraph"/>
              <w:rPr>
                <w:sz w:val="20"/>
              </w:rPr>
            </w:pPr>
          </w:p>
        </w:tc>
        <w:tc>
          <w:tcPr>
            <w:tcW w:w="1079" w:type="dxa"/>
            <w:tcBorders>
              <w:top w:val="single" w:sz="4" w:space="0" w:color="000000"/>
              <w:left w:val="single" w:sz="4" w:space="0" w:color="000000"/>
              <w:bottom w:val="single" w:sz="4" w:space="0" w:color="000000"/>
              <w:right w:val="single" w:sz="4" w:space="0" w:color="000000"/>
            </w:tcBorders>
          </w:tcPr>
          <w:p w14:paraId="62D1CB0C" w14:textId="77777777" w:rsidR="002173CD" w:rsidRDefault="002173CD">
            <w:pPr>
              <w:pStyle w:val="TableParagraph"/>
              <w:spacing w:before="11"/>
              <w:rPr>
                <w:sz w:val="21"/>
              </w:rPr>
            </w:pPr>
          </w:p>
          <w:p w14:paraId="2567687F" w14:textId="77777777" w:rsidR="002173CD" w:rsidRDefault="00FC5950">
            <w:pPr>
              <w:pStyle w:val="TableParagraph"/>
              <w:spacing w:line="233" w:lineRule="exact"/>
              <w:ind w:left="188" w:right="73"/>
              <w:jc w:val="center"/>
              <w:rPr>
                <w:b/>
              </w:rPr>
            </w:pPr>
            <w:r>
              <w:rPr>
                <w:b/>
                <w:spacing w:val="-4"/>
              </w:rPr>
              <w:t>5,000</w:t>
            </w:r>
          </w:p>
        </w:tc>
        <w:tc>
          <w:tcPr>
            <w:tcW w:w="799" w:type="dxa"/>
            <w:vMerge/>
            <w:tcBorders>
              <w:top w:val="nil"/>
              <w:left w:val="single" w:sz="4" w:space="0" w:color="000000"/>
              <w:bottom w:val="single" w:sz="4" w:space="0" w:color="000000"/>
              <w:right w:val="single" w:sz="4" w:space="0" w:color="000000"/>
            </w:tcBorders>
          </w:tcPr>
          <w:p w14:paraId="0B20A183" w14:textId="77777777" w:rsidR="002173CD" w:rsidRDefault="002173CD">
            <w:pPr>
              <w:rPr>
                <w:sz w:val="2"/>
                <w:szCs w:val="2"/>
              </w:rPr>
            </w:pPr>
          </w:p>
        </w:tc>
      </w:tr>
      <w:tr w:rsidR="002173CD" w14:paraId="4239F663" w14:textId="77777777">
        <w:trPr>
          <w:trHeight w:val="253"/>
        </w:trPr>
        <w:tc>
          <w:tcPr>
            <w:tcW w:w="3961" w:type="dxa"/>
            <w:gridSpan w:val="3"/>
            <w:tcBorders>
              <w:top w:val="single" w:sz="4" w:space="0" w:color="000000"/>
              <w:left w:val="single" w:sz="4" w:space="0" w:color="000000"/>
              <w:bottom w:val="single" w:sz="4" w:space="0" w:color="000000"/>
              <w:right w:val="single" w:sz="4" w:space="0" w:color="000000"/>
            </w:tcBorders>
          </w:tcPr>
          <w:p w14:paraId="3668D685" w14:textId="77777777" w:rsidR="002173CD" w:rsidRDefault="00FC5950">
            <w:pPr>
              <w:pStyle w:val="TableParagraph"/>
              <w:spacing w:before="1" w:line="233" w:lineRule="exact"/>
              <w:ind w:left="112"/>
              <w:rPr>
                <w:b/>
              </w:rPr>
            </w:pPr>
            <w:r>
              <w:rPr>
                <w:b/>
              </w:rPr>
              <w:t>175000</w:t>
            </w:r>
            <w:r>
              <w:rPr>
                <w:b/>
                <w:spacing w:val="-8"/>
              </w:rPr>
              <w:t xml:space="preserve"> </w:t>
            </w:r>
            <w:r>
              <w:rPr>
                <w:b/>
                <w:spacing w:val="-2"/>
              </w:rPr>
              <w:t>Equipment</w:t>
            </w:r>
          </w:p>
        </w:tc>
        <w:tc>
          <w:tcPr>
            <w:tcW w:w="1257" w:type="dxa"/>
            <w:tcBorders>
              <w:top w:val="single" w:sz="4" w:space="0" w:color="000000"/>
              <w:left w:val="single" w:sz="4" w:space="0" w:color="000000"/>
              <w:bottom w:val="single" w:sz="4" w:space="0" w:color="000000"/>
              <w:right w:val="single" w:sz="4" w:space="0" w:color="000000"/>
            </w:tcBorders>
          </w:tcPr>
          <w:p w14:paraId="6EFA7691" w14:textId="77777777" w:rsidR="002173CD" w:rsidRDefault="00FC5950">
            <w:pPr>
              <w:pStyle w:val="TableParagraph"/>
              <w:spacing w:before="1" w:line="233" w:lineRule="exact"/>
              <w:ind w:left="387"/>
              <w:rPr>
                <w:b/>
              </w:rPr>
            </w:pPr>
            <w:r>
              <w:rPr>
                <w:b/>
                <w:spacing w:val="-2"/>
              </w:rPr>
              <w:t>5,000</w:t>
            </w:r>
          </w:p>
        </w:tc>
        <w:tc>
          <w:tcPr>
            <w:tcW w:w="1190" w:type="dxa"/>
            <w:gridSpan w:val="2"/>
            <w:tcBorders>
              <w:top w:val="single" w:sz="4" w:space="0" w:color="000000"/>
              <w:left w:val="single" w:sz="4" w:space="0" w:color="000000"/>
              <w:bottom w:val="single" w:sz="4" w:space="0" w:color="000000"/>
              <w:right w:val="single" w:sz="4" w:space="0" w:color="000000"/>
            </w:tcBorders>
          </w:tcPr>
          <w:p w14:paraId="19A3991B" w14:textId="77777777" w:rsidR="002173CD" w:rsidRDefault="002173CD">
            <w:pPr>
              <w:pStyle w:val="TableParagraph"/>
              <w:rPr>
                <w:sz w:val="18"/>
              </w:rPr>
            </w:pPr>
          </w:p>
        </w:tc>
        <w:tc>
          <w:tcPr>
            <w:tcW w:w="967" w:type="dxa"/>
            <w:vMerge/>
            <w:tcBorders>
              <w:top w:val="nil"/>
              <w:left w:val="single" w:sz="4" w:space="0" w:color="000000"/>
              <w:bottom w:val="single" w:sz="4" w:space="0" w:color="000000"/>
              <w:right w:val="single" w:sz="4" w:space="0" w:color="000000"/>
            </w:tcBorders>
          </w:tcPr>
          <w:p w14:paraId="3435612C" w14:textId="77777777" w:rsidR="002173CD" w:rsidRDefault="002173CD">
            <w:pPr>
              <w:rPr>
                <w:sz w:val="2"/>
                <w:szCs w:val="2"/>
              </w:rPr>
            </w:pPr>
          </w:p>
        </w:tc>
        <w:tc>
          <w:tcPr>
            <w:tcW w:w="4067" w:type="dxa"/>
            <w:gridSpan w:val="3"/>
            <w:tcBorders>
              <w:top w:val="single" w:sz="4" w:space="0" w:color="000000"/>
              <w:left w:val="single" w:sz="4" w:space="0" w:color="000000"/>
              <w:bottom w:val="single" w:sz="4" w:space="0" w:color="000000"/>
              <w:right w:val="single" w:sz="4" w:space="0" w:color="000000"/>
            </w:tcBorders>
          </w:tcPr>
          <w:p w14:paraId="7EDDAFF2" w14:textId="77777777" w:rsidR="002173CD" w:rsidRDefault="00FC5950">
            <w:pPr>
              <w:pStyle w:val="TableParagraph"/>
              <w:spacing w:before="1" w:line="233" w:lineRule="exact"/>
              <w:ind w:left="117"/>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057" w:type="dxa"/>
            <w:tcBorders>
              <w:top w:val="single" w:sz="4" w:space="0" w:color="000000"/>
              <w:left w:val="single" w:sz="4" w:space="0" w:color="000000"/>
              <w:bottom w:val="single" w:sz="4" w:space="0" w:color="000000"/>
              <w:right w:val="single" w:sz="4" w:space="0" w:color="000000"/>
            </w:tcBorders>
          </w:tcPr>
          <w:p w14:paraId="19B3C463" w14:textId="77777777" w:rsidR="002173CD" w:rsidRDefault="00FC5950">
            <w:pPr>
              <w:pStyle w:val="TableParagraph"/>
              <w:spacing w:before="1" w:line="233" w:lineRule="exact"/>
              <w:ind w:left="184" w:right="145"/>
              <w:jc w:val="center"/>
              <w:rPr>
                <w:b/>
              </w:rPr>
            </w:pPr>
            <w:r>
              <w:rPr>
                <w:b/>
                <w:spacing w:val="-2"/>
              </w:rPr>
              <w:t>5,000</w:t>
            </w:r>
          </w:p>
        </w:tc>
        <w:tc>
          <w:tcPr>
            <w:tcW w:w="1079" w:type="dxa"/>
            <w:tcBorders>
              <w:top w:val="single" w:sz="4" w:space="0" w:color="000000"/>
              <w:left w:val="single" w:sz="4" w:space="0" w:color="000000"/>
              <w:bottom w:val="single" w:sz="4" w:space="0" w:color="000000"/>
              <w:right w:val="single" w:sz="4" w:space="0" w:color="000000"/>
            </w:tcBorders>
          </w:tcPr>
          <w:p w14:paraId="2081CBFB" w14:textId="77777777" w:rsidR="002173CD" w:rsidRDefault="002173CD">
            <w:pPr>
              <w:pStyle w:val="TableParagraph"/>
              <w:rPr>
                <w:sz w:val="18"/>
              </w:rPr>
            </w:pPr>
          </w:p>
        </w:tc>
        <w:tc>
          <w:tcPr>
            <w:tcW w:w="799" w:type="dxa"/>
            <w:vMerge/>
            <w:tcBorders>
              <w:top w:val="nil"/>
              <w:left w:val="single" w:sz="4" w:space="0" w:color="000000"/>
              <w:bottom w:val="single" w:sz="4" w:space="0" w:color="000000"/>
              <w:right w:val="single" w:sz="4" w:space="0" w:color="000000"/>
            </w:tcBorders>
          </w:tcPr>
          <w:p w14:paraId="2E7B10A3" w14:textId="77777777" w:rsidR="002173CD" w:rsidRDefault="002173CD">
            <w:pPr>
              <w:rPr>
                <w:sz w:val="2"/>
                <w:szCs w:val="2"/>
              </w:rPr>
            </w:pPr>
          </w:p>
        </w:tc>
      </w:tr>
      <w:tr w:rsidR="002173CD" w14:paraId="2424A0D3" w14:textId="77777777">
        <w:trPr>
          <w:trHeight w:val="252"/>
        </w:trPr>
        <w:tc>
          <w:tcPr>
            <w:tcW w:w="5218" w:type="dxa"/>
            <w:gridSpan w:val="4"/>
            <w:tcBorders>
              <w:top w:val="single" w:sz="4" w:space="0" w:color="000000"/>
              <w:left w:val="single" w:sz="4" w:space="0" w:color="000000"/>
              <w:bottom w:val="single" w:sz="4" w:space="0" w:color="000000"/>
              <w:right w:val="single" w:sz="4" w:space="0" w:color="000000"/>
            </w:tcBorders>
          </w:tcPr>
          <w:p w14:paraId="44ADFE25" w14:textId="77777777" w:rsidR="002173CD" w:rsidRDefault="00FC5950">
            <w:pPr>
              <w:pStyle w:val="TableParagraph"/>
              <w:spacing w:line="233" w:lineRule="exact"/>
              <w:ind w:left="544"/>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190" w:type="dxa"/>
            <w:gridSpan w:val="2"/>
            <w:tcBorders>
              <w:top w:val="single" w:sz="4" w:space="0" w:color="000000"/>
              <w:left w:val="single" w:sz="4" w:space="0" w:color="000000"/>
              <w:bottom w:val="single" w:sz="4" w:space="0" w:color="000000"/>
              <w:right w:val="single" w:sz="4" w:space="0" w:color="000000"/>
            </w:tcBorders>
          </w:tcPr>
          <w:p w14:paraId="61FBA489" w14:textId="77777777" w:rsidR="002173CD" w:rsidRDefault="00FC5950">
            <w:pPr>
              <w:pStyle w:val="TableParagraph"/>
              <w:spacing w:line="233" w:lineRule="exact"/>
              <w:ind w:left="354"/>
              <w:rPr>
                <w:b/>
              </w:rPr>
            </w:pPr>
            <w:r>
              <w:rPr>
                <w:b/>
                <w:spacing w:val="-2"/>
              </w:rPr>
              <w:t>5,000</w:t>
            </w:r>
          </w:p>
        </w:tc>
        <w:tc>
          <w:tcPr>
            <w:tcW w:w="967" w:type="dxa"/>
            <w:vMerge/>
            <w:tcBorders>
              <w:top w:val="nil"/>
              <w:left w:val="single" w:sz="4" w:space="0" w:color="000000"/>
              <w:bottom w:val="single" w:sz="4" w:space="0" w:color="000000"/>
              <w:right w:val="single" w:sz="4" w:space="0" w:color="000000"/>
            </w:tcBorders>
          </w:tcPr>
          <w:p w14:paraId="0DE40679" w14:textId="77777777" w:rsidR="002173CD" w:rsidRDefault="002173CD">
            <w:pPr>
              <w:rPr>
                <w:sz w:val="2"/>
                <w:szCs w:val="2"/>
              </w:rPr>
            </w:pPr>
          </w:p>
        </w:tc>
        <w:tc>
          <w:tcPr>
            <w:tcW w:w="5124" w:type="dxa"/>
            <w:gridSpan w:val="4"/>
            <w:tcBorders>
              <w:top w:val="single" w:sz="4" w:space="0" w:color="000000"/>
              <w:left w:val="single" w:sz="4" w:space="0" w:color="000000"/>
              <w:bottom w:val="single" w:sz="4" w:space="0" w:color="000000"/>
              <w:right w:val="single" w:sz="4" w:space="0" w:color="000000"/>
            </w:tcBorders>
          </w:tcPr>
          <w:p w14:paraId="7FD8F63E" w14:textId="77777777" w:rsidR="002173CD" w:rsidRDefault="00FC5950">
            <w:pPr>
              <w:pStyle w:val="TableParagraph"/>
              <w:spacing w:line="233" w:lineRule="exact"/>
              <w:ind w:left="549"/>
              <w:rPr>
                <w:b/>
              </w:rPr>
            </w:pPr>
            <w:r>
              <w:rPr>
                <w:b/>
              </w:rPr>
              <w:t>510000</w:t>
            </w:r>
            <w:r>
              <w:rPr>
                <w:b/>
                <w:spacing w:val="-8"/>
              </w:rPr>
              <w:t xml:space="preserve"> </w:t>
            </w:r>
            <w:r>
              <w:rPr>
                <w:b/>
              </w:rPr>
              <w:t>Revenue</w:t>
            </w:r>
            <w:r>
              <w:rPr>
                <w:b/>
                <w:spacing w:val="-8"/>
              </w:rPr>
              <w:t xml:space="preserve"> </w:t>
            </w:r>
            <w:r>
              <w:rPr>
                <w:b/>
              </w:rPr>
              <w:t>From</w:t>
            </w:r>
            <w:r>
              <w:rPr>
                <w:b/>
                <w:spacing w:val="-8"/>
              </w:rPr>
              <w:t xml:space="preserve"> </w:t>
            </w:r>
            <w:r>
              <w:rPr>
                <w:b/>
              </w:rPr>
              <w:t>Goods</w:t>
            </w:r>
            <w:r>
              <w:rPr>
                <w:b/>
                <w:spacing w:val="-7"/>
              </w:rPr>
              <w:t xml:space="preserve"> </w:t>
            </w:r>
            <w:r>
              <w:rPr>
                <w:b/>
              </w:rPr>
              <w:t>Sold</w:t>
            </w:r>
            <w:r>
              <w:rPr>
                <w:b/>
                <w:spacing w:val="-8"/>
              </w:rPr>
              <w:t xml:space="preserve"> </w:t>
            </w:r>
            <w:r>
              <w:rPr>
                <w:b/>
                <w:color w:val="E26C09"/>
                <w:spacing w:val="-2"/>
              </w:rPr>
              <w:t>(RC24)</w:t>
            </w:r>
          </w:p>
        </w:tc>
        <w:tc>
          <w:tcPr>
            <w:tcW w:w="1079" w:type="dxa"/>
            <w:tcBorders>
              <w:top w:val="single" w:sz="4" w:space="0" w:color="000000"/>
              <w:left w:val="single" w:sz="4" w:space="0" w:color="000000"/>
              <w:bottom w:val="single" w:sz="4" w:space="0" w:color="000000"/>
              <w:right w:val="single" w:sz="4" w:space="0" w:color="000000"/>
            </w:tcBorders>
          </w:tcPr>
          <w:p w14:paraId="416BA1C2" w14:textId="77777777" w:rsidR="002173CD" w:rsidRDefault="00FC5950">
            <w:pPr>
              <w:pStyle w:val="TableParagraph"/>
              <w:spacing w:line="233" w:lineRule="exact"/>
              <w:ind w:left="112" w:right="70"/>
              <w:jc w:val="center"/>
              <w:rPr>
                <w:b/>
              </w:rPr>
            </w:pPr>
            <w:r>
              <w:rPr>
                <w:b/>
                <w:spacing w:val="-2"/>
              </w:rPr>
              <w:t>5,000</w:t>
            </w:r>
          </w:p>
        </w:tc>
        <w:tc>
          <w:tcPr>
            <w:tcW w:w="799" w:type="dxa"/>
            <w:vMerge/>
            <w:tcBorders>
              <w:top w:val="nil"/>
              <w:left w:val="single" w:sz="4" w:space="0" w:color="000000"/>
              <w:bottom w:val="single" w:sz="4" w:space="0" w:color="000000"/>
              <w:right w:val="single" w:sz="4" w:space="0" w:color="000000"/>
            </w:tcBorders>
          </w:tcPr>
          <w:p w14:paraId="5929656B" w14:textId="77777777" w:rsidR="002173CD" w:rsidRDefault="002173CD">
            <w:pPr>
              <w:rPr>
                <w:sz w:val="2"/>
                <w:szCs w:val="2"/>
              </w:rPr>
            </w:pPr>
          </w:p>
        </w:tc>
      </w:tr>
      <w:tr w:rsidR="002173CD" w14:paraId="267721A4" w14:textId="77777777">
        <w:trPr>
          <w:trHeight w:val="252"/>
        </w:trPr>
        <w:tc>
          <w:tcPr>
            <w:tcW w:w="7375" w:type="dxa"/>
            <w:gridSpan w:val="7"/>
            <w:tcBorders>
              <w:top w:val="single" w:sz="4" w:space="0" w:color="000000"/>
              <w:left w:val="single" w:sz="4" w:space="0" w:color="000000"/>
              <w:bottom w:val="single" w:sz="4" w:space="0" w:color="000000"/>
              <w:right w:val="single" w:sz="4" w:space="0" w:color="000000"/>
            </w:tcBorders>
          </w:tcPr>
          <w:p w14:paraId="2C3A8829" w14:textId="77777777" w:rsidR="002173CD" w:rsidRDefault="00FC5950">
            <w:pPr>
              <w:pStyle w:val="TableParagraph"/>
              <w:spacing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02" w:type="dxa"/>
            <w:gridSpan w:val="6"/>
            <w:tcBorders>
              <w:top w:val="single" w:sz="4" w:space="0" w:color="000000"/>
              <w:left w:val="single" w:sz="4" w:space="0" w:color="000000"/>
              <w:bottom w:val="single" w:sz="4" w:space="0" w:color="000000"/>
              <w:right w:val="single" w:sz="4" w:space="0" w:color="000000"/>
            </w:tcBorders>
          </w:tcPr>
          <w:p w14:paraId="5C8647A3" w14:textId="77777777" w:rsidR="002173CD" w:rsidRDefault="00FC5950">
            <w:pPr>
              <w:pStyle w:val="TableParagraph"/>
              <w:spacing w:line="233" w:lineRule="exact"/>
              <w:ind w:left="11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11745082" w14:textId="77777777">
        <w:trPr>
          <w:trHeight w:val="920"/>
        </w:trPr>
        <w:tc>
          <w:tcPr>
            <w:tcW w:w="7375" w:type="dxa"/>
            <w:gridSpan w:val="7"/>
            <w:tcBorders>
              <w:top w:val="single" w:sz="4" w:space="0" w:color="000000"/>
              <w:left w:val="single" w:sz="4" w:space="0" w:color="000000"/>
              <w:bottom w:val="single" w:sz="4" w:space="0" w:color="000000"/>
              <w:right w:val="single" w:sz="4" w:space="0" w:color="000000"/>
            </w:tcBorders>
          </w:tcPr>
          <w:p w14:paraId="435259DC" w14:textId="77777777" w:rsidR="002173CD" w:rsidRDefault="00FC5950">
            <w:pPr>
              <w:pStyle w:val="TableParagraph"/>
              <w:ind w:left="112" w:right="69"/>
              <w:rPr>
                <w:sz w:val="20"/>
              </w:rPr>
            </w:pPr>
            <w:r>
              <w:rPr>
                <w:sz w:val="20"/>
              </w:rPr>
              <w:t>To</w:t>
            </w:r>
            <w:r>
              <w:rPr>
                <w:spacing w:val="-3"/>
                <w:sz w:val="20"/>
              </w:rPr>
              <w:t xml:space="preserve"> </w:t>
            </w:r>
            <w:r>
              <w:rPr>
                <w:sz w:val="20"/>
              </w:rPr>
              <w:t>record</w:t>
            </w:r>
            <w:r>
              <w:rPr>
                <w:spacing w:val="-1"/>
                <w:sz w:val="20"/>
              </w:rPr>
              <w:t xml:space="preserve"> </w:t>
            </w:r>
            <w:r>
              <w:rPr>
                <w:sz w:val="20"/>
              </w:rPr>
              <w:t>the</w:t>
            </w:r>
            <w:r>
              <w:rPr>
                <w:spacing w:val="-3"/>
                <w:sz w:val="20"/>
              </w:rPr>
              <w:t xml:space="preserve"> </w:t>
            </w:r>
            <w:r>
              <w:rPr>
                <w:sz w:val="20"/>
              </w:rPr>
              <w:t>delivery</w:t>
            </w:r>
            <w:r>
              <w:rPr>
                <w:spacing w:val="-3"/>
                <w:sz w:val="20"/>
              </w:rPr>
              <w:t xml:space="preserve"> </w:t>
            </w:r>
            <w:r>
              <w:rPr>
                <w:sz w:val="20"/>
              </w:rPr>
              <w:t>of</w:t>
            </w:r>
            <w:r>
              <w:rPr>
                <w:spacing w:val="-2"/>
                <w:sz w:val="20"/>
              </w:rPr>
              <w:t xml:space="preserve"> </w:t>
            </w:r>
            <w:r>
              <w:rPr>
                <w:sz w:val="20"/>
              </w:rPr>
              <w:t>Equipment</w:t>
            </w:r>
            <w:r>
              <w:rPr>
                <w:spacing w:val="-3"/>
                <w:sz w:val="20"/>
              </w:rPr>
              <w:t xml:space="preserve"> </w:t>
            </w:r>
            <w:r>
              <w:rPr>
                <w:sz w:val="20"/>
              </w:rPr>
              <w:t>and</w:t>
            </w:r>
            <w:r>
              <w:rPr>
                <w:spacing w:val="-1"/>
                <w:sz w:val="20"/>
              </w:rPr>
              <w:t xml:space="preserve"> </w:t>
            </w:r>
            <w:r>
              <w:rPr>
                <w:sz w:val="20"/>
              </w:rPr>
              <w:t>to</w:t>
            </w:r>
            <w:r>
              <w:rPr>
                <w:spacing w:val="-1"/>
                <w:sz w:val="20"/>
              </w:rPr>
              <w:t xml:space="preserve"> </w:t>
            </w:r>
            <w:r>
              <w:rPr>
                <w:sz w:val="20"/>
              </w:rPr>
              <w:t>accrue</w:t>
            </w:r>
            <w:r>
              <w:rPr>
                <w:spacing w:val="-3"/>
                <w:sz w:val="20"/>
              </w:rPr>
              <w:t xml:space="preserve"> </w:t>
            </w:r>
            <w:r>
              <w:rPr>
                <w:sz w:val="20"/>
              </w:rPr>
              <w:t>a</w:t>
            </w:r>
            <w:r>
              <w:rPr>
                <w:spacing w:val="-2"/>
                <w:sz w:val="20"/>
              </w:rPr>
              <w:t xml:space="preserve"> </w:t>
            </w:r>
            <w:r>
              <w:rPr>
                <w:sz w:val="20"/>
              </w:rPr>
              <w:t>liability.</w:t>
            </w:r>
            <w:r>
              <w:rPr>
                <w:spacing w:val="-3"/>
                <w:sz w:val="20"/>
              </w:rPr>
              <w:t xml:space="preserve"> </w:t>
            </w:r>
            <w:r>
              <w:rPr>
                <w:sz w:val="20"/>
              </w:rPr>
              <w:t>(Assumes</w:t>
            </w:r>
            <w:r>
              <w:rPr>
                <w:spacing w:val="-2"/>
                <w:sz w:val="20"/>
              </w:rPr>
              <w:t xml:space="preserve"> </w:t>
            </w:r>
            <w:r>
              <w:rPr>
                <w:sz w:val="20"/>
              </w:rPr>
              <w:t>a</w:t>
            </w:r>
            <w:r>
              <w:rPr>
                <w:spacing w:val="-5"/>
                <w:sz w:val="20"/>
              </w:rPr>
              <w:t xml:space="preserve"> </w:t>
            </w:r>
            <w:r>
              <w:rPr>
                <w:sz w:val="20"/>
              </w:rPr>
              <w:t>title</w:t>
            </w:r>
            <w:r>
              <w:rPr>
                <w:spacing w:val="-2"/>
                <w:sz w:val="20"/>
              </w:rPr>
              <w:t xml:space="preserve"> </w:t>
            </w:r>
            <w:r>
              <w:rPr>
                <w:sz w:val="20"/>
              </w:rPr>
              <w:t>has</w:t>
            </w:r>
            <w:r>
              <w:rPr>
                <w:spacing w:val="-2"/>
                <w:sz w:val="20"/>
              </w:rPr>
              <w:t xml:space="preserve"> </w:t>
            </w:r>
            <w:r>
              <w:rPr>
                <w:sz w:val="20"/>
              </w:rPr>
              <w:t>been passed when the goods are delivered.) TC B402 can include supplies, inventory, materials,</w:t>
            </w:r>
            <w:r>
              <w:rPr>
                <w:spacing w:val="-3"/>
                <w:sz w:val="20"/>
              </w:rPr>
              <w:t xml:space="preserve"> </w:t>
            </w:r>
            <w:r>
              <w:rPr>
                <w:sz w:val="20"/>
              </w:rPr>
              <w:t>land,</w:t>
            </w:r>
            <w:r>
              <w:rPr>
                <w:spacing w:val="-4"/>
                <w:sz w:val="20"/>
              </w:rPr>
              <w:t xml:space="preserve"> </w:t>
            </w:r>
            <w:r>
              <w:rPr>
                <w:sz w:val="20"/>
              </w:rPr>
              <w:t>equipment,</w:t>
            </w:r>
            <w:r>
              <w:rPr>
                <w:spacing w:val="-4"/>
                <w:sz w:val="20"/>
              </w:rPr>
              <w:t xml:space="preserve"> </w:t>
            </w:r>
            <w:r>
              <w:rPr>
                <w:sz w:val="20"/>
              </w:rPr>
              <w:t>buildings,</w:t>
            </w:r>
            <w:r>
              <w:rPr>
                <w:spacing w:val="-3"/>
                <w:sz w:val="20"/>
              </w:rPr>
              <w:t xml:space="preserve"> </w:t>
            </w:r>
            <w:r>
              <w:rPr>
                <w:sz w:val="20"/>
              </w:rPr>
              <w:t>PPE,</w:t>
            </w:r>
            <w:r>
              <w:rPr>
                <w:spacing w:val="-4"/>
                <w:sz w:val="20"/>
              </w:rPr>
              <w:t xml:space="preserve"> </w:t>
            </w:r>
            <w:r>
              <w:rPr>
                <w:sz w:val="20"/>
              </w:rPr>
              <w:t>or</w:t>
            </w:r>
            <w:r>
              <w:rPr>
                <w:spacing w:val="-3"/>
                <w:sz w:val="20"/>
              </w:rPr>
              <w:t xml:space="preserve"> </w:t>
            </w:r>
            <w:r>
              <w:rPr>
                <w:sz w:val="20"/>
              </w:rPr>
              <w:t>costs.</w:t>
            </w:r>
            <w:r>
              <w:rPr>
                <w:spacing w:val="-4"/>
                <w:sz w:val="20"/>
              </w:rPr>
              <w:t xml:space="preserve"> </w:t>
            </w:r>
            <w:r>
              <w:rPr>
                <w:sz w:val="20"/>
              </w:rPr>
              <w:t>However,</w:t>
            </w:r>
            <w:r>
              <w:rPr>
                <w:spacing w:val="-3"/>
                <w:sz w:val="20"/>
              </w:rPr>
              <w:t xml:space="preserve"> </w:t>
            </w:r>
            <w:r>
              <w:rPr>
                <w:sz w:val="20"/>
              </w:rPr>
              <w:t>additional</w:t>
            </w:r>
            <w:r>
              <w:rPr>
                <w:spacing w:val="-5"/>
                <w:sz w:val="20"/>
              </w:rPr>
              <w:t xml:space="preserve"> </w:t>
            </w:r>
            <w:r>
              <w:rPr>
                <w:sz w:val="20"/>
              </w:rPr>
              <w:t>memo</w:t>
            </w:r>
            <w:r>
              <w:rPr>
                <w:spacing w:val="-4"/>
                <w:sz w:val="20"/>
              </w:rPr>
              <w:t xml:space="preserve"> </w:t>
            </w:r>
            <w:r>
              <w:rPr>
                <w:sz w:val="20"/>
              </w:rPr>
              <w:t>entries</w:t>
            </w:r>
          </w:p>
          <w:p w14:paraId="494E1920" w14:textId="77777777" w:rsidR="002173CD" w:rsidRDefault="00FC5950">
            <w:pPr>
              <w:pStyle w:val="TableParagraph"/>
              <w:spacing w:line="210" w:lineRule="exact"/>
              <w:ind w:left="112"/>
              <w:rPr>
                <w:sz w:val="20"/>
              </w:rPr>
            </w:pPr>
            <w:r>
              <w:rPr>
                <w:sz w:val="20"/>
              </w:rPr>
              <w:t>are</w:t>
            </w:r>
            <w:r>
              <w:rPr>
                <w:spacing w:val="-4"/>
                <w:sz w:val="20"/>
              </w:rPr>
              <w:t xml:space="preserve"> </w:t>
            </w:r>
            <w:r>
              <w:rPr>
                <w:sz w:val="20"/>
              </w:rPr>
              <w:t>required</w:t>
            </w:r>
            <w:r>
              <w:rPr>
                <w:spacing w:val="-3"/>
                <w:sz w:val="20"/>
              </w:rPr>
              <w:t xml:space="preserve"> </w:t>
            </w:r>
            <w:r>
              <w:rPr>
                <w:sz w:val="20"/>
              </w:rPr>
              <w:t>for</w:t>
            </w:r>
            <w:r>
              <w:rPr>
                <w:spacing w:val="-4"/>
                <w:sz w:val="20"/>
              </w:rPr>
              <w:t xml:space="preserve"> </w:t>
            </w:r>
            <w:r>
              <w:rPr>
                <w:sz w:val="20"/>
              </w:rPr>
              <w:t>capital</w:t>
            </w:r>
            <w:r>
              <w:rPr>
                <w:spacing w:val="-4"/>
                <w:sz w:val="20"/>
              </w:rPr>
              <w:t xml:space="preserve"> </w:t>
            </w:r>
            <w:r>
              <w:rPr>
                <w:spacing w:val="-2"/>
                <w:sz w:val="20"/>
              </w:rPr>
              <w:t>assets.</w:t>
            </w:r>
          </w:p>
        </w:tc>
        <w:tc>
          <w:tcPr>
            <w:tcW w:w="7002" w:type="dxa"/>
            <w:gridSpan w:val="6"/>
            <w:tcBorders>
              <w:top w:val="single" w:sz="4" w:space="0" w:color="000000"/>
              <w:left w:val="single" w:sz="4" w:space="0" w:color="000000"/>
              <w:bottom w:val="single" w:sz="4" w:space="0" w:color="000000"/>
              <w:right w:val="single" w:sz="4" w:space="0" w:color="000000"/>
            </w:tcBorders>
          </w:tcPr>
          <w:p w14:paraId="5426B00C" w14:textId="77777777" w:rsidR="002173CD" w:rsidRDefault="00FC5950">
            <w:pPr>
              <w:pStyle w:val="TableParagraph"/>
              <w:ind w:left="117" w:right="90"/>
              <w:rPr>
                <w:sz w:val="20"/>
              </w:rPr>
            </w:pPr>
            <w:r>
              <w:rPr>
                <w:sz w:val="20"/>
              </w:rPr>
              <w:t>To</w:t>
            </w:r>
            <w:r>
              <w:rPr>
                <w:spacing w:val="-4"/>
                <w:sz w:val="20"/>
              </w:rPr>
              <w:t xml:space="preserve"> </w:t>
            </w:r>
            <w:r>
              <w:rPr>
                <w:sz w:val="20"/>
              </w:rPr>
              <w:t>record</w:t>
            </w:r>
            <w:r>
              <w:rPr>
                <w:spacing w:val="-2"/>
                <w:sz w:val="20"/>
              </w:rPr>
              <w:t xml:space="preserve"> </w:t>
            </w:r>
            <w:r>
              <w:rPr>
                <w:sz w:val="20"/>
              </w:rPr>
              <w:t>revenue</w:t>
            </w:r>
            <w:r>
              <w:rPr>
                <w:spacing w:val="-4"/>
                <w:sz w:val="20"/>
              </w:rPr>
              <w:t xml:space="preserve"> </w:t>
            </w:r>
            <w:r>
              <w:rPr>
                <w:sz w:val="20"/>
              </w:rPr>
              <w:t>earned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Performing</w:t>
            </w:r>
            <w:r>
              <w:rPr>
                <w:spacing w:val="-4"/>
                <w:sz w:val="20"/>
              </w:rPr>
              <w:t xml:space="preserve"> </w:t>
            </w:r>
            <w:r>
              <w:rPr>
                <w:sz w:val="20"/>
              </w:rPr>
              <w:t>Agency</w:t>
            </w:r>
            <w:r>
              <w:rPr>
                <w:spacing w:val="-4"/>
                <w:sz w:val="20"/>
              </w:rPr>
              <w:t xml:space="preserve"> </w:t>
            </w:r>
            <w:r>
              <w:rPr>
                <w:sz w:val="20"/>
              </w:rPr>
              <w:t>for</w:t>
            </w:r>
            <w:r>
              <w:rPr>
                <w:spacing w:val="-4"/>
                <w:sz w:val="20"/>
              </w:rPr>
              <w:t xml:space="preserve"> </w:t>
            </w:r>
            <w:r>
              <w:rPr>
                <w:sz w:val="20"/>
              </w:rPr>
              <w:t>goods</w:t>
            </w:r>
            <w:r>
              <w:rPr>
                <w:spacing w:val="-4"/>
                <w:sz w:val="20"/>
              </w:rPr>
              <w:t xml:space="preserve"> </w:t>
            </w:r>
            <w:r>
              <w:rPr>
                <w:sz w:val="20"/>
              </w:rPr>
              <w:t>or</w:t>
            </w:r>
            <w:r>
              <w:rPr>
                <w:spacing w:val="-3"/>
                <w:sz w:val="20"/>
              </w:rPr>
              <w:t xml:space="preserve"> </w:t>
            </w:r>
            <w:r>
              <w:rPr>
                <w:sz w:val="20"/>
              </w:rPr>
              <w:t>services</w:t>
            </w:r>
            <w:r>
              <w:rPr>
                <w:spacing w:val="-4"/>
                <w:sz w:val="20"/>
              </w:rPr>
              <w:t xml:space="preserve"> </w:t>
            </w:r>
            <w:r>
              <w:rPr>
                <w:sz w:val="20"/>
              </w:rPr>
              <w:t>performed on a reimbursable order without an advance.</w:t>
            </w:r>
            <w:r>
              <w:rPr>
                <w:spacing w:val="40"/>
                <w:sz w:val="20"/>
              </w:rPr>
              <w:t xml:space="preserve"> </w:t>
            </w:r>
            <w:r>
              <w:rPr>
                <w:sz w:val="20"/>
              </w:rPr>
              <w:t>TC A714 includes revenue accounts for</w:t>
            </w:r>
            <w:r>
              <w:rPr>
                <w:spacing w:val="-3"/>
                <w:sz w:val="20"/>
              </w:rPr>
              <w:t xml:space="preserve"> </w:t>
            </w:r>
            <w:r>
              <w:rPr>
                <w:sz w:val="20"/>
              </w:rPr>
              <w:t>both</w:t>
            </w:r>
            <w:r>
              <w:rPr>
                <w:spacing w:val="-3"/>
                <w:sz w:val="20"/>
              </w:rPr>
              <w:t xml:space="preserve"> </w:t>
            </w:r>
            <w:r>
              <w:rPr>
                <w:sz w:val="20"/>
              </w:rPr>
              <w:t>goods</w:t>
            </w:r>
            <w:r>
              <w:rPr>
                <w:spacing w:val="-3"/>
                <w:sz w:val="20"/>
              </w:rPr>
              <w:t xml:space="preserve"> </w:t>
            </w:r>
            <w:r>
              <w:rPr>
                <w:sz w:val="20"/>
              </w:rPr>
              <w:t>and</w:t>
            </w:r>
            <w:r>
              <w:rPr>
                <w:spacing w:val="-3"/>
                <w:sz w:val="20"/>
              </w:rPr>
              <w:t xml:space="preserve"> </w:t>
            </w:r>
            <w:r>
              <w:rPr>
                <w:sz w:val="20"/>
              </w:rPr>
              <w:t>services;</w:t>
            </w:r>
            <w:r>
              <w:rPr>
                <w:spacing w:val="-4"/>
                <w:sz w:val="20"/>
              </w:rPr>
              <w:t xml:space="preserve"> </w:t>
            </w:r>
            <w:r>
              <w:rPr>
                <w:sz w:val="20"/>
              </w:rPr>
              <w:t>no</w:t>
            </w:r>
            <w:r>
              <w:rPr>
                <w:spacing w:val="-1"/>
                <w:sz w:val="20"/>
              </w:rPr>
              <w:t xml:space="preserve"> </w:t>
            </w:r>
            <w:r>
              <w:rPr>
                <w:sz w:val="20"/>
              </w:rPr>
              <w:t>additional</w:t>
            </w:r>
            <w:r>
              <w:rPr>
                <w:spacing w:val="-4"/>
                <w:sz w:val="20"/>
              </w:rPr>
              <w:t xml:space="preserve"> </w:t>
            </w:r>
            <w:r>
              <w:rPr>
                <w:sz w:val="20"/>
              </w:rPr>
              <w:t>distinction</w:t>
            </w:r>
            <w:r>
              <w:rPr>
                <w:spacing w:val="-1"/>
                <w:sz w:val="20"/>
              </w:rPr>
              <w:t xml:space="preserve"> </w:t>
            </w:r>
            <w:r>
              <w:rPr>
                <w:sz w:val="20"/>
              </w:rPr>
              <w:t>is</w:t>
            </w:r>
            <w:r>
              <w:rPr>
                <w:spacing w:val="-3"/>
                <w:sz w:val="20"/>
              </w:rPr>
              <w:t xml:space="preserve"> </w:t>
            </w:r>
            <w:r>
              <w:rPr>
                <w:sz w:val="20"/>
              </w:rPr>
              <w:t>necessary.</w:t>
            </w:r>
            <w:r>
              <w:rPr>
                <w:spacing w:val="-3"/>
                <w:sz w:val="20"/>
              </w:rPr>
              <w:t xml:space="preserve"> </w:t>
            </w:r>
            <w:r>
              <w:rPr>
                <w:sz w:val="20"/>
              </w:rPr>
              <w:t>A714</w:t>
            </w:r>
            <w:r>
              <w:rPr>
                <w:spacing w:val="-2"/>
                <w:sz w:val="20"/>
              </w:rPr>
              <w:t xml:space="preserve"> </w:t>
            </w:r>
            <w:r>
              <w:rPr>
                <w:sz w:val="20"/>
              </w:rPr>
              <w:t>can</w:t>
            </w:r>
            <w:r>
              <w:rPr>
                <w:spacing w:val="-1"/>
                <w:sz w:val="20"/>
              </w:rPr>
              <w:t xml:space="preserve"> </w:t>
            </w:r>
            <w:r>
              <w:rPr>
                <w:sz w:val="20"/>
              </w:rPr>
              <w:t>include</w:t>
            </w:r>
          </w:p>
          <w:p w14:paraId="6B3CAAE0" w14:textId="77777777" w:rsidR="002173CD" w:rsidRDefault="00FC5950">
            <w:pPr>
              <w:pStyle w:val="TableParagraph"/>
              <w:spacing w:line="210" w:lineRule="exact"/>
              <w:ind w:left="117"/>
              <w:rPr>
                <w:sz w:val="20"/>
              </w:rPr>
            </w:pPr>
            <w:r>
              <w:rPr>
                <w:sz w:val="20"/>
              </w:rPr>
              <w:t>supplies,</w:t>
            </w:r>
            <w:r>
              <w:rPr>
                <w:spacing w:val="-7"/>
                <w:sz w:val="20"/>
              </w:rPr>
              <w:t xml:space="preserve"> </w:t>
            </w:r>
            <w:r>
              <w:rPr>
                <w:sz w:val="20"/>
              </w:rPr>
              <w:t>inventory,</w:t>
            </w:r>
            <w:r>
              <w:rPr>
                <w:spacing w:val="-5"/>
                <w:sz w:val="20"/>
              </w:rPr>
              <w:t xml:space="preserve"> </w:t>
            </w:r>
            <w:r>
              <w:rPr>
                <w:sz w:val="20"/>
              </w:rPr>
              <w:t>materials,</w:t>
            </w:r>
            <w:r>
              <w:rPr>
                <w:spacing w:val="-5"/>
                <w:sz w:val="20"/>
              </w:rPr>
              <w:t xml:space="preserve"> </w:t>
            </w:r>
            <w:r>
              <w:rPr>
                <w:sz w:val="20"/>
              </w:rPr>
              <w:t>land,</w:t>
            </w:r>
            <w:r>
              <w:rPr>
                <w:spacing w:val="-5"/>
                <w:sz w:val="20"/>
              </w:rPr>
              <w:t xml:space="preserve"> </w:t>
            </w:r>
            <w:r>
              <w:rPr>
                <w:sz w:val="20"/>
              </w:rPr>
              <w:t>equipment,</w:t>
            </w:r>
            <w:r>
              <w:rPr>
                <w:spacing w:val="-5"/>
                <w:sz w:val="20"/>
              </w:rPr>
              <w:t xml:space="preserve"> </w:t>
            </w:r>
            <w:r>
              <w:rPr>
                <w:sz w:val="20"/>
              </w:rPr>
              <w:t>buildings,</w:t>
            </w:r>
            <w:r>
              <w:rPr>
                <w:spacing w:val="-5"/>
                <w:sz w:val="20"/>
              </w:rPr>
              <w:t xml:space="preserve"> </w:t>
            </w:r>
            <w:r>
              <w:rPr>
                <w:sz w:val="20"/>
              </w:rPr>
              <w:t>PPE,</w:t>
            </w:r>
            <w:r>
              <w:rPr>
                <w:spacing w:val="-5"/>
                <w:sz w:val="20"/>
              </w:rPr>
              <w:t xml:space="preserve"> </w:t>
            </w:r>
            <w:r>
              <w:rPr>
                <w:sz w:val="20"/>
              </w:rPr>
              <w:t>or</w:t>
            </w:r>
            <w:r>
              <w:rPr>
                <w:spacing w:val="-5"/>
                <w:sz w:val="20"/>
              </w:rPr>
              <w:t xml:space="preserve"> </w:t>
            </w:r>
            <w:r>
              <w:rPr>
                <w:spacing w:val="-2"/>
                <w:sz w:val="20"/>
              </w:rPr>
              <w:t>costs.</w:t>
            </w:r>
          </w:p>
        </w:tc>
      </w:tr>
      <w:tr w:rsidR="002173CD" w14:paraId="654F5653" w14:textId="77777777">
        <w:trPr>
          <w:trHeight w:val="282"/>
        </w:trPr>
        <w:tc>
          <w:tcPr>
            <w:tcW w:w="3961" w:type="dxa"/>
            <w:gridSpan w:val="3"/>
            <w:tcBorders>
              <w:top w:val="single" w:sz="4" w:space="0" w:color="000000"/>
              <w:left w:val="single" w:sz="4" w:space="0" w:color="000000"/>
              <w:bottom w:val="single" w:sz="4" w:space="0" w:color="000000"/>
              <w:right w:val="single" w:sz="4" w:space="0" w:color="000000"/>
            </w:tcBorders>
            <w:shd w:val="clear" w:color="auto" w:fill="DDEBF7"/>
          </w:tcPr>
          <w:p w14:paraId="36414BE4" w14:textId="77777777" w:rsidR="002173CD" w:rsidRDefault="00FC5950">
            <w:pPr>
              <w:pStyle w:val="TableParagraph"/>
              <w:spacing w:before="29" w:line="233" w:lineRule="exact"/>
              <w:ind w:left="747"/>
              <w:rPr>
                <w:b/>
              </w:rPr>
            </w:pPr>
            <w:r>
              <w:rPr>
                <w:b/>
                <w:w w:val="95"/>
              </w:rPr>
              <w:t>REQUESTING</w:t>
            </w:r>
            <w:r>
              <w:rPr>
                <w:b/>
                <w:spacing w:val="53"/>
              </w:rPr>
              <w:t xml:space="preserve"> </w:t>
            </w:r>
            <w:r>
              <w:rPr>
                <w:b/>
                <w:spacing w:val="-2"/>
              </w:rPr>
              <w:t>AGENCY</w:t>
            </w:r>
          </w:p>
        </w:tc>
        <w:tc>
          <w:tcPr>
            <w:tcW w:w="1257" w:type="dxa"/>
            <w:tcBorders>
              <w:top w:val="single" w:sz="4" w:space="0" w:color="000000"/>
              <w:left w:val="single" w:sz="4" w:space="0" w:color="000000"/>
              <w:bottom w:val="single" w:sz="4" w:space="0" w:color="000000"/>
              <w:right w:val="single" w:sz="4" w:space="0" w:color="000000"/>
            </w:tcBorders>
            <w:shd w:val="clear" w:color="auto" w:fill="DDEBF7"/>
          </w:tcPr>
          <w:p w14:paraId="02093A4E" w14:textId="77777777" w:rsidR="002173CD" w:rsidRDefault="00FC5950">
            <w:pPr>
              <w:pStyle w:val="TableParagraph"/>
              <w:spacing w:before="29" w:line="233" w:lineRule="exact"/>
              <w:ind w:right="269"/>
              <w:jc w:val="right"/>
              <w:rPr>
                <w:b/>
              </w:rPr>
            </w:pPr>
            <w:r>
              <w:rPr>
                <w:b/>
                <w:spacing w:val="-2"/>
              </w:rPr>
              <w:t>DEBIT</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DDEBF7"/>
          </w:tcPr>
          <w:p w14:paraId="370E78F6" w14:textId="77777777" w:rsidR="002173CD" w:rsidRDefault="00FC5950">
            <w:pPr>
              <w:pStyle w:val="TableParagraph"/>
              <w:spacing w:before="29" w:line="233" w:lineRule="exact"/>
              <w:ind w:left="174"/>
              <w:rPr>
                <w:b/>
              </w:rPr>
            </w:pPr>
            <w:r>
              <w:rPr>
                <w:b/>
                <w:spacing w:val="-2"/>
              </w:rPr>
              <w:t>CREDIT</w:t>
            </w:r>
          </w:p>
        </w:tc>
        <w:tc>
          <w:tcPr>
            <w:tcW w:w="967" w:type="dxa"/>
            <w:tcBorders>
              <w:top w:val="single" w:sz="4" w:space="0" w:color="000000"/>
              <w:left w:val="single" w:sz="4" w:space="0" w:color="000000"/>
              <w:bottom w:val="single" w:sz="4" w:space="0" w:color="000000"/>
              <w:right w:val="single" w:sz="4" w:space="0" w:color="000000"/>
            </w:tcBorders>
            <w:shd w:val="clear" w:color="auto" w:fill="DDEBF7"/>
          </w:tcPr>
          <w:p w14:paraId="414338CE" w14:textId="77777777" w:rsidR="002173CD" w:rsidRDefault="00FC5950">
            <w:pPr>
              <w:pStyle w:val="TableParagraph"/>
              <w:spacing w:before="29" w:line="233" w:lineRule="exact"/>
              <w:ind w:left="322" w:right="298"/>
              <w:jc w:val="center"/>
              <w:rPr>
                <w:b/>
              </w:rPr>
            </w:pPr>
            <w:r>
              <w:rPr>
                <w:b/>
                <w:spacing w:val="-5"/>
              </w:rPr>
              <w:t>TC</w:t>
            </w:r>
          </w:p>
        </w:tc>
        <w:tc>
          <w:tcPr>
            <w:tcW w:w="4067" w:type="dxa"/>
            <w:gridSpan w:val="3"/>
            <w:tcBorders>
              <w:top w:val="single" w:sz="4" w:space="0" w:color="000000"/>
              <w:left w:val="single" w:sz="4" w:space="0" w:color="000000"/>
              <w:bottom w:val="single" w:sz="4" w:space="0" w:color="000000"/>
              <w:right w:val="single" w:sz="4" w:space="0" w:color="000000"/>
            </w:tcBorders>
            <w:shd w:val="clear" w:color="auto" w:fill="DDEBF7"/>
          </w:tcPr>
          <w:p w14:paraId="4AE71399" w14:textId="77777777" w:rsidR="002173CD" w:rsidRDefault="00FC5950">
            <w:pPr>
              <w:pStyle w:val="TableParagraph"/>
              <w:spacing w:before="29" w:line="233" w:lineRule="exact"/>
              <w:ind w:left="917"/>
              <w:rPr>
                <w:b/>
              </w:rPr>
            </w:pPr>
            <w:r>
              <w:rPr>
                <w:b/>
                <w:spacing w:val="-2"/>
              </w:rPr>
              <w:t>SERVICING</w:t>
            </w:r>
            <w:r>
              <w:rPr>
                <w:b/>
                <w:spacing w:val="1"/>
              </w:rPr>
              <w:t xml:space="preserve"> </w:t>
            </w:r>
            <w:r>
              <w:rPr>
                <w:b/>
                <w:spacing w:val="-2"/>
              </w:rPr>
              <w:t>AGENCY</w:t>
            </w:r>
          </w:p>
        </w:tc>
        <w:tc>
          <w:tcPr>
            <w:tcW w:w="1057" w:type="dxa"/>
            <w:tcBorders>
              <w:top w:val="single" w:sz="4" w:space="0" w:color="000000"/>
              <w:left w:val="single" w:sz="4" w:space="0" w:color="000000"/>
              <w:bottom w:val="single" w:sz="4" w:space="0" w:color="000000"/>
              <w:right w:val="single" w:sz="4" w:space="0" w:color="000000"/>
            </w:tcBorders>
            <w:shd w:val="clear" w:color="auto" w:fill="DDEBF7"/>
          </w:tcPr>
          <w:p w14:paraId="1DE7A97A" w14:textId="77777777" w:rsidR="002173CD" w:rsidRDefault="00FC5950">
            <w:pPr>
              <w:pStyle w:val="TableParagraph"/>
              <w:spacing w:before="29" w:line="233" w:lineRule="exact"/>
              <w:ind w:left="184" w:right="147"/>
              <w:jc w:val="center"/>
              <w:rPr>
                <w:b/>
              </w:rPr>
            </w:pPr>
            <w:r>
              <w:rPr>
                <w:b/>
                <w:spacing w:val="-2"/>
              </w:rPr>
              <w:t>DEBIT</w:t>
            </w:r>
          </w:p>
        </w:tc>
        <w:tc>
          <w:tcPr>
            <w:tcW w:w="1079" w:type="dxa"/>
            <w:tcBorders>
              <w:top w:val="single" w:sz="4" w:space="0" w:color="000000"/>
              <w:left w:val="single" w:sz="4" w:space="0" w:color="000000"/>
              <w:bottom w:val="single" w:sz="4" w:space="0" w:color="000000"/>
              <w:right w:val="single" w:sz="4" w:space="0" w:color="000000"/>
            </w:tcBorders>
            <w:shd w:val="clear" w:color="auto" w:fill="DDEBF7"/>
          </w:tcPr>
          <w:p w14:paraId="5B5D7F71" w14:textId="77777777" w:rsidR="002173CD" w:rsidRDefault="00FC5950">
            <w:pPr>
              <w:pStyle w:val="TableParagraph"/>
              <w:spacing w:before="29" w:line="233" w:lineRule="exact"/>
              <w:ind w:left="112" w:right="73"/>
              <w:jc w:val="center"/>
              <w:rPr>
                <w:b/>
              </w:rPr>
            </w:pPr>
            <w:r>
              <w:rPr>
                <w:b/>
                <w:spacing w:val="-2"/>
              </w:rPr>
              <w:t>CREDIT</w:t>
            </w:r>
          </w:p>
        </w:tc>
        <w:tc>
          <w:tcPr>
            <w:tcW w:w="799" w:type="dxa"/>
            <w:tcBorders>
              <w:top w:val="single" w:sz="4" w:space="0" w:color="000000"/>
              <w:left w:val="single" w:sz="4" w:space="0" w:color="000000"/>
              <w:bottom w:val="single" w:sz="4" w:space="0" w:color="000000"/>
              <w:right w:val="single" w:sz="4" w:space="0" w:color="000000"/>
            </w:tcBorders>
            <w:shd w:val="clear" w:color="auto" w:fill="DDEBF7"/>
          </w:tcPr>
          <w:p w14:paraId="2CEEEEE3" w14:textId="77777777" w:rsidR="002173CD" w:rsidRDefault="00FC5950">
            <w:pPr>
              <w:pStyle w:val="TableParagraph"/>
              <w:spacing w:before="29" w:line="233" w:lineRule="exact"/>
              <w:ind w:left="248" w:right="205"/>
              <w:jc w:val="center"/>
              <w:rPr>
                <w:b/>
              </w:rPr>
            </w:pPr>
            <w:r>
              <w:rPr>
                <w:b/>
                <w:spacing w:val="-5"/>
              </w:rPr>
              <w:t>TC</w:t>
            </w:r>
          </w:p>
        </w:tc>
      </w:tr>
      <w:tr w:rsidR="002173CD" w14:paraId="5AA13417" w14:textId="77777777">
        <w:trPr>
          <w:trHeight w:val="505"/>
        </w:trPr>
        <w:tc>
          <w:tcPr>
            <w:tcW w:w="3961" w:type="dxa"/>
            <w:gridSpan w:val="3"/>
            <w:tcBorders>
              <w:top w:val="single" w:sz="4" w:space="0" w:color="000000"/>
              <w:left w:val="single" w:sz="4" w:space="0" w:color="000000"/>
              <w:bottom w:val="single" w:sz="4" w:space="0" w:color="000000"/>
              <w:right w:val="single" w:sz="4" w:space="0" w:color="000000"/>
            </w:tcBorders>
          </w:tcPr>
          <w:p w14:paraId="2FAFA284" w14:textId="77777777" w:rsidR="002173CD" w:rsidRDefault="00FC5950">
            <w:pPr>
              <w:pStyle w:val="TableParagraph"/>
              <w:spacing w:line="254" w:lineRule="exact"/>
              <w:ind w:left="112"/>
              <w:rPr>
                <w:b/>
              </w:rPr>
            </w:pPr>
            <w:r>
              <w:rPr>
                <w:b/>
              </w:rPr>
              <w:t>880200</w:t>
            </w:r>
            <w:r>
              <w:rPr>
                <w:b/>
                <w:spacing w:val="-8"/>
              </w:rPr>
              <w:t xml:space="preserve"> </w:t>
            </w:r>
            <w:r>
              <w:rPr>
                <w:b/>
              </w:rPr>
              <w:t>Purchases</w:t>
            </w:r>
            <w:r>
              <w:rPr>
                <w:b/>
                <w:spacing w:val="-9"/>
              </w:rPr>
              <w:t xml:space="preserve"> </w:t>
            </w:r>
            <w:r>
              <w:rPr>
                <w:b/>
              </w:rPr>
              <w:t>of</w:t>
            </w:r>
            <w:r>
              <w:rPr>
                <w:b/>
                <w:spacing w:val="-8"/>
              </w:rPr>
              <w:t xml:space="preserve"> </w:t>
            </w:r>
            <w:r>
              <w:rPr>
                <w:b/>
              </w:rPr>
              <w:t>Property,</w:t>
            </w:r>
            <w:r>
              <w:rPr>
                <w:b/>
                <w:spacing w:val="-8"/>
              </w:rPr>
              <w:t xml:space="preserve"> </w:t>
            </w:r>
            <w:r>
              <w:rPr>
                <w:b/>
              </w:rPr>
              <w:t>Plant,</w:t>
            </w:r>
            <w:r>
              <w:rPr>
                <w:b/>
                <w:spacing w:val="-9"/>
              </w:rPr>
              <w:t xml:space="preserve"> </w:t>
            </w:r>
            <w:r>
              <w:rPr>
                <w:b/>
              </w:rPr>
              <w:t xml:space="preserve">&amp; Equipment </w:t>
            </w:r>
            <w:r>
              <w:rPr>
                <w:b/>
                <w:color w:val="E26C09"/>
              </w:rPr>
              <w:t>(RC24)</w:t>
            </w:r>
          </w:p>
        </w:tc>
        <w:tc>
          <w:tcPr>
            <w:tcW w:w="1257" w:type="dxa"/>
            <w:tcBorders>
              <w:top w:val="single" w:sz="4" w:space="0" w:color="000000"/>
              <w:left w:val="single" w:sz="4" w:space="0" w:color="000000"/>
              <w:bottom w:val="single" w:sz="4" w:space="0" w:color="000000"/>
              <w:right w:val="single" w:sz="4" w:space="0" w:color="000000"/>
            </w:tcBorders>
          </w:tcPr>
          <w:p w14:paraId="7FFA7F29" w14:textId="77777777" w:rsidR="002173CD" w:rsidRDefault="002173CD">
            <w:pPr>
              <w:pStyle w:val="TableParagraph"/>
              <w:spacing w:before="11"/>
              <w:rPr>
                <w:sz w:val="21"/>
              </w:rPr>
            </w:pPr>
          </w:p>
          <w:p w14:paraId="47ED4699" w14:textId="77777777" w:rsidR="002173CD" w:rsidRDefault="00FC5950">
            <w:pPr>
              <w:pStyle w:val="TableParagraph"/>
              <w:spacing w:line="233" w:lineRule="exact"/>
              <w:ind w:left="387"/>
              <w:rPr>
                <w:b/>
              </w:rPr>
            </w:pPr>
            <w:r>
              <w:rPr>
                <w:b/>
                <w:spacing w:val="-2"/>
              </w:rPr>
              <w:t>5,000</w:t>
            </w:r>
          </w:p>
        </w:tc>
        <w:tc>
          <w:tcPr>
            <w:tcW w:w="1190" w:type="dxa"/>
            <w:gridSpan w:val="2"/>
            <w:tcBorders>
              <w:top w:val="single" w:sz="4" w:space="0" w:color="000000"/>
              <w:left w:val="single" w:sz="4" w:space="0" w:color="000000"/>
              <w:bottom w:val="single" w:sz="4" w:space="0" w:color="000000"/>
              <w:right w:val="single" w:sz="4" w:space="0" w:color="000000"/>
            </w:tcBorders>
          </w:tcPr>
          <w:p w14:paraId="74BA3B6A" w14:textId="77777777" w:rsidR="002173CD" w:rsidRDefault="002173CD">
            <w:pPr>
              <w:pStyle w:val="TableParagraph"/>
              <w:rPr>
                <w:sz w:val="20"/>
              </w:rPr>
            </w:pPr>
          </w:p>
        </w:tc>
        <w:tc>
          <w:tcPr>
            <w:tcW w:w="967" w:type="dxa"/>
            <w:vMerge w:val="restart"/>
            <w:tcBorders>
              <w:top w:val="single" w:sz="4" w:space="0" w:color="000000"/>
              <w:left w:val="single" w:sz="4" w:space="0" w:color="000000"/>
              <w:bottom w:val="single" w:sz="4" w:space="0" w:color="000000"/>
              <w:right w:val="single" w:sz="4" w:space="0" w:color="000000"/>
            </w:tcBorders>
          </w:tcPr>
          <w:p w14:paraId="27863790" w14:textId="77777777" w:rsidR="002173CD" w:rsidRDefault="002173CD">
            <w:pPr>
              <w:pStyle w:val="TableParagraph"/>
              <w:spacing w:before="9"/>
              <w:rPr>
                <w:sz w:val="32"/>
              </w:rPr>
            </w:pPr>
          </w:p>
          <w:p w14:paraId="630E5212" w14:textId="77777777" w:rsidR="002173CD" w:rsidRDefault="00FC5950">
            <w:pPr>
              <w:pStyle w:val="TableParagraph"/>
              <w:ind w:left="200"/>
              <w:rPr>
                <w:rFonts w:ascii="Calibri"/>
                <w:b/>
              </w:rPr>
            </w:pPr>
            <w:r>
              <w:rPr>
                <w:b/>
                <w:spacing w:val="-2"/>
              </w:rPr>
              <w:t>G120</w:t>
            </w:r>
            <w:hyperlink w:anchor="_bookmark13" w:history="1">
              <w:r>
                <w:rPr>
                  <w:rFonts w:ascii="Calibri"/>
                  <w:b/>
                  <w:spacing w:val="-2"/>
                  <w:vertAlign w:val="superscript"/>
                </w:rPr>
                <w:t>4</w:t>
              </w:r>
            </w:hyperlink>
          </w:p>
        </w:tc>
        <w:tc>
          <w:tcPr>
            <w:tcW w:w="4067" w:type="dxa"/>
            <w:gridSpan w:val="3"/>
            <w:tcBorders>
              <w:top w:val="single" w:sz="4" w:space="0" w:color="000000"/>
              <w:left w:val="single" w:sz="4" w:space="0" w:color="000000"/>
              <w:bottom w:val="single" w:sz="4" w:space="0" w:color="000000"/>
              <w:right w:val="single" w:sz="4" w:space="0" w:color="000000"/>
            </w:tcBorders>
          </w:tcPr>
          <w:p w14:paraId="376F76AC" w14:textId="77777777" w:rsidR="002173CD" w:rsidRDefault="002173CD">
            <w:pPr>
              <w:pStyle w:val="TableParagraph"/>
              <w:spacing w:before="11"/>
              <w:rPr>
                <w:sz w:val="21"/>
              </w:rPr>
            </w:pPr>
          </w:p>
          <w:p w14:paraId="4A28812C" w14:textId="77777777" w:rsidR="002173CD" w:rsidRDefault="00FC5950">
            <w:pPr>
              <w:pStyle w:val="TableParagraph"/>
              <w:spacing w:line="233" w:lineRule="exact"/>
              <w:ind w:left="117"/>
              <w:rPr>
                <w:b/>
              </w:rPr>
            </w:pPr>
            <w:r>
              <w:rPr>
                <w:b/>
              </w:rPr>
              <w:t>650000</w:t>
            </w:r>
            <w:r>
              <w:rPr>
                <w:b/>
                <w:spacing w:val="-6"/>
              </w:rPr>
              <w:t xml:space="preserve"> </w:t>
            </w:r>
            <w:r>
              <w:rPr>
                <w:b/>
              </w:rPr>
              <w:t>Cost</w:t>
            </w:r>
            <w:r>
              <w:rPr>
                <w:b/>
                <w:spacing w:val="-7"/>
              </w:rPr>
              <w:t xml:space="preserve"> </w:t>
            </w:r>
            <w:r>
              <w:rPr>
                <w:b/>
              </w:rPr>
              <w:t>of</w:t>
            </w:r>
            <w:r>
              <w:rPr>
                <w:b/>
                <w:spacing w:val="-6"/>
              </w:rPr>
              <w:t xml:space="preserve"> </w:t>
            </w:r>
            <w:r>
              <w:rPr>
                <w:b/>
              </w:rPr>
              <w:t>Goods</w:t>
            </w:r>
            <w:r>
              <w:rPr>
                <w:b/>
                <w:spacing w:val="-7"/>
              </w:rPr>
              <w:t xml:space="preserve"> </w:t>
            </w:r>
            <w:r>
              <w:rPr>
                <w:b/>
              </w:rPr>
              <w:t>Sold</w:t>
            </w:r>
            <w:r>
              <w:rPr>
                <w:b/>
                <w:spacing w:val="-5"/>
              </w:rPr>
              <w:t xml:space="preserve"> </w:t>
            </w:r>
            <w:r>
              <w:rPr>
                <w:b/>
                <w:color w:val="E26C09"/>
                <w:spacing w:val="-2"/>
              </w:rPr>
              <w:t>(RC24)</w:t>
            </w:r>
          </w:p>
        </w:tc>
        <w:tc>
          <w:tcPr>
            <w:tcW w:w="1057" w:type="dxa"/>
            <w:tcBorders>
              <w:top w:val="single" w:sz="4" w:space="0" w:color="000000"/>
              <w:left w:val="single" w:sz="4" w:space="0" w:color="000000"/>
              <w:bottom w:val="single" w:sz="4" w:space="0" w:color="000000"/>
              <w:right w:val="single" w:sz="4" w:space="0" w:color="000000"/>
            </w:tcBorders>
          </w:tcPr>
          <w:p w14:paraId="0EF042EA" w14:textId="77777777" w:rsidR="002173CD" w:rsidRDefault="002173CD">
            <w:pPr>
              <w:pStyle w:val="TableParagraph"/>
              <w:spacing w:before="11"/>
              <w:rPr>
                <w:sz w:val="21"/>
              </w:rPr>
            </w:pPr>
          </w:p>
          <w:p w14:paraId="3243BAE3" w14:textId="77777777" w:rsidR="002173CD" w:rsidRDefault="00FC5950">
            <w:pPr>
              <w:pStyle w:val="TableParagraph"/>
              <w:spacing w:line="233" w:lineRule="exact"/>
              <w:ind w:left="184" w:right="145"/>
              <w:jc w:val="center"/>
              <w:rPr>
                <w:b/>
              </w:rPr>
            </w:pPr>
            <w:r>
              <w:rPr>
                <w:b/>
                <w:spacing w:val="-2"/>
              </w:rPr>
              <w:t>5,000</w:t>
            </w:r>
          </w:p>
        </w:tc>
        <w:tc>
          <w:tcPr>
            <w:tcW w:w="1079" w:type="dxa"/>
            <w:tcBorders>
              <w:top w:val="single" w:sz="4" w:space="0" w:color="000000"/>
              <w:left w:val="single" w:sz="4" w:space="0" w:color="000000"/>
              <w:bottom w:val="single" w:sz="4" w:space="0" w:color="000000"/>
              <w:right w:val="single" w:sz="4" w:space="0" w:color="000000"/>
            </w:tcBorders>
          </w:tcPr>
          <w:p w14:paraId="6B6572ED" w14:textId="77777777" w:rsidR="002173CD" w:rsidRDefault="002173CD">
            <w:pPr>
              <w:pStyle w:val="TableParagraph"/>
              <w:rPr>
                <w:sz w:val="20"/>
              </w:rPr>
            </w:pPr>
          </w:p>
        </w:tc>
        <w:tc>
          <w:tcPr>
            <w:tcW w:w="799" w:type="dxa"/>
            <w:vMerge w:val="restart"/>
            <w:tcBorders>
              <w:top w:val="single" w:sz="4" w:space="0" w:color="000000"/>
              <w:left w:val="single" w:sz="4" w:space="0" w:color="000000"/>
              <w:bottom w:val="single" w:sz="4" w:space="0" w:color="000000"/>
              <w:right w:val="single" w:sz="4" w:space="0" w:color="000000"/>
            </w:tcBorders>
          </w:tcPr>
          <w:p w14:paraId="2DF6CD7C" w14:textId="77777777" w:rsidR="002173CD" w:rsidRDefault="002173CD">
            <w:pPr>
              <w:pStyle w:val="TableParagraph"/>
              <w:spacing w:before="4"/>
            </w:pPr>
          </w:p>
          <w:p w14:paraId="7035CA5D" w14:textId="77777777" w:rsidR="002173CD" w:rsidRDefault="00FC5950">
            <w:pPr>
              <w:pStyle w:val="TableParagraph"/>
              <w:ind w:left="178"/>
              <w:rPr>
                <w:b/>
              </w:rPr>
            </w:pPr>
            <w:r>
              <w:rPr>
                <w:b/>
                <w:spacing w:val="-4"/>
              </w:rPr>
              <w:t>E408</w:t>
            </w:r>
          </w:p>
        </w:tc>
      </w:tr>
      <w:tr w:rsidR="002173CD" w14:paraId="0158F85D" w14:textId="77777777">
        <w:trPr>
          <w:trHeight w:val="250"/>
        </w:trPr>
        <w:tc>
          <w:tcPr>
            <w:tcW w:w="5218" w:type="dxa"/>
            <w:gridSpan w:val="4"/>
            <w:tcBorders>
              <w:top w:val="single" w:sz="4" w:space="0" w:color="000000"/>
              <w:left w:val="single" w:sz="4" w:space="0" w:color="000000"/>
              <w:bottom w:val="single" w:sz="4" w:space="0" w:color="000000"/>
              <w:right w:val="single" w:sz="4" w:space="0" w:color="000000"/>
            </w:tcBorders>
          </w:tcPr>
          <w:p w14:paraId="75583C2E" w14:textId="77777777" w:rsidR="002173CD" w:rsidRDefault="00FC5950">
            <w:pPr>
              <w:pStyle w:val="TableParagraph"/>
              <w:spacing w:line="231" w:lineRule="exact"/>
              <w:ind w:left="544"/>
              <w:rPr>
                <w:b/>
              </w:rPr>
            </w:pPr>
            <w:r>
              <w:rPr>
                <w:b/>
              </w:rPr>
              <w:t>880100</w:t>
            </w:r>
            <w:r>
              <w:rPr>
                <w:b/>
                <w:spacing w:val="-8"/>
              </w:rPr>
              <w:t xml:space="preserve"> </w:t>
            </w:r>
            <w:r>
              <w:rPr>
                <w:b/>
              </w:rPr>
              <w:t>Offset</w:t>
            </w:r>
            <w:r>
              <w:rPr>
                <w:b/>
                <w:spacing w:val="-7"/>
              </w:rPr>
              <w:t xml:space="preserve"> </w:t>
            </w:r>
            <w:r>
              <w:rPr>
                <w:b/>
              </w:rPr>
              <w:t>for</w:t>
            </w:r>
            <w:r>
              <w:rPr>
                <w:b/>
                <w:spacing w:val="-8"/>
              </w:rPr>
              <w:t xml:space="preserve"> </w:t>
            </w:r>
            <w:r>
              <w:rPr>
                <w:b/>
              </w:rPr>
              <w:t>Purchases</w:t>
            </w:r>
            <w:r>
              <w:rPr>
                <w:b/>
                <w:spacing w:val="-8"/>
              </w:rPr>
              <w:t xml:space="preserve"> </w:t>
            </w:r>
            <w:r>
              <w:rPr>
                <w:b/>
              </w:rPr>
              <w:t>of</w:t>
            </w:r>
            <w:r>
              <w:rPr>
                <w:b/>
                <w:spacing w:val="-7"/>
              </w:rPr>
              <w:t xml:space="preserve"> </w:t>
            </w:r>
            <w:r>
              <w:rPr>
                <w:b/>
              </w:rPr>
              <w:t>Assets</w:t>
            </w:r>
            <w:r>
              <w:rPr>
                <w:b/>
                <w:spacing w:val="-7"/>
              </w:rPr>
              <w:t xml:space="preserve"> </w:t>
            </w:r>
            <w:r>
              <w:rPr>
                <w:b/>
                <w:color w:val="E26C09"/>
                <w:spacing w:val="-2"/>
              </w:rPr>
              <w:t>(RC24)</w:t>
            </w:r>
          </w:p>
        </w:tc>
        <w:tc>
          <w:tcPr>
            <w:tcW w:w="1190" w:type="dxa"/>
            <w:gridSpan w:val="2"/>
            <w:tcBorders>
              <w:top w:val="single" w:sz="4" w:space="0" w:color="000000"/>
              <w:left w:val="single" w:sz="4" w:space="0" w:color="000000"/>
              <w:bottom w:val="single" w:sz="4" w:space="0" w:color="000000"/>
              <w:right w:val="single" w:sz="4" w:space="0" w:color="000000"/>
            </w:tcBorders>
          </w:tcPr>
          <w:p w14:paraId="5509AB25" w14:textId="77777777" w:rsidR="002173CD" w:rsidRDefault="00FC5950">
            <w:pPr>
              <w:pStyle w:val="TableParagraph"/>
              <w:spacing w:line="231" w:lineRule="exact"/>
              <w:ind w:left="354"/>
              <w:rPr>
                <w:b/>
              </w:rPr>
            </w:pPr>
            <w:r>
              <w:rPr>
                <w:b/>
                <w:spacing w:val="-2"/>
              </w:rPr>
              <w:t>5,000</w:t>
            </w:r>
          </w:p>
        </w:tc>
        <w:tc>
          <w:tcPr>
            <w:tcW w:w="967" w:type="dxa"/>
            <w:vMerge/>
            <w:tcBorders>
              <w:top w:val="nil"/>
              <w:left w:val="single" w:sz="4" w:space="0" w:color="000000"/>
              <w:bottom w:val="single" w:sz="4" w:space="0" w:color="000000"/>
              <w:right w:val="single" w:sz="4" w:space="0" w:color="000000"/>
            </w:tcBorders>
          </w:tcPr>
          <w:p w14:paraId="6EF77CC9" w14:textId="77777777" w:rsidR="002173CD" w:rsidRDefault="002173CD">
            <w:pPr>
              <w:rPr>
                <w:sz w:val="2"/>
                <w:szCs w:val="2"/>
              </w:rPr>
            </w:pPr>
          </w:p>
        </w:tc>
        <w:tc>
          <w:tcPr>
            <w:tcW w:w="5124" w:type="dxa"/>
            <w:gridSpan w:val="4"/>
            <w:tcBorders>
              <w:top w:val="single" w:sz="4" w:space="0" w:color="000000"/>
              <w:left w:val="single" w:sz="4" w:space="0" w:color="000000"/>
              <w:bottom w:val="single" w:sz="4" w:space="0" w:color="000000"/>
              <w:right w:val="single" w:sz="4" w:space="0" w:color="000000"/>
            </w:tcBorders>
          </w:tcPr>
          <w:p w14:paraId="277B1CC3" w14:textId="77777777" w:rsidR="002173CD" w:rsidRDefault="00FC5950">
            <w:pPr>
              <w:pStyle w:val="TableParagraph"/>
              <w:spacing w:line="231" w:lineRule="exact"/>
              <w:ind w:left="549"/>
              <w:rPr>
                <w:b/>
              </w:rPr>
            </w:pPr>
            <w:r>
              <w:rPr>
                <w:b/>
              </w:rPr>
              <w:t>152100</w:t>
            </w:r>
            <w:r>
              <w:rPr>
                <w:b/>
                <w:spacing w:val="-10"/>
              </w:rPr>
              <w:t xml:space="preserve"> </w:t>
            </w:r>
            <w:r>
              <w:rPr>
                <w:b/>
              </w:rPr>
              <w:t>Inventory</w:t>
            </w:r>
            <w:r>
              <w:rPr>
                <w:b/>
                <w:spacing w:val="-9"/>
              </w:rPr>
              <w:t xml:space="preserve"> </w:t>
            </w:r>
            <w:r>
              <w:rPr>
                <w:b/>
              </w:rPr>
              <w:t>Purchased</w:t>
            </w:r>
            <w:r>
              <w:rPr>
                <w:b/>
                <w:spacing w:val="-10"/>
              </w:rPr>
              <w:t xml:space="preserve"> </w:t>
            </w:r>
            <w:r>
              <w:rPr>
                <w:b/>
              </w:rPr>
              <w:t>for</w:t>
            </w:r>
            <w:r>
              <w:rPr>
                <w:b/>
                <w:spacing w:val="-10"/>
              </w:rPr>
              <w:t xml:space="preserve"> </w:t>
            </w:r>
            <w:r>
              <w:rPr>
                <w:b/>
                <w:spacing w:val="-2"/>
              </w:rPr>
              <w:t>Resale</w:t>
            </w:r>
          </w:p>
        </w:tc>
        <w:tc>
          <w:tcPr>
            <w:tcW w:w="1079" w:type="dxa"/>
            <w:tcBorders>
              <w:top w:val="single" w:sz="4" w:space="0" w:color="000000"/>
              <w:left w:val="single" w:sz="4" w:space="0" w:color="000000"/>
              <w:bottom w:val="single" w:sz="4" w:space="0" w:color="000000"/>
              <w:right w:val="single" w:sz="4" w:space="0" w:color="000000"/>
            </w:tcBorders>
          </w:tcPr>
          <w:p w14:paraId="390B347D" w14:textId="77777777" w:rsidR="002173CD" w:rsidRDefault="00FC5950">
            <w:pPr>
              <w:pStyle w:val="TableParagraph"/>
              <w:spacing w:line="231" w:lineRule="exact"/>
              <w:ind w:left="112" w:right="70"/>
              <w:jc w:val="center"/>
              <w:rPr>
                <w:b/>
              </w:rPr>
            </w:pPr>
            <w:r>
              <w:rPr>
                <w:b/>
                <w:spacing w:val="-2"/>
              </w:rPr>
              <w:t>5,000</w:t>
            </w:r>
          </w:p>
        </w:tc>
        <w:tc>
          <w:tcPr>
            <w:tcW w:w="799" w:type="dxa"/>
            <w:vMerge/>
            <w:tcBorders>
              <w:top w:val="nil"/>
              <w:left w:val="single" w:sz="4" w:space="0" w:color="000000"/>
              <w:bottom w:val="single" w:sz="4" w:space="0" w:color="000000"/>
              <w:right w:val="single" w:sz="4" w:space="0" w:color="000000"/>
            </w:tcBorders>
          </w:tcPr>
          <w:p w14:paraId="7DE97C78" w14:textId="77777777" w:rsidR="002173CD" w:rsidRDefault="002173CD">
            <w:pPr>
              <w:rPr>
                <w:sz w:val="2"/>
                <w:szCs w:val="2"/>
              </w:rPr>
            </w:pPr>
          </w:p>
        </w:tc>
      </w:tr>
      <w:tr w:rsidR="002173CD" w14:paraId="2F03AE2C" w14:textId="77777777">
        <w:trPr>
          <w:trHeight w:val="252"/>
        </w:trPr>
        <w:tc>
          <w:tcPr>
            <w:tcW w:w="7375" w:type="dxa"/>
            <w:gridSpan w:val="7"/>
            <w:tcBorders>
              <w:top w:val="single" w:sz="4" w:space="0" w:color="000000"/>
              <w:left w:val="single" w:sz="4" w:space="0" w:color="000000"/>
              <w:bottom w:val="single" w:sz="4" w:space="0" w:color="000000"/>
              <w:right w:val="single" w:sz="4" w:space="0" w:color="000000"/>
            </w:tcBorders>
          </w:tcPr>
          <w:p w14:paraId="4D3CC97F" w14:textId="77777777" w:rsidR="002173CD" w:rsidRDefault="00FC5950">
            <w:pPr>
              <w:pStyle w:val="TableParagraph"/>
              <w:spacing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02" w:type="dxa"/>
            <w:gridSpan w:val="6"/>
            <w:tcBorders>
              <w:top w:val="single" w:sz="4" w:space="0" w:color="000000"/>
              <w:left w:val="single" w:sz="4" w:space="0" w:color="000000"/>
              <w:bottom w:val="single" w:sz="4" w:space="0" w:color="000000"/>
              <w:right w:val="single" w:sz="4" w:space="0" w:color="000000"/>
            </w:tcBorders>
          </w:tcPr>
          <w:p w14:paraId="300AF271" w14:textId="77777777" w:rsidR="002173CD" w:rsidRDefault="00FC5950">
            <w:pPr>
              <w:pStyle w:val="TableParagraph"/>
              <w:spacing w:line="233" w:lineRule="exact"/>
              <w:ind w:left="11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77261D47" w14:textId="77777777">
        <w:trPr>
          <w:trHeight w:val="230"/>
        </w:trPr>
        <w:tc>
          <w:tcPr>
            <w:tcW w:w="7375" w:type="dxa"/>
            <w:gridSpan w:val="7"/>
            <w:tcBorders>
              <w:top w:val="single" w:sz="4" w:space="0" w:color="000000"/>
              <w:left w:val="single" w:sz="4" w:space="0" w:color="000000"/>
              <w:bottom w:val="single" w:sz="4" w:space="0" w:color="000000"/>
              <w:right w:val="single" w:sz="4" w:space="0" w:color="000000"/>
            </w:tcBorders>
          </w:tcPr>
          <w:p w14:paraId="3B3D8EA6" w14:textId="77777777" w:rsidR="002173CD" w:rsidRDefault="00FC5950">
            <w:pPr>
              <w:pStyle w:val="TableParagraph"/>
              <w:spacing w:line="210" w:lineRule="exact"/>
              <w:ind w:left="112"/>
              <w:rPr>
                <w:sz w:val="20"/>
              </w:rPr>
            </w:pPr>
            <w:r>
              <w:rPr>
                <w:sz w:val="20"/>
              </w:rPr>
              <w:t>To</w:t>
            </w:r>
            <w:r>
              <w:rPr>
                <w:spacing w:val="-5"/>
                <w:sz w:val="20"/>
              </w:rPr>
              <w:t xml:space="preserve"> </w:t>
            </w:r>
            <w:r>
              <w:rPr>
                <w:sz w:val="20"/>
              </w:rPr>
              <w:t>record</w:t>
            </w:r>
            <w:r>
              <w:rPr>
                <w:spacing w:val="-3"/>
                <w:sz w:val="20"/>
              </w:rPr>
              <w:t xml:space="preserve"> </w:t>
            </w:r>
            <w:r>
              <w:rPr>
                <w:sz w:val="20"/>
              </w:rPr>
              <w:t>activity</w:t>
            </w:r>
            <w:r>
              <w:rPr>
                <w:spacing w:val="-3"/>
                <w:sz w:val="20"/>
              </w:rPr>
              <w:t xml:space="preserve"> </w:t>
            </w:r>
            <w:r>
              <w:rPr>
                <w:sz w:val="20"/>
              </w:rPr>
              <w:t>for</w:t>
            </w:r>
            <w:r>
              <w:rPr>
                <w:spacing w:val="-4"/>
                <w:sz w:val="20"/>
              </w:rPr>
              <w:t xml:space="preserve"> </w:t>
            </w:r>
            <w:r>
              <w:rPr>
                <w:sz w:val="20"/>
              </w:rPr>
              <w:t>current-year</w:t>
            </w:r>
            <w:r>
              <w:rPr>
                <w:spacing w:val="-5"/>
                <w:sz w:val="20"/>
              </w:rPr>
              <w:t xml:space="preserve"> </w:t>
            </w:r>
            <w:r>
              <w:rPr>
                <w:sz w:val="20"/>
              </w:rPr>
              <w:t>purchases</w:t>
            </w:r>
            <w:r>
              <w:rPr>
                <w:spacing w:val="-5"/>
                <w:sz w:val="20"/>
              </w:rPr>
              <w:t xml:space="preserve"> </w:t>
            </w:r>
            <w:r>
              <w:rPr>
                <w:sz w:val="20"/>
              </w:rPr>
              <w:t>of</w:t>
            </w:r>
            <w:r>
              <w:rPr>
                <w:spacing w:val="-3"/>
                <w:sz w:val="20"/>
              </w:rPr>
              <w:t xml:space="preserve"> </w:t>
            </w:r>
            <w:r>
              <w:rPr>
                <w:spacing w:val="-4"/>
                <w:sz w:val="20"/>
              </w:rPr>
              <w:t>PP&amp;E.</w:t>
            </w:r>
          </w:p>
        </w:tc>
        <w:tc>
          <w:tcPr>
            <w:tcW w:w="7002" w:type="dxa"/>
            <w:gridSpan w:val="6"/>
            <w:tcBorders>
              <w:top w:val="single" w:sz="4" w:space="0" w:color="000000"/>
              <w:left w:val="single" w:sz="4" w:space="0" w:color="000000"/>
              <w:bottom w:val="single" w:sz="4" w:space="0" w:color="000000"/>
              <w:right w:val="single" w:sz="4" w:space="0" w:color="000000"/>
            </w:tcBorders>
          </w:tcPr>
          <w:p w14:paraId="439646C7" w14:textId="77777777" w:rsidR="002173CD" w:rsidRDefault="00FC5950">
            <w:pPr>
              <w:pStyle w:val="TableParagraph"/>
              <w:spacing w:line="210" w:lineRule="exact"/>
              <w:ind w:left="117"/>
              <w:rPr>
                <w:sz w:val="20"/>
              </w:rPr>
            </w:pPr>
            <w:r>
              <w:rPr>
                <w:sz w:val="20"/>
              </w:rPr>
              <w:t>To</w:t>
            </w:r>
            <w:r>
              <w:rPr>
                <w:spacing w:val="-3"/>
                <w:sz w:val="20"/>
              </w:rPr>
              <w:t xml:space="preserve"> </w:t>
            </w:r>
            <w:r>
              <w:rPr>
                <w:sz w:val="20"/>
              </w:rPr>
              <w:t>record</w:t>
            </w:r>
            <w:r>
              <w:rPr>
                <w:spacing w:val="-1"/>
                <w:sz w:val="20"/>
              </w:rPr>
              <w:t xml:space="preserve"> </w:t>
            </w:r>
            <w:r>
              <w:rPr>
                <w:sz w:val="20"/>
              </w:rPr>
              <w:t>cost</w:t>
            </w:r>
            <w:r>
              <w:rPr>
                <w:spacing w:val="-3"/>
                <w:sz w:val="20"/>
              </w:rPr>
              <w:t xml:space="preserve"> </w:t>
            </w:r>
            <w:r>
              <w:rPr>
                <w:sz w:val="20"/>
              </w:rPr>
              <w:t>of</w:t>
            </w:r>
            <w:r>
              <w:rPr>
                <w:spacing w:val="-3"/>
                <w:sz w:val="20"/>
              </w:rPr>
              <w:t xml:space="preserve"> </w:t>
            </w:r>
            <w:r>
              <w:rPr>
                <w:sz w:val="20"/>
              </w:rPr>
              <w:t>goods</w:t>
            </w:r>
            <w:r>
              <w:rPr>
                <w:spacing w:val="-2"/>
                <w:sz w:val="20"/>
              </w:rPr>
              <w:t xml:space="preserve"> sold.</w:t>
            </w:r>
          </w:p>
        </w:tc>
      </w:tr>
      <w:tr w:rsidR="002173CD" w14:paraId="16893D23" w14:textId="77777777">
        <w:trPr>
          <w:trHeight w:val="282"/>
        </w:trPr>
        <w:tc>
          <w:tcPr>
            <w:tcW w:w="3961" w:type="dxa"/>
            <w:gridSpan w:val="3"/>
            <w:tcBorders>
              <w:top w:val="single" w:sz="4" w:space="0" w:color="000000"/>
              <w:left w:val="single" w:sz="4" w:space="0" w:color="000000"/>
              <w:bottom w:val="single" w:sz="4" w:space="0" w:color="000000"/>
              <w:right w:val="single" w:sz="4" w:space="0" w:color="000000"/>
            </w:tcBorders>
            <w:shd w:val="clear" w:color="auto" w:fill="DDEBF7"/>
          </w:tcPr>
          <w:p w14:paraId="0C3E1698" w14:textId="77777777" w:rsidR="002173CD" w:rsidRDefault="00FC5950">
            <w:pPr>
              <w:pStyle w:val="TableParagraph"/>
              <w:spacing w:before="29" w:line="233" w:lineRule="exact"/>
              <w:ind w:left="747"/>
              <w:rPr>
                <w:b/>
              </w:rPr>
            </w:pPr>
            <w:r>
              <w:rPr>
                <w:b/>
                <w:w w:val="95"/>
              </w:rPr>
              <w:t>REQUESTING</w:t>
            </w:r>
            <w:r>
              <w:rPr>
                <w:b/>
                <w:spacing w:val="53"/>
              </w:rPr>
              <w:t xml:space="preserve"> </w:t>
            </w:r>
            <w:r>
              <w:rPr>
                <w:b/>
                <w:spacing w:val="-2"/>
              </w:rPr>
              <w:t>AGENCY</w:t>
            </w:r>
          </w:p>
        </w:tc>
        <w:tc>
          <w:tcPr>
            <w:tcW w:w="1257" w:type="dxa"/>
            <w:tcBorders>
              <w:top w:val="single" w:sz="4" w:space="0" w:color="000000"/>
              <w:left w:val="single" w:sz="4" w:space="0" w:color="000000"/>
              <w:bottom w:val="single" w:sz="4" w:space="0" w:color="000000"/>
              <w:right w:val="single" w:sz="4" w:space="0" w:color="000000"/>
            </w:tcBorders>
            <w:shd w:val="clear" w:color="auto" w:fill="DDEBF7"/>
          </w:tcPr>
          <w:p w14:paraId="44F58AFA" w14:textId="77777777" w:rsidR="002173CD" w:rsidRDefault="00FC5950">
            <w:pPr>
              <w:pStyle w:val="TableParagraph"/>
              <w:spacing w:before="29" w:line="233" w:lineRule="exact"/>
              <w:ind w:right="269"/>
              <w:jc w:val="right"/>
              <w:rPr>
                <w:b/>
              </w:rPr>
            </w:pPr>
            <w:r>
              <w:rPr>
                <w:b/>
                <w:spacing w:val="-2"/>
              </w:rPr>
              <w:t>DEBIT</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DDEBF7"/>
          </w:tcPr>
          <w:p w14:paraId="1AE176C8" w14:textId="77777777" w:rsidR="002173CD" w:rsidRDefault="00FC5950">
            <w:pPr>
              <w:pStyle w:val="TableParagraph"/>
              <w:spacing w:before="29" w:line="233" w:lineRule="exact"/>
              <w:ind w:left="174"/>
              <w:rPr>
                <w:b/>
              </w:rPr>
            </w:pPr>
            <w:r>
              <w:rPr>
                <w:b/>
                <w:spacing w:val="-2"/>
              </w:rPr>
              <w:t>CREDIT</w:t>
            </w:r>
          </w:p>
        </w:tc>
        <w:tc>
          <w:tcPr>
            <w:tcW w:w="967" w:type="dxa"/>
            <w:tcBorders>
              <w:top w:val="single" w:sz="4" w:space="0" w:color="000000"/>
              <w:left w:val="single" w:sz="4" w:space="0" w:color="000000"/>
              <w:bottom w:val="single" w:sz="4" w:space="0" w:color="000000"/>
              <w:right w:val="single" w:sz="4" w:space="0" w:color="000000"/>
            </w:tcBorders>
            <w:shd w:val="clear" w:color="auto" w:fill="DDEBF7"/>
          </w:tcPr>
          <w:p w14:paraId="5696A7F4" w14:textId="77777777" w:rsidR="002173CD" w:rsidRDefault="00FC5950">
            <w:pPr>
              <w:pStyle w:val="TableParagraph"/>
              <w:spacing w:before="29" w:line="233" w:lineRule="exact"/>
              <w:ind w:left="322" w:right="298"/>
              <w:jc w:val="center"/>
              <w:rPr>
                <w:b/>
              </w:rPr>
            </w:pPr>
            <w:r>
              <w:rPr>
                <w:b/>
                <w:spacing w:val="-5"/>
              </w:rPr>
              <w:t>TC</w:t>
            </w:r>
          </w:p>
        </w:tc>
        <w:tc>
          <w:tcPr>
            <w:tcW w:w="4067" w:type="dxa"/>
            <w:gridSpan w:val="3"/>
            <w:tcBorders>
              <w:top w:val="single" w:sz="4" w:space="0" w:color="000000"/>
              <w:left w:val="single" w:sz="4" w:space="0" w:color="000000"/>
              <w:bottom w:val="single" w:sz="4" w:space="0" w:color="000000"/>
              <w:right w:val="single" w:sz="4" w:space="0" w:color="000000"/>
            </w:tcBorders>
            <w:shd w:val="clear" w:color="auto" w:fill="DDEBF7"/>
          </w:tcPr>
          <w:p w14:paraId="6CB6188D" w14:textId="77777777" w:rsidR="002173CD" w:rsidRDefault="00FC5950">
            <w:pPr>
              <w:pStyle w:val="TableParagraph"/>
              <w:spacing w:before="29" w:line="233" w:lineRule="exact"/>
              <w:ind w:left="917"/>
              <w:rPr>
                <w:b/>
              </w:rPr>
            </w:pPr>
            <w:r>
              <w:rPr>
                <w:b/>
                <w:w w:val="95"/>
              </w:rPr>
              <w:t>SERVICING</w:t>
            </w:r>
            <w:r>
              <w:rPr>
                <w:b/>
                <w:spacing w:val="44"/>
              </w:rPr>
              <w:t xml:space="preserve"> </w:t>
            </w:r>
            <w:r>
              <w:rPr>
                <w:b/>
                <w:spacing w:val="-2"/>
              </w:rPr>
              <w:t>AGENCY</w:t>
            </w:r>
          </w:p>
        </w:tc>
        <w:tc>
          <w:tcPr>
            <w:tcW w:w="1057" w:type="dxa"/>
            <w:tcBorders>
              <w:top w:val="single" w:sz="4" w:space="0" w:color="000000"/>
              <w:left w:val="single" w:sz="4" w:space="0" w:color="000000"/>
              <w:bottom w:val="single" w:sz="4" w:space="0" w:color="000000"/>
              <w:right w:val="single" w:sz="4" w:space="0" w:color="000000"/>
            </w:tcBorders>
            <w:shd w:val="clear" w:color="auto" w:fill="DDEBF7"/>
          </w:tcPr>
          <w:p w14:paraId="20D8BC0E" w14:textId="77777777" w:rsidR="002173CD" w:rsidRDefault="00FC5950">
            <w:pPr>
              <w:pStyle w:val="TableParagraph"/>
              <w:spacing w:before="29" w:line="233" w:lineRule="exact"/>
              <w:ind w:left="184" w:right="147"/>
              <w:jc w:val="center"/>
              <w:rPr>
                <w:b/>
              </w:rPr>
            </w:pPr>
            <w:r>
              <w:rPr>
                <w:b/>
                <w:spacing w:val="-2"/>
              </w:rPr>
              <w:t>DEBIT</w:t>
            </w:r>
          </w:p>
        </w:tc>
        <w:tc>
          <w:tcPr>
            <w:tcW w:w="1079" w:type="dxa"/>
            <w:tcBorders>
              <w:top w:val="single" w:sz="4" w:space="0" w:color="000000"/>
              <w:left w:val="single" w:sz="4" w:space="0" w:color="000000"/>
              <w:bottom w:val="single" w:sz="4" w:space="0" w:color="000000"/>
              <w:right w:val="single" w:sz="4" w:space="0" w:color="000000"/>
            </w:tcBorders>
            <w:shd w:val="clear" w:color="auto" w:fill="DDEBF7"/>
          </w:tcPr>
          <w:p w14:paraId="35B32F0B" w14:textId="77777777" w:rsidR="002173CD" w:rsidRDefault="00FC5950">
            <w:pPr>
              <w:pStyle w:val="TableParagraph"/>
              <w:spacing w:before="29" w:line="233" w:lineRule="exact"/>
              <w:ind w:left="112" w:right="73"/>
              <w:jc w:val="center"/>
              <w:rPr>
                <w:b/>
              </w:rPr>
            </w:pPr>
            <w:r>
              <w:rPr>
                <w:b/>
                <w:spacing w:val="-2"/>
              </w:rPr>
              <w:t>CREDIT</w:t>
            </w:r>
          </w:p>
        </w:tc>
        <w:tc>
          <w:tcPr>
            <w:tcW w:w="799" w:type="dxa"/>
            <w:tcBorders>
              <w:top w:val="single" w:sz="4" w:space="0" w:color="000000"/>
              <w:left w:val="single" w:sz="4" w:space="0" w:color="000000"/>
              <w:bottom w:val="single" w:sz="4" w:space="0" w:color="000000"/>
              <w:right w:val="single" w:sz="4" w:space="0" w:color="000000"/>
            </w:tcBorders>
            <w:shd w:val="clear" w:color="auto" w:fill="DDEBF7"/>
          </w:tcPr>
          <w:p w14:paraId="36207730" w14:textId="77777777" w:rsidR="002173CD" w:rsidRDefault="00FC5950">
            <w:pPr>
              <w:pStyle w:val="TableParagraph"/>
              <w:spacing w:before="29" w:line="233" w:lineRule="exact"/>
              <w:ind w:left="248" w:right="205"/>
              <w:jc w:val="center"/>
              <w:rPr>
                <w:b/>
              </w:rPr>
            </w:pPr>
            <w:r>
              <w:rPr>
                <w:b/>
                <w:spacing w:val="-5"/>
              </w:rPr>
              <w:t>TC</w:t>
            </w:r>
          </w:p>
        </w:tc>
      </w:tr>
      <w:tr w:rsidR="002173CD" w14:paraId="70CD43AE" w14:textId="77777777">
        <w:trPr>
          <w:trHeight w:val="759"/>
        </w:trPr>
        <w:tc>
          <w:tcPr>
            <w:tcW w:w="3961" w:type="dxa"/>
            <w:gridSpan w:val="3"/>
            <w:tcBorders>
              <w:top w:val="single" w:sz="4" w:space="0" w:color="000000"/>
              <w:left w:val="single" w:sz="4" w:space="0" w:color="000000"/>
              <w:bottom w:val="single" w:sz="4" w:space="0" w:color="000000"/>
              <w:right w:val="single" w:sz="4" w:space="0" w:color="000000"/>
            </w:tcBorders>
          </w:tcPr>
          <w:p w14:paraId="29FB333F" w14:textId="77777777" w:rsidR="002173CD" w:rsidRDefault="002173CD">
            <w:pPr>
              <w:pStyle w:val="TableParagraph"/>
              <w:spacing w:before="3"/>
              <w:rPr>
                <w:sz w:val="20"/>
              </w:rPr>
            </w:pPr>
          </w:p>
          <w:p w14:paraId="24E9AEF6" w14:textId="77777777" w:rsidR="002173CD" w:rsidRDefault="00FC5950">
            <w:pPr>
              <w:pStyle w:val="TableParagraph"/>
              <w:spacing w:line="250" w:lineRule="atLeast"/>
              <w:ind w:left="112"/>
              <w:rPr>
                <w:b/>
              </w:rPr>
            </w:pPr>
            <w:r>
              <w:rPr>
                <w:b/>
              </w:rPr>
              <w:t>490100</w:t>
            </w:r>
            <w:r>
              <w:rPr>
                <w:b/>
                <w:spacing w:val="-10"/>
              </w:rPr>
              <w:t xml:space="preserve"> </w:t>
            </w:r>
            <w:r>
              <w:rPr>
                <w:b/>
              </w:rPr>
              <w:t>Delivered</w:t>
            </w:r>
            <w:r>
              <w:rPr>
                <w:b/>
                <w:spacing w:val="-10"/>
              </w:rPr>
              <w:t xml:space="preserve"> </w:t>
            </w:r>
            <w:r>
              <w:rPr>
                <w:b/>
              </w:rPr>
              <w:t>Orders</w:t>
            </w:r>
            <w:r>
              <w:rPr>
                <w:b/>
                <w:spacing w:val="-10"/>
              </w:rPr>
              <w:t xml:space="preserve"> </w:t>
            </w:r>
            <w:r>
              <w:rPr>
                <w:b/>
              </w:rPr>
              <w:t>–</w:t>
            </w:r>
            <w:r>
              <w:rPr>
                <w:b/>
                <w:spacing w:val="-10"/>
              </w:rPr>
              <w:t xml:space="preserve"> </w:t>
            </w:r>
            <w:r>
              <w:rPr>
                <w:b/>
              </w:rPr>
              <w:t xml:space="preserve">Obligations, </w:t>
            </w:r>
            <w:r>
              <w:rPr>
                <w:b/>
                <w:spacing w:val="-2"/>
              </w:rPr>
              <w:t>Unpaid</w:t>
            </w:r>
          </w:p>
        </w:tc>
        <w:tc>
          <w:tcPr>
            <w:tcW w:w="1257" w:type="dxa"/>
            <w:tcBorders>
              <w:top w:val="single" w:sz="4" w:space="0" w:color="000000"/>
              <w:left w:val="single" w:sz="4" w:space="0" w:color="000000"/>
              <w:bottom w:val="single" w:sz="4" w:space="0" w:color="000000"/>
              <w:right w:val="single" w:sz="4" w:space="0" w:color="000000"/>
            </w:tcBorders>
          </w:tcPr>
          <w:p w14:paraId="33E9DA40" w14:textId="77777777" w:rsidR="002173CD" w:rsidRDefault="002173CD">
            <w:pPr>
              <w:pStyle w:val="TableParagraph"/>
              <w:rPr>
                <w:sz w:val="24"/>
              </w:rPr>
            </w:pPr>
          </w:p>
          <w:p w14:paraId="2D669CA6" w14:textId="77777777" w:rsidR="002173CD" w:rsidRDefault="002173CD">
            <w:pPr>
              <w:pStyle w:val="TableParagraph"/>
              <w:rPr>
                <w:sz w:val="20"/>
              </w:rPr>
            </w:pPr>
          </w:p>
          <w:p w14:paraId="54944626" w14:textId="77777777" w:rsidR="002173CD" w:rsidRDefault="00FC5950">
            <w:pPr>
              <w:pStyle w:val="TableParagraph"/>
              <w:spacing w:line="233" w:lineRule="exact"/>
              <w:ind w:left="387"/>
              <w:rPr>
                <w:b/>
              </w:rPr>
            </w:pPr>
            <w:r>
              <w:rPr>
                <w:b/>
                <w:spacing w:val="-2"/>
              </w:rPr>
              <w:t>5,000</w:t>
            </w:r>
          </w:p>
        </w:tc>
        <w:tc>
          <w:tcPr>
            <w:tcW w:w="1190" w:type="dxa"/>
            <w:gridSpan w:val="2"/>
            <w:tcBorders>
              <w:top w:val="single" w:sz="4" w:space="0" w:color="000000"/>
              <w:left w:val="single" w:sz="4" w:space="0" w:color="000000"/>
              <w:bottom w:val="single" w:sz="4" w:space="0" w:color="000000"/>
              <w:right w:val="single" w:sz="4" w:space="0" w:color="000000"/>
            </w:tcBorders>
          </w:tcPr>
          <w:p w14:paraId="57540256" w14:textId="77777777" w:rsidR="002173CD" w:rsidRDefault="002173CD">
            <w:pPr>
              <w:pStyle w:val="TableParagraph"/>
              <w:rPr>
                <w:sz w:val="20"/>
              </w:rPr>
            </w:pPr>
          </w:p>
        </w:tc>
        <w:tc>
          <w:tcPr>
            <w:tcW w:w="967" w:type="dxa"/>
            <w:vMerge w:val="restart"/>
            <w:tcBorders>
              <w:top w:val="single" w:sz="4" w:space="0" w:color="000000"/>
              <w:left w:val="single" w:sz="4" w:space="0" w:color="000000"/>
              <w:bottom w:val="single" w:sz="4" w:space="0" w:color="000000"/>
              <w:right w:val="single" w:sz="4" w:space="0" w:color="000000"/>
            </w:tcBorders>
          </w:tcPr>
          <w:p w14:paraId="4CEA719C" w14:textId="77777777" w:rsidR="002173CD" w:rsidRDefault="002173CD">
            <w:pPr>
              <w:pStyle w:val="TableParagraph"/>
              <w:rPr>
                <w:sz w:val="24"/>
              </w:rPr>
            </w:pPr>
          </w:p>
          <w:p w14:paraId="59155BBE" w14:textId="77777777" w:rsidR="002173CD" w:rsidRDefault="002173CD">
            <w:pPr>
              <w:pStyle w:val="TableParagraph"/>
              <w:rPr>
                <w:sz w:val="24"/>
              </w:rPr>
            </w:pPr>
          </w:p>
          <w:p w14:paraId="236D5B59" w14:textId="77777777" w:rsidR="002173CD" w:rsidRDefault="002173CD">
            <w:pPr>
              <w:pStyle w:val="TableParagraph"/>
              <w:spacing w:before="3"/>
              <w:rPr>
                <w:sz w:val="19"/>
              </w:rPr>
            </w:pPr>
          </w:p>
          <w:p w14:paraId="35561836" w14:textId="77777777" w:rsidR="002173CD" w:rsidRDefault="00FC5950">
            <w:pPr>
              <w:pStyle w:val="TableParagraph"/>
              <w:ind w:left="252"/>
              <w:rPr>
                <w:b/>
              </w:rPr>
            </w:pPr>
            <w:r>
              <w:rPr>
                <w:b/>
                <w:spacing w:val="-4"/>
              </w:rPr>
              <w:t>B110</w:t>
            </w:r>
          </w:p>
        </w:tc>
        <w:tc>
          <w:tcPr>
            <w:tcW w:w="4067" w:type="dxa"/>
            <w:gridSpan w:val="3"/>
            <w:tcBorders>
              <w:top w:val="single" w:sz="4" w:space="0" w:color="000000"/>
              <w:left w:val="single" w:sz="4" w:space="0" w:color="000000"/>
              <w:bottom w:val="single" w:sz="4" w:space="0" w:color="000000"/>
              <w:right w:val="single" w:sz="4" w:space="0" w:color="000000"/>
            </w:tcBorders>
          </w:tcPr>
          <w:p w14:paraId="42EB8FE8" w14:textId="77777777" w:rsidR="002173CD" w:rsidRDefault="00FC5950">
            <w:pPr>
              <w:pStyle w:val="TableParagraph"/>
              <w:spacing w:line="254" w:lineRule="exact"/>
              <w:ind w:left="117"/>
              <w:rPr>
                <w:b/>
              </w:rPr>
            </w:pPr>
            <w:r>
              <w:rPr>
                <w:b/>
              </w:rPr>
              <w:t>425200 Reimbursements Earned – Collected</w:t>
            </w:r>
            <w:r>
              <w:rPr>
                <w:b/>
                <w:spacing w:val="-14"/>
              </w:rPr>
              <w:t xml:space="preserve"> </w:t>
            </w:r>
            <w:r>
              <w:rPr>
                <w:b/>
              </w:rPr>
              <w:t>From</w:t>
            </w:r>
            <w:r>
              <w:rPr>
                <w:b/>
                <w:spacing w:val="-14"/>
              </w:rPr>
              <w:t xml:space="preserve"> </w:t>
            </w:r>
            <w:r>
              <w:rPr>
                <w:b/>
              </w:rPr>
              <w:t>Federal/Non-Federal Exception Sources</w:t>
            </w:r>
          </w:p>
        </w:tc>
        <w:tc>
          <w:tcPr>
            <w:tcW w:w="1057" w:type="dxa"/>
            <w:tcBorders>
              <w:top w:val="single" w:sz="4" w:space="0" w:color="000000"/>
              <w:left w:val="single" w:sz="4" w:space="0" w:color="000000"/>
              <w:bottom w:val="single" w:sz="4" w:space="0" w:color="000000"/>
              <w:right w:val="single" w:sz="4" w:space="0" w:color="000000"/>
            </w:tcBorders>
          </w:tcPr>
          <w:p w14:paraId="61FC8B46" w14:textId="77777777" w:rsidR="002173CD" w:rsidRDefault="002173CD">
            <w:pPr>
              <w:pStyle w:val="TableParagraph"/>
              <w:rPr>
                <w:sz w:val="24"/>
              </w:rPr>
            </w:pPr>
          </w:p>
          <w:p w14:paraId="3077EE06" w14:textId="77777777" w:rsidR="002173CD" w:rsidRDefault="002173CD">
            <w:pPr>
              <w:pStyle w:val="TableParagraph"/>
              <w:rPr>
                <w:sz w:val="20"/>
              </w:rPr>
            </w:pPr>
          </w:p>
          <w:p w14:paraId="03F31DBF" w14:textId="77777777" w:rsidR="002173CD" w:rsidRDefault="00FC5950">
            <w:pPr>
              <w:pStyle w:val="TableParagraph"/>
              <w:spacing w:line="233" w:lineRule="exact"/>
              <w:ind w:left="184" w:right="144"/>
              <w:jc w:val="center"/>
              <w:rPr>
                <w:b/>
              </w:rPr>
            </w:pPr>
            <w:r>
              <w:rPr>
                <w:b/>
                <w:spacing w:val="-2"/>
              </w:rPr>
              <w:t>5,000</w:t>
            </w:r>
          </w:p>
        </w:tc>
        <w:tc>
          <w:tcPr>
            <w:tcW w:w="1079" w:type="dxa"/>
            <w:tcBorders>
              <w:top w:val="single" w:sz="4" w:space="0" w:color="000000"/>
              <w:left w:val="single" w:sz="4" w:space="0" w:color="000000"/>
              <w:bottom w:val="single" w:sz="4" w:space="0" w:color="000000"/>
              <w:right w:val="single" w:sz="4" w:space="0" w:color="000000"/>
            </w:tcBorders>
          </w:tcPr>
          <w:p w14:paraId="20C8D964" w14:textId="77777777" w:rsidR="002173CD" w:rsidRDefault="002173CD">
            <w:pPr>
              <w:pStyle w:val="TableParagraph"/>
              <w:rPr>
                <w:sz w:val="20"/>
              </w:rPr>
            </w:pPr>
          </w:p>
        </w:tc>
        <w:tc>
          <w:tcPr>
            <w:tcW w:w="799" w:type="dxa"/>
            <w:vMerge w:val="restart"/>
            <w:tcBorders>
              <w:top w:val="single" w:sz="4" w:space="0" w:color="000000"/>
              <w:left w:val="single" w:sz="4" w:space="0" w:color="000000"/>
              <w:bottom w:val="single" w:sz="4" w:space="0" w:color="000000"/>
              <w:right w:val="single" w:sz="4" w:space="0" w:color="000000"/>
            </w:tcBorders>
          </w:tcPr>
          <w:p w14:paraId="5448A339" w14:textId="77777777" w:rsidR="002173CD" w:rsidRDefault="002173CD">
            <w:pPr>
              <w:pStyle w:val="TableParagraph"/>
              <w:rPr>
                <w:sz w:val="24"/>
              </w:rPr>
            </w:pPr>
          </w:p>
          <w:p w14:paraId="01AAB001" w14:textId="77777777" w:rsidR="002173CD" w:rsidRDefault="002173CD">
            <w:pPr>
              <w:pStyle w:val="TableParagraph"/>
              <w:rPr>
                <w:sz w:val="24"/>
              </w:rPr>
            </w:pPr>
          </w:p>
          <w:p w14:paraId="0C2ED83B" w14:textId="77777777" w:rsidR="002173CD" w:rsidRDefault="002173CD">
            <w:pPr>
              <w:pStyle w:val="TableParagraph"/>
              <w:spacing w:before="3"/>
              <w:rPr>
                <w:sz w:val="19"/>
              </w:rPr>
            </w:pPr>
          </w:p>
          <w:p w14:paraId="7C29F5F2" w14:textId="77777777" w:rsidR="002173CD" w:rsidRDefault="00FC5950">
            <w:pPr>
              <w:pStyle w:val="TableParagraph"/>
              <w:ind w:left="172"/>
              <w:rPr>
                <w:b/>
              </w:rPr>
            </w:pPr>
            <w:r>
              <w:rPr>
                <w:b/>
                <w:spacing w:val="-4"/>
              </w:rPr>
              <w:t>C186</w:t>
            </w:r>
          </w:p>
        </w:tc>
      </w:tr>
      <w:tr w:rsidR="002173CD" w14:paraId="196E6EF4" w14:textId="77777777">
        <w:trPr>
          <w:trHeight w:val="502"/>
        </w:trPr>
        <w:tc>
          <w:tcPr>
            <w:tcW w:w="3961" w:type="dxa"/>
            <w:gridSpan w:val="3"/>
            <w:tcBorders>
              <w:top w:val="single" w:sz="4" w:space="0" w:color="000000"/>
              <w:left w:val="single" w:sz="4" w:space="0" w:color="000000"/>
              <w:bottom w:val="single" w:sz="4" w:space="0" w:color="000000"/>
              <w:right w:val="single" w:sz="4" w:space="0" w:color="000000"/>
            </w:tcBorders>
          </w:tcPr>
          <w:p w14:paraId="0DAA682B" w14:textId="77777777" w:rsidR="002173CD" w:rsidRDefault="00FC5950">
            <w:pPr>
              <w:pStyle w:val="TableParagraph"/>
              <w:spacing w:line="250" w:lineRule="exact"/>
              <w:ind w:left="608"/>
              <w:rPr>
                <w:b/>
              </w:rPr>
            </w:pPr>
            <w:r>
              <w:rPr>
                <w:b/>
              </w:rPr>
              <w:t>490200</w:t>
            </w:r>
            <w:r>
              <w:rPr>
                <w:b/>
                <w:spacing w:val="-12"/>
              </w:rPr>
              <w:t xml:space="preserve"> </w:t>
            </w:r>
            <w:r>
              <w:rPr>
                <w:b/>
              </w:rPr>
              <w:t>Delivered</w:t>
            </w:r>
            <w:r>
              <w:rPr>
                <w:b/>
                <w:spacing w:val="-10"/>
              </w:rPr>
              <w:t xml:space="preserve"> </w:t>
            </w:r>
            <w:r>
              <w:rPr>
                <w:b/>
              </w:rPr>
              <w:t>Orders</w:t>
            </w:r>
            <w:r>
              <w:rPr>
                <w:b/>
                <w:spacing w:val="-12"/>
              </w:rPr>
              <w:t xml:space="preserve"> </w:t>
            </w:r>
            <w:r>
              <w:rPr>
                <w:b/>
                <w:spacing w:val="-10"/>
              </w:rPr>
              <w:t>–</w:t>
            </w:r>
          </w:p>
          <w:p w14:paraId="5D6AFA22" w14:textId="77777777" w:rsidR="002173CD" w:rsidRDefault="00FC5950">
            <w:pPr>
              <w:pStyle w:val="TableParagraph"/>
              <w:spacing w:line="233" w:lineRule="exact"/>
              <w:ind w:left="608"/>
              <w:rPr>
                <w:b/>
              </w:rPr>
            </w:pPr>
            <w:r>
              <w:rPr>
                <w:b/>
                <w:spacing w:val="-2"/>
              </w:rPr>
              <w:t>Obligations,</w:t>
            </w:r>
            <w:r>
              <w:rPr>
                <w:b/>
                <w:spacing w:val="8"/>
              </w:rPr>
              <w:t xml:space="preserve"> </w:t>
            </w:r>
            <w:r>
              <w:rPr>
                <w:b/>
                <w:spacing w:val="-4"/>
              </w:rPr>
              <w:t>Paid</w:t>
            </w:r>
          </w:p>
        </w:tc>
        <w:tc>
          <w:tcPr>
            <w:tcW w:w="1257" w:type="dxa"/>
            <w:tcBorders>
              <w:top w:val="single" w:sz="4" w:space="0" w:color="000000"/>
              <w:left w:val="single" w:sz="4" w:space="0" w:color="000000"/>
              <w:bottom w:val="single" w:sz="4" w:space="0" w:color="000000"/>
              <w:right w:val="single" w:sz="4" w:space="0" w:color="000000"/>
            </w:tcBorders>
          </w:tcPr>
          <w:p w14:paraId="6C0AD340" w14:textId="77777777" w:rsidR="002173CD" w:rsidRDefault="002173CD">
            <w:pPr>
              <w:pStyle w:val="TableParagraph"/>
              <w:rPr>
                <w:sz w:val="20"/>
              </w:rPr>
            </w:pPr>
          </w:p>
        </w:tc>
        <w:tc>
          <w:tcPr>
            <w:tcW w:w="1190" w:type="dxa"/>
            <w:gridSpan w:val="2"/>
            <w:tcBorders>
              <w:top w:val="single" w:sz="4" w:space="0" w:color="000000"/>
              <w:left w:val="single" w:sz="4" w:space="0" w:color="000000"/>
              <w:bottom w:val="single" w:sz="4" w:space="0" w:color="000000"/>
              <w:right w:val="single" w:sz="4" w:space="0" w:color="000000"/>
            </w:tcBorders>
          </w:tcPr>
          <w:p w14:paraId="7657237A" w14:textId="77777777" w:rsidR="002173CD" w:rsidRDefault="002173CD">
            <w:pPr>
              <w:pStyle w:val="TableParagraph"/>
              <w:spacing w:before="8"/>
              <w:rPr>
                <w:sz w:val="21"/>
              </w:rPr>
            </w:pPr>
          </w:p>
          <w:p w14:paraId="07F8E873" w14:textId="77777777" w:rsidR="002173CD" w:rsidRDefault="00FC5950">
            <w:pPr>
              <w:pStyle w:val="TableParagraph"/>
              <w:spacing w:line="233" w:lineRule="exact"/>
              <w:ind w:left="280"/>
              <w:rPr>
                <w:b/>
              </w:rPr>
            </w:pPr>
            <w:r>
              <w:rPr>
                <w:b/>
                <w:spacing w:val="-2"/>
              </w:rPr>
              <w:t>5,000</w:t>
            </w:r>
          </w:p>
        </w:tc>
        <w:tc>
          <w:tcPr>
            <w:tcW w:w="967" w:type="dxa"/>
            <w:vMerge/>
            <w:tcBorders>
              <w:top w:val="nil"/>
              <w:left w:val="single" w:sz="4" w:space="0" w:color="000000"/>
              <w:bottom w:val="single" w:sz="4" w:space="0" w:color="000000"/>
              <w:right w:val="single" w:sz="4" w:space="0" w:color="000000"/>
            </w:tcBorders>
          </w:tcPr>
          <w:p w14:paraId="72FA3142" w14:textId="77777777" w:rsidR="002173CD" w:rsidRDefault="002173CD">
            <w:pPr>
              <w:rPr>
                <w:sz w:val="2"/>
                <w:szCs w:val="2"/>
              </w:rPr>
            </w:pPr>
          </w:p>
        </w:tc>
        <w:tc>
          <w:tcPr>
            <w:tcW w:w="4067" w:type="dxa"/>
            <w:gridSpan w:val="3"/>
            <w:tcBorders>
              <w:top w:val="single" w:sz="4" w:space="0" w:color="000000"/>
              <w:left w:val="single" w:sz="4" w:space="0" w:color="000000"/>
              <w:bottom w:val="single" w:sz="4" w:space="0" w:color="000000"/>
              <w:right w:val="single" w:sz="4" w:space="0" w:color="000000"/>
            </w:tcBorders>
          </w:tcPr>
          <w:p w14:paraId="034094A3" w14:textId="77777777" w:rsidR="002173CD" w:rsidRDefault="00FC5950">
            <w:pPr>
              <w:pStyle w:val="TableParagraph"/>
              <w:spacing w:line="250" w:lineRule="exact"/>
              <w:ind w:left="557"/>
              <w:rPr>
                <w:b/>
              </w:rPr>
            </w:pPr>
            <w:r>
              <w:rPr>
                <w:b/>
              </w:rPr>
              <w:t>425100</w:t>
            </w:r>
            <w:r>
              <w:rPr>
                <w:b/>
                <w:spacing w:val="-10"/>
              </w:rPr>
              <w:t xml:space="preserve"> </w:t>
            </w:r>
            <w:r>
              <w:rPr>
                <w:b/>
                <w:spacing w:val="-2"/>
              </w:rPr>
              <w:t>Reimbursements</w:t>
            </w:r>
          </w:p>
          <w:p w14:paraId="5F92D4CE" w14:textId="77777777" w:rsidR="002173CD" w:rsidRDefault="00FC5950">
            <w:pPr>
              <w:pStyle w:val="TableParagraph"/>
              <w:spacing w:line="233" w:lineRule="exact"/>
              <w:ind w:left="613"/>
              <w:rPr>
                <w:b/>
              </w:rPr>
            </w:pPr>
            <w:r>
              <w:rPr>
                <w:b/>
              </w:rPr>
              <w:t>Earned</w:t>
            </w:r>
            <w:r>
              <w:rPr>
                <w:b/>
                <w:spacing w:val="-6"/>
              </w:rPr>
              <w:t xml:space="preserve"> </w:t>
            </w:r>
            <w:r>
              <w:rPr>
                <w:b/>
              </w:rPr>
              <w:t>-</w:t>
            </w:r>
            <w:r>
              <w:rPr>
                <w:b/>
                <w:spacing w:val="-5"/>
              </w:rPr>
              <w:t xml:space="preserve"> </w:t>
            </w:r>
            <w:r>
              <w:rPr>
                <w:b/>
                <w:spacing w:val="-2"/>
              </w:rPr>
              <w:t>Receivable</w:t>
            </w:r>
          </w:p>
        </w:tc>
        <w:tc>
          <w:tcPr>
            <w:tcW w:w="1057" w:type="dxa"/>
            <w:tcBorders>
              <w:top w:val="single" w:sz="4" w:space="0" w:color="000000"/>
              <w:left w:val="single" w:sz="4" w:space="0" w:color="000000"/>
              <w:bottom w:val="single" w:sz="4" w:space="0" w:color="000000"/>
              <w:right w:val="single" w:sz="4" w:space="0" w:color="000000"/>
            </w:tcBorders>
          </w:tcPr>
          <w:p w14:paraId="1EFAC765" w14:textId="77777777" w:rsidR="002173CD" w:rsidRDefault="002173CD">
            <w:pPr>
              <w:pStyle w:val="TableParagraph"/>
              <w:rPr>
                <w:sz w:val="20"/>
              </w:rPr>
            </w:pPr>
          </w:p>
        </w:tc>
        <w:tc>
          <w:tcPr>
            <w:tcW w:w="1079" w:type="dxa"/>
            <w:tcBorders>
              <w:top w:val="single" w:sz="4" w:space="0" w:color="000000"/>
              <w:left w:val="single" w:sz="4" w:space="0" w:color="000000"/>
              <w:bottom w:val="single" w:sz="4" w:space="0" w:color="000000"/>
              <w:right w:val="single" w:sz="4" w:space="0" w:color="000000"/>
            </w:tcBorders>
          </w:tcPr>
          <w:p w14:paraId="15C02F08" w14:textId="77777777" w:rsidR="002173CD" w:rsidRDefault="002173CD">
            <w:pPr>
              <w:pStyle w:val="TableParagraph"/>
              <w:spacing w:before="8"/>
              <w:rPr>
                <w:sz w:val="21"/>
              </w:rPr>
            </w:pPr>
          </w:p>
          <w:p w14:paraId="08D9085F" w14:textId="77777777" w:rsidR="002173CD" w:rsidRDefault="00FC5950">
            <w:pPr>
              <w:pStyle w:val="TableParagraph"/>
              <w:spacing w:line="233" w:lineRule="exact"/>
              <w:ind w:left="78" w:right="73"/>
              <w:jc w:val="center"/>
              <w:rPr>
                <w:b/>
              </w:rPr>
            </w:pPr>
            <w:r>
              <w:rPr>
                <w:b/>
                <w:spacing w:val="-2"/>
              </w:rPr>
              <w:t>5,000</w:t>
            </w:r>
          </w:p>
        </w:tc>
        <w:tc>
          <w:tcPr>
            <w:tcW w:w="799" w:type="dxa"/>
            <w:vMerge/>
            <w:tcBorders>
              <w:top w:val="nil"/>
              <w:left w:val="single" w:sz="4" w:space="0" w:color="000000"/>
              <w:bottom w:val="single" w:sz="4" w:space="0" w:color="000000"/>
              <w:right w:val="single" w:sz="4" w:space="0" w:color="000000"/>
            </w:tcBorders>
          </w:tcPr>
          <w:p w14:paraId="0922DC69" w14:textId="77777777" w:rsidR="002173CD" w:rsidRDefault="002173CD">
            <w:pPr>
              <w:rPr>
                <w:sz w:val="2"/>
                <w:szCs w:val="2"/>
              </w:rPr>
            </w:pPr>
          </w:p>
        </w:tc>
      </w:tr>
      <w:tr w:rsidR="002173CD" w14:paraId="51008BF8" w14:textId="77777777">
        <w:trPr>
          <w:trHeight w:val="252"/>
        </w:trPr>
        <w:tc>
          <w:tcPr>
            <w:tcW w:w="3961" w:type="dxa"/>
            <w:gridSpan w:val="3"/>
            <w:tcBorders>
              <w:top w:val="single" w:sz="4" w:space="0" w:color="000000"/>
              <w:left w:val="single" w:sz="4" w:space="0" w:color="000000"/>
              <w:bottom w:val="single" w:sz="4" w:space="0" w:color="000000"/>
              <w:right w:val="single" w:sz="4" w:space="0" w:color="000000"/>
            </w:tcBorders>
          </w:tcPr>
          <w:p w14:paraId="3CA35311" w14:textId="77777777" w:rsidR="002173CD" w:rsidRDefault="00FC5950">
            <w:pPr>
              <w:pStyle w:val="TableParagraph"/>
              <w:spacing w:line="233" w:lineRule="exact"/>
              <w:ind w:left="112"/>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257" w:type="dxa"/>
            <w:tcBorders>
              <w:top w:val="single" w:sz="4" w:space="0" w:color="000000"/>
              <w:left w:val="single" w:sz="4" w:space="0" w:color="000000"/>
              <w:bottom w:val="single" w:sz="4" w:space="0" w:color="000000"/>
              <w:right w:val="single" w:sz="4" w:space="0" w:color="000000"/>
            </w:tcBorders>
          </w:tcPr>
          <w:p w14:paraId="60B69781" w14:textId="77777777" w:rsidR="002173CD" w:rsidRDefault="00FC5950">
            <w:pPr>
              <w:pStyle w:val="TableParagraph"/>
              <w:spacing w:line="233" w:lineRule="exact"/>
              <w:ind w:right="301"/>
              <w:jc w:val="right"/>
              <w:rPr>
                <w:b/>
              </w:rPr>
            </w:pPr>
            <w:r>
              <w:rPr>
                <w:b/>
                <w:spacing w:val="-2"/>
              </w:rPr>
              <w:t>5,000</w:t>
            </w:r>
          </w:p>
        </w:tc>
        <w:tc>
          <w:tcPr>
            <w:tcW w:w="1190" w:type="dxa"/>
            <w:gridSpan w:val="2"/>
            <w:tcBorders>
              <w:top w:val="single" w:sz="4" w:space="0" w:color="000000"/>
              <w:left w:val="single" w:sz="4" w:space="0" w:color="000000"/>
              <w:bottom w:val="single" w:sz="4" w:space="0" w:color="000000"/>
              <w:right w:val="single" w:sz="4" w:space="0" w:color="000000"/>
            </w:tcBorders>
          </w:tcPr>
          <w:p w14:paraId="57DF1205" w14:textId="77777777" w:rsidR="002173CD" w:rsidRDefault="002173CD">
            <w:pPr>
              <w:pStyle w:val="TableParagraph"/>
              <w:rPr>
                <w:sz w:val="18"/>
              </w:rPr>
            </w:pPr>
          </w:p>
        </w:tc>
        <w:tc>
          <w:tcPr>
            <w:tcW w:w="967" w:type="dxa"/>
            <w:vMerge/>
            <w:tcBorders>
              <w:top w:val="nil"/>
              <w:left w:val="single" w:sz="4" w:space="0" w:color="000000"/>
              <w:bottom w:val="single" w:sz="4" w:space="0" w:color="000000"/>
              <w:right w:val="single" w:sz="4" w:space="0" w:color="000000"/>
            </w:tcBorders>
          </w:tcPr>
          <w:p w14:paraId="23C321B6" w14:textId="77777777" w:rsidR="002173CD" w:rsidRDefault="002173CD">
            <w:pPr>
              <w:rPr>
                <w:sz w:val="2"/>
                <w:szCs w:val="2"/>
              </w:rPr>
            </w:pPr>
          </w:p>
        </w:tc>
        <w:tc>
          <w:tcPr>
            <w:tcW w:w="4067" w:type="dxa"/>
            <w:gridSpan w:val="3"/>
            <w:tcBorders>
              <w:top w:val="single" w:sz="4" w:space="0" w:color="000000"/>
              <w:left w:val="single" w:sz="4" w:space="0" w:color="000000"/>
              <w:bottom w:val="single" w:sz="4" w:space="0" w:color="000000"/>
              <w:right w:val="single" w:sz="4" w:space="0" w:color="000000"/>
            </w:tcBorders>
          </w:tcPr>
          <w:p w14:paraId="0FF0F912" w14:textId="77777777" w:rsidR="002173CD" w:rsidRDefault="00FC5950">
            <w:pPr>
              <w:pStyle w:val="TableParagraph"/>
              <w:spacing w:line="233" w:lineRule="exact"/>
              <w:ind w:left="117"/>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057" w:type="dxa"/>
            <w:tcBorders>
              <w:top w:val="single" w:sz="4" w:space="0" w:color="000000"/>
              <w:left w:val="single" w:sz="4" w:space="0" w:color="000000"/>
              <w:bottom w:val="single" w:sz="4" w:space="0" w:color="000000"/>
              <w:right w:val="single" w:sz="4" w:space="0" w:color="000000"/>
            </w:tcBorders>
          </w:tcPr>
          <w:p w14:paraId="2A8FD2A0" w14:textId="77777777" w:rsidR="002173CD" w:rsidRDefault="00FC5950">
            <w:pPr>
              <w:pStyle w:val="TableParagraph"/>
              <w:spacing w:line="233" w:lineRule="exact"/>
              <w:ind w:left="184" w:right="144"/>
              <w:jc w:val="center"/>
              <w:rPr>
                <w:b/>
              </w:rPr>
            </w:pPr>
            <w:r>
              <w:rPr>
                <w:b/>
                <w:spacing w:val="-2"/>
              </w:rPr>
              <w:t>5,000</w:t>
            </w:r>
          </w:p>
        </w:tc>
        <w:tc>
          <w:tcPr>
            <w:tcW w:w="1079" w:type="dxa"/>
            <w:tcBorders>
              <w:top w:val="single" w:sz="4" w:space="0" w:color="000000"/>
              <w:left w:val="single" w:sz="4" w:space="0" w:color="000000"/>
              <w:bottom w:val="single" w:sz="4" w:space="0" w:color="000000"/>
              <w:right w:val="single" w:sz="4" w:space="0" w:color="000000"/>
            </w:tcBorders>
          </w:tcPr>
          <w:p w14:paraId="6A90089B" w14:textId="77777777" w:rsidR="002173CD" w:rsidRDefault="002173CD">
            <w:pPr>
              <w:pStyle w:val="TableParagraph"/>
              <w:rPr>
                <w:sz w:val="18"/>
              </w:rPr>
            </w:pPr>
          </w:p>
        </w:tc>
        <w:tc>
          <w:tcPr>
            <w:tcW w:w="799" w:type="dxa"/>
            <w:vMerge/>
            <w:tcBorders>
              <w:top w:val="nil"/>
              <w:left w:val="single" w:sz="4" w:space="0" w:color="000000"/>
              <w:bottom w:val="single" w:sz="4" w:space="0" w:color="000000"/>
              <w:right w:val="single" w:sz="4" w:space="0" w:color="000000"/>
            </w:tcBorders>
          </w:tcPr>
          <w:p w14:paraId="32A72343" w14:textId="77777777" w:rsidR="002173CD" w:rsidRDefault="002173CD">
            <w:pPr>
              <w:rPr>
                <w:sz w:val="2"/>
                <w:szCs w:val="2"/>
              </w:rPr>
            </w:pPr>
          </w:p>
        </w:tc>
      </w:tr>
      <w:tr w:rsidR="002173CD" w14:paraId="1E71FACB" w14:textId="77777777">
        <w:trPr>
          <w:trHeight w:val="252"/>
        </w:trPr>
        <w:tc>
          <w:tcPr>
            <w:tcW w:w="5218" w:type="dxa"/>
            <w:gridSpan w:val="4"/>
            <w:tcBorders>
              <w:top w:val="single" w:sz="4" w:space="0" w:color="000000"/>
              <w:left w:val="single" w:sz="4" w:space="0" w:color="000000"/>
              <w:bottom w:val="single" w:sz="4" w:space="0" w:color="000000"/>
              <w:right w:val="single" w:sz="4" w:space="0" w:color="000000"/>
            </w:tcBorders>
          </w:tcPr>
          <w:p w14:paraId="1D067FA3" w14:textId="77777777" w:rsidR="002173CD" w:rsidRDefault="00FC5950">
            <w:pPr>
              <w:pStyle w:val="TableParagraph"/>
              <w:spacing w:line="233" w:lineRule="exact"/>
              <w:ind w:left="544"/>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190" w:type="dxa"/>
            <w:gridSpan w:val="2"/>
            <w:tcBorders>
              <w:top w:val="single" w:sz="4" w:space="0" w:color="000000"/>
              <w:left w:val="single" w:sz="4" w:space="0" w:color="000000"/>
              <w:bottom w:val="single" w:sz="4" w:space="0" w:color="000000"/>
              <w:right w:val="single" w:sz="4" w:space="0" w:color="000000"/>
            </w:tcBorders>
          </w:tcPr>
          <w:p w14:paraId="1D5B6230" w14:textId="77777777" w:rsidR="002173CD" w:rsidRDefault="00FC5950">
            <w:pPr>
              <w:pStyle w:val="TableParagraph"/>
              <w:spacing w:line="233" w:lineRule="exact"/>
              <w:ind w:left="354"/>
              <w:rPr>
                <w:b/>
              </w:rPr>
            </w:pPr>
            <w:r>
              <w:rPr>
                <w:b/>
                <w:spacing w:val="-2"/>
              </w:rPr>
              <w:t>5,000</w:t>
            </w:r>
          </w:p>
        </w:tc>
        <w:tc>
          <w:tcPr>
            <w:tcW w:w="967" w:type="dxa"/>
            <w:vMerge/>
            <w:tcBorders>
              <w:top w:val="nil"/>
              <w:left w:val="single" w:sz="4" w:space="0" w:color="000000"/>
              <w:bottom w:val="single" w:sz="4" w:space="0" w:color="000000"/>
              <w:right w:val="single" w:sz="4" w:space="0" w:color="000000"/>
            </w:tcBorders>
          </w:tcPr>
          <w:p w14:paraId="55D29A56" w14:textId="77777777" w:rsidR="002173CD" w:rsidRDefault="002173CD">
            <w:pPr>
              <w:rPr>
                <w:sz w:val="2"/>
                <w:szCs w:val="2"/>
              </w:rPr>
            </w:pPr>
          </w:p>
        </w:tc>
        <w:tc>
          <w:tcPr>
            <w:tcW w:w="5124" w:type="dxa"/>
            <w:gridSpan w:val="4"/>
            <w:tcBorders>
              <w:top w:val="single" w:sz="4" w:space="0" w:color="000000"/>
              <w:left w:val="single" w:sz="4" w:space="0" w:color="000000"/>
              <w:bottom w:val="single" w:sz="4" w:space="0" w:color="000000"/>
              <w:right w:val="single" w:sz="4" w:space="0" w:color="000000"/>
            </w:tcBorders>
          </w:tcPr>
          <w:p w14:paraId="0B77B95A" w14:textId="77777777" w:rsidR="002173CD" w:rsidRDefault="00FC5950">
            <w:pPr>
              <w:pStyle w:val="TableParagraph"/>
              <w:spacing w:line="233" w:lineRule="exact"/>
              <w:ind w:left="549"/>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079" w:type="dxa"/>
            <w:tcBorders>
              <w:top w:val="single" w:sz="4" w:space="0" w:color="000000"/>
              <w:left w:val="single" w:sz="4" w:space="0" w:color="000000"/>
              <w:bottom w:val="single" w:sz="4" w:space="0" w:color="000000"/>
              <w:right w:val="single" w:sz="4" w:space="0" w:color="000000"/>
            </w:tcBorders>
          </w:tcPr>
          <w:p w14:paraId="0B0E5896" w14:textId="77777777" w:rsidR="002173CD" w:rsidRDefault="00FC5950">
            <w:pPr>
              <w:pStyle w:val="TableParagraph"/>
              <w:spacing w:line="233" w:lineRule="exact"/>
              <w:ind w:left="112" w:right="70"/>
              <w:jc w:val="center"/>
              <w:rPr>
                <w:b/>
              </w:rPr>
            </w:pPr>
            <w:r>
              <w:rPr>
                <w:b/>
                <w:spacing w:val="-2"/>
              </w:rPr>
              <w:t>5,000</w:t>
            </w:r>
          </w:p>
        </w:tc>
        <w:tc>
          <w:tcPr>
            <w:tcW w:w="799" w:type="dxa"/>
            <w:vMerge/>
            <w:tcBorders>
              <w:top w:val="nil"/>
              <w:left w:val="single" w:sz="4" w:space="0" w:color="000000"/>
              <w:bottom w:val="single" w:sz="4" w:space="0" w:color="000000"/>
              <w:right w:val="single" w:sz="4" w:space="0" w:color="000000"/>
            </w:tcBorders>
          </w:tcPr>
          <w:p w14:paraId="40693062" w14:textId="77777777" w:rsidR="002173CD" w:rsidRDefault="002173CD">
            <w:pPr>
              <w:rPr>
                <w:sz w:val="2"/>
                <w:szCs w:val="2"/>
              </w:rPr>
            </w:pPr>
          </w:p>
        </w:tc>
      </w:tr>
      <w:tr w:rsidR="002173CD" w14:paraId="18C80676" w14:textId="77777777">
        <w:trPr>
          <w:trHeight w:val="254"/>
        </w:trPr>
        <w:tc>
          <w:tcPr>
            <w:tcW w:w="7375" w:type="dxa"/>
            <w:gridSpan w:val="7"/>
            <w:tcBorders>
              <w:top w:val="single" w:sz="4" w:space="0" w:color="000000"/>
              <w:left w:val="single" w:sz="4" w:space="0" w:color="000000"/>
              <w:bottom w:val="single" w:sz="4" w:space="0" w:color="000000"/>
              <w:right w:val="single" w:sz="4" w:space="0" w:color="000000"/>
            </w:tcBorders>
          </w:tcPr>
          <w:p w14:paraId="15AEF366" w14:textId="77777777" w:rsidR="002173CD" w:rsidRDefault="00FC5950">
            <w:pPr>
              <w:pStyle w:val="TableParagraph"/>
              <w:spacing w:before="1" w:line="233" w:lineRule="exact"/>
              <w:ind w:left="112"/>
              <w:rPr>
                <w:b/>
              </w:rPr>
            </w:pPr>
            <w:r>
              <w:rPr>
                <w:b/>
              </w:rPr>
              <w:t>Accomplished</w:t>
            </w:r>
            <w:r>
              <w:rPr>
                <w:b/>
                <w:spacing w:val="-11"/>
              </w:rPr>
              <w:t xml:space="preserve"> </w:t>
            </w:r>
            <w:r>
              <w:rPr>
                <w:b/>
              </w:rPr>
              <w:t>Date:</w:t>
            </w:r>
            <w:r>
              <w:rPr>
                <w:b/>
                <w:spacing w:val="-10"/>
              </w:rPr>
              <w:t xml:space="preserve"> </w:t>
            </w:r>
            <w:r>
              <w:rPr>
                <w:b/>
              </w:rPr>
              <w:t>10/01/20XX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12</w:t>
            </w:r>
          </w:p>
        </w:tc>
        <w:tc>
          <w:tcPr>
            <w:tcW w:w="7002" w:type="dxa"/>
            <w:gridSpan w:val="6"/>
            <w:tcBorders>
              <w:top w:val="single" w:sz="4" w:space="0" w:color="000000"/>
              <w:left w:val="single" w:sz="4" w:space="0" w:color="000000"/>
              <w:bottom w:val="single" w:sz="4" w:space="0" w:color="000000"/>
              <w:right w:val="single" w:sz="4" w:space="0" w:color="000000"/>
            </w:tcBorders>
          </w:tcPr>
          <w:p w14:paraId="73BC45A0" w14:textId="77777777" w:rsidR="002173CD" w:rsidRDefault="00FC5950">
            <w:pPr>
              <w:pStyle w:val="TableParagraph"/>
              <w:spacing w:before="1" w:line="233" w:lineRule="exact"/>
              <w:ind w:left="117"/>
              <w:rPr>
                <w:b/>
              </w:rPr>
            </w:pPr>
            <w:r>
              <w:rPr>
                <w:b/>
              </w:rPr>
              <w:t>Accomplished</w:t>
            </w:r>
            <w:r>
              <w:rPr>
                <w:b/>
                <w:spacing w:val="-11"/>
              </w:rPr>
              <w:t xml:space="preserve"> </w:t>
            </w:r>
            <w:r>
              <w:rPr>
                <w:b/>
              </w:rPr>
              <w:t>Date:</w:t>
            </w:r>
            <w:r>
              <w:rPr>
                <w:b/>
                <w:spacing w:val="-10"/>
              </w:rPr>
              <w:t xml:space="preserve"> </w:t>
            </w:r>
            <w:r>
              <w:rPr>
                <w:b/>
              </w:rPr>
              <w:t>10/01/20XX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12</w:t>
            </w:r>
          </w:p>
        </w:tc>
      </w:tr>
      <w:tr w:rsidR="002173CD" w14:paraId="67578AD7" w14:textId="77777777">
        <w:trPr>
          <w:trHeight w:val="460"/>
        </w:trPr>
        <w:tc>
          <w:tcPr>
            <w:tcW w:w="7375" w:type="dxa"/>
            <w:gridSpan w:val="7"/>
            <w:tcBorders>
              <w:top w:val="single" w:sz="4" w:space="0" w:color="000000"/>
              <w:left w:val="single" w:sz="4" w:space="0" w:color="000000"/>
              <w:bottom w:val="single" w:sz="4" w:space="0" w:color="000000"/>
              <w:right w:val="single" w:sz="4" w:space="0" w:color="000000"/>
            </w:tcBorders>
          </w:tcPr>
          <w:p w14:paraId="4CAC8FBE" w14:textId="77777777" w:rsidR="002173CD" w:rsidRDefault="00FC5950">
            <w:pPr>
              <w:pStyle w:val="TableParagraph"/>
              <w:ind w:left="112"/>
              <w:rPr>
                <w:sz w:val="20"/>
              </w:rPr>
            </w:pPr>
            <w:r>
              <w:rPr>
                <w:sz w:val="20"/>
              </w:rPr>
              <w:t>To</w:t>
            </w:r>
            <w:r>
              <w:rPr>
                <w:spacing w:val="-6"/>
                <w:sz w:val="20"/>
              </w:rPr>
              <w:t xml:space="preserve"> </w:t>
            </w:r>
            <w:r>
              <w:rPr>
                <w:sz w:val="20"/>
              </w:rPr>
              <w:t>record</w:t>
            </w:r>
            <w:r>
              <w:rPr>
                <w:spacing w:val="-3"/>
                <w:sz w:val="20"/>
              </w:rPr>
              <w:t xml:space="preserve"> </w:t>
            </w:r>
            <w:r>
              <w:rPr>
                <w:sz w:val="20"/>
              </w:rPr>
              <w:t>a</w:t>
            </w:r>
            <w:r>
              <w:rPr>
                <w:spacing w:val="-4"/>
                <w:sz w:val="20"/>
              </w:rPr>
              <w:t xml:space="preserve"> </w:t>
            </w:r>
            <w:r>
              <w:rPr>
                <w:sz w:val="20"/>
              </w:rPr>
              <w:t>confirmed</w:t>
            </w:r>
            <w:r>
              <w:rPr>
                <w:spacing w:val="-5"/>
                <w:sz w:val="20"/>
              </w:rPr>
              <w:t xml:space="preserve"> </w:t>
            </w:r>
            <w:r>
              <w:rPr>
                <w:sz w:val="20"/>
              </w:rPr>
              <w:t>disbursement</w:t>
            </w:r>
            <w:r>
              <w:rPr>
                <w:spacing w:val="-5"/>
                <w:sz w:val="20"/>
              </w:rPr>
              <w:t xml:space="preserve"> </w:t>
            </w:r>
            <w:r>
              <w:rPr>
                <w:sz w:val="20"/>
              </w:rPr>
              <w:t>schedule</w:t>
            </w:r>
            <w:r>
              <w:rPr>
                <w:spacing w:val="-4"/>
                <w:sz w:val="20"/>
              </w:rPr>
              <w:t xml:space="preserve"> </w:t>
            </w:r>
            <w:r>
              <w:rPr>
                <w:sz w:val="20"/>
              </w:rPr>
              <w:t>previously</w:t>
            </w:r>
            <w:r>
              <w:rPr>
                <w:spacing w:val="-3"/>
                <w:sz w:val="20"/>
              </w:rPr>
              <w:t xml:space="preserve"> </w:t>
            </w:r>
            <w:r>
              <w:rPr>
                <w:spacing w:val="-2"/>
                <w:sz w:val="20"/>
              </w:rPr>
              <w:t>accrued.</w:t>
            </w:r>
          </w:p>
        </w:tc>
        <w:tc>
          <w:tcPr>
            <w:tcW w:w="7002" w:type="dxa"/>
            <w:gridSpan w:val="6"/>
            <w:tcBorders>
              <w:top w:val="single" w:sz="4" w:space="0" w:color="000000"/>
              <w:left w:val="single" w:sz="4" w:space="0" w:color="000000"/>
              <w:bottom w:val="single" w:sz="4" w:space="0" w:color="000000"/>
              <w:right w:val="single" w:sz="4" w:space="0" w:color="000000"/>
            </w:tcBorders>
          </w:tcPr>
          <w:p w14:paraId="131352AE" w14:textId="77777777" w:rsidR="002173CD" w:rsidRDefault="00FC5950">
            <w:pPr>
              <w:pStyle w:val="TableParagraph"/>
              <w:spacing w:line="230" w:lineRule="exact"/>
              <w:ind w:left="117"/>
              <w:rPr>
                <w:sz w:val="20"/>
              </w:rPr>
            </w:pPr>
            <w:r>
              <w:rPr>
                <w:sz w:val="20"/>
              </w:rPr>
              <w:t>To</w:t>
            </w:r>
            <w:r>
              <w:rPr>
                <w:spacing w:val="-4"/>
                <w:sz w:val="20"/>
              </w:rPr>
              <w:t xml:space="preserve"> </w:t>
            </w:r>
            <w:r>
              <w:rPr>
                <w:sz w:val="20"/>
              </w:rPr>
              <w:t>record</w:t>
            </w:r>
            <w:r>
              <w:rPr>
                <w:spacing w:val="-2"/>
                <w:sz w:val="20"/>
              </w:rPr>
              <w:t xml:space="preserve"> </w:t>
            </w:r>
            <w:r>
              <w:rPr>
                <w:sz w:val="20"/>
              </w:rPr>
              <w:t>the</w:t>
            </w:r>
            <w:r>
              <w:rPr>
                <w:spacing w:val="-4"/>
                <w:sz w:val="20"/>
              </w:rPr>
              <w:t xml:space="preserve"> </w:t>
            </w:r>
            <w:r>
              <w:rPr>
                <w:sz w:val="20"/>
              </w:rPr>
              <w:t>collection</w:t>
            </w:r>
            <w:r>
              <w:rPr>
                <w:spacing w:val="-4"/>
                <w:sz w:val="20"/>
              </w:rPr>
              <w:t xml:space="preserve"> </w:t>
            </w:r>
            <w:r>
              <w:rPr>
                <w:sz w:val="20"/>
              </w:rPr>
              <w:t>of</w:t>
            </w:r>
            <w:r>
              <w:rPr>
                <w:spacing w:val="-4"/>
                <w:sz w:val="20"/>
              </w:rPr>
              <w:t xml:space="preserve"> </w:t>
            </w:r>
            <w:r>
              <w:rPr>
                <w:sz w:val="20"/>
              </w:rPr>
              <w:t>receivables</w:t>
            </w:r>
            <w:r>
              <w:rPr>
                <w:spacing w:val="-3"/>
                <w:sz w:val="20"/>
              </w:rPr>
              <w:t xml:space="preserve"> </w:t>
            </w:r>
            <w:r>
              <w:rPr>
                <w:sz w:val="20"/>
              </w:rPr>
              <w:t>in</w:t>
            </w:r>
            <w:r>
              <w:rPr>
                <w:spacing w:val="-2"/>
                <w:sz w:val="20"/>
              </w:rPr>
              <w:t xml:space="preserve"> </w:t>
            </w:r>
            <w:r>
              <w:rPr>
                <w:sz w:val="20"/>
              </w:rPr>
              <w:t>the</w:t>
            </w:r>
            <w:r>
              <w:rPr>
                <w:spacing w:val="-5"/>
                <w:sz w:val="20"/>
              </w:rPr>
              <w:t xml:space="preserve"> </w:t>
            </w:r>
            <w:r>
              <w:rPr>
                <w:sz w:val="20"/>
              </w:rPr>
              <w:t>Servicing</w:t>
            </w:r>
            <w:r>
              <w:rPr>
                <w:spacing w:val="-4"/>
                <w:sz w:val="20"/>
              </w:rPr>
              <w:t xml:space="preserve"> </w:t>
            </w:r>
            <w:r>
              <w:rPr>
                <w:sz w:val="20"/>
              </w:rPr>
              <w:t>Agency</w:t>
            </w:r>
            <w:r>
              <w:rPr>
                <w:spacing w:val="-4"/>
                <w:sz w:val="20"/>
              </w:rPr>
              <w:t xml:space="preserve"> </w:t>
            </w:r>
            <w:r>
              <w:rPr>
                <w:sz w:val="20"/>
              </w:rPr>
              <w:t>for</w:t>
            </w:r>
            <w:r>
              <w:rPr>
                <w:spacing w:val="-4"/>
                <w:sz w:val="20"/>
              </w:rPr>
              <w:t xml:space="preserve"> </w:t>
            </w:r>
            <w:r>
              <w:rPr>
                <w:sz w:val="20"/>
              </w:rPr>
              <w:t xml:space="preserve">reimbursable </w:t>
            </w:r>
            <w:r>
              <w:rPr>
                <w:spacing w:val="-2"/>
                <w:sz w:val="20"/>
              </w:rPr>
              <w:t>services.</w:t>
            </w:r>
          </w:p>
        </w:tc>
      </w:tr>
    </w:tbl>
    <w:p w14:paraId="24764BB3" w14:textId="77777777" w:rsidR="002173CD" w:rsidRDefault="002173CD">
      <w:pPr>
        <w:pStyle w:val="BodyText"/>
        <w:rPr>
          <w:sz w:val="20"/>
        </w:rPr>
      </w:pPr>
    </w:p>
    <w:p w14:paraId="6942D396" w14:textId="77777777" w:rsidR="002173CD" w:rsidRDefault="00971954">
      <w:pPr>
        <w:pStyle w:val="BodyText"/>
        <w:spacing w:before="3"/>
        <w:rPr>
          <w:sz w:val="17"/>
        </w:rPr>
      </w:pPr>
      <w:r>
        <w:pict w14:anchorId="58AB52C3">
          <v:rect id="docshape8" o:spid="_x0000_s2059" style="position:absolute;margin-left:36pt;margin-top:11.15pt;width:2in;height:.7pt;z-index:-15720960;mso-wrap-distance-left:0;mso-wrap-distance-right:0;mso-position-horizontal-relative:page" fillcolor="black" stroked="f">
            <w10:wrap type="topAndBottom" anchorx="page"/>
          </v:rect>
        </w:pict>
      </w:r>
    </w:p>
    <w:p w14:paraId="43BC1F39" w14:textId="77777777" w:rsidR="002173CD" w:rsidRDefault="00FC5950">
      <w:pPr>
        <w:pStyle w:val="ListParagraph"/>
        <w:numPr>
          <w:ilvl w:val="0"/>
          <w:numId w:val="4"/>
        </w:numPr>
        <w:tabs>
          <w:tab w:val="left" w:pos="355"/>
        </w:tabs>
        <w:spacing w:before="99"/>
        <w:ind w:left="259" w:right="3253" w:firstLine="0"/>
        <w:rPr>
          <w:rFonts w:ascii="Calibri" w:hAnsi="Calibri"/>
          <w:b/>
          <w:color w:val="1F487B"/>
          <w:sz w:val="13"/>
        </w:rPr>
      </w:pPr>
      <w:r>
        <w:rPr>
          <w:rFonts w:ascii="Calibri" w:hAnsi="Calibri"/>
          <w:b/>
          <w:color w:val="1F487B"/>
          <w:sz w:val="16"/>
        </w:rPr>
        <w:t>The Servicing Agency completes the ‘Capitalization Indicator’ FID on the Order so that the Requesting Agency will know to record the correct IGT elimination entries. The</w:t>
      </w:r>
      <w:r>
        <w:rPr>
          <w:rFonts w:ascii="Calibri" w:hAnsi="Calibri"/>
          <w:b/>
          <w:color w:val="1F487B"/>
          <w:spacing w:val="40"/>
          <w:sz w:val="16"/>
        </w:rPr>
        <w:t xml:space="preserve"> </w:t>
      </w:r>
      <w:r>
        <w:rPr>
          <w:rFonts w:ascii="Calibri" w:hAnsi="Calibri"/>
          <w:b/>
          <w:color w:val="1F487B"/>
          <w:sz w:val="16"/>
        </w:rPr>
        <w:t>Requesting</w:t>
      </w:r>
      <w:r>
        <w:rPr>
          <w:rFonts w:ascii="Calibri" w:hAnsi="Calibri"/>
          <w:b/>
          <w:color w:val="1F487B"/>
          <w:spacing w:val="-2"/>
          <w:sz w:val="16"/>
        </w:rPr>
        <w:t xml:space="preserve"> </w:t>
      </w:r>
      <w:r>
        <w:rPr>
          <w:rFonts w:ascii="Calibri" w:hAnsi="Calibri"/>
          <w:b/>
          <w:color w:val="1F487B"/>
          <w:sz w:val="16"/>
        </w:rPr>
        <w:t>Agency</w:t>
      </w:r>
      <w:r>
        <w:rPr>
          <w:rFonts w:ascii="Calibri" w:hAnsi="Calibri"/>
          <w:b/>
          <w:color w:val="1F487B"/>
          <w:spacing w:val="-2"/>
          <w:sz w:val="16"/>
        </w:rPr>
        <w:t xml:space="preserve"> </w:t>
      </w:r>
      <w:r>
        <w:rPr>
          <w:rFonts w:ascii="Calibri" w:hAnsi="Calibri"/>
          <w:b/>
          <w:color w:val="1F487B"/>
          <w:sz w:val="16"/>
        </w:rPr>
        <w:t>records TC</w:t>
      </w:r>
      <w:r>
        <w:rPr>
          <w:rFonts w:ascii="Calibri" w:hAnsi="Calibri"/>
          <w:b/>
          <w:color w:val="1F487B"/>
          <w:spacing w:val="-2"/>
          <w:sz w:val="16"/>
        </w:rPr>
        <w:t xml:space="preserve"> </w:t>
      </w:r>
      <w:r>
        <w:rPr>
          <w:rFonts w:ascii="Calibri" w:hAnsi="Calibri"/>
          <w:b/>
          <w:color w:val="1F487B"/>
          <w:sz w:val="16"/>
        </w:rPr>
        <w:t>G120</w:t>
      </w:r>
      <w:r>
        <w:rPr>
          <w:rFonts w:ascii="Calibri" w:hAnsi="Calibri"/>
          <w:b/>
          <w:color w:val="1F487B"/>
          <w:spacing w:val="-1"/>
          <w:sz w:val="16"/>
        </w:rPr>
        <w:t xml:space="preserve"> </w:t>
      </w:r>
      <w:r>
        <w:rPr>
          <w:rFonts w:ascii="Calibri" w:hAnsi="Calibri"/>
          <w:b/>
          <w:color w:val="1F487B"/>
          <w:sz w:val="16"/>
        </w:rPr>
        <w:t>for</w:t>
      </w:r>
      <w:r>
        <w:rPr>
          <w:rFonts w:ascii="Calibri" w:hAnsi="Calibri"/>
          <w:b/>
          <w:color w:val="1F487B"/>
          <w:spacing w:val="-2"/>
          <w:sz w:val="16"/>
        </w:rPr>
        <w:t xml:space="preserve"> </w:t>
      </w:r>
      <w:r>
        <w:rPr>
          <w:rFonts w:ascii="Calibri" w:hAnsi="Calibri"/>
          <w:b/>
          <w:color w:val="1F487B"/>
          <w:sz w:val="16"/>
        </w:rPr>
        <w:t>capital</w:t>
      </w:r>
      <w:r>
        <w:rPr>
          <w:rFonts w:ascii="Calibri" w:hAnsi="Calibri"/>
          <w:b/>
          <w:color w:val="1F487B"/>
          <w:spacing w:val="-1"/>
          <w:sz w:val="16"/>
        </w:rPr>
        <w:t xml:space="preserve"> </w:t>
      </w:r>
      <w:r>
        <w:rPr>
          <w:rFonts w:ascii="Calibri" w:hAnsi="Calibri"/>
          <w:b/>
          <w:color w:val="1F487B"/>
          <w:sz w:val="16"/>
        </w:rPr>
        <w:t>asset</w:t>
      </w:r>
      <w:r>
        <w:rPr>
          <w:rFonts w:ascii="Calibri" w:hAnsi="Calibri"/>
          <w:b/>
          <w:color w:val="1F487B"/>
          <w:spacing w:val="-2"/>
          <w:sz w:val="16"/>
        </w:rPr>
        <w:t xml:space="preserve"> </w:t>
      </w:r>
      <w:r>
        <w:rPr>
          <w:rFonts w:ascii="Calibri" w:hAnsi="Calibri"/>
          <w:b/>
          <w:color w:val="1F487B"/>
          <w:sz w:val="16"/>
        </w:rPr>
        <w:t>purchases</w:t>
      </w:r>
      <w:r>
        <w:rPr>
          <w:rFonts w:ascii="Calibri" w:hAnsi="Calibri"/>
          <w:b/>
          <w:color w:val="1F487B"/>
          <w:spacing w:val="-2"/>
          <w:sz w:val="16"/>
        </w:rPr>
        <w:t xml:space="preserve"> </w:t>
      </w:r>
      <w:r>
        <w:rPr>
          <w:rFonts w:ascii="Calibri" w:hAnsi="Calibri"/>
          <w:b/>
          <w:color w:val="1F487B"/>
          <w:sz w:val="16"/>
        </w:rPr>
        <w:t>if</w:t>
      </w:r>
      <w:r>
        <w:rPr>
          <w:rFonts w:ascii="Calibri" w:hAnsi="Calibri"/>
          <w:b/>
          <w:color w:val="1F487B"/>
          <w:spacing w:val="-2"/>
          <w:sz w:val="16"/>
        </w:rPr>
        <w:t xml:space="preserve"> </w:t>
      </w:r>
      <w:r>
        <w:rPr>
          <w:rFonts w:ascii="Calibri" w:hAnsi="Calibri"/>
          <w:b/>
          <w:color w:val="1F487B"/>
          <w:sz w:val="16"/>
        </w:rPr>
        <w:t>the</w:t>
      </w:r>
      <w:r>
        <w:rPr>
          <w:rFonts w:ascii="Calibri" w:hAnsi="Calibri"/>
          <w:b/>
          <w:color w:val="1F487B"/>
          <w:spacing w:val="-2"/>
          <w:sz w:val="16"/>
        </w:rPr>
        <w:t xml:space="preserve"> </w:t>
      </w:r>
      <w:r>
        <w:rPr>
          <w:rFonts w:ascii="Calibri" w:hAnsi="Calibri"/>
          <w:b/>
          <w:color w:val="1F487B"/>
          <w:sz w:val="16"/>
        </w:rPr>
        <w:t>Servicing</w:t>
      </w:r>
      <w:r>
        <w:rPr>
          <w:rFonts w:ascii="Calibri" w:hAnsi="Calibri"/>
          <w:b/>
          <w:color w:val="1F487B"/>
          <w:spacing w:val="-2"/>
          <w:sz w:val="16"/>
        </w:rPr>
        <w:t xml:space="preserve"> </w:t>
      </w:r>
      <w:r>
        <w:rPr>
          <w:rFonts w:ascii="Calibri" w:hAnsi="Calibri"/>
          <w:b/>
          <w:color w:val="1F487B"/>
          <w:sz w:val="16"/>
        </w:rPr>
        <w:t>Agency’s Capitalization</w:t>
      </w:r>
      <w:r>
        <w:rPr>
          <w:rFonts w:ascii="Calibri" w:hAnsi="Calibri"/>
          <w:b/>
          <w:color w:val="1F487B"/>
          <w:spacing w:val="-2"/>
          <w:sz w:val="16"/>
        </w:rPr>
        <w:t xml:space="preserve"> </w:t>
      </w:r>
      <w:r>
        <w:rPr>
          <w:rFonts w:ascii="Calibri" w:hAnsi="Calibri"/>
          <w:b/>
          <w:color w:val="1F487B"/>
          <w:sz w:val="16"/>
        </w:rPr>
        <w:t>Indicator</w:t>
      </w:r>
      <w:r>
        <w:rPr>
          <w:rFonts w:ascii="Calibri" w:hAnsi="Calibri"/>
          <w:b/>
          <w:color w:val="1F487B"/>
          <w:spacing w:val="-2"/>
          <w:sz w:val="16"/>
        </w:rPr>
        <w:t xml:space="preserve"> </w:t>
      </w:r>
      <w:r>
        <w:rPr>
          <w:rFonts w:ascii="Calibri" w:hAnsi="Calibri"/>
          <w:b/>
          <w:color w:val="1F487B"/>
          <w:sz w:val="16"/>
        </w:rPr>
        <w:t>is</w:t>
      </w:r>
      <w:r>
        <w:rPr>
          <w:rFonts w:ascii="Calibri" w:hAnsi="Calibri"/>
          <w:b/>
          <w:color w:val="1F487B"/>
          <w:spacing w:val="-2"/>
          <w:sz w:val="16"/>
        </w:rPr>
        <w:t xml:space="preserve"> </w:t>
      </w:r>
      <w:r>
        <w:rPr>
          <w:rFonts w:ascii="Calibri" w:hAnsi="Calibri"/>
          <w:b/>
          <w:color w:val="1F487B"/>
          <w:sz w:val="16"/>
        </w:rPr>
        <w:t>“TRUE”,</w:t>
      </w:r>
      <w:r>
        <w:rPr>
          <w:rFonts w:ascii="Calibri" w:hAnsi="Calibri"/>
          <w:b/>
          <w:color w:val="1F487B"/>
          <w:spacing w:val="-2"/>
          <w:sz w:val="16"/>
        </w:rPr>
        <w:t xml:space="preserve"> </w:t>
      </w:r>
      <w:r>
        <w:rPr>
          <w:rFonts w:ascii="Calibri" w:hAnsi="Calibri"/>
          <w:b/>
          <w:color w:val="1F487B"/>
          <w:sz w:val="16"/>
        </w:rPr>
        <w:t>or</w:t>
      </w:r>
      <w:r>
        <w:rPr>
          <w:rFonts w:ascii="Calibri" w:hAnsi="Calibri"/>
          <w:b/>
          <w:color w:val="1F487B"/>
          <w:spacing w:val="-2"/>
          <w:sz w:val="16"/>
        </w:rPr>
        <w:t xml:space="preserve"> </w:t>
      </w:r>
      <w:r>
        <w:rPr>
          <w:rFonts w:ascii="Calibri" w:hAnsi="Calibri"/>
          <w:b/>
          <w:color w:val="1F487B"/>
          <w:sz w:val="16"/>
        </w:rPr>
        <w:t>TC</w:t>
      </w:r>
      <w:r>
        <w:rPr>
          <w:rFonts w:ascii="Calibri" w:hAnsi="Calibri"/>
          <w:b/>
          <w:color w:val="1F487B"/>
          <w:spacing w:val="-2"/>
          <w:sz w:val="16"/>
        </w:rPr>
        <w:t xml:space="preserve"> </w:t>
      </w:r>
      <w:r>
        <w:rPr>
          <w:rFonts w:ascii="Calibri" w:hAnsi="Calibri"/>
          <w:b/>
          <w:color w:val="1F487B"/>
          <w:sz w:val="16"/>
        </w:rPr>
        <w:t>D514</w:t>
      </w:r>
      <w:r>
        <w:rPr>
          <w:rFonts w:ascii="Calibri" w:hAnsi="Calibri"/>
          <w:b/>
          <w:color w:val="1F487B"/>
          <w:spacing w:val="-1"/>
          <w:sz w:val="16"/>
        </w:rPr>
        <w:t xml:space="preserve"> </w:t>
      </w:r>
      <w:r>
        <w:rPr>
          <w:rFonts w:ascii="Calibri" w:hAnsi="Calibri"/>
          <w:b/>
          <w:color w:val="1F487B"/>
          <w:sz w:val="16"/>
        </w:rPr>
        <w:t>to</w:t>
      </w:r>
      <w:r>
        <w:rPr>
          <w:rFonts w:ascii="Calibri" w:hAnsi="Calibri"/>
          <w:b/>
          <w:color w:val="1F487B"/>
          <w:spacing w:val="-1"/>
          <w:sz w:val="16"/>
        </w:rPr>
        <w:t xml:space="preserve"> </w:t>
      </w:r>
      <w:r>
        <w:rPr>
          <w:rFonts w:ascii="Calibri" w:hAnsi="Calibri"/>
          <w:b/>
          <w:color w:val="1F487B"/>
          <w:sz w:val="16"/>
        </w:rPr>
        <w:t>record</w:t>
      </w:r>
      <w:r>
        <w:rPr>
          <w:rFonts w:ascii="Calibri" w:hAnsi="Calibri"/>
          <w:b/>
          <w:color w:val="1F487B"/>
          <w:spacing w:val="-2"/>
          <w:sz w:val="16"/>
        </w:rPr>
        <w:t xml:space="preserve"> </w:t>
      </w:r>
      <w:r>
        <w:rPr>
          <w:rFonts w:ascii="Calibri" w:hAnsi="Calibri"/>
          <w:b/>
          <w:color w:val="1F487B"/>
          <w:sz w:val="16"/>
        </w:rPr>
        <w:t>a cost</w:t>
      </w:r>
      <w:r>
        <w:rPr>
          <w:rFonts w:ascii="Calibri" w:hAnsi="Calibri"/>
          <w:b/>
          <w:color w:val="1F487B"/>
          <w:spacing w:val="-2"/>
          <w:sz w:val="16"/>
        </w:rPr>
        <w:t xml:space="preserve"> </w:t>
      </w:r>
      <w:r>
        <w:rPr>
          <w:rFonts w:ascii="Calibri" w:hAnsi="Calibri"/>
          <w:b/>
          <w:color w:val="1F487B"/>
          <w:sz w:val="16"/>
        </w:rPr>
        <w:t>capitalization</w:t>
      </w:r>
      <w:r>
        <w:rPr>
          <w:rFonts w:ascii="Calibri" w:hAnsi="Calibri"/>
          <w:b/>
          <w:color w:val="1F487B"/>
          <w:spacing w:val="-2"/>
          <w:sz w:val="16"/>
        </w:rPr>
        <w:t xml:space="preserve"> </w:t>
      </w:r>
      <w:r>
        <w:rPr>
          <w:rFonts w:ascii="Calibri" w:hAnsi="Calibri"/>
          <w:b/>
          <w:color w:val="1F487B"/>
          <w:sz w:val="16"/>
        </w:rPr>
        <w:t>offset</w:t>
      </w:r>
      <w:r>
        <w:rPr>
          <w:rFonts w:ascii="Calibri" w:hAnsi="Calibri"/>
          <w:b/>
          <w:color w:val="1F487B"/>
          <w:spacing w:val="-2"/>
          <w:sz w:val="16"/>
        </w:rPr>
        <w:t xml:space="preserve"> </w:t>
      </w:r>
      <w:r>
        <w:rPr>
          <w:rFonts w:ascii="Calibri" w:hAnsi="Calibri"/>
          <w:b/>
          <w:color w:val="1F487B"/>
          <w:sz w:val="16"/>
        </w:rPr>
        <w:t>if</w:t>
      </w:r>
      <w:r>
        <w:rPr>
          <w:rFonts w:ascii="Calibri" w:hAnsi="Calibri"/>
          <w:b/>
          <w:color w:val="1F487B"/>
          <w:spacing w:val="40"/>
          <w:sz w:val="16"/>
        </w:rPr>
        <w:t xml:space="preserve"> </w:t>
      </w:r>
      <w:r>
        <w:rPr>
          <w:rFonts w:ascii="Calibri" w:hAnsi="Calibri"/>
          <w:b/>
          <w:color w:val="1F487B"/>
          <w:sz w:val="16"/>
        </w:rPr>
        <w:t>the Servicing Agency’s Capitalization Indicator is “FALSE”.)</w:t>
      </w:r>
    </w:p>
    <w:p w14:paraId="23069F9B" w14:textId="77777777" w:rsidR="002173CD" w:rsidRDefault="00971954">
      <w:pPr>
        <w:ind w:left="259" w:right="2934"/>
        <w:rPr>
          <w:rFonts w:ascii="Calibri"/>
          <w:b/>
          <w:sz w:val="16"/>
        </w:rPr>
      </w:pPr>
      <w:r>
        <w:pict w14:anchorId="3F92E1C6">
          <v:rect id="docshape9" o:spid="_x0000_s2058" style="position:absolute;left:0;text-align:left;margin-left:391.75pt;margin-top:-236.95pt;width:3.55pt;height:.5pt;z-index:-18325504;mso-position-horizontal-relative:page" fillcolor="black" stroked="f">
            <w10:wrap anchorx="page"/>
          </v:rect>
        </w:pict>
      </w:r>
      <w:r w:rsidR="00FC5950">
        <w:rPr>
          <w:rFonts w:ascii="Calibri"/>
          <w:b/>
          <w:color w:val="1F487B"/>
          <w:sz w:val="16"/>
        </w:rPr>
        <w:t>The</w:t>
      </w:r>
      <w:r w:rsidR="00FC5950">
        <w:rPr>
          <w:rFonts w:ascii="Calibri"/>
          <w:b/>
          <w:color w:val="1F487B"/>
          <w:spacing w:val="-1"/>
          <w:sz w:val="16"/>
        </w:rPr>
        <w:t xml:space="preserve"> </w:t>
      </w:r>
      <w:r w:rsidR="00FC5950">
        <w:rPr>
          <w:rFonts w:ascii="Calibri"/>
          <w:b/>
          <w:color w:val="1F487B"/>
          <w:sz w:val="16"/>
        </w:rPr>
        <w:t>Requesting</w:t>
      </w:r>
      <w:r w:rsidR="00FC5950">
        <w:rPr>
          <w:rFonts w:ascii="Calibri"/>
          <w:b/>
          <w:color w:val="1F487B"/>
          <w:spacing w:val="-2"/>
          <w:sz w:val="16"/>
        </w:rPr>
        <w:t xml:space="preserve"> </w:t>
      </w:r>
      <w:r w:rsidR="00FC5950">
        <w:rPr>
          <w:rFonts w:ascii="Calibri"/>
          <w:b/>
          <w:color w:val="1F487B"/>
          <w:sz w:val="16"/>
        </w:rPr>
        <w:t>Agency</w:t>
      </w:r>
      <w:r w:rsidR="00FC5950">
        <w:rPr>
          <w:rFonts w:ascii="Calibri"/>
          <w:b/>
          <w:color w:val="1F487B"/>
          <w:spacing w:val="-2"/>
          <w:sz w:val="16"/>
        </w:rPr>
        <w:t xml:space="preserve"> </w:t>
      </w:r>
      <w:r w:rsidR="00FC5950">
        <w:rPr>
          <w:rFonts w:ascii="Calibri"/>
          <w:b/>
          <w:color w:val="1F487B"/>
          <w:sz w:val="16"/>
        </w:rPr>
        <w:t>would</w:t>
      </w:r>
      <w:r w:rsidR="00FC5950">
        <w:rPr>
          <w:rFonts w:ascii="Calibri"/>
          <w:b/>
          <w:color w:val="1F487B"/>
          <w:spacing w:val="-2"/>
          <w:sz w:val="16"/>
        </w:rPr>
        <w:t xml:space="preserve"> </w:t>
      </w:r>
      <w:r w:rsidR="00FC5950">
        <w:rPr>
          <w:rFonts w:ascii="Calibri"/>
          <w:b/>
          <w:color w:val="1F487B"/>
          <w:sz w:val="16"/>
        </w:rPr>
        <w:t>record</w:t>
      </w:r>
      <w:r w:rsidR="00FC5950">
        <w:rPr>
          <w:rFonts w:ascii="Calibri"/>
          <w:b/>
          <w:color w:val="1F487B"/>
          <w:spacing w:val="-2"/>
          <w:sz w:val="16"/>
        </w:rPr>
        <w:t xml:space="preserve"> </w:t>
      </w:r>
      <w:r w:rsidR="00FC5950">
        <w:rPr>
          <w:rFonts w:ascii="Calibri"/>
          <w:b/>
          <w:color w:val="1F487B"/>
          <w:sz w:val="16"/>
        </w:rPr>
        <w:t>a</w:t>
      </w:r>
      <w:r w:rsidR="00FC5950">
        <w:rPr>
          <w:rFonts w:ascii="Calibri"/>
          <w:b/>
          <w:color w:val="1F487B"/>
          <w:spacing w:val="-1"/>
          <w:sz w:val="16"/>
        </w:rPr>
        <w:t xml:space="preserve"> </w:t>
      </w:r>
      <w:r w:rsidR="00FC5950">
        <w:rPr>
          <w:rFonts w:ascii="Calibri"/>
          <w:b/>
          <w:color w:val="1F487B"/>
          <w:sz w:val="16"/>
        </w:rPr>
        <w:t>capital</w:t>
      </w:r>
      <w:r w:rsidR="00FC5950">
        <w:rPr>
          <w:rFonts w:ascii="Calibri"/>
          <w:b/>
          <w:color w:val="1F487B"/>
          <w:spacing w:val="-1"/>
          <w:sz w:val="16"/>
        </w:rPr>
        <w:t xml:space="preserve"> </w:t>
      </w:r>
      <w:r w:rsidR="00FC5950">
        <w:rPr>
          <w:rFonts w:ascii="Calibri"/>
          <w:b/>
          <w:color w:val="1F487B"/>
          <w:sz w:val="16"/>
        </w:rPr>
        <w:t>asset</w:t>
      </w:r>
      <w:r w:rsidR="00FC5950">
        <w:rPr>
          <w:rFonts w:ascii="Calibri"/>
          <w:b/>
          <w:color w:val="1F487B"/>
          <w:spacing w:val="-1"/>
          <w:sz w:val="16"/>
        </w:rPr>
        <w:t xml:space="preserve"> </w:t>
      </w:r>
      <w:r w:rsidR="00FC5950">
        <w:rPr>
          <w:rFonts w:ascii="Calibri"/>
          <w:b/>
          <w:color w:val="1F487B"/>
          <w:sz w:val="16"/>
        </w:rPr>
        <w:t>(such</w:t>
      </w:r>
      <w:r w:rsidR="00FC5950">
        <w:rPr>
          <w:rFonts w:ascii="Calibri"/>
          <w:b/>
          <w:color w:val="1F487B"/>
          <w:spacing w:val="-2"/>
          <w:sz w:val="16"/>
        </w:rPr>
        <w:t xml:space="preserve"> </w:t>
      </w:r>
      <w:r w:rsidR="00FC5950">
        <w:rPr>
          <w:rFonts w:ascii="Calibri"/>
          <w:b/>
          <w:color w:val="1F487B"/>
          <w:sz w:val="16"/>
        </w:rPr>
        <w:t>as</w:t>
      </w:r>
      <w:r w:rsidR="00FC5950">
        <w:rPr>
          <w:rFonts w:ascii="Calibri"/>
          <w:b/>
          <w:color w:val="1F487B"/>
          <w:spacing w:val="-2"/>
          <w:sz w:val="16"/>
        </w:rPr>
        <w:t xml:space="preserve"> </w:t>
      </w:r>
      <w:r w:rsidR="00FC5950">
        <w:rPr>
          <w:rFonts w:ascii="Calibri"/>
          <w:b/>
          <w:color w:val="1F487B"/>
          <w:sz w:val="16"/>
        </w:rPr>
        <w:t>in</w:t>
      </w:r>
      <w:r w:rsidR="00FC5950">
        <w:rPr>
          <w:rFonts w:ascii="Calibri"/>
          <w:b/>
          <w:color w:val="1F487B"/>
          <w:spacing w:val="-1"/>
          <w:sz w:val="16"/>
        </w:rPr>
        <w:t xml:space="preserve"> </w:t>
      </w:r>
      <w:r w:rsidR="00FC5950">
        <w:rPr>
          <w:rFonts w:ascii="Calibri"/>
          <w:b/>
          <w:color w:val="1F487B"/>
          <w:sz w:val="16"/>
        </w:rPr>
        <w:t>TC</w:t>
      </w:r>
      <w:r w:rsidR="00FC5950">
        <w:rPr>
          <w:rFonts w:ascii="Calibri"/>
          <w:b/>
          <w:color w:val="1F487B"/>
          <w:spacing w:val="-2"/>
          <w:sz w:val="16"/>
        </w:rPr>
        <w:t xml:space="preserve"> </w:t>
      </w:r>
      <w:r w:rsidR="00FC5950">
        <w:rPr>
          <w:rFonts w:ascii="Calibri"/>
          <w:b/>
          <w:color w:val="1F487B"/>
          <w:sz w:val="16"/>
        </w:rPr>
        <w:t>B402)</w:t>
      </w:r>
      <w:r w:rsidR="00FC5950">
        <w:rPr>
          <w:rFonts w:ascii="Calibri"/>
          <w:b/>
          <w:color w:val="1F487B"/>
          <w:spacing w:val="-1"/>
          <w:sz w:val="16"/>
        </w:rPr>
        <w:t xml:space="preserve"> </w:t>
      </w:r>
      <w:r w:rsidR="00FC5950">
        <w:rPr>
          <w:rFonts w:ascii="Calibri"/>
          <w:b/>
          <w:color w:val="1F487B"/>
          <w:sz w:val="16"/>
        </w:rPr>
        <w:t>if</w:t>
      </w:r>
      <w:r w:rsidR="00FC5950">
        <w:rPr>
          <w:rFonts w:ascii="Calibri"/>
          <w:b/>
          <w:color w:val="1F487B"/>
          <w:spacing w:val="-2"/>
          <w:sz w:val="16"/>
        </w:rPr>
        <w:t xml:space="preserve"> </w:t>
      </w:r>
      <w:r w:rsidR="00FC5950">
        <w:rPr>
          <w:rFonts w:ascii="Calibri"/>
          <w:b/>
          <w:color w:val="1F487B"/>
          <w:sz w:val="16"/>
        </w:rPr>
        <w:t>its</w:t>
      </w:r>
      <w:r w:rsidR="00FC5950">
        <w:rPr>
          <w:rFonts w:ascii="Calibri"/>
          <w:b/>
          <w:color w:val="1F487B"/>
          <w:spacing w:val="-2"/>
          <w:sz w:val="16"/>
        </w:rPr>
        <w:t xml:space="preserve"> </w:t>
      </w:r>
      <w:r w:rsidR="00FC5950">
        <w:rPr>
          <w:rFonts w:ascii="Calibri"/>
          <w:b/>
          <w:color w:val="1F487B"/>
          <w:sz w:val="16"/>
        </w:rPr>
        <w:t>own</w:t>
      </w:r>
      <w:r w:rsidR="00FC5950">
        <w:rPr>
          <w:rFonts w:ascii="Calibri"/>
          <w:b/>
          <w:color w:val="1F487B"/>
          <w:spacing w:val="-2"/>
          <w:sz w:val="16"/>
        </w:rPr>
        <w:t xml:space="preserve"> </w:t>
      </w:r>
      <w:r w:rsidR="00FC5950">
        <w:rPr>
          <w:rFonts w:ascii="Calibri"/>
          <w:b/>
          <w:color w:val="1F487B"/>
          <w:sz w:val="16"/>
        </w:rPr>
        <w:t>capitalization</w:t>
      </w:r>
      <w:r w:rsidR="00FC5950">
        <w:rPr>
          <w:rFonts w:ascii="Calibri"/>
          <w:b/>
          <w:color w:val="1F487B"/>
          <w:spacing w:val="-2"/>
          <w:sz w:val="16"/>
        </w:rPr>
        <w:t xml:space="preserve"> </w:t>
      </w:r>
      <w:r w:rsidR="00FC5950">
        <w:rPr>
          <w:rFonts w:ascii="Calibri"/>
          <w:b/>
          <w:color w:val="1F487B"/>
          <w:sz w:val="16"/>
        </w:rPr>
        <w:t>threshold</w:t>
      </w:r>
      <w:r w:rsidR="00FC5950">
        <w:rPr>
          <w:rFonts w:ascii="Calibri"/>
          <w:b/>
          <w:color w:val="1F487B"/>
          <w:spacing w:val="-1"/>
          <w:sz w:val="16"/>
        </w:rPr>
        <w:t xml:space="preserve"> </w:t>
      </w:r>
      <w:r w:rsidR="00FC5950">
        <w:rPr>
          <w:rFonts w:ascii="Calibri"/>
          <w:b/>
          <w:color w:val="1F487B"/>
          <w:sz w:val="16"/>
        </w:rPr>
        <w:t>were</w:t>
      </w:r>
      <w:r w:rsidR="00FC5950">
        <w:rPr>
          <w:rFonts w:ascii="Calibri"/>
          <w:b/>
          <w:color w:val="1F487B"/>
          <w:spacing w:val="-1"/>
          <w:sz w:val="16"/>
        </w:rPr>
        <w:t xml:space="preserve"> </w:t>
      </w:r>
      <w:r w:rsidR="00FC5950">
        <w:rPr>
          <w:rFonts w:ascii="Calibri"/>
          <w:b/>
          <w:color w:val="1F487B"/>
          <w:sz w:val="16"/>
        </w:rPr>
        <w:t>met;</w:t>
      </w:r>
      <w:r w:rsidR="00FC5950">
        <w:rPr>
          <w:rFonts w:ascii="Calibri"/>
          <w:b/>
          <w:color w:val="1F487B"/>
          <w:spacing w:val="-1"/>
          <w:sz w:val="16"/>
        </w:rPr>
        <w:t xml:space="preserve"> </w:t>
      </w:r>
      <w:r w:rsidR="00FC5950">
        <w:rPr>
          <w:rFonts w:ascii="Calibri"/>
          <w:b/>
          <w:color w:val="1F487B"/>
          <w:sz w:val="16"/>
        </w:rPr>
        <w:t>however,</w:t>
      </w:r>
      <w:r w:rsidR="00FC5950">
        <w:rPr>
          <w:rFonts w:ascii="Calibri"/>
          <w:b/>
          <w:color w:val="1F487B"/>
          <w:spacing w:val="-2"/>
          <w:sz w:val="16"/>
        </w:rPr>
        <w:t xml:space="preserve"> </w:t>
      </w:r>
      <w:r w:rsidR="00FC5950">
        <w:rPr>
          <w:rFonts w:ascii="Calibri"/>
          <w:b/>
          <w:color w:val="1F487B"/>
          <w:sz w:val="16"/>
        </w:rPr>
        <w:t>there</w:t>
      </w:r>
      <w:r w:rsidR="00FC5950">
        <w:rPr>
          <w:rFonts w:ascii="Calibri"/>
          <w:b/>
          <w:color w:val="1F487B"/>
          <w:spacing w:val="-1"/>
          <w:sz w:val="16"/>
        </w:rPr>
        <w:t xml:space="preserve"> </w:t>
      </w:r>
      <w:r w:rsidR="00FC5950">
        <w:rPr>
          <w:rFonts w:ascii="Calibri"/>
          <w:b/>
          <w:color w:val="1F487B"/>
          <w:sz w:val="16"/>
        </w:rPr>
        <w:t>is</w:t>
      </w:r>
      <w:r w:rsidR="00FC5950">
        <w:rPr>
          <w:rFonts w:ascii="Calibri"/>
          <w:b/>
          <w:color w:val="1F487B"/>
          <w:spacing w:val="-2"/>
          <w:sz w:val="16"/>
        </w:rPr>
        <w:t xml:space="preserve"> </w:t>
      </w:r>
      <w:r w:rsidR="00FC5950">
        <w:rPr>
          <w:rFonts w:ascii="Calibri"/>
          <w:b/>
          <w:color w:val="1F487B"/>
          <w:sz w:val="16"/>
        </w:rPr>
        <w:t>no</w:t>
      </w:r>
      <w:r w:rsidR="00FC5950">
        <w:rPr>
          <w:rFonts w:ascii="Calibri"/>
          <w:b/>
          <w:color w:val="1F487B"/>
          <w:spacing w:val="-1"/>
          <w:sz w:val="16"/>
        </w:rPr>
        <w:t xml:space="preserve"> </w:t>
      </w:r>
      <w:r w:rsidR="00FC5950">
        <w:rPr>
          <w:rFonts w:ascii="Calibri"/>
          <w:b/>
          <w:color w:val="1F487B"/>
          <w:sz w:val="16"/>
        </w:rPr>
        <w:t>need</w:t>
      </w:r>
      <w:r w:rsidR="00FC5950">
        <w:rPr>
          <w:rFonts w:ascii="Calibri"/>
          <w:b/>
          <w:color w:val="1F487B"/>
          <w:spacing w:val="-2"/>
          <w:sz w:val="16"/>
        </w:rPr>
        <w:t xml:space="preserve"> </w:t>
      </w:r>
      <w:r w:rsidR="00FC5950">
        <w:rPr>
          <w:rFonts w:ascii="Calibri"/>
          <w:b/>
          <w:color w:val="1F487B"/>
          <w:sz w:val="16"/>
        </w:rPr>
        <w:t>to</w:t>
      </w:r>
      <w:r w:rsidR="00FC5950">
        <w:rPr>
          <w:rFonts w:ascii="Calibri"/>
          <w:b/>
          <w:color w:val="1F487B"/>
          <w:spacing w:val="-1"/>
          <w:sz w:val="16"/>
        </w:rPr>
        <w:t xml:space="preserve"> </w:t>
      </w:r>
      <w:r w:rsidR="00FC5950">
        <w:rPr>
          <w:rFonts w:ascii="Calibri"/>
          <w:b/>
          <w:color w:val="1F487B"/>
          <w:sz w:val="16"/>
        </w:rPr>
        <w:t>exchange</w:t>
      </w:r>
      <w:r w:rsidR="00FC5950">
        <w:rPr>
          <w:rFonts w:ascii="Calibri"/>
          <w:b/>
          <w:color w:val="1F487B"/>
          <w:spacing w:val="-1"/>
          <w:sz w:val="16"/>
        </w:rPr>
        <w:t xml:space="preserve"> </w:t>
      </w:r>
      <w:r w:rsidR="00FC5950">
        <w:rPr>
          <w:rFonts w:ascii="Calibri"/>
          <w:b/>
          <w:color w:val="1F487B"/>
          <w:sz w:val="16"/>
        </w:rPr>
        <w:t>this</w:t>
      </w:r>
      <w:r w:rsidR="00FC5950">
        <w:rPr>
          <w:rFonts w:ascii="Calibri"/>
          <w:b/>
          <w:color w:val="1F487B"/>
          <w:spacing w:val="-1"/>
          <w:sz w:val="16"/>
        </w:rPr>
        <w:t xml:space="preserve"> </w:t>
      </w:r>
      <w:r w:rsidR="00FC5950">
        <w:rPr>
          <w:rFonts w:ascii="Calibri"/>
          <w:b/>
          <w:color w:val="1F487B"/>
          <w:sz w:val="16"/>
        </w:rPr>
        <w:t>information</w:t>
      </w:r>
      <w:r w:rsidR="00FC5950">
        <w:rPr>
          <w:rFonts w:ascii="Calibri"/>
          <w:b/>
          <w:color w:val="1F487B"/>
          <w:spacing w:val="40"/>
          <w:sz w:val="16"/>
        </w:rPr>
        <w:t xml:space="preserve"> </w:t>
      </w:r>
      <w:r w:rsidR="00FC5950">
        <w:rPr>
          <w:rFonts w:ascii="Calibri"/>
          <w:b/>
          <w:color w:val="1F487B"/>
          <w:sz w:val="16"/>
        </w:rPr>
        <w:t>with the Servicing Agency.</w:t>
      </w:r>
    </w:p>
    <w:p w14:paraId="5025C53D" w14:textId="77777777" w:rsidR="002173CD" w:rsidRDefault="002173CD">
      <w:pPr>
        <w:rPr>
          <w:rFonts w:ascii="Calibri"/>
          <w:sz w:val="16"/>
        </w:rPr>
        <w:sectPr w:rsidR="002173CD">
          <w:footerReference w:type="default" r:id="rId16"/>
          <w:pgSz w:w="15840" w:h="12240" w:orient="landscape"/>
          <w:pgMar w:top="640" w:right="460" w:bottom="740" w:left="460" w:header="0" w:footer="555" w:gutter="0"/>
          <w:cols w:space="720"/>
        </w:sectPr>
      </w:pPr>
    </w:p>
    <w:p w14:paraId="540C9D62" w14:textId="77777777" w:rsidR="002173CD" w:rsidRDefault="00FC5950">
      <w:pPr>
        <w:spacing w:before="80"/>
        <w:ind w:left="259"/>
        <w:rPr>
          <w:b/>
        </w:rPr>
      </w:pPr>
      <w:r>
        <w:rPr>
          <w:b/>
        </w:rPr>
        <w:lastRenderedPageBreak/>
        <w:t>Transaction</w:t>
      </w:r>
      <w:r>
        <w:rPr>
          <w:b/>
          <w:spacing w:val="-2"/>
        </w:rPr>
        <w:t xml:space="preserve"> </w:t>
      </w:r>
      <w:r>
        <w:rPr>
          <w:b/>
        </w:rPr>
        <w:t>3:</w:t>
      </w:r>
      <w:r>
        <w:rPr>
          <w:b/>
          <w:spacing w:val="-2"/>
        </w:rPr>
        <w:t xml:space="preserve"> </w:t>
      </w:r>
      <w:r>
        <w:t>Since</w:t>
      </w:r>
      <w:r>
        <w:rPr>
          <w:spacing w:val="-3"/>
        </w:rPr>
        <w:t xml:space="preserve"> </w:t>
      </w:r>
      <w:r>
        <w:t>the</w:t>
      </w:r>
      <w:r>
        <w:rPr>
          <w:spacing w:val="-4"/>
        </w:rPr>
        <w:t xml:space="preserve"> </w:t>
      </w:r>
      <w:r>
        <w:t>Requesting</w:t>
      </w:r>
      <w:r>
        <w:rPr>
          <w:spacing w:val="-2"/>
        </w:rPr>
        <w:t xml:space="preserve"> </w:t>
      </w:r>
      <w:r>
        <w:t>Agency</w:t>
      </w:r>
      <w:r>
        <w:rPr>
          <w:spacing w:val="-2"/>
        </w:rPr>
        <w:t xml:space="preserve"> </w:t>
      </w:r>
      <w:r>
        <w:t>does</w:t>
      </w:r>
      <w:r>
        <w:rPr>
          <w:spacing w:val="-3"/>
        </w:rPr>
        <w:t xml:space="preserve"> </w:t>
      </w:r>
      <w:r>
        <w:t>not</w:t>
      </w:r>
      <w:r>
        <w:rPr>
          <w:spacing w:val="-2"/>
        </w:rPr>
        <w:t xml:space="preserve"> </w:t>
      </w:r>
      <w:r>
        <w:t>agree</w:t>
      </w:r>
      <w:r>
        <w:rPr>
          <w:spacing w:val="-3"/>
        </w:rPr>
        <w:t xml:space="preserve"> </w:t>
      </w:r>
      <w:r>
        <w:t>with</w:t>
      </w:r>
      <w:r>
        <w:rPr>
          <w:spacing w:val="-2"/>
        </w:rPr>
        <w:t xml:space="preserve"> </w:t>
      </w:r>
      <w:r>
        <w:t>the</w:t>
      </w:r>
      <w:r>
        <w:rPr>
          <w:spacing w:val="-3"/>
        </w:rPr>
        <w:t xml:space="preserve"> </w:t>
      </w:r>
      <w:r>
        <w:t>amount,</w:t>
      </w:r>
      <w:r>
        <w:rPr>
          <w:spacing w:val="-2"/>
        </w:rPr>
        <w:t xml:space="preserve"> </w:t>
      </w:r>
      <w:r>
        <w:t>they</w:t>
      </w:r>
      <w:r>
        <w:rPr>
          <w:spacing w:val="-2"/>
        </w:rPr>
        <w:t xml:space="preserve"> </w:t>
      </w:r>
      <w:r>
        <w:t>create</w:t>
      </w:r>
      <w:r>
        <w:rPr>
          <w:spacing w:val="-3"/>
        </w:rPr>
        <w:t xml:space="preserve"> </w:t>
      </w:r>
      <w:r>
        <w:t>an informational</w:t>
      </w:r>
      <w:r>
        <w:rPr>
          <w:spacing w:val="-2"/>
        </w:rPr>
        <w:t xml:space="preserve"> </w:t>
      </w:r>
      <w:r>
        <w:t>Received/Accepted</w:t>
      </w:r>
      <w:r>
        <w:rPr>
          <w:spacing w:val="-2"/>
        </w:rPr>
        <w:t xml:space="preserve"> </w:t>
      </w:r>
      <w:r>
        <w:t>Transaction</w:t>
      </w:r>
      <w:r>
        <w:rPr>
          <w:spacing w:val="-2"/>
        </w:rPr>
        <w:t xml:space="preserve"> </w:t>
      </w:r>
      <w:r>
        <w:t>that</w:t>
      </w:r>
      <w:r>
        <w:rPr>
          <w:spacing w:val="-2"/>
        </w:rPr>
        <w:t xml:space="preserve"> </w:t>
      </w:r>
      <w:r>
        <w:t>does</w:t>
      </w:r>
      <w:r>
        <w:rPr>
          <w:spacing w:val="-3"/>
        </w:rPr>
        <w:t xml:space="preserve"> </w:t>
      </w:r>
      <w:r>
        <w:t>not</w:t>
      </w:r>
      <w:r>
        <w:rPr>
          <w:spacing w:val="-2"/>
        </w:rPr>
        <w:t xml:space="preserve"> </w:t>
      </w:r>
      <w:r>
        <w:t>match</w:t>
      </w:r>
      <w:r>
        <w:rPr>
          <w:spacing w:val="-2"/>
        </w:rPr>
        <w:t xml:space="preserve"> </w:t>
      </w:r>
      <w:r>
        <w:t xml:space="preserve">the Delivered/Performed Transaction created by the Servicing Agency. </w:t>
      </w:r>
      <w:r>
        <w:rPr>
          <w:b/>
        </w:rPr>
        <w:t>It is important to remember that, in this instance, no accounting transactions are needed because this is informational only for the purpose of informing the Servicing Agency that adjustments may be needed.</w:t>
      </w:r>
    </w:p>
    <w:p w14:paraId="02FEABD8" w14:textId="77777777" w:rsidR="002173CD" w:rsidRDefault="002173CD">
      <w:pPr>
        <w:sectPr w:rsidR="002173CD">
          <w:pgSz w:w="15840" w:h="12240" w:orient="landscape"/>
          <w:pgMar w:top="640" w:right="460" w:bottom="780" w:left="460" w:header="0" w:footer="555" w:gutter="0"/>
          <w:cols w:space="720"/>
        </w:sectPr>
      </w:pPr>
    </w:p>
    <w:p w14:paraId="7F133EE1" w14:textId="77777777" w:rsidR="002173CD" w:rsidRDefault="00FC5950">
      <w:pPr>
        <w:pStyle w:val="BodyText"/>
        <w:spacing w:before="80"/>
        <w:ind w:left="260" w:right="286"/>
      </w:pPr>
      <w:r>
        <w:rPr>
          <w:b/>
        </w:rPr>
        <w:lastRenderedPageBreak/>
        <w:t>Transaction</w:t>
      </w:r>
      <w:r>
        <w:rPr>
          <w:b/>
          <w:spacing w:val="-2"/>
        </w:rPr>
        <w:t xml:space="preserve"> </w:t>
      </w:r>
      <w:r>
        <w:rPr>
          <w:b/>
        </w:rPr>
        <w:t>4:</w:t>
      </w:r>
      <w:r>
        <w:rPr>
          <w:b/>
          <w:spacing w:val="-2"/>
        </w:rPr>
        <w:t xml:space="preserve"> </w:t>
      </w:r>
      <w:r>
        <w:t>The</w:t>
      </w:r>
      <w:r>
        <w:rPr>
          <w:spacing w:val="-3"/>
        </w:rPr>
        <w:t xml:space="preserve"> </w:t>
      </w:r>
      <w:r>
        <w:t>Servicing</w:t>
      </w:r>
      <w:r>
        <w:rPr>
          <w:spacing w:val="-2"/>
        </w:rPr>
        <w:t xml:space="preserve"> </w:t>
      </w:r>
      <w:r>
        <w:t>Agency</w:t>
      </w:r>
      <w:r>
        <w:rPr>
          <w:spacing w:val="-2"/>
        </w:rPr>
        <w:t xml:space="preserve"> </w:t>
      </w:r>
      <w:r>
        <w:t>agrees</w:t>
      </w:r>
      <w:r>
        <w:rPr>
          <w:spacing w:val="-3"/>
        </w:rPr>
        <w:t xml:space="preserve"> </w:t>
      </w:r>
      <w:r>
        <w:t>and</w:t>
      </w:r>
      <w:r>
        <w:rPr>
          <w:spacing w:val="-2"/>
        </w:rPr>
        <w:t xml:space="preserve"> </w:t>
      </w:r>
      <w:r>
        <w:t>creates</w:t>
      </w:r>
      <w:r>
        <w:rPr>
          <w:spacing w:val="-3"/>
        </w:rPr>
        <w:t xml:space="preserve"> </w:t>
      </w:r>
      <w:r>
        <w:t>a</w:t>
      </w:r>
      <w:r>
        <w:rPr>
          <w:spacing w:val="-3"/>
        </w:rPr>
        <w:t xml:space="preserve"> </w:t>
      </w:r>
      <w:r>
        <w:t>negative</w:t>
      </w:r>
      <w:r>
        <w:rPr>
          <w:spacing w:val="-3"/>
        </w:rPr>
        <w:t xml:space="preserve"> </w:t>
      </w:r>
      <w:r>
        <w:t>Delivered/Performed</w:t>
      </w:r>
      <w:r>
        <w:rPr>
          <w:spacing w:val="-2"/>
        </w:rPr>
        <w:t xml:space="preserve"> </w:t>
      </w:r>
      <w:r>
        <w:t>Transaction</w:t>
      </w:r>
      <w:r>
        <w:rPr>
          <w:spacing w:val="-2"/>
        </w:rPr>
        <w:t xml:space="preserve"> </w:t>
      </w:r>
      <w:r>
        <w:t>on</w:t>
      </w:r>
      <w:r>
        <w:rPr>
          <w:spacing w:val="-2"/>
        </w:rPr>
        <w:t xml:space="preserve"> </w:t>
      </w:r>
      <w:r>
        <w:t>10/04/20XX</w:t>
      </w:r>
      <w:r>
        <w:rPr>
          <w:spacing w:val="-2"/>
        </w:rPr>
        <w:t xml:space="preserve"> </w:t>
      </w:r>
      <w:r>
        <w:t>for</w:t>
      </w:r>
      <w:r>
        <w:rPr>
          <w:spacing w:val="-2"/>
        </w:rPr>
        <w:t xml:space="preserve"> </w:t>
      </w:r>
      <w:r>
        <w:t>-$500,</w:t>
      </w:r>
      <w:r>
        <w:rPr>
          <w:spacing w:val="-2"/>
        </w:rPr>
        <w:t xml:space="preserve"> </w:t>
      </w:r>
      <w:r>
        <w:t>which</w:t>
      </w:r>
      <w:r>
        <w:rPr>
          <w:spacing w:val="-2"/>
        </w:rPr>
        <w:t xml:space="preserve"> </w:t>
      </w:r>
      <w:r>
        <w:t>resolves</w:t>
      </w:r>
      <w:r>
        <w:rPr>
          <w:spacing w:val="-3"/>
        </w:rPr>
        <w:t xml:space="preserve"> </w:t>
      </w:r>
      <w:r>
        <w:t>the intragovernmental difference, and causes fund settlement of the $500 to occur. The original order and the settlement occur in the same fiscal year.</w:t>
      </w:r>
    </w:p>
    <w:p w14:paraId="20602D89" w14:textId="77777777" w:rsidR="002173CD" w:rsidRDefault="002173CD">
      <w:pPr>
        <w:pStyle w:val="BodyText"/>
        <w:spacing w:before="5"/>
        <w:rPr>
          <w:sz w:val="10"/>
        </w:rPr>
      </w:pPr>
    </w:p>
    <w:tbl>
      <w:tblPr>
        <w:tblW w:w="0" w:type="auto"/>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3"/>
        <w:gridCol w:w="1915"/>
        <w:gridCol w:w="463"/>
        <w:gridCol w:w="156"/>
        <w:gridCol w:w="1160"/>
        <w:gridCol w:w="792"/>
        <w:gridCol w:w="355"/>
        <w:gridCol w:w="919"/>
        <w:gridCol w:w="1493"/>
        <w:gridCol w:w="1830"/>
        <w:gridCol w:w="797"/>
        <w:gridCol w:w="93"/>
        <w:gridCol w:w="1039"/>
        <w:gridCol w:w="1072"/>
        <w:gridCol w:w="871"/>
      </w:tblGrid>
      <w:tr w:rsidR="002173CD" w14:paraId="6827DE35" w14:textId="77777777">
        <w:trPr>
          <w:trHeight w:val="299"/>
        </w:trPr>
        <w:tc>
          <w:tcPr>
            <w:tcW w:w="14468" w:type="dxa"/>
            <w:gridSpan w:val="15"/>
            <w:shd w:val="clear" w:color="auto" w:fill="94B3D6"/>
          </w:tcPr>
          <w:p w14:paraId="24BFABA0" w14:textId="77777777" w:rsidR="002173CD" w:rsidRDefault="00FC5950">
            <w:pPr>
              <w:pStyle w:val="TableParagraph"/>
              <w:spacing w:before="12" w:line="267"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58C82A42" w14:textId="77777777">
        <w:trPr>
          <w:trHeight w:val="267"/>
        </w:trPr>
        <w:tc>
          <w:tcPr>
            <w:tcW w:w="5999" w:type="dxa"/>
            <w:gridSpan w:val="6"/>
            <w:shd w:val="clear" w:color="auto" w:fill="DBE4F0"/>
          </w:tcPr>
          <w:p w14:paraId="5C848339" w14:textId="77777777" w:rsidR="002173CD" w:rsidRDefault="00FC5950">
            <w:pPr>
              <w:pStyle w:val="TableParagraph"/>
              <w:spacing w:before="30"/>
              <w:ind w:left="2657" w:right="2641"/>
              <w:jc w:val="center"/>
              <w:rPr>
                <w:b/>
                <w:sz w:val="18"/>
              </w:rPr>
            </w:pPr>
            <w:r>
              <w:rPr>
                <w:b/>
                <w:spacing w:val="-2"/>
                <w:sz w:val="18"/>
                <w:u w:val="single"/>
              </w:rPr>
              <w:t>ORDER</w:t>
            </w:r>
          </w:p>
        </w:tc>
        <w:tc>
          <w:tcPr>
            <w:tcW w:w="8469" w:type="dxa"/>
            <w:gridSpan w:val="9"/>
            <w:shd w:val="clear" w:color="auto" w:fill="DBE4F0"/>
          </w:tcPr>
          <w:p w14:paraId="62AB1818" w14:textId="77777777" w:rsidR="002173CD" w:rsidRDefault="00FC5950">
            <w:pPr>
              <w:pStyle w:val="TableParagraph"/>
              <w:spacing w:before="30"/>
              <w:ind w:left="3513" w:right="3498"/>
              <w:jc w:val="center"/>
              <w:rPr>
                <w:b/>
                <w:sz w:val="18"/>
              </w:rPr>
            </w:pPr>
            <w:r>
              <w:rPr>
                <w:b/>
                <w:spacing w:val="-2"/>
                <w:sz w:val="18"/>
                <w:u w:val="single"/>
              </w:rPr>
              <w:t>PERFORMANCE</w:t>
            </w:r>
          </w:p>
        </w:tc>
      </w:tr>
      <w:tr w:rsidR="002173CD" w14:paraId="6319992A" w14:textId="77777777">
        <w:trPr>
          <w:trHeight w:val="435"/>
        </w:trPr>
        <w:tc>
          <w:tcPr>
            <w:tcW w:w="1513" w:type="dxa"/>
            <w:tcBorders>
              <w:bottom w:val="single" w:sz="4" w:space="0" w:color="000000"/>
            </w:tcBorders>
            <w:shd w:val="clear" w:color="auto" w:fill="DBE4F0"/>
          </w:tcPr>
          <w:p w14:paraId="120A0224" w14:textId="77777777" w:rsidR="002173CD" w:rsidRDefault="00FC5950">
            <w:pPr>
              <w:pStyle w:val="TableParagraph"/>
              <w:spacing w:before="114"/>
              <w:ind w:left="248" w:right="229"/>
              <w:jc w:val="center"/>
              <w:rPr>
                <w:b/>
                <w:sz w:val="18"/>
              </w:rPr>
            </w:pPr>
            <w:r>
              <w:rPr>
                <w:b/>
                <w:sz w:val="18"/>
                <w:u w:val="single"/>
              </w:rPr>
              <w:t>FOB</w:t>
            </w:r>
            <w:r>
              <w:rPr>
                <w:b/>
                <w:spacing w:val="-1"/>
                <w:sz w:val="18"/>
                <w:u w:val="single"/>
              </w:rPr>
              <w:t xml:space="preserve"> </w:t>
            </w:r>
            <w:r>
              <w:rPr>
                <w:b/>
                <w:spacing w:val="-2"/>
                <w:sz w:val="18"/>
                <w:u w:val="single"/>
              </w:rPr>
              <w:t>POINT</w:t>
            </w:r>
          </w:p>
        </w:tc>
        <w:tc>
          <w:tcPr>
            <w:tcW w:w="1915" w:type="dxa"/>
            <w:tcBorders>
              <w:bottom w:val="single" w:sz="4" w:space="0" w:color="000000"/>
            </w:tcBorders>
            <w:shd w:val="clear" w:color="auto" w:fill="DBE4F0"/>
          </w:tcPr>
          <w:p w14:paraId="2500E297" w14:textId="77777777" w:rsidR="002173CD" w:rsidRDefault="00FC5950">
            <w:pPr>
              <w:pStyle w:val="TableParagraph"/>
              <w:spacing w:before="3" w:line="206" w:lineRule="exact"/>
              <w:ind w:left="43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571" w:type="dxa"/>
            <w:gridSpan w:val="4"/>
            <w:tcBorders>
              <w:bottom w:val="single" w:sz="4" w:space="0" w:color="000000"/>
            </w:tcBorders>
            <w:shd w:val="clear" w:color="auto" w:fill="DBE4F0"/>
          </w:tcPr>
          <w:p w14:paraId="2E018795" w14:textId="77777777" w:rsidR="002173CD" w:rsidRDefault="00FC5950">
            <w:pPr>
              <w:pStyle w:val="TableParagraph"/>
              <w:spacing w:before="3" w:line="206" w:lineRule="exact"/>
              <w:ind w:left="759" w:right="187"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767" w:type="dxa"/>
            <w:gridSpan w:val="3"/>
            <w:tcBorders>
              <w:bottom w:val="single" w:sz="4" w:space="0" w:color="000000"/>
            </w:tcBorders>
            <w:shd w:val="clear" w:color="auto" w:fill="DBE4F0"/>
          </w:tcPr>
          <w:p w14:paraId="0BBB38F9" w14:textId="77777777" w:rsidR="002173CD" w:rsidRDefault="00FC5950">
            <w:pPr>
              <w:pStyle w:val="TableParagraph"/>
              <w:spacing w:before="114"/>
              <w:ind w:left="409"/>
              <w:rPr>
                <w:b/>
                <w:sz w:val="18"/>
              </w:rPr>
            </w:pPr>
            <w:r>
              <w:rPr>
                <w:b/>
                <w:sz w:val="18"/>
                <w:u w:val="single"/>
              </w:rPr>
              <w:t>PERFORMANCE</w:t>
            </w:r>
            <w:r>
              <w:rPr>
                <w:b/>
                <w:spacing w:val="-8"/>
                <w:sz w:val="18"/>
                <w:u w:val="single"/>
              </w:rPr>
              <w:t xml:space="preserve"> </w:t>
            </w:r>
            <w:r>
              <w:rPr>
                <w:b/>
                <w:spacing w:val="-4"/>
                <w:sz w:val="18"/>
                <w:u w:val="single"/>
              </w:rPr>
              <w:t>TYPE</w:t>
            </w:r>
          </w:p>
        </w:tc>
        <w:tc>
          <w:tcPr>
            <w:tcW w:w="1830" w:type="dxa"/>
            <w:tcBorders>
              <w:bottom w:val="single" w:sz="4" w:space="0" w:color="000000"/>
            </w:tcBorders>
            <w:shd w:val="clear" w:color="auto" w:fill="DBE4F0"/>
          </w:tcPr>
          <w:p w14:paraId="288553C4" w14:textId="77777777" w:rsidR="002173CD" w:rsidRDefault="00FC5950">
            <w:pPr>
              <w:pStyle w:val="TableParagraph"/>
              <w:spacing w:before="3" w:line="206" w:lineRule="exact"/>
              <w:ind w:left="663" w:hanging="416"/>
              <w:rPr>
                <w:b/>
                <w:sz w:val="18"/>
              </w:rPr>
            </w:pPr>
            <w:r>
              <w:rPr>
                <w:b/>
                <w:spacing w:val="-2"/>
                <w:sz w:val="18"/>
                <w:u w:val="single"/>
              </w:rPr>
              <w:t>TRANSACTION</w:t>
            </w:r>
            <w:r>
              <w:rPr>
                <w:b/>
                <w:spacing w:val="-2"/>
                <w:sz w:val="18"/>
              </w:rPr>
              <w:t xml:space="preserve"> </w:t>
            </w:r>
            <w:r>
              <w:rPr>
                <w:b/>
                <w:spacing w:val="-4"/>
                <w:sz w:val="18"/>
                <w:u w:val="single"/>
              </w:rPr>
              <w:t>DATE</w:t>
            </w:r>
          </w:p>
        </w:tc>
        <w:tc>
          <w:tcPr>
            <w:tcW w:w="1929" w:type="dxa"/>
            <w:gridSpan w:val="3"/>
            <w:tcBorders>
              <w:bottom w:val="single" w:sz="4" w:space="0" w:color="000000"/>
            </w:tcBorders>
            <w:shd w:val="clear" w:color="auto" w:fill="DBE4F0"/>
          </w:tcPr>
          <w:p w14:paraId="1DEB5F98" w14:textId="77777777" w:rsidR="002173CD" w:rsidRDefault="00FC5950">
            <w:pPr>
              <w:pStyle w:val="TableParagraph"/>
              <w:spacing w:before="3" w:line="206" w:lineRule="exact"/>
              <w:ind w:left="714" w:hanging="460"/>
              <w:rPr>
                <w:b/>
                <w:sz w:val="18"/>
              </w:rPr>
            </w:pPr>
            <w:r>
              <w:rPr>
                <w:b/>
                <w:spacing w:val="-2"/>
                <w:sz w:val="18"/>
                <w:u w:val="single"/>
              </w:rPr>
              <w:t>PERFORMANCE</w:t>
            </w:r>
            <w:r>
              <w:rPr>
                <w:b/>
                <w:spacing w:val="-2"/>
                <w:sz w:val="18"/>
              </w:rPr>
              <w:t xml:space="preserve"> </w:t>
            </w:r>
            <w:r>
              <w:rPr>
                <w:b/>
                <w:spacing w:val="-4"/>
                <w:sz w:val="18"/>
                <w:u w:val="single"/>
              </w:rPr>
              <w:t>DATE</w:t>
            </w:r>
          </w:p>
        </w:tc>
        <w:tc>
          <w:tcPr>
            <w:tcW w:w="1943" w:type="dxa"/>
            <w:gridSpan w:val="2"/>
            <w:tcBorders>
              <w:bottom w:val="single" w:sz="4" w:space="0" w:color="000000"/>
            </w:tcBorders>
            <w:shd w:val="clear" w:color="auto" w:fill="DBE4F0"/>
          </w:tcPr>
          <w:p w14:paraId="69BF1871" w14:textId="77777777" w:rsidR="002173CD" w:rsidRDefault="00FC5950">
            <w:pPr>
              <w:pStyle w:val="TableParagraph"/>
              <w:spacing w:before="3" w:line="206" w:lineRule="exact"/>
              <w:ind w:left="721" w:right="461"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06AEEA43" w14:textId="77777777">
        <w:trPr>
          <w:trHeight w:val="268"/>
        </w:trPr>
        <w:tc>
          <w:tcPr>
            <w:tcW w:w="1513" w:type="dxa"/>
            <w:tcBorders>
              <w:top w:val="single" w:sz="4" w:space="0" w:color="000000"/>
              <w:left w:val="single" w:sz="4" w:space="0" w:color="000000"/>
              <w:bottom w:val="single" w:sz="4" w:space="0" w:color="000000"/>
              <w:right w:val="single" w:sz="4" w:space="0" w:color="000000"/>
            </w:tcBorders>
          </w:tcPr>
          <w:p w14:paraId="6815D299" w14:textId="77777777" w:rsidR="002173CD" w:rsidRDefault="00FC5950">
            <w:pPr>
              <w:pStyle w:val="TableParagraph"/>
              <w:spacing w:before="31"/>
              <w:ind w:left="370" w:right="353"/>
              <w:jc w:val="center"/>
              <w:rPr>
                <w:b/>
                <w:sz w:val="18"/>
              </w:rPr>
            </w:pPr>
            <w:r>
              <w:rPr>
                <w:b/>
                <w:spacing w:val="-2"/>
                <w:sz w:val="18"/>
              </w:rPr>
              <w:t>SOURCE</w:t>
            </w:r>
          </w:p>
        </w:tc>
        <w:tc>
          <w:tcPr>
            <w:tcW w:w="1915" w:type="dxa"/>
            <w:tcBorders>
              <w:top w:val="single" w:sz="4" w:space="0" w:color="000000"/>
              <w:left w:val="single" w:sz="4" w:space="0" w:color="000000"/>
              <w:bottom w:val="single" w:sz="4" w:space="0" w:color="000000"/>
              <w:right w:val="single" w:sz="4" w:space="0" w:color="000000"/>
            </w:tcBorders>
          </w:tcPr>
          <w:p w14:paraId="283D1877" w14:textId="77777777" w:rsidR="002173CD" w:rsidRDefault="00FC5950">
            <w:pPr>
              <w:pStyle w:val="TableParagraph"/>
              <w:spacing w:before="31"/>
              <w:ind w:left="698" w:right="681"/>
              <w:jc w:val="center"/>
              <w:rPr>
                <w:b/>
                <w:sz w:val="18"/>
              </w:rPr>
            </w:pPr>
            <w:r>
              <w:rPr>
                <w:b/>
                <w:spacing w:val="-4"/>
                <w:sz w:val="18"/>
              </w:rPr>
              <w:t>TRUE</w:t>
            </w:r>
          </w:p>
        </w:tc>
        <w:tc>
          <w:tcPr>
            <w:tcW w:w="2571" w:type="dxa"/>
            <w:gridSpan w:val="4"/>
            <w:tcBorders>
              <w:top w:val="single" w:sz="4" w:space="0" w:color="000000"/>
              <w:left w:val="single" w:sz="4" w:space="0" w:color="000000"/>
              <w:bottom w:val="single" w:sz="4" w:space="0" w:color="000000"/>
              <w:right w:val="single" w:sz="4" w:space="0" w:color="000000"/>
            </w:tcBorders>
          </w:tcPr>
          <w:p w14:paraId="4AE061C0" w14:textId="77777777" w:rsidR="002173CD" w:rsidRDefault="00FC5950">
            <w:pPr>
              <w:pStyle w:val="TableParagraph"/>
              <w:spacing w:before="31"/>
              <w:ind w:left="1139" w:right="1122"/>
              <w:jc w:val="center"/>
              <w:rPr>
                <w:b/>
                <w:sz w:val="18"/>
              </w:rPr>
            </w:pPr>
            <w:r>
              <w:rPr>
                <w:b/>
                <w:spacing w:val="-5"/>
                <w:sz w:val="18"/>
              </w:rPr>
              <w:t>NO</w:t>
            </w:r>
          </w:p>
        </w:tc>
        <w:tc>
          <w:tcPr>
            <w:tcW w:w="2767" w:type="dxa"/>
            <w:gridSpan w:val="3"/>
            <w:tcBorders>
              <w:top w:val="single" w:sz="4" w:space="0" w:color="000000"/>
              <w:left w:val="single" w:sz="4" w:space="0" w:color="000000"/>
              <w:bottom w:val="single" w:sz="4" w:space="0" w:color="000000"/>
              <w:right w:val="single" w:sz="4" w:space="0" w:color="000000"/>
            </w:tcBorders>
          </w:tcPr>
          <w:p w14:paraId="1D12D865" w14:textId="77777777" w:rsidR="002173CD" w:rsidRDefault="00FC5950">
            <w:pPr>
              <w:pStyle w:val="TableParagraph"/>
              <w:spacing w:before="31"/>
              <w:ind w:left="246"/>
              <w:rPr>
                <w:b/>
                <w:sz w:val="18"/>
              </w:rPr>
            </w:pPr>
            <w:r>
              <w:rPr>
                <w:b/>
                <w:spacing w:val="-2"/>
                <w:sz w:val="18"/>
              </w:rPr>
              <w:t>DELIVERED/PERFORMED</w:t>
            </w:r>
          </w:p>
        </w:tc>
        <w:tc>
          <w:tcPr>
            <w:tcW w:w="1830" w:type="dxa"/>
            <w:tcBorders>
              <w:top w:val="single" w:sz="4" w:space="0" w:color="000000"/>
              <w:left w:val="single" w:sz="4" w:space="0" w:color="000000"/>
              <w:bottom w:val="single" w:sz="4" w:space="0" w:color="000000"/>
              <w:right w:val="single" w:sz="4" w:space="0" w:color="000000"/>
            </w:tcBorders>
          </w:tcPr>
          <w:p w14:paraId="770465C4" w14:textId="77777777" w:rsidR="002173CD" w:rsidRDefault="00FC5950">
            <w:pPr>
              <w:pStyle w:val="TableParagraph"/>
              <w:spacing w:before="31"/>
              <w:ind w:left="467"/>
              <w:rPr>
                <w:b/>
                <w:sz w:val="18"/>
              </w:rPr>
            </w:pPr>
            <w:r>
              <w:rPr>
                <w:b/>
                <w:spacing w:val="-2"/>
                <w:sz w:val="18"/>
              </w:rPr>
              <w:t>10/04/20XX</w:t>
            </w:r>
          </w:p>
        </w:tc>
        <w:tc>
          <w:tcPr>
            <w:tcW w:w="1929" w:type="dxa"/>
            <w:gridSpan w:val="3"/>
            <w:tcBorders>
              <w:top w:val="single" w:sz="4" w:space="0" w:color="000000"/>
              <w:left w:val="single" w:sz="4" w:space="0" w:color="000000"/>
              <w:bottom w:val="single" w:sz="4" w:space="0" w:color="000000"/>
              <w:right w:val="single" w:sz="4" w:space="0" w:color="000000"/>
            </w:tcBorders>
          </w:tcPr>
          <w:p w14:paraId="7EC1108D" w14:textId="77777777" w:rsidR="002173CD" w:rsidRDefault="00FC5950">
            <w:pPr>
              <w:pStyle w:val="TableParagraph"/>
              <w:spacing w:before="31"/>
              <w:ind w:left="520"/>
              <w:rPr>
                <w:b/>
                <w:sz w:val="18"/>
              </w:rPr>
            </w:pPr>
            <w:r>
              <w:rPr>
                <w:b/>
                <w:spacing w:val="-2"/>
                <w:sz w:val="18"/>
              </w:rPr>
              <w:t>09/30/20XX</w:t>
            </w:r>
          </w:p>
        </w:tc>
        <w:tc>
          <w:tcPr>
            <w:tcW w:w="1943" w:type="dxa"/>
            <w:gridSpan w:val="2"/>
            <w:tcBorders>
              <w:top w:val="single" w:sz="4" w:space="0" w:color="000000"/>
              <w:left w:val="single" w:sz="4" w:space="0" w:color="000000"/>
              <w:bottom w:val="single" w:sz="4" w:space="0" w:color="000000"/>
              <w:right w:val="single" w:sz="4" w:space="0" w:color="000000"/>
            </w:tcBorders>
          </w:tcPr>
          <w:p w14:paraId="4FA4F745" w14:textId="77777777" w:rsidR="002173CD" w:rsidRDefault="00FC5950">
            <w:pPr>
              <w:pStyle w:val="TableParagraph"/>
              <w:spacing w:before="31"/>
              <w:ind w:left="526"/>
              <w:rPr>
                <w:b/>
                <w:sz w:val="18"/>
              </w:rPr>
            </w:pPr>
            <w:r>
              <w:rPr>
                <w:b/>
                <w:spacing w:val="-2"/>
                <w:sz w:val="18"/>
              </w:rPr>
              <w:t>10/04/20XX</w:t>
            </w:r>
          </w:p>
        </w:tc>
      </w:tr>
      <w:tr w:rsidR="002173CD" w14:paraId="6CC272A6" w14:textId="77777777">
        <w:trPr>
          <w:trHeight w:val="281"/>
        </w:trPr>
        <w:tc>
          <w:tcPr>
            <w:tcW w:w="4047" w:type="dxa"/>
            <w:gridSpan w:val="4"/>
            <w:tcBorders>
              <w:top w:val="single" w:sz="4" w:space="0" w:color="000000"/>
              <w:left w:val="single" w:sz="4" w:space="0" w:color="000000"/>
              <w:bottom w:val="single" w:sz="4" w:space="0" w:color="000000"/>
              <w:right w:val="single" w:sz="4" w:space="0" w:color="000000"/>
            </w:tcBorders>
            <w:shd w:val="clear" w:color="auto" w:fill="DDEBF7"/>
          </w:tcPr>
          <w:p w14:paraId="7F5DB7CB" w14:textId="77777777" w:rsidR="002173CD" w:rsidRDefault="00FC5950">
            <w:pPr>
              <w:pStyle w:val="TableParagraph"/>
              <w:spacing w:before="28" w:line="233" w:lineRule="exact"/>
              <w:ind w:left="790"/>
              <w:rPr>
                <w:b/>
              </w:rPr>
            </w:pPr>
            <w:r>
              <w:rPr>
                <w:b/>
                <w:w w:val="95"/>
              </w:rPr>
              <w:t>REQUESTING</w:t>
            </w:r>
            <w:r>
              <w:rPr>
                <w:b/>
                <w:spacing w:val="53"/>
              </w:rPr>
              <w:t xml:space="preserve"> </w:t>
            </w:r>
            <w:r>
              <w:rPr>
                <w:b/>
                <w:spacing w:val="-2"/>
              </w:rPr>
              <w:t>AGENCY</w:t>
            </w:r>
          </w:p>
        </w:tc>
        <w:tc>
          <w:tcPr>
            <w:tcW w:w="1160" w:type="dxa"/>
            <w:tcBorders>
              <w:top w:val="single" w:sz="4" w:space="0" w:color="000000"/>
              <w:left w:val="single" w:sz="4" w:space="0" w:color="000000"/>
              <w:bottom w:val="single" w:sz="4" w:space="0" w:color="000000"/>
              <w:right w:val="single" w:sz="4" w:space="0" w:color="000000"/>
            </w:tcBorders>
            <w:shd w:val="clear" w:color="auto" w:fill="DDEBF7"/>
          </w:tcPr>
          <w:p w14:paraId="4960F46F" w14:textId="77777777" w:rsidR="002173CD" w:rsidRDefault="00FC5950">
            <w:pPr>
              <w:pStyle w:val="TableParagraph"/>
              <w:spacing w:before="28" w:line="233" w:lineRule="exact"/>
              <w:ind w:left="216" w:right="182"/>
              <w:jc w:val="center"/>
              <w:rPr>
                <w:b/>
              </w:rPr>
            </w:pPr>
            <w:r>
              <w:rPr>
                <w:b/>
                <w:spacing w:val="-2"/>
              </w:rPr>
              <w:t>DEBIT</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DDEBF7"/>
          </w:tcPr>
          <w:p w14:paraId="278E32BF" w14:textId="77777777" w:rsidR="002173CD" w:rsidRDefault="00FC5950">
            <w:pPr>
              <w:pStyle w:val="TableParagraph"/>
              <w:spacing w:before="28" w:line="233" w:lineRule="exact"/>
              <w:ind w:left="159"/>
              <w:rPr>
                <w:b/>
              </w:rPr>
            </w:pPr>
            <w:r>
              <w:rPr>
                <w:b/>
                <w:spacing w:val="-2"/>
              </w:rPr>
              <w:t>CREDIT</w:t>
            </w:r>
          </w:p>
        </w:tc>
        <w:tc>
          <w:tcPr>
            <w:tcW w:w="919" w:type="dxa"/>
            <w:tcBorders>
              <w:top w:val="single" w:sz="4" w:space="0" w:color="000000"/>
              <w:left w:val="single" w:sz="4" w:space="0" w:color="000000"/>
              <w:bottom w:val="single" w:sz="4" w:space="0" w:color="000000"/>
              <w:right w:val="single" w:sz="4" w:space="0" w:color="000000"/>
            </w:tcBorders>
            <w:shd w:val="clear" w:color="auto" w:fill="DDEBF7"/>
          </w:tcPr>
          <w:p w14:paraId="153D9CDC" w14:textId="77777777" w:rsidR="002173CD" w:rsidRDefault="00FC5950">
            <w:pPr>
              <w:pStyle w:val="TableParagraph"/>
              <w:spacing w:before="28" w:line="233" w:lineRule="exact"/>
              <w:ind w:left="272" w:right="214"/>
              <w:jc w:val="center"/>
              <w:rPr>
                <w:b/>
              </w:rPr>
            </w:pPr>
            <w:r>
              <w:rPr>
                <w:b/>
                <w:spacing w:val="-5"/>
              </w:rPr>
              <w:t>TC</w:t>
            </w:r>
          </w:p>
        </w:tc>
        <w:tc>
          <w:tcPr>
            <w:tcW w:w="4213" w:type="dxa"/>
            <w:gridSpan w:val="4"/>
            <w:tcBorders>
              <w:top w:val="single" w:sz="4" w:space="0" w:color="000000"/>
              <w:left w:val="single" w:sz="4" w:space="0" w:color="000000"/>
              <w:bottom w:val="single" w:sz="4" w:space="0" w:color="000000"/>
              <w:right w:val="single" w:sz="4" w:space="0" w:color="000000"/>
            </w:tcBorders>
            <w:shd w:val="clear" w:color="auto" w:fill="DDEBF7"/>
          </w:tcPr>
          <w:p w14:paraId="77B764BB" w14:textId="77777777" w:rsidR="002173CD" w:rsidRDefault="00FC5950">
            <w:pPr>
              <w:pStyle w:val="TableParagraph"/>
              <w:spacing w:before="28" w:line="233" w:lineRule="exact"/>
              <w:ind w:left="1001"/>
              <w:rPr>
                <w:b/>
              </w:rPr>
            </w:pPr>
            <w:r>
              <w:rPr>
                <w:b/>
                <w:w w:val="95"/>
              </w:rPr>
              <w:t>SERVICING</w:t>
            </w:r>
            <w:r>
              <w:rPr>
                <w:b/>
                <w:spacing w:val="44"/>
              </w:rPr>
              <w:t xml:space="preserve"> </w:t>
            </w:r>
            <w:r>
              <w:rPr>
                <w:b/>
                <w:spacing w:val="-2"/>
              </w:rPr>
              <w:t>AGENCY</w:t>
            </w:r>
          </w:p>
        </w:tc>
        <w:tc>
          <w:tcPr>
            <w:tcW w:w="1039" w:type="dxa"/>
            <w:tcBorders>
              <w:top w:val="single" w:sz="4" w:space="0" w:color="000000"/>
              <w:left w:val="single" w:sz="4" w:space="0" w:color="000000"/>
              <w:bottom w:val="single" w:sz="4" w:space="0" w:color="000000"/>
              <w:right w:val="single" w:sz="4" w:space="0" w:color="000000"/>
            </w:tcBorders>
            <w:shd w:val="clear" w:color="auto" w:fill="DDEBF7"/>
          </w:tcPr>
          <w:p w14:paraId="51A05EB5" w14:textId="77777777" w:rsidR="002173CD" w:rsidRDefault="00FC5950">
            <w:pPr>
              <w:pStyle w:val="TableParagraph"/>
              <w:spacing w:before="28" w:line="233" w:lineRule="exact"/>
              <w:ind w:left="167" w:right="147"/>
              <w:jc w:val="center"/>
              <w:rPr>
                <w:b/>
              </w:rPr>
            </w:pPr>
            <w:r>
              <w:rPr>
                <w:b/>
                <w:spacing w:val="-2"/>
              </w:rPr>
              <w:t>DEBIT</w:t>
            </w:r>
          </w:p>
        </w:tc>
        <w:tc>
          <w:tcPr>
            <w:tcW w:w="1072" w:type="dxa"/>
            <w:tcBorders>
              <w:top w:val="single" w:sz="4" w:space="0" w:color="000000"/>
              <w:left w:val="single" w:sz="4" w:space="0" w:color="000000"/>
              <w:bottom w:val="single" w:sz="4" w:space="0" w:color="000000"/>
              <w:right w:val="single" w:sz="4" w:space="0" w:color="000000"/>
            </w:tcBorders>
            <w:shd w:val="clear" w:color="auto" w:fill="DDEBF7"/>
          </w:tcPr>
          <w:p w14:paraId="105E1A80" w14:textId="77777777" w:rsidR="002173CD" w:rsidRDefault="00FC5950">
            <w:pPr>
              <w:pStyle w:val="TableParagraph"/>
              <w:spacing w:before="28" w:line="233" w:lineRule="exact"/>
              <w:ind w:left="82" w:right="57"/>
              <w:jc w:val="center"/>
              <w:rPr>
                <w:b/>
              </w:rPr>
            </w:pPr>
            <w:r>
              <w:rPr>
                <w:b/>
                <w:spacing w:val="-2"/>
              </w:rPr>
              <w:t>CREDIT</w:t>
            </w:r>
          </w:p>
        </w:tc>
        <w:tc>
          <w:tcPr>
            <w:tcW w:w="871" w:type="dxa"/>
            <w:tcBorders>
              <w:top w:val="single" w:sz="4" w:space="0" w:color="000000"/>
              <w:left w:val="single" w:sz="4" w:space="0" w:color="000000"/>
              <w:bottom w:val="single" w:sz="4" w:space="0" w:color="000000"/>
              <w:right w:val="single" w:sz="4" w:space="0" w:color="000000"/>
            </w:tcBorders>
            <w:shd w:val="clear" w:color="auto" w:fill="DDEBF7"/>
          </w:tcPr>
          <w:p w14:paraId="052B64B0" w14:textId="77777777" w:rsidR="002173CD" w:rsidRDefault="00FC5950">
            <w:pPr>
              <w:pStyle w:val="TableParagraph"/>
              <w:spacing w:before="28" w:line="233" w:lineRule="exact"/>
              <w:ind w:left="286"/>
              <w:rPr>
                <w:b/>
              </w:rPr>
            </w:pPr>
            <w:r>
              <w:rPr>
                <w:b/>
                <w:spacing w:val="-5"/>
              </w:rPr>
              <w:t>TC</w:t>
            </w:r>
          </w:p>
        </w:tc>
      </w:tr>
      <w:tr w:rsidR="002173CD" w14:paraId="13C5A1A6" w14:textId="77777777">
        <w:trPr>
          <w:trHeight w:val="505"/>
        </w:trPr>
        <w:tc>
          <w:tcPr>
            <w:tcW w:w="4047" w:type="dxa"/>
            <w:gridSpan w:val="4"/>
            <w:tcBorders>
              <w:top w:val="single" w:sz="4" w:space="0" w:color="000000"/>
              <w:left w:val="single" w:sz="4" w:space="0" w:color="000000"/>
              <w:bottom w:val="single" w:sz="4" w:space="0" w:color="000000"/>
              <w:right w:val="single" w:sz="4" w:space="0" w:color="000000"/>
            </w:tcBorders>
          </w:tcPr>
          <w:p w14:paraId="7AB54BC7" w14:textId="77777777" w:rsidR="002173CD" w:rsidRDefault="00FC5950">
            <w:pPr>
              <w:pStyle w:val="TableParagraph"/>
              <w:spacing w:line="252" w:lineRule="exact"/>
              <w:ind w:left="112"/>
              <w:rPr>
                <w:b/>
              </w:rPr>
            </w:pPr>
            <w:r>
              <w:rPr>
                <w:b/>
              </w:rPr>
              <w:t>490100</w:t>
            </w:r>
            <w:r>
              <w:rPr>
                <w:b/>
                <w:spacing w:val="-10"/>
              </w:rPr>
              <w:t xml:space="preserve"> </w:t>
            </w:r>
            <w:r>
              <w:rPr>
                <w:b/>
              </w:rPr>
              <w:t>Delivered</w:t>
            </w:r>
            <w:r>
              <w:rPr>
                <w:b/>
                <w:spacing w:val="-10"/>
              </w:rPr>
              <w:t xml:space="preserve"> </w:t>
            </w:r>
            <w:r>
              <w:rPr>
                <w:b/>
              </w:rPr>
              <w:t>Orders</w:t>
            </w:r>
            <w:r>
              <w:rPr>
                <w:b/>
                <w:spacing w:val="-10"/>
              </w:rPr>
              <w:t xml:space="preserve"> </w:t>
            </w:r>
            <w:r>
              <w:rPr>
                <w:b/>
              </w:rPr>
              <w:t>–</w:t>
            </w:r>
            <w:r>
              <w:rPr>
                <w:b/>
                <w:spacing w:val="-10"/>
              </w:rPr>
              <w:t xml:space="preserve"> </w:t>
            </w:r>
            <w:r>
              <w:rPr>
                <w:b/>
              </w:rPr>
              <w:t xml:space="preserve">Obligations, </w:t>
            </w:r>
            <w:r>
              <w:rPr>
                <w:b/>
                <w:spacing w:val="-2"/>
              </w:rPr>
              <w:t>Unpaid</w:t>
            </w:r>
          </w:p>
        </w:tc>
        <w:tc>
          <w:tcPr>
            <w:tcW w:w="1160" w:type="dxa"/>
            <w:tcBorders>
              <w:top w:val="single" w:sz="4" w:space="0" w:color="000000"/>
              <w:left w:val="single" w:sz="4" w:space="0" w:color="000000"/>
              <w:bottom w:val="single" w:sz="4" w:space="0" w:color="000000"/>
              <w:right w:val="single" w:sz="4" w:space="0" w:color="000000"/>
            </w:tcBorders>
          </w:tcPr>
          <w:p w14:paraId="18290CB4" w14:textId="77777777" w:rsidR="002173CD" w:rsidRDefault="002173CD">
            <w:pPr>
              <w:pStyle w:val="TableParagraph"/>
              <w:spacing w:before="11"/>
              <w:rPr>
                <w:sz w:val="21"/>
              </w:rPr>
            </w:pPr>
          </w:p>
          <w:p w14:paraId="79D90F28" w14:textId="77777777" w:rsidR="002173CD" w:rsidRDefault="00FC5950">
            <w:pPr>
              <w:pStyle w:val="TableParagraph"/>
              <w:spacing w:line="233" w:lineRule="exact"/>
              <w:ind w:left="216" w:right="180"/>
              <w:jc w:val="center"/>
              <w:rPr>
                <w:b/>
              </w:rPr>
            </w:pPr>
            <w:r>
              <w:rPr>
                <w:b/>
                <w:spacing w:val="-5"/>
              </w:rPr>
              <w:t>500</w:t>
            </w:r>
          </w:p>
        </w:tc>
        <w:tc>
          <w:tcPr>
            <w:tcW w:w="1147" w:type="dxa"/>
            <w:gridSpan w:val="2"/>
            <w:tcBorders>
              <w:top w:val="single" w:sz="4" w:space="0" w:color="000000"/>
              <w:left w:val="single" w:sz="4" w:space="0" w:color="000000"/>
              <w:bottom w:val="single" w:sz="4" w:space="0" w:color="000000"/>
              <w:right w:val="single" w:sz="4" w:space="0" w:color="000000"/>
            </w:tcBorders>
          </w:tcPr>
          <w:p w14:paraId="17277376" w14:textId="77777777" w:rsidR="002173CD" w:rsidRDefault="002173CD">
            <w:pPr>
              <w:pStyle w:val="TableParagraph"/>
              <w:rPr>
                <w:sz w:val="20"/>
              </w:rPr>
            </w:pPr>
          </w:p>
        </w:tc>
        <w:tc>
          <w:tcPr>
            <w:tcW w:w="919" w:type="dxa"/>
            <w:vMerge w:val="restart"/>
            <w:tcBorders>
              <w:top w:val="single" w:sz="4" w:space="0" w:color="000000"/>
              <w:left w:val="single" w:sz="4" w:space="0" w:color="000000"/>
              <w:bottom w:val="single" w:sz="4" w:space="0" w:color="000000"/>
              <w:right w:val="single" w:sz="4" w:space="0" w:color="000000"/>
            </w:tcBorders>
          </w:tcPr>
          <w:p w14:paraId="5F852824" w14:textId="77777777" w:rsidR="002173CD" w:rsidRDefault="002173CD">
            <w:pPr>
              <w:pStyle w:val="TableParagraph"/>
              <w:rPr>
                <w:sz w:val="24"/>
              </w:rPr>
            </w:pPr>
          </w:p>
          <w:p w14:paraId="1261E8B7" w14:textId="77777777" w:rsidR="002173CD" w:rsidRDefault="002173CD">
            <w:pPr>
              <w:pStyle w:val="TableParagraph"/>
              <w:rPr>
                <w:sz w:val="24"/>
              </w:rPr>
            </w:pPr>
          </w:p>
          <w:p w14:paraId="51295CB7" w14:textId="77777777" w:rsidR="002173CD" w:rsidRDefault="002173CD">
            <w:pPr>
              <w:pStyle w:val="TableParagraph"/>
              <w:spacing w:before="1"/>
            </w:pPr>
          </w:p>
          <w:p w14:paraId="3AD6C713" w14:textId="77777777" w:rsidR="002173CD" w:rsidRDefault="00FC5950">
            <w:pPr>
              <w:pStyle w:val="TableParagraph"/>
              <w:ind w:left="165"/>
              <w:rPr>
                <w:b/>
              </w:rPr>
            </w:pPr>
            <w:r>
              <w:rPr>
                <w:b/>
                <w:spacing w:val="-2"/>
              </w:rPr>
              <w:t>B402R</w:t>
            </w:r>
          </w:p>
        </w:tc>
        <w:tc>
          <w:tcPr>
            <w:tcW w:w="4213" w:type="dxa"/>
            <w:gridSpan w:val="4"/>
            <w:tcBorders>
              <w:top w:val="single" w:sz="4" w:space="0" w:color="000000"/>
              <w:left w:val="single" w:sz="4" w:space="0" w:color="000000"/>
              <w:bottom w:val="single" w:sz="4" w:space="0" w:color="000000"/>
              <w:right w:val="single" w:sz="4" w:space="0" w:color="000000"/>
            </w:tcBorders>
          </w:tcPr>
          <w:p w14:paraId="5CA001A3" w14:textId="77777777" w:rsidR="002173CD" w:rsidRDefault="00FC5950">
            <w:pPr>
              <w:pStyle w:val="TableParagraph"/>
              <w:spacing w:line="252" w:lineRule="exact"/>
              <w:ind w:left="151" w:right="211"/>
              <w:rPr>
                <w:b/>
              </w:rPr>
            </w:pPr>
            <w:r>
              <w:rPr>
                <w:b/>
              </w:rPr>
              <w:t>422100</w:t>
            </w:r>
            <w:r>
              <w:rPr>
                <w:b/>
                <w:spacing w:val="-13"/>
              </w:rPr>
              <w:t xml:space="preserve"> </w:t>
            </w:r>
            <w:r>
              <w:rPr>
                <w:b/>
              </w:rPr>
              <w:t>Unfilled</w:t>
            </w:r>
            <w:r>
              <w:rPr>
                <w:b/>
                <w:spacing w:val="-13"/>
              </w:rPr>
              <w:t xml:space="preserve"> </w:t>
            </w:r>
            <w:r>
              <w:rPr>
                <w:b/>
              </w:rPr>
              <w:t>Customer</w:t>
            </w:r>
            <w:r>
              <w:rPr>
                <w:b/>
                <w:spacing w:val="-14"/>
              </w:rPr>
              <w:t xml:space="preserve"> </w:t>
            </w:r>
            <w:r>
              <w:rPr>
                <w:b/>
              </w:rPr>
              <w:t>Orders Without Advance</w:t>
            </w:r>
          </w:p>
        </w:tc>
        <w:tc>
          <w:tcPr>
            <w:tcW w:w="1039" w:type="dxa"/>
            <w:tcBorders>
              <w:top w:val="single" w:sz="4" w:space="0" w:color="000000"/>
              <w:left w:val="single" w:sz="4" w:space="0" w:color="000000"/>
              <w:bottom w:val="single" w:sz="4" w:space="0" w:color="000000"/>
              <w:right w:val="single" w:sz="4" w:space="0" w:color="000000"/>
            </w:tcBorders>
          </w:tcPr>
          <w:p w14:paraId="016BACF9" w14:textId="77777777" w:rsidR="002173CD" w:rsidRDefault="002173CD">
            <w:pPr>
              <w:pStyle w:val="TableParagraph"/>
              <w:spacing w:before="11"/>
              <w:rPr>
                <w:sz w:val="21"/>
              </w:rPr>
            </w:pPr>
          </w:p>
          <w:p w14:paraId="1AD78F5F" w14:textId="77777777" w:rsidR="002173CD" w:rsidRDefault="00FC5950">
            <w:pPr>
              <w:pStyle w:val="TableParagraph"/>
              <w:spacing w:line="233" w:lineRule="exact"/>
              <w:ind w:left="167" w:right="145"/>
              <w:jc w:val="center"/>
              <w:rPr>
                <w:b/>
              </w:rPr>
            </w:pPr>
            <w:r>
              <w:rPr>
                <w:b/>
                <w:spacing w:val="-5"/>
              </w:rPr>
              <w:t>500</w:t>
            </w:r>
          </w:p>
        </w:tc>
        <w:tc>
          <w:tcPr>
            <w:tcW w:w="1072" w:type="dxa"/>
            <w:tcBorders>
              <w:top w:val="single" w:sz="4" w:space="0" w:color="000000"/>
              <w:left w:val="single" w:sz="4" w:space="0" w:color="000000"/>
              <w:bottom w:val="single" w:sz="4" w:space="0" w:color="000000"/>
              <w:right w:val="single" w:sz="4" w:space="0" w:color="000000"/>
            </w:tcBorders>
          </w:tcPr>
          <w:p w14:paraId="5AA3EADB" w14:textId="77777777" w:rsidR="002173CD" w:rsidRDefault="002173CD">
            <w:pPr>
              <w:pStyle w:val="TableParagraph"/>
              <w:rPr>
                <w:sz w:val="20"/>
              </w:rPr>
            </w:pPr>
          </w:p>
        </w:tc>
        <w:tc>
          <w:tcPr>
            <w:tcW w:w="871" w:type="dxa"/>
            <w:vMerge w:val="restart"/>
            <w:tcBorders>
              <w:top w:val="single" w:sz="4" w:space="0" w:color="000000"/>
              <w:left w:val="single" w:sz="4" w:space="0" w:color="000000"/>
              <w:bottom w:val="single" w:sz="4" w:space="0" w:color="000000"/>
              <w:right w:val="single" w:sz="4" w:space="0" w:color="000000"/>
            </w:tcBorders>
          </w:tcPr>
          <w:p w14:paraId="5D75B381" w14:textId="77777777" w:rsidR="002173CD" w:rsidRDefault="002173CD">
            <w:pPr>
              <w:pStyle w:val="TableParagraph"/>
              <w:rPr>
                <w:sz w:val="24"/>
              </w:rPr>
            </w:pPr>
          </w:p>
          <w:p w14:paraId="0774393A" w14:textId="77777777" w:rsidR="002173CD" w:rsidRDefault="002173CD">
            <w:pPr>
              <w:pStyle w:val="TableParagraph"/>
              <w:rPr>
                <w:sz w:val="24"/>
              </w:rPr>
            </w:pPr>
          </w:p>
          <w:p w14:paraId="10C425FD" w14:textId="77777777" w:rsidR="002173CD" w:rsidRDefault="002173CD">
            <w:pPr>
              <w:pStyle w:val="TableParagraph"/>
              <w:spacing w:before="1"/>
            </w:pPr>
          </w:p>
          <w:p w14:paraId="4FF20C10" w14:textId="77777777" w:rsidR="002173CD" w:rsidRDefault="00FC5950">
            <w:pPr>
              <w:pStyle w:val="TableParagraph"/>
              <w:ind w:left="116"/>
              <w:rPr>
                <w:b/>
              </w:rPr>
            </w:pPr>
            <w:r>
              <w:rPr>
                <w:b/>
                <w:spacing w:val="-2"/>
              </w:rPr>
              <w:t>A714R</w:t>
            </w:r>
          </w:p>
        </w:tc>
      </w:tr>
      <w:tr w:rsidR="002173CD" w14:paraId="17A657B3" w14:textId="77777777">
        <w:trPr>
          <w:trHeight w:val="506"/>
        </w:trPr>
        <w:tc>
          <w:tcPr>
            <w:tcW w:w="4047" w:type="dxa"/>
            <w:gridSpan w:val="4"/>
            <w:tcBorders>
              <w:top w:val="single" w:sz="4" w:space="0" w:color="000000"/>
              <w:left w:val="single" w:sz="4" w:space="0" w:color="000000"/>
              <w:bottom w:val="single" w:sz="4" w:space="0" w:color="000000"/>
              <w:right w:val="single" w:sz="4" w:space="0" w:color="000000"/>
            </w:tcBorders>
          </w:tcPr>
          <w:p w14:paraId="1FD71CFF" w14:textId="77777777" w:rsidR="002173CD" w:rsidRDefault="00FC5950">
            <w:pPr>
              <w:pStyle w:val="TableParagraph"/>
              <w:spacing w:line="252" w:lineRule="exact"/>
              <w:ind w:left="554" w:hanging="2"/>
              <w:rPr>
                <w:b/>
              </w:rPr>
            </w:pPr>
            <w:r>
              <w:rPr>
                <w:b/>
              </w:rPr>
              <w:t>480100</w:t>
            </w:r>
            <w:r>
              <w:rPr>
                <w:b/>
                <w:spacing w:val="-14"/>
              </w:rPr>
              <w:t xml:space="preserve"> </w:t>
            </w:r>
            <w:r>
              <w:rPr>
                <w:b/>
              </w:rPr>
              <w:t>Undelivered</w:t>
            </w:r>
            <w:r>
              <w:rPr>
                <w:b/>
                <w:spacing w:val="-12"/>
              </w:rPr>
              <w:t xml:space="preserve"> </w:t>
            </w:r>
            <w:r>
              <w:rPr>
                <w:b/>
              </w:rPr>
              <w:t>Orders</w:t>
            </w:r>
            <w:r>
              <w:rPr>
                <w:b/>
                <w:spacing w:val="-14"/>
              </w:rPr>
              <w:t xml:space="preserve"> </w:t>
            </w:r>
            <w:r>
              <w:rPr>
                <w:b/>
              </w:rPr>
              <w:t>– Obligations, Unpaid</w:t>
            </w:r>
          </w:p>
        </w:tc>
        <w:tc>
          <w:tcPr>
            <w:tcW w:w="1160" w:type="dxa"/>
            <w:tcBorders>
              <w:top w:val="single" w:sz="4" w:space="0" w:color="000000"/>
              <w:left w:val="single" w:sz="4" w:space="0" w:color="000000"/>
              <w:bottom w:val="single" w:sz="4" w:space="0" w:color="000000"/>
              <w:right w:val="single" w:sz="4" w:space="0" w:color="000000"/>
            </w:tcBorders>
          </w:tcPr>
          <w:p w14:paraId="1A802540" w14:textId="77777777" w:rsidR="002173CD" w:rsidRDefault="002173CD">
            <w:pPr>
              <w:pStyle w:val="TableParagraph"/>
              <w:rPr>
                <w:sz w:val="20"/>
              </w:rPr>
            </w:pPr>
          </w:p>
        </w:tc>
        <w:tc>
          <w:tcPr>
            <w:tcW w:w="1147" w:type="dxa"/>
            <w:gridSpan w:val="2"/>
            <w:tcBorders>
              <w:top w:val="single" w:sz="4" w:space="0" w:color="000000"/>
              <w:left w:val="single" w:sz="4" w:space="0" w:color="000000"/>
              <w:bottom w:val="single" w:sz="4" w:space="0" w:color="000000"/>
              <w:right w:val="single" w:sz="4" w:space="0" w:color="000000"/>
            </w:tcBorders>
          </w:tcPr>
          <w:p w14:paraId="4121CE15" w14:textId="77777777" w:rsidR="002173CD" w:rsidRDefault="00FC5950">
            <w:pPr>
              <w:pStyle w:val="TableParagraph"/>
              <w:spacing w:before="127"/>
              <w:ind w:left="373" w:right="372"/>
              <w:jc w:val="center"/>
              <w:rPr>
                <w:b/>
              </w:rPr>
            </w:pPr>
            <w:r>
              <w:rPr>
                <w:b/>
                <w:spacing w:val="-5"/>
              </w:rPr>
              <w:t>500</w:t>
            </w:r>
          </w:p>
        </w:tc>
        <w:tc>
          <w:tcPr>
            <w:tcW w:w="919" w:type="dxa"/>
            <w:vMerge/>
            <w:tcBorders>
              <w:top w:val="nil"/>
              <w:left w:val="single" w:sz="4" w:space="0" w:color="000000"/>
              <w:bottom w:val="single" w:sz="4" w:space="0" w:color="000000"/>
              <w:right w:val="single" w:sz="4" w:space="0" w:color="000000"/>
            </w:tcBorders>
          </w:tcPr>
          <w:p w14:paraId="48EBE08F" w14:textId="77777777" w:rsidR="002173CD" w:rsidRDefault="002173CD">
            <w:pPr>
              <w:rPr>
                <w:sz w:val="2"/>
                <w:szCs w:val="2"/>
              </w:rPr>
            </w:pPr>
          </w:p>
        </w:tc>
        <w:tc>
          <w:tcPr>
            <w:tcW w:w="4213" w:type="dxa"/>
            <w:gridSpan w:val="4"/>
            <w:tcBorders>
              <w:top w:val="single" w:sz="4" w:space="0" w:color="000000"/>
              <w:left w:val="single" w:sz="4" w:space="0" w:color="000000"/>
              <w:bottom w:val="single" w:sz="4" w:space="0" w:color="000000"/>
              <w:right w:val="single" w:sz="4" w:space="0" w:color="000000"/>
            </w:tcBorders>
          </w:tcPr>
          <w:p w14:paraId="1C129B21" w14:textId="77777777" w:rsidR="002173CD" w:rsidRDefault="00FC5950">
            <w:pPr>
              <w:pStyle w:val="TableParagraph"/>
              <w:spacing w:line="252" w:lineRule="exact"/>
              <w:ind w:left="592" w:hanging="2"/>
              <w:rPr>
                <w:b/>
              </w:rPr>
            </w:pPr>
            <w:r>
              <w:rPr>
                <w:b/>
              </w:rPr>
              <w:t>425100</w:t>
            </w:r>
            <w:r>
              <w:rPr>
                <w:b/>
                <w:spacing w:val="-14"/>
              </w:rPr>
              <w:t xml:space="preserve"> </w:t>
            </w:r>
            <w:r>
              <w:rPr>
                <w:b/>
              </w:rPr>
              <w:t>Reimbursements</w:t>
            </w:r>
            <w:r>
              <w:rPr>
                <w:b/>
                <w:spacing w:val="-13"/>
              </w:rPr>
              <w:t xml:space="preserve"> </w:t>
            </w:r>
            <w:r>
              <w:rPr>
                <w:b/>
              </w:rPr>
              <w:t>Earned</w:t>
            </w:r>
            <w:r>
              <w:rPr>
                <w:b/>
                <w:spacing w:val="-12"/>
              </w:rPr>
              <w:t xml:space="preserve"> </w:t>
            </w:r>
            <w:r>
              <w:rPr>
                <w:b/>
              </w:rPr>
              <w:t xml:space="preserve">– </w:t>
            </w:r>
            <w:r>
              <w:rPr>
                <w:b/>
                <w:spacing w:val="-2"/>
              </w:rPr>
              <w:t>Receivable</w:t>
            </w:r>
          </w:p>
        </w:tc>
        <w:tc>
          <w:tcPr>
            <w:tcW w:w="1039" w:type="dxa"/>
            <w:tcBorders>
              <w:top w:val="single" w:sz="4" w:space="0" w:color="000000"/>
              <w:left w:val="single" w:sz="4" w:space="0" w:color="000000"/>
              <w:bottom w:val="single" w:sz="4" w:space="0" w:color="000000"/>
              <w:right w:val="single" w:sz="4" w:space="0" w:color="000000"/>
            </w:tcBorders>
          </w:tcPr>
          <w:p w14:paraId="10D5F7EA" w14:textId="77777777" w:rsidR="002173CD" w:rsidRDefault="002173CD">
            <w:pPr>
              <w:pStyle w:val="TableParagraph"/>
              <w:rPr>
                <w:sz w:val="20"/>
              </w:rPr>
            </w:pPr>
          </w:p>
        </w:tc>
        <w:tc>
          <w:tcPr>
            <w:tcW w:w="1072" w:type="dxa"/>
            <w:tcBorders>
              <w:top w:val="single" w:sz="4" w:space="0" w:color="000000"/>
              <w:left w:val="single" w:sz="4" w:space="0" w:color="000000"/>
              <w:bottom w:val="single" w:sz="4" w:space="0" w:color="000000"/>
              <w:right w:val="single" w:sz="4" w:space="0" w:color="000000"/>
            </w:tcBorders>
          </w:tcPr>
          <w:p w14:paraId="7B9484F3" w14:textId="77777777" w:rsidR="002173CD" w:rsidRDefault="002173CD">
            <w:pPr>
              <w:pStyle w:val="TableParagraph"/>
              <w:spacing w:before="11"/>
              <w:rPr>
                <w:sz w:val="21"/>
              </w:rPr>
            </w:pPr>
          </w:p>
          <w:p w14:paraId="0BBD6048" w14:textId="77777777" w:rsidR="002173CD" w:rsidRDefault="00FC5950">
            <w:pPr>
              <w:pStyle w:val="TableParagraph"/>
              <w:spacing w:line="233" w:lineRule="exact"/>
              <w:ind w:left="82" w:right="30"/>
              <w:jc w:val="center"/>
              <w:rPr>
                <w:b/>
              </w:rPr>
            </w:pPr>
            <w:r>
              <w:rPr>
                <w:b/>
                <w:spacing w:val="-5"/>
              </w:rPr>
              <w:t>500</w:t>
            </w:r>
          </w:p>
        </w:tc>
        <w:tc>
          <w:tcPr>
            <w:tcW w:w="871" w:type="dxa"/>
            <w:vMerge/>
            <w:tcBorders>
              <w:top w:val="nil"/>
              <w:left w:val="single" w:sz="4" w:space="0" w:color="000000"/>
              <w:bottom w:val="single" w:sz="4" w:space="0" w:color="000000"/>
              <w:right w:val="single" w:sz="4" w:space="0" w:color="000000"/>
            </w:tcBorders>
          </w:tcPr>
          <w:p w14:paraId="7B236353" w14:textId="77777777" w:rsidR="002173CD" w:rsidRDefault="002173CD">
            <w:pPr>
              <w:rPr>
                <w:sz w:val="2"/>
                <w:szCs w:val="2"/>
              </w:rPr>
            </w:pPr>
          </w:p>
        </w:tc>
      </w:tr>
      <w:tr w:rsidR="002173CD" w14:paraId="2A681172" w14:textId="77777777">
        <w:trPr>
          <w:trHeight w:val="506"/>
        </w:trPr>
        <w:tc>
          <w:tcPr>
            <w:tcW w:w="4047" w:type="dxa"/>
            <w:gridSpan w:val="4"/>
            <w:tcBorders>
              <w:top w:val="single" w:sz="4" w:space="0" w:color="000000"/>
              <w:left w:val="single" w:sz="4" w:space="0" w:color="000000"/>
              <w:bottom w:val="single" w:sz="4" w:space="0" w:color="000000"/>
              <w:right w:val="single" w:sz="4" w:space="0" w:color="000000"/>
            </w:tcBorders>
          </w:tcPr>
          <w:p w14:paraId="637F1AE8" w14:textId="77777777" w:rsidR="002173CD" w:rsidRDefault="002173CD">
            <w:pPr>
              <w:pStyle w:val="TableParagraph"/>
              <w:spacing w:before="11"/>
              <w:rPr>
                <w:sz w:val="21"/>
              </w:rPr>
            </w:pPr>
          </w:p>
          <w:p w14:paraId="1E382EEB" w14:textId="77777777" w:rsidR="002173CD" w:rsidRDefault="00FC5950">
            <w:pPr>
              <w:pStyle w:val="TableParagraph"/>
              <w:spacing w:line="233" w:lineRule="exact"/>
              <w:ind w:left="112"/>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160" w:type="dxa"/>
            <w:tcBorders>
              <w:top w:val="single" w:sz="4" w:space="0" w:color="000000"/>
              <w:left w:val="single" w:sz="4" w:space="0" w:color="000000"/>
              <w:bottom w:val="single" w:sz="4" w:space="0" w:color="000000"/>
              <w:right w:val="single" w:sz="4" w:space="0" w:color="000000"/>
            </w:tcBorders>
          </w:tcPr>
          <w:p w14:paraId="6C6CB1C7" w14:textId="77777777" w:rsidR="002173CD" w:rsidRDefault="002173CD">
            <w:pPr>
              <w:pStyle w:val="TableParagraph"/>
              <w:spacing w:before="11"/>
              <w:rPr>
                <w:sz w:val="21"/>
              </w:rPr>
            </w:pPr>
          </w:p>
          <w:p w14:paraId="20ED1947" w14:textId="77777777" w:rsidR="002173CD" w:rsidRDefault="00FC5950">
            <w:pPr>
              <w:pStyle w:val="TableParagraph"/>
              <w:spacing w:line="233" w:lineRule="exact"/>
              <w:ind w:left="216" w:right="180"/>
              <w:jc w:val="center"/>
              <w:rPr>
                <w:b/>
              </w:rPr>
            </w:pPr>
            <w:r>
              <w:rPr>
                <w:b/>
                <w:spacing w:val="-5"/>
              </w:rPr>
              <w:t>500</w:t>
            </w:r>
          </w:p>
        </w:tc>
        <w:tc>
          <w:tcPr>
            <w:tcW w:w="1147" w:type="dxa"/>
            <w:gridSpan w:val="2"/>
            <w:tcBorders>
              <w:top w:val="single" w:sz="4" w:space="0" w:color="000000"/>
              <w:left w:val="single" w:sz="4" w:space="0" w:color="000000"/>
              <w:bottom w:val="single" w:sz="4" w:space="0" w:color="000000"/>
              <w:right w:val="single" w:sz="4" w:space="0" w:color="000000"/>
            </w:tcBorders>
          </w:tcPr>
          <w:p w14:paraId="42EF878B" w14:textId="77777777" w:rsidR="002173CD" w:rsidRDefault="002173CD">
            <w:pPr>
              <w:pStyle w:val="TableParagraph"/>
              <w:rPr>
                <w:sz w:val="20"/>
              </w:rPr>
            </w:pPr>
          </w:p>
        </w:tc>
        <w:tc>
          <w:tcPr>
            <w:tcW w:w="919" w:type="dxa"/>
            <w:vMerge/>
            <w:tcBorders>
              <w:top w:val="nil"/>
              <w:left w:val="single" w:sz="4" w:space="0" w:color="000000"/>
              <w:bottom w:val="single" w:sz="4" w:space="0" w:color="000000"/>
              <w:right w:val="single" w:sz="4" w:space="0" w:color="000000"/>
            </w:tcBorders>
          </w:tcPr>
          <w:p w14:paraId="7A2FB5A9" w14:textId="77777777" w:rsidR="002173CD" w:rsidRDefault="002173CD">
            <w:pPr>
              <w:rPr>
                <w:sz w:val="2"/>
                <w:szCs w:val="2"/>
              </w:rPr>
            </w:pPr>
          </w:p>
        </w:tc>
        <w:tc>
          <w:tcPr>
            <w:tcW w:w="4213" w:type="dxa"/>
            <w:gridSpan w:val="4"/>
            <w:tcBorders>
              <w:top w:val="single" w:sz="4" w:space="0" w:color="000000"/>
              <w:left w:val="single" w:sz="4" w:space="0" w:color="000000"/>
              <w:bottom w:val="single" w:sz="4" w:space="0" w:color="000000"/>
              <w:right w:val="single" w:sz="4" w:space="0" w:color="000000"/>
            </w:tcBorders>
          </w:tcPr>
          <w:p w14:paraId="13591041" w14:textId="77777777" w:rsidR="002173CD" w:rsidRDefault="00FC5950">
            <w:pPr>
              <w:pStyle w:val="TableParagraph"/>
              <w:spacing w:line="252" w:lineRule="exact"/>
              <w:ind w:left="151" w:right="211"/>
              <w:rPr>
                <w:b/>
              </w:rPr>
            </w:pPr>
            <w:r>
              <w:rPr>
                <w:b/>
              </w:rPr>
              <w:t>510000</w:t>
            </w:r>
            <w:r>
              <w:rPr>
                <w:b/>
                <w:spacing w:val="-9"/>
              </w:rPr>
              <w:t xml:space="preserve"> </w:t>
            </w:r>
            <w:r>
              <w:rPr>
                <w:b/>
              </w:rPr>
              <w:t>Revenue</w:t>
            </w:r>
            <w:r>
              <w:rPr>
                <w:b/>
                <w:spacing w:val="-10"/>
              </w:rPr>
              <w:t xml:space="preserve"> </w:t>
            </w:r>
            <w:r>
              <w:rPr>
                <w:b/>
              </w:rPr>
              <w:t>From</w:t>
            </w:r>
            <w:r>
              <w:rPr>
                <w:b/>
                <w:spacing w:val="-10"/>
              </w:rPr>
              <w:t xml:space="preserve"> </w:t>
            </w:r>
            <w:r>
              <w:rPr>
                <w:b/>
              </w:rPr>
              <w:t>Goods</w:t>
            </w:r>
            <w:r>
              <w:rPr>
                <w:b/>
                <w:spacing w:val="-10"/>
              </w:rPr>
              <w:t xml:space="preserve"> </w:t>
            </w:r>
            <w:r>
              <w:rPr>
                <w:b/>
              </w:rPr>
              <w:t xml:space="preserve">Sold </w:t>
            </w:r>
            <w:r>
              <w:rPr>
                <w:b/>
                <w:color w:val="E26C09"/>
                <w:spacing w:val="-2"/>
              </w:rPr>
              <w:t>(RC24)</w:t>
            </w:r>
          </w:p>
        </w:tc>
        <w:tc>
          <w:tcPr>
            <w:tcW w:w="1039" w:type="dxa"/>
            <w:tcBorders>
              <w:top w:val="single" w:sz="4" w:space="0" w:color="000000"/>
              <w:left w:val="single" w:sz="4" w:space="0" w:color="000000"/>
              <w:bottom w:val="single" w:sz="4" w:space="0" w:color="000000"/>
              <w:right w:val="single" w:sz="4" w:space="0" w:color="000000"/>
            </w:tcBorders>
          </w:tcPr>
          <w:p w14:paraId="5AD14AD4" w14:textId="77777777" w:rsidR="002173CD" w:rsidRDefault="002173CD">
            <w:pPr>
              <w:pStyle w:val="TableParagraph"/>
              <w:spacing w:before="11"/>
              <w:rPr>
                <w:sz w:val="21"/>
              </w:rPr>
            </w:pPr>
          </w:p>
          <w:p w14:paraId="2A309037" w14:textId="77777777" w:rsidR="002173CD" w:rsidRDefault="00FC5950">
            <w:pPr>
              <w:pStyle w:val="TableParagraph"/>
              <w:spacing w:line="233" w:lineRule="exact"/>
              <w:ind w:left="167" w:right="145"/>
              <w:jc w:val="center"/>
              <w:rPr>
                <w:b/>
              </w:rPr>
            </w:pPr>
            <w:r>
              <w:rPr>
                <w:b/>
                <w:spacing w:val="-5"/>
              </w:rPr>
              <w:t>500</w:t>
            </w:r>
          </w:p>
        </w:tc>
        <w:tc>
          <w:tcPr>
            <w:tcW w:w="1072" w:type="dxa"/>
            <w:tcBorders>
              <w:top w:val="single" w:sz="4" w:space="0" w:color="000000"/>
              <w:left w:val="single" w:sz="4" w:space="0" w:color="000000"/>
              <w:bottom w:val="single" w:sz="4" w:space="0" w:color="000000"/>
              <w:right w:val="single" w:sz="4" w:space="0" w:color="000000"/>
            </w:tcBorders>
          </w:tcPr>
          <w:p w14:paraId="241968B8" w14:textId="77777777" w:rsidR="002173CD" w:rsidRDefault="002173CD">
            <w:pPr>
              <w:pStyle w:val="TableParagraph"/>
              <w:rPr>
                <w:sz w:val="20"/>
              </w:rPr>
            </w:pPr>
          </w:p>
        </w:tc>
        <w:tc>
          <w:tcPr>
            <w:tcW w:w="871" w:type="dxa"/>
            <w:vMerge/>
            <w:tcBorders>
              <w:top w:val="nil"/>
              <w:left w:val="single" w:sz="4" w:space="0" w:color="000000"/>
              <w:bottom w:val="single" w:sz="4" w:space="0" w:color="000000"/>
              <w:right w:val="single" w:sz="4" w:space="0" w:color="000000"/>
            </w:tcBorders>
          </w:tcPr>
          <w:p w14:paraId="7DD33368" w14:textId="77777777" w:rsidR="002173CD" w:rsidRDefault="002173CD">
            <w:pPr>
              <w:rPr>
                <w:sz w:val="2"/>
                <w:szCs w:val="2"/>
              </w:rPr>
            </w:pPr>
          </w:p>
        </w:tc>
      </w:tr>
      <w:tr w:rsidR="002173CD" w14:paraId="23130C14" w14:textId="77777777">
        <w:trPr>
          <w:trHeight w:val="317"/>
        </w:trPr>
        <w:tc>
          <w:tcPr>
            <w:tcW w:w="5207" w:type="dxa"/>
            <w:gridSpan w:val="5"/>
            <w:tcBorders>
              <w:top w:val="single" w:sz="4" w:space="0" w:color="000000"/>
              <w:left w:val="single" w:sz="4" w:space="0" w:color="000000"/>
              <w:bottom w:val="single" w:sz="4" w:space="0" w:color="000000"/>
              <w:right w:val="single" w:sz="4" w:space="0" w:color="000000"/>
            </w:tcBorders>
          </w:tcPr>
          <w:p w14:paraId="75721535" w14:textId="77777777" w:rsidR="002173CD" w:rsidRDefault="00FC5950">
            <w:pPr>
              <w:pStyle w:val="TableParagraph"/>
              <w:spacing w:before="64" w:line="233" w:lineRule="exact"/>
              <w:ind w:left="544"/>
              <w:rPr>
                <w:b/>
              </w:rPr>
            </w:pPr>
            <w:r>
              <w:rPr>
                <w:b/>
              </w:rPr>
              <w:t>175000</w:t>
            </w:r>
            <w:r>
              <w:rPr>
                <w:b/>
                <w:spacing w:val="-8"/>
              </w:rPr>
              <w:t xml:space="preserve"> </w:t>
            </w:r>
            <w:r>
              <w:rPr>
                <w:b/>
                <w:spacing w:val="-2"/>
              </w:rPr>
              <w:t>Equipment</w:t>
            </w:r>
          </w:p>
        </w:tc>
        <w:tc>
          <w:tcPr>
            <w:tcW w:w="1147" w:type="dxa"/>
            <w:gridSpan w:val="2"/>
            <w:tcBorders>
              <w:top w:val="single" w:sz="4" w:space="0" w:color="000000"/>
              <w:left w:val="single" w:sz="4" w:space="0" w:color="000000"/>
              <w:bottom w:val="single" w:sz="4" w:space="0" w:color="000000"/>
              <w:right w:val="single" w:sz="4" w:space="0" w:color="000000"/>
            </w:tcBorders>
          </w:tcPr>
          <w:p w14:paraId="34A48771" w14:textId="77777777" w:rsidR="002173CD" w:rsidRDefault="00FC5950">
            <w:pPr>
              <w:pStyle w:val="TableParagraph"/>
              <w:spacing w:before="64" w:line="233" w:lineRule="exact"/>
              <w:ind w:left="391" w:right="353"/>
              <w:jc w:val="center"/>
              <w:rPr>
                <w:b/>
              </w:rPr>
            </w:pPr>
            <w:r>
              <w:rPr>
                <w:b/>
                <w:spacing w:val="-5"/>
              </w:rPr>
              <w:t>500</w:t>
            </w:r>
          </w:p>
        </w:tc>
        <w:tc>
          <w:tcPr>
            <w:tcW w:w="919" w:type="dxa"/>
            <w:vMerge/>
            <w:tcBorders>
              <w:top w:val="nil"/>
              <w:left w:val="single" w:sz="4" w:space="0" w:color="000000"/>
              <w:bottom w:val="single" w:sz="4" w:space="0" w:color="000000"/>
              <w:right w:val="single" w:sz="4" w:space="0" w:color="000000"/>
            </w:tcBorders>
          </w:tcPr>
          <w:p w14:paraId="26ECD730" w14:textId="77777777" w:rsidR="002173CD" w:rsidRDefault="002173CD">
            <w:pPr>
              <w:rPr>
                <w:sz w:val="2"/>
                <w:szCs w:val="2"/>
              </w:rPr>
            </w:pPr>
          </w:p>
        </w:tc>
        <w:tc>
          <w:tcPr>
            <w:tcW w:w="5252" w:type="dxa"/>
            <w:gridSpan w:val="5"/>
            <w:tcBorders>
              <w:top w:val="single" w:sz="4" w:space="0" w:color="000000"/>
              <w:left w:val="single" w:sz="4" w:space="0" w:color="000000"/>
              <w:bottom w:val="single" w:sz="4" w:space="0" w:color="000000"/>
              <w:right w:val="single" w:sz="4" w:space="0" w:color="000000"/>
            </w:tcBorders>
          </w:tcPr>
          <w:p w14:paraId="67081DCF" w14:textId="77777777" w:rsidR="002173CD" w:rsidRDefault="00FC5950">
            <w:pPr>
              <w:pStyle w:val="TableParagraph"/>
              <w:spacing w:before="64" w:line="233" w:lineRule="exact"/>
              <w:ind w:left="583"/>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072" w:type="dxa"/>
            <w:tcBorders>
              <w:top w:val="single" w:sz="4" w:space="0" w:color="000000"/>
              <w:left w:val="single" w:sz="4" w:space="0" w:color="000000"/>
              <w:bottom w:val="single" w:sz="4" w:space="0" w:color="000000"/>
              <w:right w:val="single" w:sz="4" w:space="0" w:color="000000"/>
            </w:tcBorders>
          </w:tcPr>
          <w:p w14:paraId="3D6C7214" w14:textId="77777777" w:rsidR="002173CD" w:rsidRDefault="00FC5950">
            <w:pPr>
              <w:pStyle w:val="TableParagraph"/>
              <w:spacing w:before="64" w:line="233" w:lineRule="exact"/>
              <w:ind w:left="82" w:right="54"/>
              <w:jc w:val="center"/>
              <w:rPr>
                <w:b/>
              </w:rPr>
            </w:pPr>
            <w:r>
              <w:rPr>
                <w:b/>
                <w:spacing w:val="-5"/>
              </w:rPr>
              <w:t>500</w:t>
            </w:r>
          </w:p>
        </w:tc>
        <w:tc>
          <w:tcPr>
            <w:tcW w:w="871" w:type="dxa"/>
            <w:vMerge/>
            <w:tcBorders>
              <w:top w:val="nil"/>
              <w:left w:val="single" w:sz="4" w:space="0" w:color="000000"/>
              <w:bottom w:val="single" w:sz="4" w:space="0" w:color="000000"/>
              <w:right w:val="single" w:sz="4" w:space="0" w:color="000000"/>
            </w:tcBorders>
          </w:tcPr>
          <w:p w14:paraId="046147FB" w14:textId="77777777" w:rsidR="002173CD" w:rsidRDefault="002173CD">
            <w:pPr>
              <w:rPr>
                <w:sz w:val="2"/>
                <w:szCs w:val="2"/>
              </w:rPr>
            </w:pPr>
          </w:p>
        </w:tc>
      </w:tr>
      <w:tr w:rsidR="002173CD" w14:paraId="7D72A3B9" w14:textId="77777777">
        <w:trPr>
          <w:trHeight w:val="274"/>
        </w:trPr>
        <w:tc>
          <w:tcPr>
            <w:tcW w:w="7273" w:type="dxa"/>
            <w:gridSpan w:val="8"/>
            <w:tcBorders>
              <w:top w:val="single" w:sz="4" w:space="0" w:color="000000"/>
              <w:left w:val="single" w:sz="4" w:space="0" w:color="000000"/>
              <w:bottom w:val="single" w:sz="4" w:space="0" w:color="000000"/>
              <w:right w:val="single" w:sz="4" w:space="0" w:color="000000"/>
            </w:tcBorders>
          </w:tcPr>
          <w:p w14:paraId="2CC30EF8" w14:textId="77777777" w:rsidR="002173CD" w:rsidRDefault="00FC5950">
            <w:pPr>
              <w:pStyle w:val="TableParagraph"/>
              <w:spacing w:before="21"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195" w:type="dxa"/>
            <w:gridSpan w:val="7"/>
            <w:tcBorders>
              <w:top w:val="single" w:sz="4" w:space="0" w:color="000000"/>
              <w:left w:val="single" w:sz="4" w:space="0" w:color="000000"/>
              <w:bottom w:val="single" w:sz="4" w:space="0" w:color="000000"/>
              <w:right w:val="single" w:sz="4" w:space="0" w:color="000000"/>
            </w:tcBorders>
          </w:tcPr>
          <w:p w14:paraId="5222004E" w14:textId="77777777" w:rsidR="002173CD" w:rsidRDefault="00FC5950">
            <w:pPr>
              <w:pStyle w:val="TableParagraph"/>
              <w:spacing w:before="21" w:line="233" w:lineRule="exact"/>
              <w:ind w:left="151"/>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77148327" w14:textId="77777777">
        <w:trPr>
          <w:trHeight w:val="918"/>
        </w:trPr>
        <w:tc>
          <w:tcPr>
            <w:tcW w:w="7273" w:type="dxa"/>
            <w:gridSpan w:val="8"/>
            <w:tcBorders>
              <w:top w:val="single" w:sz="4" w:space="0" w:color="000000"/>
              <w:left w:val="single" w:sz="4" w:space="0" w:color="000000"/>
              <w:bottom w:val="single" w:sz="4" w:space="0" w:color="000000"/>
              <w:right w:val="single" w:sz="4" w:space="0" w:color="000000"/>
            </w:tcBorders>
          </w:tcPr>
          <w:p w14:paraId="31FFE5EC" w14:textId="77777777" w:rsidR="002173CD" w:rsidRDefault="00FC5950">
            <w:pPr>
              <w:pStyle w:val="TableParagraph"/>
              <w:ind w:left="112"/>
              <w:rPr>
                <w:sz w:val="20"/>
              </w:rPr>
            </w:pPr>
            <w:r>
              <w:rPr>
                <w:sz w:val="20"/>
              </w:rPr>
              <w:t>To</w:t>
            </w:r>
            <w:r>
              <w:rPr>
                <w:spacing w:val="-4"/>
                <w:sz w:val="20"/>
              </w:rPr>
              <w:t xml:space="preserve"> </w:t>
            </w:r>
            <w:r>
              <w:rPr>
                <w:sz w:val="20"/>
              </w:rPr>
              <w:t>record</w:t>
            </w:r>
            <w:r>
              <w:rPr>
                <w:spacing w:val="-2"/>
                <w:sz w:val="20"/>
              </w:rPr>
              <w:t xml:space="preserve"> </w:t>
            </w:r>
            <w:r>
              <w:rPr>
                <w:sz w:val="20"/>
              </w:rPr>
              <w:t>a</w:t>
            </w:r>
            <w:r>
              <w:rPr>
                <w:spacing w:val="-4"/>
                <w:sz w:val="20"/>
              </w:rPr>
              <w:t xml:space="preserve"> </w:t>
            </w:r>
            <w:r>
              <w:rPr>
                <w:sz w:val="20"/>
              </w:rPr>
              <w:t>negative</w:t>
            </w:r>
            <w:r>
              <w:rPr>
                <w:spacing w:val="-3"/>
                <w:sz w:val="20"/>
              </w:rPr>
              <w:t xml:space="preserve"> </w:t>
            </w:r>
            <w:r>
              <w:rPr>
                <w:sz w:val="20"/>
              </w:rPr>
              <w:t>adjustment</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same</w:t>
            </w:r>
            <w:r>
              <w:rPr>
                <w:spacing w:val="-4"/>
                <w:sz w:val="20"/>
              </w:rPr>
              <w:t xml:space="preserve"> </w:t>
            </w:r>
            <w:r>
              <w:rPr>
                <w:sz w:val="20"/>
              </w:rPr>
              <w:t>year</w:t>
            </w:r>
            <w:r>
              <w:rPr>
                <w:spacing w:val="-3"/>
                <w:sz w:val="20"/>
              </w:rPr>
              <w:t xml:space="preserve"> </w:t>
            </w:r>
            <w:r>
              <w:rPr>
                <w:sz w:val="20"/>
              </w:rPr>
              <w:t>as</w:t>
            </w:r>
            <w:r>
              <w:rPr>
                <w:spacing w:val="-3"/>
                <w:sz w:val="20"/>
              </w:rPr>
              <w:t xml:space="preserve"> </w:t>
            </w:r>
            <w:r>
              <w:rPr>
                <w:sz w:val="20"/>
              </w:rPr>
              <w:t>the</w:t>
            </w:r>
            <w:r>
              <w:rPr>
                <w:spacing w:val="-4"/>
                <w:sz w:val="20"/>
              </w:rPr>
              <w:t xml:space="preserve"> </w:t>
            </w:r>
            <w:r>
              <w:rPr>
                <w:sz w:val="20"/>
              </w:rPr>
              <w:t>original</w:t>
            </w:r>
            <w:r>
              <w:rPr>
                <w:spacing w:val="-4"/>
                <w:sz w:val="20"/>
              </w:rPr>
              <w:t xml:space="preserve"> </w:t>
            </w:r>
            <w:r>
              <w:rPr>
                <w:sz w:val="20"/>
              </w:rPr>
              <w:t>order.</w:t>
            </w:r>
            <w:r>
              <w:rPr>
                <w:spacing w:val="-4"/>
                <w:sz w:val="20"/>
              </w:rPr>
              <w:t xml:space="preserve"> </w:t>
            </w:r>
            <w:r>
              <w:rPr>
                <w:sz w:val="20"/>
              </w:rPr>
              <w:t>(Assumes</w:t>
            </w:r>
            <w:r>
              <w:rPr>
                <w:spacing w:val="-4"/>
                <w:sz w:val="20"/>
              </w:rPr>
              <w:t xml:space="preserve"> </w:t>
            </w:r>
            <w:r>
              <w:rPr>
                <w:sz w:val="20"/>
              </w:rPr>
              <w:t>a</w:t>
            </w:r>
            <w:r>
              <w:rPr>
                <w:spacing w:val="-3"/>
                <w:sz w:val="20"/>
              </w:rPr>
              <w:t xml:space="preserve"> </w:t>
            </w:r>
            <w:r>
              <w:rPr>
                <w:sz w:val="20"/>
              </w:rPr>
              <w:t>title has been passed when the goods are delivered.) TC B402 can include supplies,</w:t>
            </w:r>
          </w:p>
          <w:p w14:paraId="41244FFF" w14:textId="77777777" w:rsidR="002173CD" w:rsidRDefault="00FC5950">
            <w:pPr>
              <w:pStyle w:val="TableParagraph"/>
              <w:spacing w:line="230" w:lineRule="exact"/>
              <w:ind w:left="112"/>
              <w:rPr>
                <w:sz w:val="20"/>
              </w:rPr>
            </w:pPr>
            <w:r>
              <w:rPr>
                <w:sz w:val="20"/>
              </w:rPr>
              <w:t>inventory,</w:t>
            </w:r>
            <w:r>
              <w:rPr>
                <w:spacing w:val="-4"/>
                <w:sz w:val="20"/>
              </w:rPr>
              <w:t xml:space="preserve"> </w:t>
            </w:r>
            <w:r>
              <w:rPr>
                <w:sz w:val="20"/>
              </w:rPr>
              <w:t>materials,</w:t>
            </w:r>
            <w:r>
              <w:rPr>
                <w:spacing w:val="-4"/>
                <w:sz w:val="20"/>
              </w:rPr>
              <w:t xml:space="preserve"> </w:t>
            </w:r>
            <w:r>
              <w:rPr>
                <w:sz w:val="20"/>
              </w:rPr>
              <w:t>land,</w:t>
            </w:r>
            <w:r>
              <w:rPr>
                <w:spacing w:val="-5"/>
                <w:sz w:val="20"/>
              </w:rPr>
              <w:t xml:space="preserve"> </w:t>
            </w:r>
            <w:r>
              <w:rPr>
                <w:sz w:val="20"/>
              </w:rPr>
              <w:t>equipment,</w:t>
            </w:r>
            <w:r>
              <w:rPr>
                <w:spacing w:val="-5"/>
                <w:sz w:val="20"/>
              </w:rPr>
              <w:t xml:space="preserve"> </w:t>
            </w:r>
            <w:r>
              <w:rPr>
                <w:sz w:val="20"/>
              </w:rPr>
              <w:t>buildings,</w:t>
            </w:r>
            <w:r>
              <w:rPr>
                <w:spacing w:val="-4"/>
                <w:sz w:val="20"/>
              </w:rPr>
              <w:t xml:space="preserve"> </w:t>
            </w:r>
            <w:r>
              <w:rPr>
                <w:sz w:val="20"/>
              </w:rPr>
              <w:t>PPE,</w:t>
            </w:r>
            <w:r>
              <w:rPr>
                <w:spacing w:val="-5"/>
                <w:sz w:val="20"/>
              </w:rPr>
              <w:t xml:space="preserve"> </w:t>
            </w:r>
            <w:r>
              <w:rPr>
                <w:sz w:val="20"/>
              </w:rPr>
              <w:t>or</w:t>
            </w:r>
            <w:r>
              <w:rPr>
                <w:spacing w:val="-4"/>
                <w:sz w:val="20"/>
              </w:rPr>
              <w:t xml:space="preserve"> </w:t>
            </w:r>
            <w:r>
              <w:rPr>
                <w:sz w:val="20"/>
              </w:rPr>
              <w:t>costs.</w:t>
            </w:r>
            <w:r>
              <w:rPr>
                <w:spacing w:val="-4"/>
                <w:sz w:val="20"/>
              </w:rPr>
              <w:t xml:space="preserve"> </w:t>
            </w:r>
            <w:r>
              <w:rPr>
                <w:sz w:val="20"/>
              </w:rPr>
              <w:t>However,</w:t>
            </w:r>
            <w:r>
              <w:rPr>
                <w:spacing w:val="-6"/>
                <w:sz w:val="20"/>
              </w:rPr>
              <w:t xml:space="preserve"> </w:t>
            </w:r>
            <w:r>
              <w:rPr>
                <w:sz w:val="20"/>
              </w:rPr>
              <w:t>additional memo entries are required for capital assets.</w:t>
            </w:r>
          </w:p>
        </w:tc>
        <w:tc>
          <w:tcPr>
            <w:tcW w:w="7195" w:type="dxa"/>
            <w:gridSpan w:val="7"/>
            <w:tcBorders>
              <w:top w:val="single" w:sz="4" w:space="0" w:color="000000"/>
              <w:left w:val="single" w:sz="4" w:space="0" w:color="000000"/>
              <w:bottom w:val="single" w:sz="4" w:space="0" w:color="000000"/>
              <w:right w:val="single" w:sz="4" w:space="0" w:color="000000"/>
            </w:tcBorders>
          </w:tcPr>
          <w:p w14:paraId="291DCB7F" w14:textId="77777777" w:rsidR="002173CD" w:rsidRDefault="00FC5950">
            <w:pPr>
              <w:pStyle w:val="TableParagraph"/>
              <w:ind w:left="151" w:right="176"/>
              <w:rPr>
                <w:sz w:val="20"/>
              </w:rPr>
            </w:pPr>
            <w:r>
              <w:rPr>
                <w:sz w:val="20"/>
              </w:rPr>
              <w:t>To record a negative adjustment to the accrual of revenue earned in the Servicing Agency</w:t>
            </w:r>
            <w:r>
              <w:rPr>
                <w:spacing w:val="-4"/>
                <w:sz w:val="20"/>
              </w:rPr>
              <w:t xml:space="preserve"> </w:t>
            </w:r>
            <w:r>
              <w:rPr>
                <w:sz w:val="20"/>
              </w:rPr>
              <w:t>for</w:t>
            </w:r>
            <w:r>
              <w:rPr>
                <w:spacing w:val="-3"/>
                <w:sz w:val="20"/>
              </w:rPr>
              <w:t xml:space="preserve"> </w:t>
            </w:r>
            <w:r>
              <w:rPr>
                <w:sz w:val="20"/>
              </w:rPr>
              <w:t>a</w:t>
            </w:r>
            <w:r>
              <w:rPr>
                <w:spacing w:val="-4"/>
                <w:sz w:val="20"/>
              </w:rPr>
              <w:t xml:space="preserve"> </w:t>
            </w:r>
            <w:r>
              <w:rPr>
                <w:sz w:val="20"/>
              </w:rPr>
              <w:t>reimbursable</w:t>
            </w:r>
            <w:r>
              <w:rPr>
                <w:spacing w:val="-3"/>
                <w:sz w:val="20"/>
              </w:rPr>
              <w:t xml:space="preserve"> </w:t>
            </w:r>
            <w:r>
              <w:rPr>
                <w:sz w:val="20"/>
              </w:rPr>
              <w:t>agreement</w:t>
            </w:r>
            <w:r>
              <w:rPr>
                <w:spacing w:val="-4"/>
                <w:sz w:val="20"/>
              </w:rPr>
              <w:t xml:space="preserve"> </w:t>
            </w:r>
            <w:r>
              <w:rPr>
                <w:sz w:val="20"/>
              </w:rPr>
              <w:t>without</w:t>
            </w:r>
            <w:r>
              <w:rPr>
                <w:spacing w:val="-4"/>
                <w:sz w:val="20"/>
              </w:rPr>
              <w:t xml:space="preserve"> </w:t>
            </w:r>
            <w:r>
              <w:rPr>
                <w:sz w:val="20"/>
              </w:rPr>
              <w:t>an</w:t>
            </w:r>
            <w:r>
              <w:rPr>
                <w:spacing w:val="-4"/>
                <w:sz w:val="20"/>
              </w:rPr>
              <w:t xml:space="preserve"> </w:t>
            </w:r>
            <w:r>
              <w:rPr>
                <w:sz w:val="20"/>
              </w:rPr>
              <w:t>advance</w:t>
            </w:r>
            <w:r>
              <w:rPr>
                <w:spacing w:val="-3"/>
                <w:sz w:val="20"/>
              </w:rPr>
              <w:t xml:space="preserve"> </w:t>
            </w:r>
            <w:r>
              <w:rPr>
                <w:sz w:val="20"/>
              </w:rPr>
              <w:t>in</w:t>
            </w:r>
            <w:r>
              <w:rPr>
                <w:spacing w:val="-2"/>
                <w:sz w:val="20"/>
              </w:rPr>
              <w:t xml:space="preserve"> </w:t>
            </w:r>
            <w:r>
              <w:rPr>
                <w:sz w:val="20"/>
              </w:rPr>
              <w:t>the</w:t>
            </w:r>
            <w:r>
              <w:rPr>
                <w:spacing w:val="-4"/>
                <w:sz w:val="20"/>
              </w:rPr>
              <w:t xml:space="preserve"> </w:t>
            </w:r>
            <w:r>
              <w:rPr>
                <w:sz w:val="20"/>
              </w:rPr>
              <w:t>same</w:t>
            </w:r>
            <w:r>
              <w:rPr>
                <w:spacing w:val="-4"/>
                <w:sz w:val="20"/>
              </w:rPr>
              <w:t xml:space="preserve"> </w:t>
            </w:r>
            <w:r>
              <w:rPr>
                <w:sz w:val="20"/>
              </w:rPr>
              <w:t>fiscal</w:t>
            </w:r>
            <w:r>
              <w:rPr>
                <w:spacing w:val="-4"/>
                <w:sz w:val="20"/>
              </w:rPr>
              <w:t xml:space="preserve"> </w:t>
            </w:r>
            <w:r>
              <w:rPr>
                <w:sz w:val="20"/>
              </w:rPr>
              <w:t>year</w:t>
            </w:r>
            <w:r>
              <w:rPr>
                <w:spacing w:val="-4"/>
                <w:sz w:val="20"/>
              </w:rPr>
              <w:t xml:space="preserve"> </w:t>
            </w:r>
            <w:r>
              <w:rPr>
                <w:sz w:val="20"/>
              </w:rPr>
              <w:t>as the original order.</w:t>
            </w:r>
          </w:p>
        </w:tc>
      </w:tr>
      <w:tr w:rsidR="002173CD" w14:paraId="234B7989" w14:textId="77777777">
        <w:trPr>
          <w:trHeight w:val="281"/>
        </w:trPr>
        <w:tc>
          <w:tcPr>
            <w:tcW w:w="4047" w:type="dxa"/>
            <w:gridSpan w:val="4"/>
            <w:tcBorders>
              <w:top w:val="single" w:sz="4" w:space="0" w:color="000000"/>
              <w:left w:val="single" w:sz="4" w:space="0" w:color="000000"/>
              <w:bottom w:val="single" w:sz="4" w:space="0" w:color="000000"/>
              <w:right w:val="single" w:sz="4" w:space="0" w:color="000000"/>
            </w:tcBorders>
            <w:shd w:val="clear" w:color="auto" w:fill="DDEBF7"/>
          </w:tcPr>
          <w:p w14:paraId="68F85BF6" w14:textId="77777777" w:rsidR="002173CD" w:rsidRDefault="00FC5950">
            <w:pPr>
              <w:pStyle w:val="TableParagraph"/>
              <w:spacing w:before="28" w:line="233" w:lineRule="exact"/>
              <w:ind w:left="790"/>
              <w:rPr>
                <w:b/>
              </w:rPr>
            </w:pPr>
            <w:r>
              <w:rPr>
                <w:b/>
                <w:w w:val="95"/>
              </w:rPr>
              <w:t>REQUESTING</w:t>
            </w:r>
            <w:r>
              <w:rPr>
                <w:b/>
                <w:spacing w:val="53"/>
              </w:rPr>
              <w:t xml:space="preserve"> </w:t>
            </w:r>
            <w:r>
              <w:rPr>
                <w:b/>
                <w:spacing w:val="-2"/>
              </w:rPr>
              <w:t>AGENCY</w:t>
            </w:r>
          </w:p>
        </w:tc>
        <w:tc>
          <w:tcPr>
            <w:tcW w:w="1160" w:type="dxa"/>
            <w:tcBorders>
              <w:top w:val="single" w:sz="4" w:space="0" w:color="000000"/>
              <w:left w:val="single" w:sz="4" w:space="0" w:color="000000"/>
              <w:bottom w:val="single" w:sz="4" w:space="0" w:color="000000"/>
              <w:right w:val="single" w:sz="4" w:space="0" w:color="000000"/>
            </w:tcBorders>
            <w:shd w:val="clear" w:color="auto" w:fill="DDEBF7"/>
          </w:tcPr>
          <w:p w14:paraId="1AECE2AE" w14:textId="77777777" w:rsidR="002173CD" w:rsidRDefault="00FC5950">
            <w:pPr>
              <w:pStyle w:val="TableParagraph"/>
              <w:spacing w:before="28" w:line="233" w:lineRule="exact"/>
              <w:ind w:left="198" w:right="200"/>
              <w:jc w:val="center"/>
              <w:rPr>
                <w:b/>
              </w:rPr>
            </w:pPr>
            <w:r>
              <w:rPr>
                <w:b/>
                <w:spacing w:val="-2"/>
              </w:rPr>
              <w:t>DEBIT</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DDEBF7"/>
          </w:tcPr>
          <w:p w14:paraId="0CC0FFC9" w14:textId="77777777" w:rsidR="002173CD" w:rsidRDefault="00FC5950">
            <w:pPr>
              <w:pStyle w:val="TableParagraph"/>
              <w:spacing w:before="28" w:line="233" w:lineRule="exact"/>
              <w:ind w:left="140"/>
              <w:rPr>
                <w:b/>
              </w:rPr>
            </w:pPr>
            <w:r>
              <w:rPr>
                <w:b/>
                <w:spacing w:val="-2"/>
              </w:rPr>
              <w:t>CREDIT</w:t>
            </w:r>
          </w:p>
        </w:tc>
        <w:tc>
          <w:tcPr>
            <w:tcW w:w="919" w:type="dxa"/>
            <w:tcBorders>
              <w:top w:val="single" w:sz="4" w:space="0" w:color="000000"/>
              <w:left w:val="single" w:sz="4" w:space="0" w:color="000000"/>
              <w:bottom w:val="single" w:sz="4" w:space="0" w:color="000000"/>
              <w:right w:val="single" w:sz="4" w:space="0" w:color="000000"/>
            </w:tcBorders>
            <w:shd w:val="clear" w:color="auto" w:fill="DDEBF7"/>
          </w:tcPr>
          <w:p w14:paraId="63217BF0" w14:textId="77777777" w:rsidR="002173CD" w:rsidRDefault="00FC5950">
            <w:pPr>
              <w:pStyle w:val="TableParagraph"/>
              <w:spacing w:before="28" w:line="233" w:lineRule="exact"/>
              <w:ind w:left="272" w:right="214"/>
              <w:jc w:val="center"/>
              <w:rPr>
                <w:b/>
              </w:rPr>
            </w:pPr>
            <w:r>
              <w:rPr>
                <w:b/>
                <w:spacing w:val="-5"/>
              </w:rPr>
              <w:t>TC</w:t>
            </w:r>
          </w:p>
        </w:tc>
        <w:tc>
          <w:tcPr>
            <w:tcW w:w="4213" w:type="dxa"/>
            <w:gridSpan w:val="4"/>
            <w:tcBorders>
              <w:top w:val="single" w:sz="4" w:space="0" w:color="000000"/>
              <w:left w:val="single" w:sz="4" w:space="0" w:color="000000"/>
              <w:bottom w:val="single" w:sz="4" w:space="0" w:color="000000"/>
              <w:right w:val="single" w:sz="4" w:space="0" w:color="000000"/>
            </w:tcBorders>
            <w:shd w:val="clear" w:color="auto" w:fill="DDEBF7"/>
          </w:tcPr>
          <w:p w14:paraId="169C8FB0" w14:textId="77777777" w:rsidR="002173CD" w:rsidRDefault="00FC5950">
            <w:pPr>
              <w:pStyle w:val="TableParagraph"/>
              <w:spacing w:before="28" w:line="233" w:lineRule="exact"/>
              <w:ind w:left="1001"/>
              <w:rPr>
                <w:b/>
              </w:rPr>
            </w:pPr>
            <w:r>
              <w:rPr>
                <w:b/>
                <w:w w:val="95"/>
              </w:rPr>
              <w:t>SERVICING</w:t>
            </w:r>
            <w:r>
              <w:rPr>
                <w:b/>
                <w:spacing w:val="44"/>
              </w:rPr>
              <w:t xml:space="preserve"> </w:t>
            </w:r>
            <w:r>
              <w:rPr>
                <w:b/>
                <w:spacing w:val="-2"/>
              </w:rPr>
              <w:t>AGENCY</w:t>
            </w:r>
          </w:p>
        </w:tc>
        <w:tc>
          <w:tcPr>
            <w:tcW w:w="1039" w:type="dxa"/>
            <w:tcBorders>
              <w:top w:val="single" w:sz="4" w:space="0" w:color="000000"/>
              <w:left w:val="single" w:sz="4" w:space="0" w:color="000000"/>
              <w:bottom w:val="single" w:sz="4" w:space="0" w:color="000000"/>
              <w:right w:val="single" w:sz="4" w:space="0" w:color="000000"/>
            </w:tcBorders>
            <w:shd w:val="clear" w:color="auto" w:fill="DDEBF7"/>
          </w:tcPr>
          <w:p w14:paraId="0F412330" w14:textId="77777777" w:rsidR="002173CD" w:rsidRDefault="00FC5950">
            <w:pPr>
              <w:pStyle w:val="TableParagraph"/>
              <w:spacing w:before="28" w:line="233" w:lineRule="exact"/>
              <w:ind w:left="167" w:right="147"/>
              <w:jc w:val="center"/>
              <w:rPr>
                <w:b/>
              </w:rPr>
            </w:pPr>
            <w:r>
              <w:rPr>
                <w:b/>
                <w:spacing w:val="-2"/>
              </w:rPr>
              <w:t>DEBIT</w:t>
            </w:r>
          </w:p>
        </w:tc>
        <w:tc>
          <w:tcPr>
            <w:tcW w:w="1072" w:type="dxa"/>
            <w:tcBorders>
              <w:top w:val="single" w:sz="4" w:space="0" w:color="000000"/>
              <w:left w:val="single" w:sz="4" w:space="0" w:color="000000"/>
              <w:bottom w:val="single" w:sz="4" w:space="0" w:color="000000"/>
              <w:right w:val="single" w:sz="4" w:space="0" w:color="000000"/>
            </w:tcBorders>
            <w:shd w:val="clear" w:color="auto" w:fill="DDEBF7"/>
          </w:tcPr>
          <w:p w14:paraId="50EFB085" w14:textId="77777777" w:rsidR="002173CD" w:rsidRDefault="00FC5950">
            <w:pPr>
              <w:pStyle w:val="TableParagraph"/>
              <w:spacing w:before="28" w:line="233" w:lineRule="exact"/>
              <w:ind w:left="82" w:right="57"/>
              <w:jc w:val="center"/>
              <w:rPr>
                <w:b/>
              </w:rPr>
            </w:pPr>
            <w:r>
              <w:rPr>
                <w:b/>
                <w:spacing w:val="-2"/>
              </w:rPr>
              <w:t>CREDIT</w:t>
            </w:r>
          </w:p>
        </w:tc>
        <w:tc>
          <w:tcPr>
            <w:tcW w:w="871" w:type="dxa"/>
            <w:tcBorders>
              <w:top w:val="single" w:sz="4" w:space="0" w:color="000000"/>
              <w:left w:val="single" w:sz="4" w:space="0" w:color="000000"/>
              <w:bottom w:val="single" w:sz="4" w:space="0" w:color="000000"/>
              <w:right w:val="single" w:sz="4" w:space="0" w:color="000000"/>
            </w:tcBorders>
            <w:shd w:val="clear" w:color="auto" w:fill="DDEBF7"/>
          </w:tcPr>
          <w:p w14:paraId="1653AE1E" w14:textId="77777777" w:rsidR="002173CD" w:rsidRDefault="00FC5950">
            <w:pPr>
              <w:pStyle w:val="TableParagraph"/>
              <w:spacing w:before="28" w:line="233" w:lineRule="exact"/>
              <w:ind w:left="286"/>
              <w:rPr>
                <w:b/>
              </w:rPr>
            </w:pPr>
            <w:r>
              <w:rPr>
                <w:b/>
                <w:spacing w:val="-5"/>
              </w:rPr>
              <w:t>TC</w:t>
            </w:r>
          </w:p>
        </w:tc>
      </w:tr>
      <w:tr w:rsidR="002173CD" w14:paraId="4F716732" w14:textId="77777777">
        <w:trPr>
          <w:trHeight w:val="506"/>
        </w:trPr>
        <w:tc>
          <w:tcPr>
            <w:tcW w:w="4047" w:type="dxa"/>
            <w:gridSpan w:val="4"/>
            <w:tcBorders>
              <w:top w:val="single" w:sz="4" w:space="0" w:color="000000"/>
              <w:left w:val="single" w:sz="4" w:space="0" w:color="000000"/>
              <w:bottom w:val="single" w:sz="4" w:space="0" w:color="000000"/>
              <w:right w:val="single" w:sz="4" w:space="0" w:color="000000"/>
            </w:tcBorders>
          </w:tcPr>
          <w:p w14:paraId="21823EEF" w14:textId="77777777" w:rsidR="002173CD" w:rsidRDefault="00FC5950">
            <w:pPr>
              <w:pStyle w:val="TableParagraph"/>
              <w:spacing w:line="254" w:lineRule="exact"/>
              <w:ind w:left="112"/>
              <w:rPr>
                <w:b/>
              </w:rPr>
            </w:pPr>
            <w:r>
              <w:rPr>
                <w:b/>
              </w:rPr>
              <w:t>880100</w:t>
            </w:r>
            <w:r>
              <w:rPr>
                <w:b/>
                <w:spacing w:val="-8"/>
              </w:rPr>
              <w:t xml:space="preserve"> </w:t>
            </w:r>
            <w:r>
              <w:rPr>
                <w:b/>
              </w:rPr>
              <w:t>Offset</w:t>
            </w:r>
            <w:r>
              <w:rPr>
                <w:b/>
                <w:spacing w:val="-8"/>
              </w:rPr>
              <w:t xml:space="preserve"> </w:t>
            </w:r>
            <w:r>
              <w:rPr>
                <w:b/>
              </w:rPr>
              <w:t>for</w:t>
            </w:r>
            <w:r>
              <w:rPr>
                <w:b/>
                <w:spacing w:val="-9"/>
              </w:rPr>
              <w:t xml:space="preserve"> </w:t>
            </w:r>
            <w:r>
              <w:rPr>
                <w:b/>
              </w:rPr>
              <w:t>Purchases</w:t>
            </w:r>
            <w:r>
              <w:rPr>
                <w:b/>
                <w:spacing w:val="-9"/>
              </w:rPr>
              <w:t xml:space="preserve"> </w:t>
            </w:r>
            <w:r>
              <w:rPr>
                <w:b/>
              </w:rPr>
              <w:t>of</w:t>
            </w:r>
            <w:r>
              <w:rPr>
                <w:b/>
                <w:spacing w:val="-8"/>
              </w:rPr>
              <w:t xml:space="preserve"> </w:t>
            </w:r>
            <w:r>
              <w:rPr>
                <w:b/>
              </w:rPr>
              <w:t xml:space="preserve">Assets </w:t>
            </w:r>
            <w:r>
              <w:rPr>
                <w:b/>
                <w:color w:val="E26C09"/>
                <w:spacing w:val="-2"/>
              </w:rPr>
              <w:t>(RC24)</w:t>
            </w:r>
          </w:p>
        </w:tc>
        <w:tc>
          <w:tcPr>
            <w:tcW w:w="1160" w:type="dxa"/>
            <w:tcBorders>
              <w:top w:val="single" w:sz="4" w:space="0" w:color="000000"/>
              <w:left w:val="single" w:sz="4" w:space="0" w:color="000000"/>
              <w:bottom w:val="single" w:sz="4" w:space="0" w:color="000000"/>
              <w:right w:val="single" w:sz="4" w:space="0" w:color="000000"/>
            </w:tcBorders>
          </w:tcPr>
          <w:p w14:paraId="1CB51937" w14:textId="77777777" w:rsidR="002173CD" w:rsidRDefault="002173CD">
            <w:pPr>
              <w:pStyle w:val="TableParagraph"/>
              <w:spacing w:before="11"/>
              <w:rPr>
                <w:sz w:val="21"/>
              </w:rPr>
            </w:pPr>
          </w:p>
          <w:p w14:paraId="6A9503E8" w14:textId="77777777" w:rsidR="002173CD" w:rsidRDefault="00FC5950">
            <w:pPr>
              <w:pStyle w:val="TableParagraph"/>
              <w:spacing w:line="233" w:lineRule="exact"/>
              <w:ind w:left="199" w:right="200"/>
              <w:jc w:val="center"/>
              <w:rPr>
                <w:b/>
              </w:rPr>
            </w:pPr>
            <w:r>
              <w:rPr>
                <w:b/>
                <w:spacing w:val="-5"/>
              </w:rPr>
              <w:t>500</w:t>
            </w:r>
          </w:p>
        </w:tc>
        <w:tc>
          <w:tcPr>
            <w:tcW w:w="1147" w:type="dxa"/>
            <w:gridSpan w:val="2"/>
            <w:tcBorders>
              <w:top w:val="single" w:sz="4" w:space="0" w:color="000000"/>
              <w:left w:val="single" w:sz="4" w:space="0" w:color="000000"/>
              <w:bottom w:val="single" w:sz="4" w:space="0" w:color="000000"/>
              <w:right w:val="single" w:sz="4" w:space="0" w:color="000000"/>
            </w:tcBorders>
          </w:tcPr>
          <w:p w14:paraId="71C3CC92" w14:textId="77777777" w:rsidR="002173CD" w:rsidRDefault="002173CD">
            <w:pPr>
              <w:pStyle w:val="TableParagraph"/>
              <w:rPr>
                <w:sz w:val="20"/>
              </w:rPr>
            </w:pPr>
          </w:p>
        </w:tc>
        <w:tc>
          <w:tcPr>
            <w:tcW w:w="919" w:type="dxa"/>
            <w:vMerge w:val="restart"/>
            <w:tcBorders>
              <w:top w:val="single" w:sz="4" w:space="0" w:color="000000"/>
              <w:left w:val="single" w:sz="4" w:space="0" w:color="000000"/>
              <w:bottom w:val="single" w:sz="4" w:space="0" w:color="000000"/>
              <w:right w:val="single" w:sz="4" w:space="0" w:color="000000"/>
            </w:tcBorders>
          </w:tcPr>
          <w:p w14:paraId="7F8BEF73" w14:textId="77777777" w:rsidR="002173CD" w:rsidRDefault="002173CD">
            <w:pPr>
              <w:pStyle w:val="TableParagraph"/>
              <w:rPr>
                <w:sz w:val="26"/>
              </w:rPr>
            </w:pPr>
          </w:p>
          <w:p w14:paraId="366E1D11" w14:textId="77777777" w:rsidR="002173CD" w:rsidRDefault="00FC5950">
            <w:pPr>
              <w:pStyle w:val="TableParagraph"/>
              <w:spacing w:before="219"/>
              <w:ind w:left="113"/>
              <w:rPr>
                <w:b/>
              </w:rPr>
            </w:pPr>
            <w:r>
              <w:rPr>
                <w:b/>
                <w:spacing w:val="-2"/>
              </w:rPr>
              <w:t>G120R</w:t>
            </w:r>
            <w:r>
              <w:rPr>
                <w:b/>
                <w:spacing w:val="-2"/>
                <w:vertAlign w:val="superscript"/>
              </w:rPr>
              <w:t>2</w:t>
            </w:r>
          </w:p>
        </w:tc>
        <w:tc>
          <w:tcPr>
            <w:tcW w:w="4213" w:type="dxa"/>
            <w:gridSpan w:val="4"/>
            <w:tcBorders>
              <w:top w:val="single" w:sz="4" w:space="0" w:color="000000"/>
              <w:left w:val="single" w:sz="4" w:space="0" w:color="000000"/>
              <w:bottom w:val="single" w:sz="4" w:space="0" w:color="000000"/>
              <w:right w:val="single" w:sz="4" w:space="0" w:color="000000"/>
            </w:tcBorders>
          </w:tcPr>
          <w:p w14:paraId="395DEC9E" w14:textId="77777777" w:rsidR="002173CD" w:rsidRDefault="002173CD">
            <w:pPr>
              <w:pStyle w:val="TableParagraph"/>
              <w:spacing w:before="11"/>
              <w:rPr>
                <w:sz w:val="21"/>
              </w:rPr>
            </w:pPr>
          </w:p>
          <w:p w14:paraId="634B4243" w14:textId="77777777" w:rsidR="002173CD" w:rsidRDefault="00FC5950">
            <w:pPr>
              <w:pStyle w:val="TableParagraph"/>
              <w:spacing w:line="233" w:lineRule="exact"/>
              <w:ind w:left="151"/>
              <w:rPr>
                <w:b/>
              </w:rPr>
            </w:pPr>
            <w:r>
              <w:rPr>
                <w:b/>
              </w:rPr>
              <w:t>152100</w:t>
            </w:r>
            <w:r>
              <w:rPr>
                <w:b/>
                <w:spacing w:val="-10"/>
              </w:rPr>
              <w:t xml:space="preserve"> </w:t>
            </w:r>
            <w:r>
              <w:rPr>
                <w:b/>
              </w:rPr>
              <w:t>Inventory</w:t>
            </w:r>
            <w:r>
              <w:rPr>
                <w:b/>
                <w:spacing w:val="-9"/>
              </w:rPr>
              <w:t xml:space="preserve"> </w:t>
            </w:r>
            <w:r>
              <w:rPr>
                <w:b/>
              </w:rPr>
              <w:t>Purchased</w:t>
            </w:r>
            <w:r>
              <w:rPr>
                <w:b/>
                <w:spacing w:val="-10"/>
              </w:rPr>
              <w:t xml:space="preserve"> </w:t>
            </w:r>
            <w:r>
              <w:rPr>
                <w:b/>
              </w:rPr>
              <w:t>for</w:t>
            </w:r>
            <w:r>
              <w:rPr>
                <w:b/>
                <w:spacing w:val="-10"/>
              </w:rPr>
              <w:t xml:space="preserve"> </w:t>
            </w:r>
            <w:r>
              <w:rPr>
                <w:b/>
                <w:spacing w:val="-2"/>
              </w:rPr>
              <w:t>Resale</w:t>
            </w:r>
          </w:p>
        </w:tc>
        <w:tc>
          <w:tcPr>
            <w:tcW w:w="1039" w:type="dxa"/>
            <w:tcBorders>
              <w:top w:val="single" w:sz="4" w:space="0" w:color="000000"/>
              <w:left w:val="single" w:sz="4" w:space="0" w:color="000000"/>
              <w:bottom w:val="single" w:sz="4" w:space="0" w:color="000000"/>
              <w:right w:val="single" w:sz="4" w:space="0" w:color="000000"/>
            </w:tcBorders>
          </w:tcPr>
          <w:p w14:paraId="5939EE83" w14:textId="77777777" w:rsidR="002173CD" w:rsidRDefault="002173CD">
            <w:pPr>
              <w:pStyle w:val="TableParagraph"/>
              <w:spacing w:before="11"/>
              <w:rPr>
                <w:sz w:val="21"/>
              </w:rPr>
            </w:pPr>
          </w:p>
          <w:p w14:paraId="1E800031" w14:textId="77777777" w:rsidR="002173CD" w:rsidRDefault="00FC5950">
            <w:pPr>
              <w:pStyle w:val="TableParagraph"/>
              <w:spacing w:line="233" w:lineRule="exact"/>
              <w:ind w:left="167" w:right="145"/>
              <w:jc w:val="center"/>
              <w:rPr>
                <w:b/>
              </w:rPr>
            </w:pPr>
            <w:r>
              <w:rPr>
                <w:b/>
                <w:spacing w:val="-5"/>
              </w:rPr>
              <w:t>500</w:t>
            </w:r>
          </w:p>
        </w:tc>
        <w:tc>
          <w:tcPr>
            <w:tcW w:w="1072" w:type="dxa"/>
            <w:tcBorders>
              <w:top w:val="single" w:sz="4" w:space="0" w:color="000000"/>
              <w:left w:val="single" w:sz="4" w:space="0" w:color="000000"/>
              <w:bottom w:val="single" w:sz="4" w:space="0" w:color="000000"/>
              <w:right w:val="single" w:sz="4" w:space="0" w:color="000000"/>
            </w:tcBorders>
          </w:tcPr>
          <w:p w14:paraId="2F942128" w14:textId="77777777" w:rsidR="002173CD" w:rsidRDefault="002173CD">
            <w:pPr>
              <w:pStyle w:val="TableParagraph"/>
              <w:rPr>
                <w:sz w:val="20"/>
              </w:rPr>
            </w:pPr>
          </w:p>
        </w:tc>
        <w:tc>
          <w:tcPr>
            <w:tcW w:w="871" w:type="dxa"/>
            <w:vMerge w:val="restart"/>
            <w:tcBorders>
              <w:top w:val="single" w:sz="4" w:space="0" w:color="000000"/>
              <w:left w:val="single" w:sz="4" w:space="0" w:color="000000"/>
              <w:bottom w:val="single" w:sz="4" w:space="0" w:color="000000"/>
              <w:right w:val="single" w:sz="4" w:space="0" w:color="000000"/>
            </w:tcBorders>
          </w:tcPr>
          <w:p w14:paraId="60C8CEB3" w14:textId="77777777" w:rsidR="002173CD" w:rsidRDefault="002173CD">
            <w:pPr>
              <w:pStyle w:val="TableParagraph"/>
              <w:spacing w:before="4"/>
              <w:rPr>
                <w:sz w:val="33"/>
              </w:rPr>
            </w:pPr>
          </w:p>
          <w:p w14:paraId="12AE9AB2" w14:textId="77777777" w:rsidR="002173CD" w:rsidRDefault="00FC5950">
            <w:pPr>
              <w:pStyle w:val="TableParagraph"/>
              <w:ind w:left="122"/>
              <w:rPr>
                <w:b/>
              </w:rPr>
            </w:pPr>
            <w:r>
              <w:rPr>
                <w:b/>
                <w:spacing w:val="-2"/>
              </w:rPr>
              <w:t>E408R</w:t>
            </w:r>
          </w:p>
        </w:tc>
      </w:tr>
      <w:tr w:rsidR="002173CD" w14:paraId="7A194437" w14:textId="77777777">
        <w:trPr>
          <w:trHeight w:val="504"/>
        </w:trPr>
        <w:tc>
          <w:tcPr>
            <w:tcW w:w="5207" w:type="dxa"/>
            <w:gridSpan w:val="5"/>
            <w:tcBorders>
              <w:top w:val="single" w:sz="4" w:space="0" w:color="000000"/>
              <w:left w:val="single" w:sz="4" w:space="0" w:color="000000"/>
              <w:bottom w:val="single" w:sz="4" w:space="0" w:color="000000"/>
              <w:right w:val="single" w:sz="4" w:space="0" w:color="000000"/>
            </w:tcBorders>
          </w:tcPr>
          <w:p w14:paraId="4C90BC69" w14:textId="77777777" w:rsidR="002173CD" w:rsidRDefault="00FC5950">
            <w:pPr>
              <w:pStyle w:val="TableParagraph"/>
              <w:spacing w:line="254" w:lineRule="exact"/>
              <w:ind w:left="544"/>
              <w:rPr>
                <w:b/>
              </w:rPr>
            </w:pPr>
            <w:r>
              <w:rPr>
                <w:b/>
              </w:rPr>
              <w:t>880200</w:t>
            </w:r>
            <w:r>
              <w:rPr>
                <w:b/>
                <w:spacing w:val="-8"/>
              </w:rPr>
              <w:t xml:space="preserve"> </w:t>
            </w:r>
            <w:r>
              <w:rPr>
                <w:b/>
              </w:rPr>
              <w:t>Purchases</w:t>
            </w:r>
            <w:r>
              <w:rPr>
                <w:b/>
                <w:spacing w:val="-9"/>
              </w:rPr>
              <w:t xml:space="preserve"> </w:t>
            </w:r>
            <w:r>
              <w:rPr>
                <w:b/>
              </w:rPr>
              <w:t>of</w:t>
            </w:r>
            <w:r>
              <w:rPr>
                <w:b/>
                <w:spacing w:val="-8"/>
              </w:rPr>
              <w:t xml:space="preserve"> </w:t>
            </w:r>
            <w:r>
              <w:rPr>
                <w:b/>
              </w:rPr>
              <w:t>Property,</w:t>
            </w:r>
            <w:r>
              <w:rPr>
                <w:b/>
                <w:spacing w:val="-8"/>
              </w:rPr>
              <w:t xml:space="preserve"> </w:t>
            </w:r>
            <w:r>
              <w:rPr>
                <w:b/>
              </w:rPr>
              <w:t>Plant,</w:t>
            </w:r>
            <w:r>
              <w:rPr>
                <w:b/>
                <w:spacing w:val="-9"/>
              </w:rPr>
              <w:t xml:space="preserve"> </w:t>
            </w:r>
            <w:r>
              <w:rPr>
                <w:b/>
              </w:rPr>
              <w:t xml:space="preserve">&amp; Equipment </w:t>
            </w:r>
            <w:r>
              <w:rPr>
                <w:b/>
                <w:color w:val="E26C09"/>
              </w:rPr>
              <w:t>(RC24)</w:t>
            </w:r>
          </w:p>
        </w:tc>
        <w:tc>
          <w:tcPr>
            <w:tcW w:w="1147" w:type="dxa"/>
            <w:gridSpan w:val="2"/>
            <w:tcBorders>
              <w:top w:val="single" w:sz="4" w:space="0" w:color="000000"/>
              <w:left w:val="single" w:sz="4" w:space="0" w:color="000000"/>
              <w:bottom w:val="single" w:sz="4" w:space="0" w:color="000000"/>
              <w:right w:val="single" w:sz="4" w:space="0" w:color="000000"/>
            </w:tcBorders>
          </w:tcPr>
          <w:p w14:paraId="6798DA6A" w14:textId="77777777" w:rsidR="002173CD" w:rsidRDefault="002173CD">
            <w:pPr>
              <w:pStyle w:val="TableParagraph"/>
              <w:spacing w:before="9"/>
              <w:rPr>
                <w:sz w:val="21"/>
              </w:rPr>
            </w:pPr>
          </w:p>
          <w:p w14:paraId="6DFFFF47" w14:textId="77777777" w:rsidR="002173CD" w:rsidRDefault="00FC5950">
            <w:pPr>
              <w:pStyle w:val="TableParagraph"/>
              <w:spacing w:line="233" w:lineRule="exact"/>
              <w:ind w:left="372" w:right="372"/>
              <w:jc w:val="center"/>
              <w:rPr>
                <w:b/>
              </w:rPr>
            </w:pPr>
            <w:r>
              <w:rPr>
                <w:b/>
                <w:spacing w:val="-5"/>
              </w:rPr>
              <w:t>500</w:t>
            </w:r>
          </w:p>
        </w:tc>
        <w:tc>
          <w:tcPr>
            <w:tcW w:w="919" w:type="dxa"/>
            <w:vMerge/>
            <w:tcBorders>
              <w:top w:val="nil"/>
              <w:left w:val="single" w:sz="4" w:space="0" w:color="000000"/>
              <w:bottom w:val="single" w:sz="4" w:space="0" w:color="000000"/>
              <w:right w:val="single" w:sz="4" w:space="0" w:color="000000"/>
            </w:tcBorders>
          </w:tcPr>
          <w:p w14:paraId="10F140C8" w14:textId="77777777" w:rsidR="002173CD" w:rsidRDefault="002173CD">
            <w:pPr>
              <w:rPr>
                <w:sz w:val="2"/>
                <w:szCs w:val="2"/>
              </w:rPr>
            </w:pPr>
          </w:p>
        </w:tc>
        <w:tc>
          <w:tcPr>
            <w:tcW w:w="5252" w:type="dxa"/>
            <w:gridSpan w:val="5"/>
            <w:tcBorders>
              <w:top w:val="single" w:sz="4" w:space="0" w:color="000000"/>
              <w:left w:val="single" w:sz="4" w:space="0" w:color="000000"/>
              <w:bottom w:val="single" w:sz="4" w:space="0" w:color="000000"/>
              <w:right w:val="single" w:sz="4" w:space="0" w:color="000000"/>
            </w:tcBorders>
          </w:tcPr>
          <w:p w14:paraId="124EE10C" w14:textId="77777777" w:rsidR="002173CD" w:rsidRDefault="002173CD">
            <w:pPr>
              <w:pStyle w:val="TableParagraph"/>
              <w:spacing w:before="9"/>
              <w:rPr>
                <w:sz w:val="21"/>
              </w:rPr>
            </w:pPr>
          </w:p>
          <w:p w14:paraId="771C3929" w14:textId="77777777" w:rsidR="002173CD" w:rsidRDefault="00FC5950">
            <w:pPr>
              <w:pStyle w:val="TableParagraph"/>
              <w:spacing w:line="233" w:lineRule="exact"/>
              <w:ind w:left="583"/>
              <w:rPr>
                <w:b/>
              </w:rPr>
            </w:pPr>
            <w:r>
              <w:rPr>
                <w:b/>
              </w:rPr>
              <w:t>650000</w:t>
            </w:r>
            <w:r>
              <w:rPr>
                <w:b/>
                <w:spacing w:val="-6"/>
              </w:rPr>
              <w:t xml:space="preserve"> </w:t>
            </w:r>
            <w:r>
              <w:rPr>
                <w:b/>
              </w:rPr>
              <w:t>Cost</w:t>
            </w:r>
            <w:r>
              <w:rPr>
                <w:b/>
                <w:spacing w:val="-7"/>
              </w:rPr>
              <w:t xml:space="preserve"> </w:t>
            </w:r>
            <w:r>
              <w:rPr>
                <w:b/>
              </w:rPr>
              <w:t>of</w:t>
            </w:r>
            <w:r>
              <w:rPr>
                <w:b/>
                <w:spacing w:val="-6"/>
              </w:rPr>
              <w:t xml:space="preserve"> </w:t>
            </w:r>
            <w:r>
              <w:rPr>
                <w:b/>
              </w:rPr>
              <w:t>Goods</w:t>
            </w:r>
            <w:r>
              <w:rPr>
                <w:b/>
                <w:spacing w:val="-7"/>
              </w:rPr>
              <w:t xml:space="preserve"> </w:t>
            </w:r>
            <w:r>
              <w:rPr>
                <w:b/>
              </w:rPr>
              <w:t>Sold</w:t>
            </w:r>
            <w:r>
              <w:rPr>
                <w:b/>
                <w:spacing w:val="-5"/>
              </w:rPr>
              <w:t xml:space="preserve"> </w:t>
            </w:r>
            <w:r>
              <w:rPr>
                <w:b/>
                <w:color w:val="E26C09"/>
                <w:spacing w:val="-2"/>
              </w:rPr>
              <w:t>(RC24)</w:t>
            </w:r>
          </w:p>
        </w:tc>
        <w:tc>
          <w:tcPr>
            <w:tcW w:w="1072" w:type="dxa"/>
            <w:tcBorders>
              <w:top w:val="single" w:sz="4" w:space="0" w:color="000000"/>
              <w:left w:val="single" w:sz="4" w:space="0" w:color="000000"/>
              <w:bottom w:val="single" w:sz="4" w:space="0" w:color="000000"/>
              <w:right w:val="single" w:sz="4" w:space="0" w:color="000000"/>
            </w:tcBorders>
          </w:tcPr>
          <w:p w14:paraId="10C9D5C1" w14:textId="77777777" w:rsidR="002173CD" w:rsidRDefault="002173CD">
            <w:pPr>
              <w:pStyle w:val="TableParagraph"/>
              <w:spacing w:before="9"/>
              <w:rPr>
                <w:sz w:val="21"/>
              </w:rPr>
            </w:pPr>
          </w:p>
          <w:p w14:paraId="2A1A0A55" w14:textId="77777777" w:rsidR="002173CD" w:rsidRDefault="00FC5950">
            <w:pPr>
              <w:pStyle w:val="TableParagraph"/>
              <w:spacing w:line="233" w:lineRule="exact"/>
              <w:ind w:left="82" w:right="54"/>
              <w:jc w:val="center"/>
              <w:rPr>
                <w:b/>
              </w:rPr>
            </w:pPr>
            <w:r>
              <w:rPr>
                <w:b/>
                <w:spacing w:val="-5"/>
              </w:rPr>
              <w:t>500</w:t>
            </w:r>
          </w:p>
        </w:tc>
        <w:tc>
          <w:tcPr>
            <w:tcW w:w="871" w:type="dxa"/>
            <w:vMerge/>
            <w:tcBorders>
              <w:top w:val="nil"/>
              <w:left w:val="single" w:sz="4" w:space="0" w:color="000000"/>
              <w:bottom w:val="single" w:sz="4" w:space="0" w:color="000000"/>
              <w:right w:val="single" w:sz="4" w:space="0" w:color="000000"/>
            </w:tcBorders>
          </w:tcPr>
          <w:p w14:paraId="440B21B7" w14:textId="77777777" w:rsidR="002173CD" w:rsidRDefault="002173CD">
            <w:pPr>
              <w:rPr>
                <w:sz w:val="2"/>
                <w:szCs w:val="2"/>
              </w:rPr>
            </w:pPr>
          </w:p>
        </w:tc>
      </w:tr>
      <w:tr w:rsidR="002173CD" w14:paraId="71731E60" w14:textId="77777777">
        <w:trPr>
          <w:trHeight w:val="248"/>
        </w:trPr>
        <w:tc>
          <w:tcPr>
            <w:tcW w:w="7273" w:type="dxa"/>
            <w:gridSpan w:val="8"/>
            <w:tcBorders>
              <w:top w:val="single" w:sz="4" w:space="0" w:color="000000"/>
              <w:left w:val="single" w:sz="4" w:space="0" w:color="000000"/>
              <w:bottom w:val="single" w:sz="4" w:space="0" w:color="000000"/>
              <w:right w:val="single" w:sz="4" w:space="0" w:color="000000"/>
            </w:tcBorders>
          </w:tcPr>
          <w:p w14:paraId="365AF0E9" w14:textId="77777777" w:rsidR="002173CD" w:rsidRDefault="00FC5950">
            <w:pPr>
              <w:pStyle w:val="TableParagraph"/>
              <w:spacing w:line="229"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195" w:type="dxa"/>
            <w:gridSpan w:val="7"/>
            <w:tcBorders>
              <w:top w:val="single" w:sz="4" w:space="0" w:color="000000"/>
              <w:left w:val="single" w:sz="4" w:space="0" w:color="000000"/>
              <w:bottom w:val="single" w:sz="4" w:space="0" w:color="000000"/>
              <w:right w:val="single" w:sz="4" w:space="0" w:color="000000"/>
            </w:tcBorders>
          </w:tcPr>
          <w:p w14:paraId="59D8E918" w14:textId="77777777" w:rsidR="002173CD" w:rsidRDefault="00FC5950">
            <w:pPr>
              <w:pStyle w:val="TableParagraph"/>
              <w:spacing w:line="229" w:lineRule="exact"/>
              <w:ind w:left="151"/>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42D4CBB7" w14:textId="77777777">
        <w:trPr>
          <w:trHeight w:val="230"/>
        </w:trPr>
        <w:tc>
          <w:tcPr>
            <w:tcW w:w="7273" w:type="dxa"/>
            <w:gridSpan w:val="8"/>
            <w:tcBorders>
              <w:top w:val="single" w:sz="4" w:space="0" w:color="000000"/>
              <w:left w:val="single" w:sz="4" w:space="0" w:color="000000"/>
              <w:bottom w:val="single" w:sz="4" w:space="0" w:color="000000"/>
              <w:right w:val="single" w:sz="4" w:space="0" w:color="000000"/>
            </w:tcBorders>
          </w:tcPr>
          <w:p w14:paraId="68612EDA" w14:textId="77777777" w:rsidR="002173CD" w:rsidRDefault="00FC5950">
            <w:pPr>
              <w:pStyle w:val="TableParagraph"/>
              <w:spacing w:line="210" w:lineRule="exact"/>
              <w:ind w:left="112"/>
              <w:rPr>
                <w:sz w:val="20"/>
              </w:rPr>
            </w:pPr>
            <w:r>
              <w:rPr>
                <w:sz w:val="20"/>
              </w:rPr>
              <w:t>To</w:t>
            </w:r>
            <w:r>
              <w:rPr>
                <w:spacing w:val="-7"/>
                <w:sz w:val="20"/>
              </w:rPr>
              <w:t xml:space="preserve"> </w:t>
            </w:r>
            <w:r>
              <w:rPr>
                <w:sz w:val="20"/>
              </w:rPr>
              <w:t>record</w:t>
            </w:r>
            <w:r>
              <w:rPr>
                <w:spacing w:val="-3"/>
                <w:sz w:val="20"/>
              </w:rPr>
              <w:t xml:space="preserve"> </w:t>
            </w:r>
            <w:r>
              <w:rPr>
                <w:sz w:val="20"/>
              </w:rPr>
              <w:t>a</w:t>
            </w:r>
            <w:r>
              <w:rPr>
                <w:spacing w:val="-4"/>
                <w:sz w:val="20"/>
              </w:rPr>
              <w:t xml:space="preserve"> </w:t>
            </w:r>
            <w:r>
              <w:rPr>
                <w:sz w:val="20"/>
              </w:rPr>
              <w:t>negative</w:t>
            </w:r>
            <w:r>
              <w:rPr>
                <w:spacing w:val="-4"/>
                <w:sz w:val="20"/>
              </w:rPr>
              <w:t xml:space="preserve"> </w:t>
            </w:r>
            <w:r>
              <w:rPr>
                <w:sz w:val="20"/>
              </w:rPr>
              <w:t>adjustment</w:t>
            </w:r>
            <w:r>
              <w:rPr>
                <w:spacing w:val="-4"/>
                <w:sz w:val="20"/>
              </w:rPr>
              <w:t xml:space="preserve"> </w:t>
            </w:r>
            <w:r>
              <w:rPr>
                <w:sz w:val="20"/>
              </w:rPr>
              <w:t>to</w:t>
            </w:r>
            <w:r>
              <w:rPr>
                <w:spacing w:val="-3"/>
                <w:sz w:val="20"/>
              </w:rPr>
              <w:t xml:space="preserve"> </w:t>
            </w:r>
            <w:r>
              <w:rPr>
                <w:sz w:val="20"/>
              </w:rPr>
              <w:t>activity</w:t>
            </w:r>
            <w:r>
              <w:rPr>
                <w:spacing w:val="-2"/>
                <w:sz w:val="20"/>
              </w:rPr>
              <w:t xml:space="preserve"> </w:t>
            </w:r>
            <w:r>
              <w:rPr>
                <w:sz w:val="20"/>
              </w:rPr>
              <w:t>for</w:t>
            </w:r>
            <w:r>
              <w:rPr>
                <w:spacing w:val="-5"/>
                <w:sz w:val="20"/>
              </w:rPr>
              <w:t xml:space="preserve"> </w:t>
            </w:r>
            <w:r>
              <w:rPr>
                <w:sz w:val="20"/>
              </w:rPr>
              <w:t>current-year</w:t>
            </w:r>
            <w:r>
              <w:rPr>
                <w:spacing w:val="-4"/>
                <w:sz w:val="20"/>
              </w:rPr>
              <w:t xml:space="preserve"> </w:t>
            </w:r>
            <w:r>
              <w:rPr>
                <w:sz w:val="20"/>
              </w:rPr>
              <w:t>purchases</w:t>
            </w:r>
            <w:r>
              <w:rPr>
                <w:spacing w:val="-5"/>
                <w:sz w:val="20"/>
              </w:rPr>
              <w:t xml:space="preserve"> </w:t>
            </w:r>
            <w:r>
              <w:rPr>
                <w:sz w:val="20"/>
              </w:rPr>
              <w:t>of</w:t>
            </w:r>
            <w:r>
              <w:rPr>
                <w:spacing w:val="-3"/>
                <w:sz w:val="20"/>
              </w:rPr>
              <w:t xml:space="preserve"> </w:t>
            </w:r>
            <w:r>
              <w:rPr>
                <w:spacing w:val="-2"/>
                <w:sz w:val="20"/>
              </w:rPr>
              <w:t>PP&amp;E.</w:t>
            </w:r>
          </w:p>
        </w:tc>
        <w:tc>
          <w:tcPr>
            <w:tcW w:w="7195" w:type="dxa"/>
            <w:gridSpan w:val="7"/>
            <w:tcBorders>
              <w:top w:val="single" w:sz="4" w:space="0" w:color="000000"/>
              <w:left w:val="single" w:sz="4" w:space="0" w:color="000000"/>
              <w:bottom w:val="single" w:sz="4" w:space="0" w:color="000000"/>
              <w:right w:val="single" w:sz="4" w:space="0" w:color="000000"/>
            </w:tcBorders>
          </w:tcPr>
          <w:p w14:paraId="734F4346" w14:textId="77777777" w:rsidR="002173CD" w:rsidRDefault="00FC5950">
            <w:pPr>
              <w:pStyle w:val="TableParagraph"/>
              <w:spacing w:line="210" w:lineRule="exact"/>
              <w:ind w:left="151"/>
              <w:rPr>
                <w:sz w:val="20"/>
              </w:rPr>
            </w:pPr>
            <w:r>
              <w:rPr>
                <w:sz w:val="20"/>
              </w:rPr>
              <w:t>To</w:t>
            </w:r>
            <w:r>
              <w:rPr>
                <w:spacing w:val="-4"/>
                <w:sz w:val="20"/>
              </w:rPr>
              <w:t xml:space="preserve"> </w:t>
            </w:r>
            <w:r>
              <w:rPr>
                <w:sz w:val="20"/>
              </w:rPr>
              <w:t>record</w:t>
            </w:r>
            <w:r>
              <w:rPr>
                <w:spacing w:val="-1"/>
                <w:sz w:val="20"/>
              </w:rPr>
              <w:t xml:space="preserve"> </w:t>
            </w:r>
            <w:r>
              <w:rPr>
                <w:sz w:val="20"/>
              </w:rPr>
              <w:t>a</w:t>
            </w:r>
            <w:r>
              <w:rPr>
                <w:spacing w:val="-4"/>
                <w:sz w:val="20"/>
              </w:rPr>
              <w:t xml:space="preserve"> </w:t>
            </w:r>
            <w:r>
              <w:rPr>
                <w:sz w:val="20"/>
              </w:rPr>
              <w:t>negative</w:t>
            </w:r>
            <w:r>
              <w:rPr>
                <w:spacing w:val="-2"/>
                <w:sz w:val="20"/>
              </w:rPr>
              <w:t xml:space="preserve"> </w:t>
            </w:r>
            <w:r>
              <w:rPr>
                <w:sz w:val="20"/>
              </w:rPr>
              <w:t>adjustment</w:t>
            </w:r>
            <w:r>
              <w:rPr>
                <w:spacing w:val="-3"/>
                <w:sz w:val="20"/>
              </w:rPr>
              <w:t xml:space="preserve"> </w:t>
            </w:r>
            <w:r>
              <w:rPr>
                <w:sz w:val="20"/>
              </w:rPr>
              <w:t>to</w:t>
            </w:r>
            <w:r>
              <w:rPr>
                <w:spacing w:val="-2"/>
                <w:sz w:val="20"/>
              </w:rPr>
              <w:t xml:space="preserve"> </w:t>
            </w:r>
            <w:r>
              <w:rPr>
                <w:sz w:val="20"/>
              </w:rPr>
              <w:t>cost</w:t>
            </w:r>
            <w:r>
              <w:rPr>
                <w:spacing w:val="-4"/>
                <w:sz w:val="20"/>
              </w:rPr>
              <w:t xml:space="preserve"> </w:t>
            </w:r>
            <w:r>
              <w:rPr>
                <w:sz w:val="20"/>
              </w:rPr>
              <w:t>of</w:t>
            </w:r>
            <w:r>
              <w:rPr>
                <w:spacing w:val="-3"/>
                <w:sz w:val="20"/>
              </w:rPr>
              <w:t xml:space="preserve"> </w:t>
            </w:r>
            <w:r>
              <w:rPr>
                <w:sz w:val="20"/>
              </w:rPr>
              <w:t>goods</w:t>
            </w:r>
            <w:r>
              <w:rPr>
                <w:spacing w:val="-3"/>
                <w:sz w:val="20"/>
              </w:rPr>
              <w:t xml:space="preserve"> </w:t>
            </w:r>
            <w:r>
              <w:rPr>
                <w:spacing w:val="-4"/>
                <w:sz w:val="20"/>
              </w:rPr>
              <w:t>sold.</w:t>
            </w:r>
          </w:p>
        </w:tc>
      </w:tr>
      <w:tr w:rsidR="002173CD" w14:paraId="70240E7E" w14:textId="77777777">
        <w:trPr>
          <w:trHeight w:val="281"/>
        </w:trPr>
        <w:tc>
          <w:tcPr>
            <w:tcW w:w="3891" w:type="dxa"/>
            <w:gridSpan w:val="3"/>
            <w:tcBorders>
              <w:top w:val="single" w:sz="4" w:space="0" w:color="000000"/>
              <w:left w:val="single" w:sz="4" w:space="0" w:color="000000"/>
              <w:bottom w:val="single" w:sz="4" w:space="0" w:color="000000"/>
              <w:right w:val="single" w:sz="4" w:space="0" w:color="000000"/>
            </w:tcBorders>
            <w:shd w:val="clear" w:color="auto" w:fill="DDEBF7"/>
          </w:tcPr>
          <w:p w14:paraId="78980BE9" w14:textId="77777777" w:rsidR="002173CD" w:rsidRDefault="00FC5950">
            <w:pPr>
              <w:pStyle w:val="TableParagraph"/>
              <w:spacing w:before="28" w:line="233" w:lineRule="exact"/>
              <w:ind w:left="712"/>
              <w:rPr>
                <w:b/>
              </w:rPr>
            </w:pPr>
            <w:r>
              <w:rPr>
                <w:b/>
                <w:w w:val="95"/>
              </w:rPr>
              <w:t>REQUESTING</w:t>
            </w:r>
            <w:r>
              <w:rPr>
                <w:b/>
                <w:spacing w:val="53"/>
              </w:rPr>
              <w:t xml:space="preserve"> </w:t>
            </w:r>
            <w:r>
              <w:rPr>
                <w:b/>
                <w:spacing w:val="-2"/>
              </w:rPr>
              <w:t>AGENCY</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DDEBF7"/>
          </w:tcPr>
          <w:p w14:paraId="7C0DE114" w14:textId="77777777" w:rsidR="002173CD" w:rsidRDefault="00FC5950">
            <w:pPr>
              <w:pStyle w:val="TableParagraph"/>
              <w:spacing w:before="28" w:line="233" w:lineRule="exact"/>
              <w:ind w:left="323"/>
              <w:rPr>
                <w:b/>
              </w:rPr>
            </w:pPr>
            <w:r>
              <w:rPr>
                <w:b/>
                <w:spacing w:val="-2"/>
              </w:rPr>
              <w:t>DEBIT</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DDEBF7"/>
          </w:tcPr>
          <w:p w14:paraId="3B80AAC9" w14:textId="77777777" w:rsidR="002173CD" w:rsidRDefault="00FC5950">
            <w:pPr>
              <w:pStyle w:val="TableParagraph"/>
              <w:spacing w:before="28" w:line="233" w:lineRule="exact"/>
              <w:ind w:left="149"/>
              <w:rPr>
                <w:b/>
              </w:rPr>
            </w:pPr>
            <w:r>
              <w:rPr>
                <w:b/>
                <w:spacing w:val="-2"/>
              </w:rPr>
              <w:t>CREDIT</w:t>
            </w:r>
          </w:p>
        </w:tc>
        <w:tc>
          <w:tcPr>
            <w:tcW w:w="919" w:type="dxa"/>
            <w:tcBorders>
              <w:top w:val="single" w:sz="4" w:space="0" w:color="000000"/>
              <w:left w:val="single" w:sz="4" w:space="0" w:color="000000"/>
              <w:bottom w:val="single" w:sz="4" w:space="0" w:color="000000"/>
              <w:right w:val="single" w:sz="4" w:space="0" w:color="000000"/>
            </w:tcBorders>
            <w:shd w:val="clear" w:color="auto" w:fill="DDEBF7"/>
          </w:tcPr>
          <w:p w14:paraId="5224B7DC" w14:textId="77777777" w:rsidR="002173CD" w:rsidRDefault="00FC5950">
            <w:pPr>
              <w:pStyle w:val="TableParagraph"/>
              <w:spacing w:before="28" w:line="233" w:lineRule="exact"/>
              <w:ind w:left="229" w:right="257"/>
              <w:jc w:val="center"/>
              <w:rPr>
                <w:b/>
              </w:rPr>
            </w:pPr>
            <w:r>
              <w:rPr>
                <w:b/>
                <w:spacing w:val="-5"/>
              </w:rPr>
              <w:t>TC</w:t>
            </w:r>
          </w:p>
        </w:tc>
        <w:tc>
          <w:tcPr>
            <w:tcW w:w="4120" w:type="dxa"/>
            <w:gridSpan w:val="3"/>
            <w:tcBorders>
              <w:top w:val="single" w:sz="4" w:space="0" w:color="000000"/>
              <w:left w:val="single" w:sz="4" w:space="0" w:color="000000"/>
              <w:bottom w:val="single" w:sz="4" w:space="0" w:color="000000"/>
              <w:right w:val="single" w:sz="4" w:space="0" w:color="000000"/>
            </w:tcBorders>
            <w:shd w:val="clear" w:color="auto" w:fill="DDEBF7"/>
          </w:tcPr>
          <w:p w14:paraId="65AE60C4" w14:textId="77777777" w:rsidR="002173CD" w:rsidRDefault="00FC5950">
            <w:pPr>
              <w:pStyle w:val="TableParagraph"/>
              <w:spacing w:before="28" w:line="233" w:lineRule="exact"/>
              <w:ind w:left="915"/>
              <w:rPr>
                <w:b/>
              </w:rPr>
            </w:pPr>
            <w:r>
              <w:rPr>
                <w:b/>
                <w:w w:val="95"/>
              </w:rPr>
              <w:t>SERVICING</w:t>
            </w:r>
            <w:r>
              <w:rPr>
                <w:b/>
                <w:spacing w:val="44"/>
              </w:rPr>
              <w:t xml:space="preserve"> </w:t>
            </w:r>
            <w:r>
              <w:rPr>
                <w:b/>
                <w:spacing w:val="-2"/>
              </w:rPr>
              <w:t>AGENCY</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DDEBF7"/>
          </w:tcPr>
          <w:p w14:paraId="6DC323FB" w14:textId="77777777" w:rsidR="002173CD" w:rsidRDefault="00FC5950">
            <w:pPr>
              <w:pStyle w:val="TableParagraph"/>
              <w:spacing w:before="28" w:line="233" w:lineRule="exact"/>
              <w:ind w:left="219"/>
              <w:rPr>
                <w:b/>
              </w:rPr>
            </w:pPr>
            <w:r>
              <w:rPr>
                <w:b/>
                <w:spacing w:val="-2"/>
              </w:rPr>
              <w:t>DEBIT</w:t>
            </w:r>
          </w:p>
        </w:tc>
        <w:tc>
          <w:tcPr>
            <w:tcW w:w="1072" w:type="dxa"/>
            <w:tcBorders>
              <w:top w:val="single" w:sz="4" w:space="0" w:color="000000"/>
              <w:left w:val="single" w:sz="4" w:space="0" w:color="000000"/>
              <w:bottom w:val="single" w:sz="4" w:space="0" w:color="000000"/>
              <w:right w:val="single" w:sz="4" w:space="0" w:color="000000"/>
            </w:tcBorders>
            <w:shd w:val="clear" w:color="auto" w:fill="DDEBF7"/>
          </w:tcPr>
          <w:p w14:paraId="724839C9" w14:textId="77777777" w:rsidR="002173CD" w:rsidRDefault="00FC5950">
            <w:pPr>
              <w:pStyle w:val="TableParagraph"/>
              <w:spacing w:before="28" w:line="233" w:lineRule="exact"/>
              <w:ind w:left="63" w:right="76"/>
              <w:jc w:val="center"/>
              <w:rPr>
                <w:b/>
              </w:rPr>
            </w:pPr>
            <w:r>
              <w:rPr>
                <w:b/>
                <w:spacing w:val="-2"/>
              </w:rPr>
              <w:t>CREDIT</w:t>
            </w:r>
          </w:p>
        </w:tc>
        <w:tc>
          <w:tcPr>
            <w:tcW w:w="871" w:type="dxa"/>
            <w:tcBorders>
              <w:top w:val="single" w:sz="4" w:space="0" w:color="000000"/>
              <w:left w:val="single" w:sz="4" w:space="0" w:color="000000"/>
              <w:bottom w:val="single" w:sz="4" w:space="0" w:color="000000"/>
              <w:right w:val="single" w:sz="4" w:space="0" w:color="000000"/>
            </w:tcBorders>
            <w:shd w:val="clear" w:color="auto" w:fill="DDEBF7"/>
          </w:tcPr>
          <w:p w14:paraId="57DDB98C" w14:textId="77777777" w:rsidR="002173CD" w:rsidRDefault="00FC5950">
            <w:pPr>
              <w:pStyle w:val="TableParagraph"/>
              <w:spacing w:before="28" w:line="233" w:lineRule="exact"/>
              <w:ind w:left="277"/>
              <w:rPr>
                <w:b/>
              </w:rPr>
            </w:pPr>
            <w:r>
              <w:rPr>
                <w:b/>
                <w:spacing w:val="-5"/>
              </w:rPr>
              <w:t>TC</w:t>
            </w:r>
          </w:p>
        </w:tc>
      </w:tr>
      <w:tr w:rsidR="002173CD" w14:paraId="7EA1FC55" w14:textId="77777777">
        <w:trPr>
          <w:trHeight w:val="506"/>
        </w:trPr>
        <w:tc>
          <w:tcPr>
            <w:tcW w:w="3891" w:type="dxa"/>
            <w:gridSpan w:val="3"/>
            <w:tcBorders>
              <w:top w:val="single" w:sz="4" w:space="0" w:color="000000"/>
              <w:left w:val="single" w:sz="4" w:space="0" w:color="000000"/>
              <w:bottom w:val="single" w:sz="4" w:space="0" w:color="000000"/>
              <w:right w:val="single" w:sz="4" w:space="0" w:color="000000"/>
            </w:tcBorders>
          </w:tcPr>
          <w:p w14:paraId="324CE16C" w14:textId="77777777" w:rsidR="002173CD" w:rsidRDefault="00FC5950">
            <w:pPr>
              <w:pStyle w:val="TableParagraph"/>
              <w:spacing w:line="254" w:lineRule="exact"/>
              <w:ind w:left="112" w:right="173"/>
              <w:rPr>
                <w:b/>
              </w:rPr>
            </w:pPr>
            <w:r>
              <w:rPr>
                <w:b/>
              </w:rPr>
              <w:t>490200</w:t>
            </w:r>
            <w:r>
              <w:rPr>
                <w:b/>
                <w:spacing w:val="-13"/>
              </w:rPr>
              <w:t xml:space="preserve"> </w:t>
            </w:r>
            <w:r>
              <w:rPr>
                <w:b/>
              </w:rPr>
              <w:t>Delivered</w:t>
            </w:r>
            <w:r>
              <w:rPr>
                <w:b/>
                <w:spacing w:val="-13"/>
              </w:rPr>
              <w:t xml:space="preserve"> </w:t>
            </w:r>
            <w:r>
              <w:rPr>
                <w:b/>
              </w:rPr>
              <w:t>Orders</w:t>
            </w:r>
            <w:r>
              <w:rPr>
                <w:b/>
                <w:spacing w:val="-13"/>
              </w:rPr>
              <w:t xml:space="preserve"> </w:t>
            </w:r>
            <w:r>
              <w:rPr>
                <w:b/>
              </w:rPr>
              <w:t>– Obligations, Unpaid</w:t>
            </w:r>
          </w:p>
        </w:tc>
        <w:tc>
          <w:tcPr>
            <w:tcW w:w="1316" w:type="dxa"/>
            <w:gridSpan w:val="2"/>
            <w:tcBorders>
              <w:top w:val="single" w:sz="4" w:space="0" w:color="000000"/>
              <w:left w:val="single" w:sz="4" w:space="0" w:color="000000"/>
              <w:bottom w:val="single" w:sz="4" w:space="0" w:color="000000"/>
              <w:right w:val="single" w:sz="4" w:space="0" w:color="000000"/>
            </w:tcBorders>
          </w:tcPr>
          <w:p w14:paraId="4A70CA92" w14:textId="77777777" w:rsidR="002173CD" w:rsidRDefault="002173CD">
            <w:pPr>
              <w:pStyle w:val="TableParagraph"/>
              <w:spacing w:before="11"/>
              <w:rPr>
                <w:sz w:val="21"/>
              </w:rPr>
            </w:pPr>
          </w:p>
          <w:p w14:paraId="641810D0" w14:textId="77777777" w:rsidR="002173CD" w:rsidRDefault="00FC5950">
            <w:pPr>
              <w:pStyle w:val="TableParagraph"/>
              <w:spacing w:line="233" w:lineRule="exact"/>
              <w:ind w:left="488" w:right="462"/>
              <w:jc w:val="center"/>
              <w:rPr>
                <w:b/>
              </w:rPr>
            </w:pPr>
            <w:r>
              <w:rPr>
                <w:b/>
                <w:spacing w:val="-5"/>
              </w:rPr>
              <w:t>500</w:t>
            </w:r>
          </w:p>
        </w:tc>
        <w:tc>
          <w:tcPr>
            <w:tcW w:w="1147" w:type="dxa"/>
            <w:gridSpan w:val="2"/>
            <w:tcBorders>
              <w:top w:val="single" w:sz="4" w:space="0" w:color="000000"/>
              <w:left w:val="single" w:sz="4" w:space="0" w:color="000000"/>
              <w:bottom w:val="single" w:sz="4" w:space="0" w:color="000000"/>
              <w:right w:val="single" w:sz="4" w:space="0" w:color="000000"/>
            </w:tcBorders>
          </w:tcPr>
          <w:p w14:paraId="0A49EA3C" w14:textId="77777777" w:rsidR="002173CD" w:rsidRDefault="002173CD">
            <w:pPr>
              <w:pStyle w:val="TableParagraph"/>
              <w:rPr>
                <w:sz w:val="20"/>
              </w:rPr>
            </w:pPr>
          </w:p>
        </w:tc>
        <w:tc>
          <w:tcPr>
            <w:tcW w:w="919" w:type="dxa"/>
            <w:vMerge w:val="restart"/>
            <w:tcBorders>
              <w:top w:val="single" w:sz="4" w:space="0" w:color="000000"/>
              <w:left w:val="single" w:sz="4" w:space="0" w:color="000000"/>
              <w:bottom w:val="single" w:sz="4" w:space="0" w:color="000000"/>
              <w:right w:val="single" w:sz="4" w:space="0" w:color="000000"/>
            </w:tcBorders>
          </w:tcPr>
          <w:p w14:paraId="50ABBE23" w14:textId="77777777" w:rsidR="002173CD" w:rsidRDefault="002173CD">
            <w:pPr>
              <w:pStyle w:val="TableParagraph"/>
              <w:rPr>
                <w:sz w:val="24"/>
              </w:rPr>
            </w:pPr>
          </w:p>
          <w:p w14:paraId="67AA2359" w14:textId="77777777" w:rsidR="002173CD" w:rsidRDefault="002173CD">
            <w:pPr>
              <w:pStyle w:val="TableParagraph"/>
              <w:rPr>
                <w:sz w:val="24"/>
              </w:rPr>
            </w:pPr>
          </w:p>
          <w:p w14:paraId="051AF6FC" w14:textId="77777777" w:rsidR="002173CD" w:rsidRDefault="002173CD">
            <w:pPr>
              <w:pStyle w:val="TableParagraph"/>
              <w:spacing w:before="6"/>
              <w:rPr>
                <w:sz w:val="23"/>
              </w:rPr>
            </w:pPr>
          </w:p>
          <w:p w14:paraId="7681D95E" w14:textId="77777777" w:rsidR="002173CD" w:rsidRDefault="00FC5950">
            <w:pPr>
              <w:pStyle w:val="TableParagraph"/>
              <w:ind w:left="122"/>
              <w:rPr>
                <w:b/>
              </w:rPr>
            </w:pPr>
            <w:r>
              <w:rPr>
                <w:b/>
                <w:spacing w:val="-2"/>
              </w:rPr>
              <w:t>B110R</w:t>
            </w:r>
          </w:p>
        </w:tc>
        <w:tc>
          <w:tcPr>
            <w:tcW w:w="4120" w:type="dxa"/>
            <w:gridSpan w:val="3"/>
            <w:tcBorders>
              <w:top w:val="single" w:sz="4" w:space="0" w:color="000000"/>
              <w:left w:val="single" w:sz="4" w:space="0" w:color="000000"/>
              <w:bottom w:val="single" w:sz="4" w:space="0" w:color="000000"/>
              <w:right w:val="single" w:sz="4" w:space="0" w:color="000000"/>
            </w:tcBorders>
          </w:tcPr>
          <w:p w14:paraId="6E7CD159" w14:textId="77777777" w:rsidR="002173CD" w:rsidRDefault="00FC5950">
            <w:pPr>
              <w:pStyle w:val="TableParagraph"/>
              <w:spacing w:line="254" w:lineRule="exact"/>
              <w:ind w:left="71"/>
              <w:rPr>
                <w:b/>
              </w:rPr>
            </w:pPr>
            <w:r>
              <w:rPr>
                <w:b/>
              </w:rPr>
              <w:t>425100</w:t>
            </w:r>
            <w:r>
              <w:rPr>
                <w:b/>
                <w:spacing w:val="-13"/>
              </w:rPr>
              <w:t xml:space="preserve"> </w:t>
            </w:r>
            <w:r>
              <w:rPr>
                <w:b/>
              </w:rPr>
              <w:t>Reimbursements</w:t>
            </w:r>
            <w:r>
              <w:rPr>
                <w:b/>
                <w:spacing w:val="-13"/>
              </w:rPr>
              <w:t xml:space="preserve"> </w:t>
            </w:r>
            <w:r>
              <w:rPr>
                <w:b/>
              </w:rPr>
              <w:t>Earned</w:t>
            </w:r>
            <w:r>
              <w:rPr>
                <w:b/>
                <w:spacing w:val="-13"/>
              </w:rPr>
              <w:t xml:space="preserve"> </w:t>
            </w:r>
            <w:r>
              <w:rPr>
                <w:b/>
              </w:rPr>
              <w:t xml:space="preserve">- </w:t>
            </w:r>
            <w:r>
              <w:rPr>
                <w:b/>
                <w:spacing w:val="-2"/>
              </w:rPr>
              <w:t>Receivable</w:t>
            </w:r>
          </w:p>
        </w:tc>
        <w:tc>
          <w:tcPr>
            <w:tcW w:w="1132" w:type="dxa"/>
            <w:gridSpan w:val="2"/>
            <w:tcBorders>
              <w:top w:val="single" w:sz="4" w:space="0" w:color="000000"/>
              <w:left w:val="single" w:sz="4" w:space="0" w:color="000000"/>
              <w:bottom w:val="single" w:sz="4" w:space="0" w:color="000000"/>
              <w:right w:val="single" w:sz="4" w:space="0" w:color="000000"/>
            </w:tcBorders>
          </w:tcPr>
          <w:p w14:paraId="45783A3E" w14:textId="77777777" w:rsidR="002173CD" w:rsidRDefault="002173CD">
            <w:pPr>
              <w:pStyle w:val="TableParagraph"/>
              <w:spacing w:before="11"/>
              <w:rPr>
                <w:sz w:val="21"/>
              </w:rPr>
            </w:pPr>
          </w:p>
          <w:p w14:paraId="305F408E" w14:textId="77777777" w:rsidR="002173CD" w:rsidRDefault="00FC5950">
            <w:pPr>
              <w:pStyle w:val="TableParagraph"/>
              <w:spacing w:line="233" w:lineRule="exact"/>
              <w:ind w:left="384" w:right="382"/>
              <w:jc w:val="center"/>
              <w:rPr>
                <w:b/>
              </w:rPr>
            </w:pPr>
            <w:r>
              <w:rPr>
                <w:b/>
                <w:spacing w:val="-5"/>
              </w:rPr>
              <w:t>500</w:t>
            </w:r>
          </w:p>
        </w:tc>
        <w:tc>
          <w:tcPr>
            <w:tcW w:w="1072" w:type="dxa"/>
            <w:tcBorders>
              <w:top w:val="single" w:sz="4" w:space="0" w:color="000000"/>
              <w:left w:val="single" w:sz="4" w:space="0" w:color="000000"/>
              <w:bottom w:val="single" w:sz="4" w:space="0" w:color="000000"/>
              <w:right w:val="single" w:sz="4" w:space="0" w:color="000000"/>
            </w:tcBorders>
          </w:tcPr>
          <w:p w14:paraId="513C4DDE" w14:textId="77777777" w:rsidR="002173CD" w:rsidRDefault="002173CD">
            <w:pPr>
              <w:pStyle w:val="TableParagraph"/>
              <w:rPr>
                <w:sz w:val="20"/>
              </w:rPr>
            </w:pPr>
          </w:p>
        </w:tc>
        <w:tc>
          <w:tcPr>
            <w:tcW w:w="871" w:type="dxa"/>
            <w:vMerge w:val="restart"/>
            <w:tcBorders>
              <w:top w:val="single" w:sz="4" w:space="0" w:color="000000"/>
              <w:left w:val="single" w:sz="4" w:space="0" w:color="000000"/>
              <w:bottom w:val="single" w:sz="4" w:space="0" w:color="000000"/>
              <w:right w:val="single" w:sz="4" w:space="0" w:color="000000"/>
            </w:tcBorders>
          </w:tcPr>
          <w:p w14:paraId="11842607" w14:textId="77777777" w:rsidR="002173CD" w:rsidRDefault="002173CD">
            <w:pPr>
              <w:pStyle w:val="TableParagraph"/>
              <w:rPr>
                <w:sz w:val="24"/>
              </w:rPr>
            </w:pPr>
          </w:p>
          <w:p w14:paraId="15B38EFF" w14:textId="77777777" w:rsidR="002173CD" w:rsidRDefault="002173CD">
            <w:pPr>
              <w:pStyle w:val="TableParagraph"/>
              <w:rPr>
                <w:sz w:val="24"/>
              </w:rPr>
            </w:pPr>
          </w:p>
          <w:p w14:paraId="248185CF" w14:textId="77777777" w:rsidR="002173CD" w:rsidRDefault="002173CD">
            <w:pPr>
              <w:pStyle w:val="TableParagraph"/>
              <w:spacing w:before="6"/>
              <w:rPr>
                <w:sz w:val="23"/>
              </w:rPr>
            </w:pPr>
          </w:p>
          <w:p w14:paraId="17F72062" w14:textId="77777777" w:rsidR="002173CD" w:rsidRDefault="00FC5950">
            <w:pPr>
              <w:pStyle w:val="TableParagraph"/>
              <w:ind w:left="105"/>
              <w:rPr>
                <w:b/>
              </w:rPr>
            </w:pPr>
            <w:r>
              <w:rPr>
                <w:b/>
                <w:spacing w:val="-2"/>
              </w:rPr>
              <w:t>C186R</w:t>
            </w:r>
          </w:p>
        </w:tc>
      </w:tr>
      <w:tr w:rsidR="002173CD" w14:paraId="0A17B0AA" w14:textId="77777777">
        <w:trPr>
          <w:trHeight w:val="757"/>
        </w:trPr>
        <w:tc>
          <w:tcPr>
            <w:tcW w:w="3891" w:type="dxa"/>
            <w:gridSpan w:val="3"/>
            <w:tcBorders>
              <w:top w:val="single" w:sz="4" w:space="0" w:color="000000"/>
              <w:left w:val="single" w:sz="4" w:space="0" w:color="000000"/>
              <w:bottom w:val="single" w:sz="4" w:space="0" w:color="000000"/>
              <w:right w:val="single" w:sz="4" w:space="0" w:color="000000"/>
            </w:tcBorders>
          </w:tcPr>
          <w:p w14:paraId="275A3394" w14:textId="77777777" w:rsidR="002173CD" w:rsidRDefault="002173CD">
            <w:pPr>
              <w:pStyle w:val="TableParagraph"/>
              <w:spacing w:before="1"/>
              <w:rPr>
                <w:sz w:val="20"/>
              </w:rPr>
            </w:pPr>
          </w:p>
          <w:p w14:paraId="4A79816B" w14:textId="77777777" w:rsidR="002173CD" w:rsidRDefault="00FC5950">
            <w:pPr>
              <w:pStyle w:val="TableParagraph"/>
              <w:spacing w:line="250" w:lineRule="atLeast"/>
              <w:ind w:left="554" w:hanging="2"/>
              <w:rPr>
                <w:b/>
              </w:rPr>
            </w:pPr>
            <w:r>
              <w:rPr>
                <w:b/>
              </w:rPr>
              <w:t>490100</w:t>
            </w:r>
            <w:r>
              <w:rPr>
                <w:b/>
                <w:spacing w:val="-14"/>
              </w:rPr>
              <w:t xml:space="preserve"> </w:t>
            </w:r>
            <w:r>
              <w:rPr>
                <w:b/>
              </w:rPr>
              <w:t>Delivered</w:t>
            </w:r>
            <w:r>
              <w:rPr>
                <w:b/>
                <w:spacing w:val="-12"/>
              </w:rPr>
              <w:t xml:space="preserve"> </w:t>
            </w:r>
            <w:r>
              <w:rPr>
                <w:b/>
              </w:rPr>
              <w:t>Orders</w:t>
            </w:r>
            <w:r>
              <w:rPr>
                <w:b/>
                <w:spacing w:val="-14"/>
              </w:rPr>
              <w:t xml:space="preserve"> </w:t>
            </w:r>
            <w:r>
              <w:rPr>
                <w:b/>
              </w:rPr>
              <w:t>– Obligations, Paid</w:t>
            </w:r>
          </w:p>
        </w:tc>
        <w:tc>
          <w:tcPr>
            <w:tcW w:w="1316" w:type="dxa"/>
            <w:gridSpan w:val="2"/>
            <w:tcBorders>
              <w:top w:val="single" w:sz="4" w:space="0" w:color="000000"/>
              <w:left w:val="single" w:sz="4" w:space="0" w:color="000000"/>
              <w:bottom w:val="single" w:sz="4" w:space="0" w:color="000000"/>
              <w:right w:val="single" w:sz="4" w:space="0" w:color="000000"/>
            </w:tcBorders>
          </w:tcPr>
          <w:p w14:paraId="3266B8BE" w14:textId="77777777" w:rsidR="002173CD" w:rsidRDefault="002173CD">
            <w:pPr>
              <w:pStyle w:val="TableParagraph"/>
              <w:rPr>
                <w:sz w:val="20"/>
              </w:rPr>
            </w:pPr>
          </w:p>
        </w:tc>
        <w:tc>
          <w:tcPr>
            <w:tcW w:w="1147" w:type="dxa"/>
            <w:gridSpan w:val="2"/>
            <w:tcBorders>
              <w:top w:val="single" w:sz="4" w:space="0" w:color="000000"/>
              <w:left w:val="single" w:sz="4" w:space="0" w:color="000000"/>
              <w:bottom w:val="single" w:sz="4" w:space="0" w:color="000000"/>
              <w:right w:val="single" w:sz="4" w:space="0" w:color="000000"/>
            </w:tcBorders>
          </w:tcPr>
          <w:p w14:paraId="29CA26D1" w14:textId="77777777" w:rsidR="002173CD" w:rsidRDefault="002173CD">
            <w:pPr>
              <w:pStyle w:val="TableParagraph"/>
              <w:rPr>
                <w:sz w:val="24"/>
              </w:rPr>
            </w:pPr>
          </w:p>
          <w:p w14:paraId="4B3FF8F1" w14:textId="77777777" w:rsidR="002173CD" w:rsidRDefault="002173CD">
            <w:pPr>
              <w:pStyle w:val="TableParagraph"/>
              <w:spacing w:before="9"/>
              <w:rPr>
                <w:sz w:val="19"/>
              </w:rPr>
            </w:pPr>
          </w:p>
          <w:p w14:paraId="703E074C" w14:textId="77777777" w:rsidR="002173CD" w:rsidRDefault="00FC5950">
            <w:pPr>
              <w:pStyle w:val="TableParagraph"/>
              <w:spacing w:line="233" w:lineRule="exact"/>
              <w:ind w:left="450"/>
              <w:rPr>
                <w:b/>
              </w:rPr>
            </w:pPr>
            <w:r>
              <w:rPr>
                <w:b/>
                <w:spacing w:val="-5"/>
              </w:rPr>
              <w:t>500</w:t>
            </w:r>
          </w:p>
        </w:tc>
        <w:tc>
          <w:tcPr>
            <w:tcW w:w="919" w:type="dxa"/>
            <w:vMerge/>
            <w:tcBorders>
              <w:top w:val="nil"/>
              <w:left w:val="single" w:sz="4" w:space="0" w:color="000000"/>
              <w:bottom w:val="single" w:sz="4" w:space="0" w:color="000000"/>
              <w:right w:val="single" w:sz="4" w:space="0" w:color="000000"/>
            </w:tcBorders>
          </w:tcPr>
          <w:p w14:paraId="16AACEF8" w14:textId="77777777" w:rsidR="002173CD" w:rsidRDefault="002173CD">
            <w:pPr>
              <w:rPr>
                <w:sz w:val="2"/>
                <w:szCs w:val="2"/>
              </w:rPr>
            </w:pPr>
          </w:p>
        </w:tc>
        <w:tc>
          <w:tcPr>
            <w:tcW w:w="4120" w:type="dxa"/>
            <w:gridSpan w:val="3"/>
            <w:tcBorders>
              <w:top w:val="single" w:sz="4" w:space="0" w:color="000000"/>
              <w:left w:val="single" w:sz="4" w:space="0" w:color="000000"/>
              <w:bottom w:val="single" w:sz="4" w:space="0" w:color="000000"/>
              <w:right w:val="single" w:sz="4" w:space="0" w:color="000000"/>
            </w:tcBorders>
          </w:tcPr>
          <w:p w14:paraId="31D2CA59" w14:textId="77777777" w:rsidR="002173CD" w:rsidRDefault="00FC5950">
            <w:pPr>
              <w:pStyle w:val="TableParagraph"/>
              <w:spacing w:line="254" w:lineRule="exact"/>
              <w:ind w:left="512" w:hanging="1"/>
              <w:rPr>
                <w:b/>
              </w:rPr>
            </w:pPr>
            <w:r>
              <w:rPr>
                <w:b/>
              </w:rPr>
              <w:t>425200 Reimbursements Earned – Collected</w:t>
            </w:r>
            <w:r>
              <w:rPr>
                <w:b/>
                <w:spacing w:val="-14"/>
              </w:rPr>
              <w:t xml:space="preserve"> </w:t>
            </w:r>
            <w:r>
              <w:rPr>
                <w:b/>
              </w:rPr>
              <w:t>From</w:t>
            </w:r>
            <w:r>
              <w:rPr>
                <w:b/>
                <w:spacing w:val="-14"/>
              </w:rPr>
              <w:t xml:space="preserve"> </w:t>
            </w:r>
            <w:r>
              <w:rPr>
                <w:b/>
              </w:rPr>
              <w:t>Federal/Non-Federal Exception Sources</w:t>
            </w:r>
          </w:p>
        </w:tc>
        <w:tc>
          <w:tcPr>
            <w:tcW w:w="1132" w:type="dxa"/>
            <w:gridSpan w:val="2"/>
            <w:tcBorders>
              <w:top w:val="single" w:sz="4" w:space="0" w:color="000000"/>
              <w:left w:val="single" w:sz="4" w:space="0" w:color="000000"/>
              <w:bottom w:val="single" w:sz="4" w:space="0" w:color="000000"/>
              <w:right w:val="single" w:sz="4" w:space="0" w:color="000000"/>
            </w:tcBorders>
          </w:tcPr>
          <w:p w14:paraId="7EA99264" w14:textId="77777777" w:rsidR="002173CD" w:rsidRDefault="002173CD">
            <w:pPr>
              <w:pStyle w:val="TableParagraph"/>
              <w:rPr>
                <w:sz w:val="20"/>
              </w:rPr>
            </w:pPr>
          </w:p>
        </w:tc>
        <w:tc>
          <w:tcPr>
            <w:tcW w:w="1072" w:type="dxa"/>
            <w:tcBorders>
              <w:top w:val="single" w:sz="4" w:space="0" w:color="000000"/>
              <w:left w:val="single" w:sz="4" w:space="0" w:color="000000"/>
              <w:bottom w:val="single" w:sz="4" w:space="0" w:color="000000"/>
              <w:right w:val="single" w:sz="4" w:space="0" w:color="000000"/>
            </w:tcBorders>
          </w:tcPr>
          <w:p w14:paraId="4A621345" w14:textId="77777777" w:rsidR="002173CD" w:rsidRDefault="002173CD">
            <w:pPr>
              <w:pStyle w:val="TableParagraph"/>
              <w:rPr>
                <w:sz w:val="24"/>
              </w:rPr>
            </w:pPr>
          </w:p>
          <w:p w14:paraId="2F8A0B2B" w14:textId="77777777" w:rsidR="002173CD" w:rsidRDefault="002173CD">
            <w:pPr>
              <w:pStyle w:val="TableParagraph"/>
              <w:spacing w:before="9"/>
              <w:rPr>
                <w:sz w:val="19"/>
              </w:rPr>
            </w:pPr>
          </w:p>
          <w:p w14:paraId="5DDB46F0" w14:textId="77777777" w:rsidR="002173CD" w:rsidRDefault="00FC5950">
            <w:pPr>
              <w:pStyle w:val="TableParagraph"/>
              <w:spacing w:line="233" w:lineRule="exact"/>
              <w:ind w:left="66" w:right="76"/>
              <w:jc w:val="center"/>
              <w:rPr>
                <w:b/>
              </w:rPr>
            </w:pPr>
            <w:r>
              <w:rPr>
                <w:b/>
                <w:spacing w:val="-5"/>
              </w:rPr>
              <w:t>500</w:t>
            </w:r>
          </w:p>
        </w:tc>
        <w:tc>
          <w:tcPr>
            <w:tcW w:w="871" w:type="dxa"/>
            <w:vMerge/>
            <w:tcBorders>
              <w:top w:val="nil"/>
              <w:left w:val="single" w:sz="4" w:space="0" w:color="000000"/>
              <w:bottom w:val="single" w:sz="4" w:space="0" w:color="000000"/>
              <w:right w:val="single" w:sz="4" w:space="0" w:color="000000"/>
            </w:tcBorders>
          </w:tcPr>
          <w:p w14:paraId="403D489E" w14:textId="77777777" w:rsidR="002173CD" w:rsidRDefault="002173CD">
            <w:pPr>
              <w:rPr>
                <w:sz w:val="2"/>
                <w:szCs w:val="2"/>
              </w:rPr>
            </w:pPr>
          </w:p>
        </w:tc>
      </w:tr>
      <w:tr w:rsidR="002173CD" w14:paraId="5F6A4AA4" w14:textId="77777777">
        <w:trPr>
          <w:trHeight w:val="324"/>
        </w:trPr>
        <w:tc>
          <w:tcPr>
            <w:tcW w:w="3891" w:type="dxa"/>
            <w:gridSpan w:val="3"/>
            <w:tcBorders>
              <w:top w:val="single" w:sz="4" w:space="0" w:color="000000"/>
              <w:left w:val="single" w:sz="4" w:space="0" w:color="000000"/>
              <w:bottom w:val="single" w:sz="4" w:space="0" w:color="000000"/>
              <w:right w:val="single" w:sz="4" w:space="0" w:color="000000"/>
            </w:tcBorders>
          </w:tcPr>
          <w:p w14:paraId="49E12660" w14:textId="77777777" w:rsidR="002173CD" w:rsidRDefault="00FC5950">
            <w:pPr>
              <w:pStyle w:val="TableParagraph"/>
              <w:spacing w:before="71" w:line="233" w:lineRule="exact"/>
              <w:ind w:left="112"/>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316" w:type="dxa"/>
            <w:gridSpan w:val="2"/>
            <w:tcBorders>
              <w:top w:val="single" w:sz="4" w:space="0" w:color="000000"/>
              <w:left w:val="single" w:sz="4" w:space="0" w:color="000000"/>
              <w:bottom w:val="single" w:sz="4" w:space="0" w:color="000000"/>
              <w:right w:val="single" w:sz="4" w:space="0" w:color="000000"/>
            </w:tcBorders>
          </w:tcPr>
          <w:p w14:paraId="5D8A08B1" w14:textId="77777777" w:rsidR="002173CD" w:rsidRDefault="00FC5950">
            <w:pPr>
              <w:pStyle w:val="TableParagraph"/>
              <w:spacing w:before="71" w:line="233" w:lineRule="exact"/>
              <w:ind w:left="488" w:right="462"/>
              <w:jc w:val="center"/>
              <w:rPr>
                <w:b/>
              </w:rPr>
            </w:pPr>
            <w:r>
              <w:rPr>
                <w:b/>
                <w:spacing w:val="-5"/>
              </w:rPr>
              <w:t>500</w:t>
            </w:r>
          </w:p>
        </w:tc>
        <w:tc>
          <w:tcPr>
            <w:tcW w:w="1147" w:type="dxa"/>
            <w:gridSpan w:val="2"/>
            <w:tcBorders>
              <w:top w:val="single" w:sz="4" w:space="0" w:color="000000"/>
              <w:left w:val="single" w:sz="4" w:space="0" w:color="000000"/>
              <w:bottom w:val="single" w:sz="4" w:space="0" w:color="000000"/>
              <w:right w:val="single" w:sz="4" w:space="0" w:color="000000"/>
            </w:tcBorders>
          </w:tcPr>
          <w:p w14:paraId="137C43A6" w14:textId="77777777" w:rsidR="002173CD" w:rsidRDefault="002173CD">
            <w:pPr>
              <w:pStyle w:val="TableParagraph"/>
              <w:rPr>
                <w:sz w:val="20"/>
              </w:rPr>
            </w:pPr>
          </w:p>
        </w:tc>
        <w:tc>
          <w:tcPr>
            <w:tcW w:w="919" w:type="dxa"/>
            <w:vMerge/>
            <w:tcBorders>
              <w:top w:val="nil"/>
              <w:left w:val="single" w:sz="4" w:space="0" w:color="000000"/>
              <w:bottom w:val="single" w:sz="4" w:space="0" w:color="000000"/>
              <w:right w:val="single" w:sz="4" w:space="0" w:color="000000"/>
            </w:tcBorders>
          </w:tcPr>
          <w:p w14:paraId="213BE683" w14:textId="77777777" w:rsidR="002173CD" w:rsidRDefault="002173CD">
            <w:pPr>
              <w:rPr>
                <w:sz w:val="2"/>
                <w:szCs w:val="2"/>
              </w:rPr>
            </w:pPr>
          </w:p>
        </w:tc>
        <w:tc>
          <w:tcPr>
            <w:tcW w:w="4120" w:type="dxa"/>
            <w:gridSpan w:val="3"/>
            <w:tcBorders>
              <w:top w:val="single" w:sz="4" w:space="0" w:color="000000"/>
              <w:left w:val="single" w:sz="4" w:space="0" w:color="000000"/>
              <w:bottom w:val="single" w:sz="4" w:space="0" w:color="000000"/>
              <w:right w:val="single" w:sz="4" w:space="0" w:color="000000"/>
            </w:tcBorders>
          </w:tcPr>
          <w:p w14:paraId="1206F3B4" w14:textId="77777777" w:rsidR="002173CD" w:rsidRDefault="00FC5950">
            <w:pPr>
              <w:pStyle w:val="TableParagraph"/>
              <w:spacing w:before="71" w:line="233" w:lineRule="exact"/>
              <w:ind w:left="71"/>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132" w:type="dxa"/>
            <w:gridSpan w:val="2"/>
            <w:tcBorders>
              <w:top w:val="single" w:sz="4" w:space="0" w:color="000000"/>
              <w:left w:val="single" w:sz="4" w:space="0" w:color="000000"/>
              <w:bottom w:val="single" w:sz="4" w:space="0" w:color="000000"/>
              <w:right w:val="single" w:sz="4" w:space="0" w:color="000000"/>
            </w:tcBorders>
          </w:tcPr>
          <w:p w14:paraId="2FBFF823" w14:textId="77777777" w:rsidR="002173CD" w:rsidRDefault="00FC5950">
            <w:pPr>
              <w:pStyle w:val="TableParagraph"/>
              <w:spacing w:before="71" w:line="233" w:lineRule="exact"/>
              <w:ind w:left="384" w:right="382"/>
              <w:jc w:val="center"/>
              <w:rPr>
                <w:b/>
              </w:rPr>
            </w:pPr>
            <w:r>
              <w:rPr>
                <w:b/>
                <w:spacing w:val="-5"/>
              </w:rPr>
              <w:t>500</w:t>
            </w:r>
          </w:p>
        </w:tc>
        <w:tc>
          <w:tcPr>
            <w:tcW w:w="1072" w:type="dxa"/>
            <w:tcBorders>
              <w:top w:val="single" w:sz="4" w:space="0" w:color="000000"/>
              <w:left w:val="single" w:sz="4" w:space="0" w:color="000000"/>
              <w:bottom w:val="single" w:sz="4" w:space="0" w:color="000000"/>
              <w:right w:val="single" w:sz="4" w:space="0" w:color="000000"/>
            </w:tcBorders>
          </w:tcPr>
          <w:p w14:paraId="729F35F2" w14:textId="77777777" w:rsidR="002173CD" w:rsidRDefault="002173CD">
            <w:pPr>
              <w:pStyle w:val="TableParagraph"/>
              <w:rPr>
                <w:sz w:val="20"/>
              </w:rPr>
            </w:pPr>
          </w:p>
        </w:tc>
        <w:tc>
          <w:tcPr>
            <w:tcW w:w="871" w:type="dxa"/>
            <w:vMerge/>
            <w:tcBorders>
              <w:top w:val="nil"/>
              <w:left w:val="single" w:sz="4" w:space="0" w:color="000000"/>
              <w:bottom w:val="single" w:sz="4" w:space="0" w:color="000000"/>
              <w:right w:val="single" w:sz="4" w:space="0" w:color="000000"/>
            </w:tcBorders>
          </w:tcPr>
          <w:p w14:paraId="60E57FF2" w14:textId="77777777" w:rsidR="002173CD" w:rsidRDefault="002173CD">
            <w:pPr>
              <w:rPr>
                <w:sz w:val="2"/>
                <w:szCs w:val="2"/>
              </w:rPr>
            </w:pPr>
          </w:p>
        </w:tc>
      </w:tr>
      <w:tr w:rsidR="002173CD" w14:paraId="75383616" w14:textId="77777777">
        <w:trPr>
          <w:trHeight w:val="274"/>
        </w:trPr>
        <w:tc>
          <w:tcPr>
            <w:tcW w:w="5207" w:type="dxa"/>
            <w:gridSpan w:val="5"/>
            <w:tcBorders>
              <w:top w:val="single" w:sz="4" w:space="0" w:color="000000"/>
              <w:left w:val="single" w:sz="4" w:space="0" w:color="000000"/>
              <w:bottom w:val="single" w:sz="4" w:space="0" w:color="000000"/>
              <w:right w:val="single" w:sz="4" w:space="0" w:color="000000"/>
            </w:tcBorders>
          </w:tcPr>
          <w:p w14:paraId="0BBE6CB8" w14:textId="77777777" w:rsidR="002173CD" w:rsidRDefault="00FC5950">
            <w:pPr>
              <w:pStyle w:val="TableParagraph"/>
              <w:spacing w:before="21" w:line="233" w:lineRule="exact"/>
              <w:ind w:left="544"/>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147" w:type="dxa"/>
            <w:gridSpan w:val="2"/>
            <w:tcBorders>
              <w:top w:val="single" w:sz="4" w:space="0" w:color="000000"/>
              <w:left w:val="single" w:sz="4" w:space="0" w:color="000000"/>
              <w:bottom w:val="single" w:sz="4" w:space="0" w:color="000000"/>
              <w:right w:val="single" w:sz="4" w:space="0" w:color="000000"/>
            </w:tcBorders>
          </w:tcPr>
          <w:p w14:paraId="235D7AFB" w14:textId="77777777" w:rsidR="002173CD" w:rsidRDefault="00FC5950">
            <w:pPr>
              <w:pStyle w:val="TableParagraph"/>
              <w:spacing w:before="21" w:line="233" w:lineRule="exact"/>
              <w:ind w:left="391" w:right="372"/>
              <w:jc w:val="center"/>
              <w:rPr>
                <w:b/>
              </w:rPr>
            </w:pPr>
            <w:r>
              <w:rPr>
                <w:b/>
                <w:spacing w:val="-5"/>
              </w:rPr>
              <w:t>500</w:t>
            </w:r>
          </w:p>
        </w:tc>
        <w:tc>
          <w:tcPr>
            <w:tcW w:w="919" w:type="dxa"/>
            <w:vMerge/>
            <w:tcBorders>
              <w:top w:val="nil"/>
              <w:left w:val="single" w:sz="4" w:space="0" w:color="000000"/>
              <w:bottom w:val="single" w:sz="4" w:space="0" w:color="000000"/>
              <w:right w:val="single" w:sz="4" w:space="0" w:color="000000"/>
            </w:tcBorders>
          </w:tcPr>
          <w:p w14:paraId="5443A222" w14:textId="77777777" w:rsidR="002173CD" w:rsidRDefault="002173CD">
            <w:pPr>
              <w:rPr>
                <w:sz w:val="2"/>
                <w:szCs w:val="2"/>
              </w:rPr>
            </w:pPr>
          </w:p>
        </w:tc>
        <w:tc>
          <w:tcPr>
            <w:tcW w:w="5252" w:type="dxa"/>
            <w:gridSpan w:val="5"/>
            <w:tcBorders>
              <w:top w:val="single" w:sz="4" w:space="0" w:color="000000"/>
              <w:left w:val="single" w:sz="4" w:space="0" w:color="000000"/>
              <w:bottom w:val="single" w:sz="4" w:space="0" w:color="000000"/>
              <w:right w:val="single" w:sz="4" w:space="0" w:color="000000"/>
            </w:tcBorders>
          </w:tcPr>
          <w:p w14:paraId="41AFDFF9" w14:textId="77777777" w:rsidR="002173CD" w:rsidRDefault="00FC5950">
            <w:pPr>
              <w:pStyle w:val="TableParagraph"/>
              <w:spacing w:before="21" w:line="233" w:lineRule="exact"/>
              <w:ind w:left="503"/>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072" w:type="dxa"/>
            <w:tcBorders>
              <w:top w:val="single" w:sz="4" w:space="0" w:color="000000"/>
              <w:left w:val="single" w:sz="4" w:space="0" w:color="000000"/>
              <w:bottom w:val="single" w:sz="4" w:space="0" w:color="000000"/>
              <w:right w:val="single" w:sz="4" w:space="0" w:color="000000"/>
            </w:tcBorders>
          </w:tcPr>
          <w:p w14:paraId="13302355" w14:textId="77777777" w:rsidR="002173CD" w:rsidRDefault="00FC5950">
            <w:pPr>
              <w:pStyle w:val="TableParagraph"/>
              <w:spacing w:before="21" w:line="233" w:lineRule="exact"/>
              <w:ind w:left="66" w:right="76"/>
              <w:jc w:val="center"/>
              <w:rPr>
                <w:b/>
              </w:rPr>
            </w:pPr>
            <w:r>
              <w:rPr>
                <w:b/>
                <w:spacing w:val="-5"/>
              </w:rPr>
              <w:t>500</w:t>
            </w:r>
          </w:p>
        </w:tc>
        <w:tc>
          <w:tcPr>
            <w:tcW w:w="871" w:type="dxa"/>
            <w:vMerge/>
            <w:tcBorders>
              <w:top w:val="nil"/>
              <w:left w:val="single" w:sz="4" w:space="0" w:color="000000"/>
              <w:bottom w:val="single" w:sz="4" w:space="0" w:color="000000"/>
              <w:right w:val="single" w:sz="4" w:space="0" w:color="000000"/>
            </w:tcBorders>
          </w:tcPr>
          <w:p w14:paraId="38C83F7B" w14:textId="77777777" w:rsidR="002173CD" w:rsidRDefault="002173CD">
            <w:pPr>
              <w:rPr>
                <w:sz w:val="2"/>
                <w:szCs w:val="2"/>
              </w:rPr>
            </w:pPr>
          </w:p>
        </w:tc>
      </w:tr>
      <w:tr w:rsidR="002173CD" w14:paraId="7AC3D1AD" w14:textId="77777777">
        <w:trPr>
          <w:trHeight w:val="274"/>
        </w:trPr>
        <w:tc>
          <w:tcPr>
            <w:tcW w:w="7273" w:type="dxa"/>
            <w:gridSpan w:val="8"/>
            <w:tcBorders>
              <w:top w:val="single" w:sz="4" w:space="0" w:color="000000"/>
              <w:left w:val="single" w:sz="4" w:space="0" w:color="000000"/>
              <w:bottom w:val="single" w:sz="4" w:space="0" w:color="000000"/>
              <w:right w:val="single" w:sz="4" w:space="0" w:color="000000"/>
            </w:tcBorders>
          </w:tcPr>
          <w:p w14:paraId="087FD31F" w14:textId="77777777" w:rsidR="002173CD" w:rsidRDefault="00FC5950">
            <w:pPr>
              <w:pStyle w:val="TableParagraph"/>
              <w:spacing w:before="21" w:line="233" w:lineRule="exact"/>
              <w:ind w:left="112"/>
              <w:rPr>
                <w:b/>
              </w:rPr>
            </w:pPr>
            <w:r>
              <w:rPr>
                <w:b/>
              </w:rPr>
              <w:t>Accomplished</w:t>
            </w:r>
            <w:r>
              <w:rPr>
                <w:b/>
                <w:spacing w:val="-11"/>
              </w:rPr>
              <w:t xml:space="preserve"> </w:t>
            </w:r>
            <w:r>
              <w:rPr>
                <w:b/>
              </w:rPr>
              <w:t>Date:</w:t>
            </w:r>
            <w:r>
              <w:rPr>
                <w:b/>
                <w:spacing w:val="-10"/>
              </w:rPr>
              <w:t xml:space="preserve"> </w:t>
            </w:r>
            <w:r>
              <w:rPr>
                <w:b/>
              </w:rPr>
              <w:t>10/04/20XX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12</w:t>
            </w:r>
          </w:p>
        </w:tc>
        <w:tc>
          <w:tcPr>
            <w:tcW w:w="7195" w:type="dxa"/>
            <w:gridSpan w:val="7"/>
            <w:tcBorders>
              <w:top w:val="single" w:sz="4" w:space="0" w:color="000000"/>
              <w:left w:val="single" w:sz="4" w:space="0" w:color="000000"/>
              <w:bottom w:val="single" w:sz="4" w:space="0" w:color="000000"/>
              <w:right w:val="single" w:sz="4" w:space="0" w:color="000000"/>
            </w:tcBorders>
          </w:tcPr>
          <w:p w14:paraId="2AD2F9BF" w14:textId="77777777" w:rsidR="002173CD" w:rsidRDefault="00FC5950">
            <w:pPr>
              <w:pStyle w:val="TableParagraph"/>
              <w:spacing w:before="21" w:line="233" w:lineRule="exact"/>
              <w:ind w:left="71"/>
              <w:rPr>
                <w:b/>
              </w:rPr>
            </w:pPr>
            <w:r>
              <w:rPr>
                <w:b/>
              </w:rPr>
              <w:t>Accomplished</w:t>
            </w:r>
            <w:r>
              <w:rPr>
                <w:b/>
                <w:spacing w:val="-11"/>
              </w:rPr>
              <w:t xml:space="preserve"> </w:t>
            </w:r>
            <w:r>
              <w:rPr>
                <w:b/>
              </w:rPr>
              <w:t>Date:</w:t>
            </w:r>
            <w:r>
              <w:rPr>
                <w:b/>
                <w:spacing w:val="-10"/>
              </w:rPr>
              <w:t xml:space="preserve"> </w:t>
            </w:r>
            <w:r>
              <w:rPr>
                <w:b/>
              </w:rPr>
              <w:t>10/04/20XX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12</w:t>
            </w:r>
          </w:p>
        </w:tc>
      </w:tr>
      <w:tr w:rsidR="002173CD" w14:paraId="775BB559" w14:textId="77777777">
        <w:trPr>
          <w:trHeight w:val="460"/>
        </w:trPr>
        <w:tc>
          <w:tcPr>
            <w:tcW w:w="7273" w:type="dxa"/>
            <w:gridSpan w:val="8"/>
            <w:tcBorders>
              <w:top w:val="single" w:sz="4" w:space="0" w:color="000000"/>
              <w:left w:val="single" w:sz="4" w:space="0" w:color="000000"/>
              <w:bottom w:val="single" w:sz="4" w:space="0" w:color="000000"/>
              <w:right w:val="single" w:sz="4" w:space="0" w:color="000000"/>
            </w:tcBorders>
          </w:tcPr>
          <w:p w14:paraId="454FCA04" w14:textId="77777777" w:rsidR="002173CD" w:rsidRDefault="00FC5950">
            <w:pPr>
              <w:pStyle w:val="TableParagraph"/>
              <w:spacing w:line="230" w:lineRule="exact"/>
              <w:ind w:left="112"/>
              <w:rPr>
                <w:sz w:val="20"/>
              </w:rPr>
            </w:pPr>
            <w:r>
              <w:rPr>
                <w:sz w:val="20"/>
              </w:rPr>
              <w:t>To</w:t>
            </w:r>
            <w:r>
              <w:rPr>
                <w:spacing w:val="-3"/>
                <w:sz w:val="20"/>
              </w:rPr>
              <w:t xml:space="preserve"> </w:t>
            </w:r>
            <w:r>
              <w:rPr>
                <w:sz w:val="20"/>
              </w:rPr>
              <w:t>record</w:t>
            </w:r>
            <w:r>
              <w:rPr>
                <w:spacing w:val="-1"/>
                <w:sz w:val="20"/>
              </w:rPr>
              <w:t xml:space="preserve"> </w:t>
            </w:r>
            <w:r>
              <w:rPr>
                <w:sz w:val="20"/>
              </w:rPr>
              <w:t>funds</w:t>
            </w:r>
            <w:r>
              <w:rPr>
                <w:spacing w:val="-2"/>
                <w:sz w:val="20"/>
              </w:rPr>
              <w:t xml:space="preserve"> </w:t>
            </w:r>
            <w:r>
              <w:rPr>
                <w:sz w:val="20"/>
              </w:rPr>
              <w:t>received</w:t>
            </w:r>
            <w:r>
              <w:rPr>
                <w:spacing w:val="-3"/>
                <w:sz w:val="20"/>
              </w:rPr>
              <w:t xml:space="preserve"> </w:t>
            </w:r>
            <w:r>
              <w:rPr>
                <w:sz w:val="20"/>
              </w:rPr>
              <w:t>due</w:t>
            </w:r>
            <w:r>
              <w:rPr>
                <w:spacing w:val="-3"/>
                <w:sz w:val="20"/>
              </w:rPr>
              <w:t xml:space="preserve"> </w:t>
            </w:r>
            <w:r>
              <w:rPr>
                <w:sz w:val="20"/>
              </w:rPr>
              <w:t>to</w:t>
            </w:r>
            <w:r>
              <w:rPr>
                <w:spacing w:val="-2"/>
                <w:sz w:val="20"/>
              </w:rPr>
              <w:t xml:space="preserve"> </w:t>
            </w:r>
            <w:r>
              <w:rPr>
                <w:sz w:val="20"/>
              </w:rPr>
              <w:t>a</w:t>
            </w:r>
            <w:r>
              <w:rPr>
                <w:spacing w:val="-3"/>
                <w:sz w:val="20"/>
              </w:rPr>
              <w:t xml:space="preserve"> </w:t>
            </w:r>
            <w:r>
              <w:rPr>
                <w:sz w:val="20"/>
              </w:rPr>
              <w:t>negative</w:t>
            </w:r>
            <w:r>
              <w:rPr>
                <w:spacing w:val="-2"/>
                <w:sz w:val="20"/>
              </w:rPr>
              <w:t xml:space="preserve"> </w:t>
            </w:r>
            <w:r>
              <w:rPr>
                <w:sz w:val="20"/>
              </w:rPr>
              <w:t>adjustment</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same</w:t>
            </w:r>
            <w:r>
              <w:rPr>
                <w:spacing w:val="-3"/>
                <w:sz w:val="20"/>
              </w:rPr>
              <w:t xml:space="preserve"> </w:t>
            </w:r>
            <w:r>
              <w:rPr>
                <w:sz w:val="20"/>
              </w:rPr>
              <w:t>fiscal</w:t>
            </w:r>
            <w:r>
              <w:rPr>
                <w:spacing w:val="-3"/>
                <w:sz w:val="20"/>
              </w:rPr>
              <w:t xml:space="preserve"> </w:t>
            </w:r>
            <w:r>
              <w:rPr>
                <w:sz w:val="20"/>
              </w:rPr>
              <w:t>year</w:t>
            </w:r>
            <w:r>
              <w:rPr>
                <w:spacing w:val="-2"/>
                <w:sz w:val="20"/>
              </w:rPr>
              <w:t xml:space="preserve"> </w:t>
            </w:r>
            <w:r>
              <w:rPr>
                <w:sz w:val="20"/>
              </w:rPr>
              <w:t>as</w:t>
            </w:r>
            <w:r>
              <w:rPr>
                <w:spacing w:val="-2"/>
                <w:sz w:val="20"/>
              </w:rPr>
              <w:t xml:space="preserve"> </w:t>
            </w:r>
            <w:r>
              <w:rPr>
                <w:sz w:val="20"/>
              </w:rPr>
              <w:t>the original order.</w:t>
            </w:r>
          </w:p>
        </w:tc>
        <w:tc>
          <w:tcPr>
            <w:tcW w:w="7195" w:type="dxa"/>
            <w:gridSpan w:val="7"/>
            <w:tcBorders>
              <w:top w:val="single" w:sz="4" w:space="0" w:color="000000"/>
              <w:left w:val="single" w:sz="4" w:space="0" w:color="000000"/>
              <w:bottom w:val="single" w:sz="4" w:space="0" w:color="000000"/>
              <w:right w:val="single" w:sz="4" w:space="0" w:color="000000"/>
            </w:tcBorders>
          </w:tcPr>
          <w:p w14:paraId="2105D226" w14:textId="77777777" w:rsidR="002173CD" w:rsidRDefault="00FC5950">
            <w:pPr>
              <w:pStyle w:val="TableParagraph"/>
              <w:spacing w:line="230" w:lineRule="exact"/>
              <w:ind w:left="71" w:right="176"/>
              <w:rPr>
                <w:sz w:val="20"/>
              </w:rPr>
            </w:pPr>
            <w:r>
              <w:rPr>
                <w:sz w:val="20"/>
              </w:rPr>
              <w:t>To</w:t>
            </w:r>
            <w:r>
              <w:rPr>
                <w:spacing w:val="-4"/>
                <w:sz w:val="20"/>
              </w:rPr>
              <w:t xml:space="preserve"> </w:t>
            </w:r>
            <w:r>
              <w:rPr>
                <w:sz w:val="20"/>
              </w:rPr>
              <w:t>record</w:t>
            </w:r>
            <w:r>
              <w:rPr>
                <w:spacing w:val="-2"/>
                <w:sz w:val="20"/>
              </w:rPr>
              <w:t xml:space="preserve"> </w:t>
            </w:r>
            <w:r>
              <w:rPr>
                <w:sz w:val="20"/>
              </w:rPr>
              <w:t>a</w:t>
            </w:r>
            <w:r>
              <w:rPr>
                <w:spacing w:val="-4"/>
                <w:sz w:val="20"/>
              </w:rPr>
              <w:t xml:space="preserve"> </w:t>
            </w:r>
            <w:r>
              <w:rPr>
                <w:sz w:val="20"/>
              </w:rPr>
              <w:t>negative</w:t>
            </w:r>
            <w:r>
              <w:rPr>
                <w:spacing w:val="-3"/>
                <w:sz w:val="20"/>
              </w:rPr>
              <w:t xml:space="preserve"> </w:t>
            </w:r>
            <w:r>
              <w:rPr>
                <w:sz w:val="20"/>
              </w:rPr>
              <w:t>adjustment</w:t>
            </w:r>
            <w:r>
              <w:rPr>
                <w:spacing w:val="-4"/>
                <w:sz w:val="20"/>
              </w:rPr>
              <w:t xml:space="preserve"> </w:t>
            </w:r>
            <w:r>
              <w:rPr>
                <w:sz w:val="20"/>
              </w:rPr>
              <w:t>by</w:t>
            </w:r>
            <w:r>
              <w:rPr>
                <w:spacing w:val="-2"/>
                <w:sz w:val="20"/>
              </w:rPr>
              <w:t xml:space="preserve"> </w:t>
            </w:r>
            <w:r>
              <w:rPr>
                <w:sz w:val="20"/>
              </w:rPr>
              <w:t>the</w:t>
            </w:r>
            <w:r>
              <w:rPr>
                <w:spacing w:val="-3"/>
                <w:sz w:val="20"/>
              </w:rPr>
              <w:t xml:space="preserve"> </w:t>
            </w:r>
            <w:r>
              <w:rPr>
                <w:sz w:val="20"/>
              </w:rPr>
              <w:t>Servicing</w:t>
            </w:r>
            <w:r>
              <w:rPr>
                <w:spacing w:val="-4"/>
                <w:sz w:val="20"/>
              </w:rPr>
              <w:t xml:space="preserve"> </w:t>
            </w:r>
            <w:r>
              <w:rPr>
                <w:sz w:val="20"/>
              </w:rPr>
              <w:t>Agency</w:t>
            </w:r>
            <w:r>
              <w:rPr>
                <w:spacing w:val="-4"/>
                <w:sz w:val="20"/>
              </w:rPr>
              <w:t xml:space="preserve"> </w:t>
            </w:r>
            <w:r>
              <w:rPr>
                <w:sz w:val="20"/>
              </w:rPr>
              <w:t>for</w:t>
            </w:r>
            <w:r>
              <w:rPr>
                <w:spacing w:val="-4"/>
                <w:sz w:val="20"/>
              </w:rPr>
              <w:t xml:space="preserve"> </w:t>
            </w:r>
            <w:r>
              <w:rPr>
                <w:sz w:val="20"/>
              </w:rPr>
              <w:t>reimbursable</w:t>
            </w:r>
            <w:r>
              <w:rPr>
                <w:spacing w:val="-3"/>
                <w:sz w:val="20"/>
              </w:rPr>
              <w:t xml:space="preserve"> </w:t>
            </w:r>
            <w:r>
              <w:rPr>
                <w:sz w:val="20"/>
              </w:rPr>
              <w:t>services</w:t>
            </w:r>
            <w:r>
              <w:rPr>
                <w:spacing w:val="-3"/>
                <w:sz w:val="20"/>
              </w:rPr>
              <w:t xml:space="preserve"> </w:t>
            </w:r>
            <w:r>
              <w:rPr>
                <w:sz w:val="20"/>
              </w:rPr>
              <w:t>in the same fiscal year as the original order.</w:t>
            </w:r>
          </w:p>
        </w:tc>
      </w:tr>
    </w:tbl>
    <w:p w14:paraId="1449045B" w14:textId="77777777" w:rsidR="002173CD" w:rsidRDefault="002173CD">
      <w:pPr>
        <w:spacing w:line="230" w:lineRule="exact"/>
        <w:rPr>
          <w:sz w:val="20"/>
        </w:rPr>
        <w:sectPr w:rsidR="002173CD">
          <w:pgSz w:w="15840" w:h="12240" w:orient="landscape"/>
          <w:pgMar w:top="640" w:right="460" w:bottom="780" w:left="460" w:header="0" w:footer="555" w:gutter="0"/>
          <w:cols w:space="720"/>
        </w:sectPr>
      </w:pPr>
    </w:p>
    <w:p w14:paraId="5038D5A0" w14:textId="77777777" w:rsidR="002173CD" w:rsidRDefault="00FC5950">
      <w:pPr>
        <w:pStyle w:val="BodyText"/>
        <w:spacing w:before="80" w:line="276" w:lineRule="auto"/>
        <w:ind w:left="259"/>
      </w:pPr>
      <w:r>
        <w:rPr>
          <w:b/>
        </w:rPr>
        <w:lastRenderedPageBreak/>
        <w:t>Scenario</w:t>
      </w:r>
      <w:r>
        <w:rPr>
          <w:b/>
          <w:spacing w:val="-2"/>
        </w:rPr>
        <w:t xml:space="preserve"> </w:t>
      </w:r>
      <w:r>
        <w:rPr>
          <w:b/>
        </w:rPr>
        <w:t>2</w:t>
      </w:r>
      <w:r>
        <w:t>:</w:t>
      </w:r>
      <w:r>
        <w:rPr>
          <w:spacing w:val="-2"/>
        </w:rPr>
        <w:t xml:space="preserve"> </w:t>
      </w:r>
      <w:r>
        <w:t>The</w:t>
      </w:r>
      <w:r>
        <w:rPr>
          <w:spacing w:val="-2"/>
        </w:rPr>
        <w:t xml:space="preserve"> </w:t>
      </w:r>
      <w:r>
        <w:t>Requesting</w:t>
      </w:r>
      <w:r>
        <w:rPr>
          <w:spacing w:val="-2"/>
        </w:rPr>
        <w:t xml:space="preserve"> </w:t>
      </w:r>
      <w:r>
        <w:t>and</w:t>
      </w:r>
      <w:r>
        <w:rPr>
          <w:spacing w:val="-2"/>
        </w:rPr>
        <w:t xml:space="preserve"> </w:t>
      </w:r>
      <w:r>
        <w:t>Servicing</w:t>
      </w:r>
      <w:r>
        <w:rPr>
          <w:spacing w:val="-2"/>
        </w:rPr>
        <w:t xml:space="preserve"> </w:t>
      </w:r>
      <w:r>
        <w:t>Agencies</w:t>
      </w:r>
      <w:r>
        <w:rPr>
          <w:spacing w:val="-3"/>
        </w:rPr>
        <w:t xml:space="preserve"> </w:t>
      </w:r>
      <w:r>
        <w:t>have</w:t>
      </w:r>
      <w:r>
        <w:rPr>
          <w:spacing w:val="-3"/>
        </w:rPr>
        <w:t xml:space="preserve"> </w:t>
      </w:r>
      <w:r>
        <w:t>entered</w:t>
      </w:r>
      <w:r>
        <w:rPr>
          <w:spacing w:val="-2"/>
        </w:rPr>
        <w:t xml:space="preserve"> </w:t>
      </w:r>
      <w:r>
        <w:t>an</w:t>
      </w:r>
      <w:r>
        <w:rPr>
          <w:spacing w:val="-2"/>
        </w:rPr>
        <w:t xml:space="preserve"> </w:t>
      </w:r>
      <w:r>
        <w:t>Order</w:t>
      </w:r>
      <w:r>
        <w:rPr>
          <w:spacing w:val="-2"/>
        </w:rPr>
        <w:t xml:space="preserve"> </w:t>
      </w:r>
      <w:r>
        <w:t>for</w:t>
      </w:r>
      <w:r>
        <w:rPr>
          <w:spacing w:val="-2"/>
        </w:rPr>
        <w:t xml:space="preserve"> </w:t>
      </w:r>
      <w:r>
        <w:t>Equipment</w:t>
      </w:r>
      <w:r>
        <w:rPr>
          <w:spacing w:val="-2"/>
        </w:rPr>
        <w:t xml:space="preserve"> </w:t>
      </w:r>
      <w:r>
        <w:t>in</w:t>
      </w:r>
      <w:r>
        <w:rPr>
          <w:spacing w:val="-3"/>
        </w:rPr>
        <w:t xml:space="preserve"> </w:t>
      </w:r>
      <w:r>
        <w:t>the</w:t>
      </w:r>
      <w:r>
        <w:rPr>
          <w:spacing w:val="-3"/>
        </w:rPr>
        <w:t xml:space="preserve"> </w:t>
      </w:r>
      <w:r>
        <w:t>amount</w:t>
      </w:r>
      <w:r>
        <w:rPr>
          <w:spacing w:val="-2"/>
        </w:rPr>
        <w:t xml:space="preserve"> </w:t>
      </w:r>
      <w:r>
        <w:t>of</w:t>
      </w:r>
      <w:r>
        <w:rPr>
          <w:spacing w:val="-2"/>
        </w:rPr>
        <w:t xml:space="preserve"> </w:t>
      </w:r>
      <w:r>
        <w:t>$5,000.</w:t>
      </w:r>
      <w:r>
        <w:rPr>
          <w:spacing w:val="-2"/>
        </w:rPr>
        <w:t xml:space="preserve"> </w:t>
      </w:r>
      <w:r>
        <w:t>The</w:t>
      </w:r>
      <w:r>
        <w:rPr>
          <w:spacing w:val="-2"/>
        </w:rPr>
        <w:t xml:space="preserve"> </w:t>
      </w:r>
      <w:r>
        <w:t>Servicing</w:t>
      </w:r>
      <w:r>
        <w:rPr>
          <w:spacing w:val="-2"/>
        </w:rPr>
        <w:t xml:space="preserve"> </w:t>
      </w:r>
      <w:r>
        <w:t>Agency</w:t>
      </w:r>
      <w:r>
        <w:rPr>
          <w:spacing w:val="-2"/>
        </w:rPr>
        <w:t xml:space="preserve"> </w:t>
      </w:r>
      <w:r>
        <w:t>creates</w:t>
      </w:r>
      <w:r>
        <w:rPr>
          <w:spacing w:val="-1"/>
        </w:rPr>
        <w:t xml:space="preserve"> </w:t>
      </w:r>
      <w:r>
        <w:t>a Delivered/Performed Transaction on 10/01/20XX with Performance Date 9/30/20XX and references the September 20XX Accounting Period.</w:t>
      </w:r>
    </w:p>
    <w:p w14:paraId="2F68284D" w14:textId="77777777" w:rsidR="002173CD" w:rsidRDefault="00FC5950">
      <w:pPr>
        <w:pStyle w:val="ListParagraph"/>
        <w:numPr>
          <w:ilvl w:val="0"/>
          <w:numId w:val="3"/>
        </w:numPr>
        <w:tabs>
          <w:tab w:val="left" w:pos="979"/>
          <w:tab w:val="left" w:pos="980"/>
        </w:tabs>
        <w:spacing w:before="200" w:line="269" w:lineRule="exact"/>
        <w:ind w:hanging="361"/>
      </w:pPr>
      <w:r>
        <w:t>FOB</w:t>
      </w:r>
      <w:r>
        <w:rPr>
          <w:spacing w:val="-4"/>
        </w:rPr>
        <w:t xml:space="preserve"> </w:t>
      </w:r>
      <w:r>
        <w:t>Point</w:t>
      </w:r>
      <w:r>
        <w:rPr>
          <w:spacing w:val="-4"/>
        </w:rPr>
        <w:t xml:space="preserve"> </w:t>
      </w:r>
      <w:r>
        <w:t>=</w:t>
      </w:r>
      <w:r>
        <w:rPr>
          <w:spacing w:val="-5"/>
        </w:rPr>
        <w:t xml:space="preserve"> </w:t>
      </w:r>
      <w:r>
        <w:rPr>
          <w:spacing w:val="-2"/>
        </w:rPr>
        <w:t>Destination</w:t>
      </w:r>
    </w:p>
    <w:p w14:paraId="49DEEF42" w14:textId="77777777" w:rsidR="002173CD" w:rsidRDefault="00FC5950">
      <w:pPr>
        <w:pStyle w:val="ListParagraph"/>
        <w:numPr>
          <w:ilvl w:val="1"/>
          <w:numId w:val="3"/>
        </w:numPr>
        <w:tabs>
          <w:tab w:val="left" w:pos="1700"/>
        </w:tabs>
        <w:spacing w:line="261" w:lineRule="exact"/>
        <w:ind w:hanging="361"/>
      </w:pPr>
      <w:r>
        <w:t>Fund</w:t>
      </w:r>
      <w:r>
        <w:rPr>
          <w:spacing w:val="-8"/>
        </w:rPr>
        <w:t xml:space="preserve"> </w:t>
      </w:r>
      <w:r>
        <w:t>Settlement</w:t>
      </w:r>
      <w:r>
        <w:rPr>
          <w:spacing w:val="-8"/>
        </w:rPr>
        <w:t xml:space="preserve"> </w:t>
      </w:r>
      <w:r>
        <w:t>will</w:t>
      </w:r>
      <w:r>
        <w:rPr>
          <w:spacing w:val="-8"/>
        </w:rPr>
        <w:t xml:space="preserve"> </w:t>
      </w:r>
      <w:r>
        <w:t>occur</w:t>
      </w:r>
      <w:r>
        <w:rPr>
          <w:spacing w:val="-8"/>
        </w:rPr>
        <w:t xml:space="preserve"> </w:t>
      </w:r>
      <w:r>
        <w:t>via</w:t>
      </w:r>
      <w:r>
        <w:rPr>
          <w:spacing w:val="-9"/>
        </w:rPr>
        <w:t xml:space="preserve"> </w:t>
      </w:r>
      <w:r>
        <w:t>IPAC</w:t>
      </w:r>
      <w:r>
        <w:rPr>
          <w:spacing w:val="-7"/>
        </w:rPr>
        <w:t xml:space="preserve"> </w:t>
      </w:r>
      <w:r>
        <w:t>in</w:t>
      </w:r>
      <w:r>
        <w:rPr>
          <w:spacing w:val="-8"/>
        </w:rPr>
        <w:t xml:space="preserve"> </w:t>
      </w:r>
      <w:r>
        <w:t>the</w:t>
      </w:r>
      <w:r>
        <w:rPr>
          <w:spacing w:val="-9"/>
        </w:rPr>
        <w:t xml:space="preserve"> </w:t>
      </w:r>
      <w:r>
        <w:t>amount,</w:t>
      </w:r>
      <w:r>
        <w:rPr>
          <w:spacing w:val="-8"/>
        </w:rPr>
        <w:t xml:space="preserve"> </w:t>
      </w:r>
      <w:r>
        <w:t>and</w:t>
      </w:r>
      <w:r>
        <w:rPr>
          <w:spacing w:val="-8"/>
        </w:rPr>
        <w:t xml:space="preserve"> </w:t>
      </w:r>
      <w:r>
        <w:t>upon</w:t>
      </w:r>
      <w:r>
        <w:rPr>
          <w:spacing w:val="-7"/>
        </w:rPr>
        <w:t xml:space="preserve"> </w:t>
      </w:r>
      <w:r>
        <w:t>completion,</w:t>
      </w:r>
      <w:r>
        <w:rPr>
          <w:spacing w:val="-9"/>
        </w:rPr>
        <w:t xml:space="preserve"> </w:t>
      </w:r>
      <w:r>
        <w:t>of</w:t>
      </w:r>
      <w:r>
        <w:rPr>
          <w:spacing w:val="-8"/>
        </w:rPr>
        <w:t xml:space="preserve"> </w:t>
      </w:r>
      <w:r>
        <w:t>the</w:t>
      </w:r>
      <w:r>
        <w:rPr>
          <w:spacing w:val="-10"/>
        </w:rPr>
        <w:t xml:space="preserve"> </w:t>
      </w:r>
      <w:r>
        <w:t>Requesting</w:t>
      </w:r>
      <w:r>
        <w:rPr>
          <w:spacing w:val="-7"/>
        </w:rPr>
        <w:t xml:space="preserve"> </w:t>
      </w:r>
      <w:r>
        <w:t>Agency’s</w:t>
      </w:r>
      <w:r>
        <w:rPr>
          <w:spacing w:val="-9"/>
        </w:rPr>
        <w:t xml:space="preserve"> </w:t>
      </w:r>
      <w:r>
        <w:t>Received/Accepted</w:t>
      </w:r>
      <w:r>
        <w:rPr>
          <w:spacing w:val="-8"/>
        </w:rPr>
        <w:t xml:space="preserve"> </w:t>
      </w:r>
      <w:r>
        <w:rPr>
          <w:spacing w:val="-2"/>
        </w:rPr>
        <w:t>Transaction.</w:t>
      </w:r>
    </w:p>
    <w:p w14:paraId="088D964A" w14:textId="77777777" w:rsidR="002173CD" w:rsidRDefault="00FC5950">
      <w:pPr>
        <w:pStyle w:val="ListParagraph"/>
        <w:numPr>
          <w:ilvl w:val="0"/>
          <w:numId w:val="3"/>
        </w:numPr>
        <w:tabs>
          <w:tab w:val="left" w:pos="978"/>
          <w:tab w:val="left" w:pos="979"/>
        </w:tabs>
        <w:spacing w:line="260" w:lineRule="exact"/>
        <w:ind w:left="978"/>
      </w:pPr>
      <w:r>
        <w:t>Capitalization</w:t>
      </w:r>
      <w:r>
        <w:rPr>
          <w:spacing w:val="-10"/>
        </w:rPr>
        <w:t xml:space="preserve"> </w:t>
      </w:r>
      <w:r>
        <w:t>Indicator</w:t>
      </w:r>
      <w:r>
        <w:rPr>
          <w:spacing w:val="-9"/>
        </w:rPr>
        <w:t xml:space="preserve"> </w:t>
      </w:r>
      <w:r>
        <w:t>=</w:t>
      </w:r>
      <w:r>
        <w:rPr>
          <w:spacing w:val="-11"/>
        </w:rPr>
        <w:t xml:space="preserve"> </w:t>
      </w:r>
      <w:r>
        <w:rPr>
          <w:spacing w:val="-4"/>
        </w:rPr>
        <w:t>True</w:t>
      </w:r>
    </w:p>
    <w:p w14:paraId="3ACB4A28" w14:textId="77777777" w:rsidR="002173CD" w:rsidRDefault="00FC5950">
      <w:pPr>
        <w:pStyle w:val="ListParagraph"/>
        <w:numPr>
          <w:ilvl w:val="0"/>
          <w:numId w:val="3"/>
        </w:numPr>
        <w:tabs>
          <w:tab w:val="left" w:pos="978"/>
          <w:tab w:val="left" w:pos="979"/>
        </w:tabs>
        <w:spacing w:line="269" w:lineRule="exact"/>
        <w:ind w:left="978"/>
      </w:pPr>
      <w:r>
        <w:t>Assisted</w:t>
      </w:r>
      <w:r>
        <w:rPr>
          <w:spacing w:val="-10"/>
        </w:rPr>
        <w:t xml:space="preserve"> </w:t>
      </w:r>
      <w:r>
        <w:t>Acquisition</w:t>
      </w:r>
      <w:r>
        <w:rPr>
          <w:spacing w:val="-9"/>
        </w:rPr>
        <w:t xml:space="preserve"> </w:t>
      </w:r>
      <w:r>
        <w:t>Indicator</w:t>
      </w:r>
      <w:r>
        <w:rPr>
          <w:spacing w:val="-9"/>
        </w:rPr>
        <w:t xml:space="preserve"> </w:t>
      </w:r>
      <w:r>
        <w:t>=</w:t>
      </w:r>
      <w:r>
        <w:rPr>
          <w:spacing w:val="-9"/>
        </w:rPr>
        <w:t xml:space="preserve"> </w:t>
      </w:r>
      <w:r>
        <w:rPr>
          <w:spacing w:val="-5"/>
        </w:rPr>
        <w:t>No</w:t>
      </w:r>
    </w:p>
    <w:p w14:paraId="23E8BFFE" w14:textId="77777777" w:rsidR="002173CD" w:rsidRDefault="00FC5950">
      <w:pPr>
        <w:pStyle w:val="ListParagraph"/>
        <w:numPr>
          <w:ilvl w:val="0"/>
          <w:numId w:val="3"/>
        </w:numPr>
        <w:tabs>
          <w:tab w:val="left" w:pos="978"/>
          <w:tab w:val="left" w:pos="979"/>
        </w:tabs>
        <w:spacing w:line="269" w:lineRule="exact"/>
        <w:ind w:left="978"/>
      </w:pPr>
      <w:r>
        <w:t>The</w:t>
      </w:r>
      <w:r>
        <w:rPr>
          <w:spacing w:val="-11"/>
        </w:rPr>
        <w:t xml:space="preserve"> </w:t>
      </w:r>
      <w:r>
        <w:t>Equipment</w:t>
      </w:r>
      <w:r>
        <w:rPr>
          <w:spacing w:val="-9"/>
        </w:rPr>
        <w:t xml:space="preserve"> </w:t>
      </w:r>
      <w:r>
        <w:t>meets</w:t>
      </w:r>
      <w:r>
        <w:rPr>
          <w:spacing w:val="-10"/>
        </w:rPr>
        <w:t xml:space="preserve"> </w:t>
      </w:r>
      <w:r>
        <w:t>the</w:t>
      </w:r>
      <w:r>
        <w:rPr>
          <w:spacing w:val="-10"/>
        </w:rPr>
        <w:t xml:space="preserve"> </w:t>
      </w:r>
      <w:r>
        <w:t>capitalization</w:t>
      </w:r>
      <w:r>
        <w:rPr>
          <w:spacing w:val="-9"/>
        </w:rPr>
        <w:t xml:space="preserve"> </w:t>
      </w:r>
      <w:r>
        <w:t>threshold</w:t>
      </w:r>
      <w:r>
        <w:rPr>
          <w:spacing w:val="-9"/>
        </w:rPr>
        <w:t xml:space="preserve"> </w:t>
      </w:r>
      <w:r>
        <w:t>for</w:t>
      </w:r>
      <w:r>
        <w:rPr>
          <w:spacing w:val="-10"/>
        </w:rPr>
        <w:t xml:space="preserve"> </w:t>
      </w:r>
      <w:r>
        <w:t>the</w:t>
      </w:r>
      <w:r>
        <w:rPr>
          <w:spacing w:val="-10"/>
        </w:rPr>
        <w:t xml:space="preserve"> </w:t>
      </w:r>
      <w:r>
        <w:t>Requesting</w:t>
      </w:r>
      <w:r>
        <w:rPr>
          <w:spacing w:val="-9"/>
        </w:rPr>
        <w:t xml:space="preserve"> </w:t>
      </w:r>
      <w:r>
        <w:t>Agency,</w:t>
      </w:r>
      <w:r>
        <w:rPr>
          <w:spacing w:val="-9"/>
        </w:rPr>
        <w:t xml:space="preserve"> </w:t>
      </w:r>
      <w:r>
        <w:t>and</w:t>
      </w:r>
      <w:r>
        <w:rPr>
          <w:spacing w:val="-9"/>
        </w:rPr>
        <w:t xml:space="preserve"> </w:t>
      </w:r>
      <w:r>
        <w:t>the</w:t>
      </w:r>
      <w:r>
        <w:rPr>
          <w:spacing w:val="-10"/>
        </w:rPr>
        <w:t xml:space="preserve"> </w:t>
      </w:r>
      <w:r>
        <w:t>Requesting</w:t>
      </w:r>
      <w:r>
        <w:rPr>
          <w:spacing w:val="-9"/>
        </w:rPr>
        <w:t xml:space="preserve"> </w:t>
      </w:r>
      <w:r>
        <w:t>Agency</w:t>
      </w:r>
      <w:r>
        <w:rPr>
          <w:spacing w:val="-9"/>
        </w:rPr>
        <w:t xml:space="preserve"> </w:t>
      </w:r>
      <w:r>
        <w:t>creates</w:t>
      </w:r>
      <w:r>
        <w:rPr>
          <w:spacing w:val="-9"/>
        </w:rPr>
        <w:t xml:space="preserve"> </w:t>
      </w:r>
      <w:r>
        <w:t>a</w:t>
      </w:r>
      <w:r>
        <w:rPr>
          <w:spacing w:val="-10"/>
        </w:rPr>
        <w:t xml:space="preserve"> </w:t>
      </w:r>
      <w:r>
        <w:t>Received/Accepted</w:t>
      </w:r>
      <w:r>
        <w:rPr>
          <w:spacing w:val="-9"/>
        </w:rPr>
        <w:t xml:space="preserve"> </w:t>
      </w:r>
      <w:r>
        <w:t>Transaction</w:t>
      </w:r>
      <w:r>
        <w:rPr>
          <w:spacing w:val="-9"/>
        </w:rPr>
        <w:t xml:space="preserve"> </w:t>
      </w:r>
      <w:r>
        <w:rPr>
          <w:spacing w:val="-5"/>
        </w:rPr>
        <w:t>for</w:t>
      </w:r>
    </w:p>
    <w:p w14:paraId="331A367C" w14:textId="77777777" w:rsidR="002173CD" w:rsidRDefault="00FC5950">
      <w:pPr>
        <w:pStyle w:val="BodyText"/>
        <w:spacing w:line="253" w:lineRule="exact"/>
        <w:ind w:left="978"/>
      </w:pPr>
      <w:r>
        <w:t>$5,000</w:t>
      </w:r>
      <w:r>
        <w:rPr>
          <w:spacing w:val="-11"/>
        </w:rPr>
        <w:t xml:space="preserve"> </w:t>
      </w:r>
      <w:r>
        <w:t>on</w:t>
      </w:r>
      <w:r>
        <w:rPr>
          <w:spacing w:val="-11"/>
        </w:rPr>
        <w:t xml:space="preserve"> </w:t>
      </w:r>
      <w:r>
        <w:t>10/04/20XX,</w:t>
      </w:r>
      <w:r>
        <w:rPr>
          <w:spacing w:val="-10"/>
        </w:rPr>
        <w:t xml:space="preserve"> </w:t>
      </w:r>
      <w:r>
        <w:t>agreeing</w:t>
      </w:r>
      <w:r>
        <w:rPr>
          <w:spacing w:val="-11"/>
        </w:rPr>
        <w:t xml:space="preserve"> </w:t>
      </w:r>
      <w:r>
        <w:t>with</w:t>
      </w:r>
      <w:r>
        <w:rPr>
          <w:spacing w:val="-10"/>
        </w:rPr>
        <w:t xml:space="preserve"> </w:t>
      </w:r>
      <w:r>
        <w:t>the</w:t>
      </w:r>
      <w:r>
        <w:rPr>
          <w:spacing w:val="-11"/>
        </w:rPr>
        <w:t xml:space="preserve"> </w:t>
      </w:r>
      <w:r>
        <w:t>Servicing</w:t>
      </w:r>
      <w:r>
        <w:rPr>
          <w:spacing w:val="-11"/>
        </w:rPr>
        <w:t xml:space="preserve"> </w:t>
      </w:r>
      <w:r>
        <w:t>Agency’s</w:t>
      </w:r>
      <w:r>
        <w:rPr>
          <w:spacing w:val="-11"/>
        </w:rPr>
        <w:t xml:space="preserve"> </w:t>
      </w:r>
      <w:r>
        <w:t>Delivered/Performed</w:t>
      </w:r>
      <w:r>
        <w:rPr>
          <w:spacing w:val="-11"/>
        </w:rPr>
        <w:t xml:space="preserve"> </w:t>
      </w:r>
      <w:r>
        <w:rPr>
          <w:spacing w:val="-2"/>
        </w:rPr>
        <w:t>amount.</w:t>
      </w:r>
    </w:p>
    <w:p w14:paraId="0FA90A44" w14:textId="77777777" w:rsidR="002173CD" w:rsidRDefault="002173CD">
      <w:pPr>
        <w:pStyle w:val="BodyText"/>
        <w:rPr>
          <w:sz w:val="24"/>
        </w:rPr>
      </w:pPr>
    </w:p>
    <w:p w14:paraId="62FB96A9" w14:textId="77777777" w:rsidR="002173CD" w:rsidRDefault="002173CD">
      <w:pPr>
        <w:pStyle w:val="BodyText"/>
        <w:rPr>
          <w:sz w:val="20"/>
        </w:rPr>
      </w:pPr>
    </w:p>
    <w:p w14:paraId="68CFC7EE" w14:textId="77777777" w:rsidR="002173CD" w:rsidRDefault="00FC5950">
      <w:pPr>
        <w:pStyle w:val="BodyText"/>
        <w:ind w:left="258"/>
      </w:pPr>
      <w:r>
        <w:rPr>
          <w:b/>
        </w:rPr>
        <w:t>Transaction</w:t>
      </w:r>
      <w:r>
        <w:rPr>
          <w:b/>
          <w:spacing w:val="-9"/>
        </w:rPr>
        <w:t xml:space="preserve"> </w:t>
      </w:r>
      <w:r>
        <w:rPr>
          <w:b/>
        </w:rPr>
        <w:t>1:</w:t>
      </w:r>
      <w:r>
        <w:rPr>
          <w:b/>
          <w:spacing w:val="-8"/>
        </w:rPr>
        <w:t xml:space="preserve"> </w:t>
      </w:r>
      <w:r>
        <w:t>The</w:t>
      </w:r>
      <w:r>
        <w:rPr>
          <w:spacing w:val="-9"/>
        </w:rPr>
        <w:t xml:space="preserve"> </w:t>
      </w:r>
      <w:r>
        <w:t>Entities</w:t>
      </w:r>
      <w:r>
        <w:rPr>
          <w:spacing w:val="-9"/>
        </w:rPr>
        <w:t xml:space="preserve"> </w:t>
      </w:r>
      <w:r>
        <w:t>record</w:t>
      </w:r>
      <w:r>
        <w:rPr>
          <w:spacing w:val="-8"/>
        </w:rPr>
        <w:t xml:space="preserve"> </w:t>
      </w:r>
      <w:r>
        <w:t>the</w:t>
      </w:r>
      <w:r>
        <w:rPr>
          <w:spacing w:val="-9"/>
        </w:rPr>
        <w:t xml:space="preserve"> </w:t>
      </w:r>
      <w:r>
        <w:t>current-year</w:t>
      </w:r>
      <w:r>
        <w:rPr>
          <w:spacing w:val="-8"/>
        </w:rPr>
        <w:t xml:space="preserve"> </w:t>
      </w:r>
      <w:r>
        <w:t>undelivered</w:t>
      </w:r>
      <w:r>
        <w:rPr>
          <w:spacing w:val="-8"/>
        </w:rPr>
        <w:t xml:space="preserve"> </w:t>
      </w:r>
      <w:r>
        <w:t>order</w:t>
      </w:r>
      <w:r>
        <w:rPr>
          <w:spacing w:val="-9"/>
        </w:rPr>
        <w:t xml:space="preserve"> </w:t>
      </w:r>
      <w:r>
        <w:t>without</w:t>
      </w:r>
      <w:r>
        <w:rPr>
          <w:spacing w:val="-8"/>
        </w:rPr>
        <w:t xml:space="preserve"> </w:t>
      </w:r>
      <w:r>
        <w:t>an</w:t>
      </w:r>
      <w:r>
        <w:rPr>
          <w:spacing w:val="-8"/>
        </w:rPr>
        <w:t xml:space="preserve"> </w:t>
      </w:r>
      <w:r>
        <w:rPr>
          <w:spacing w:val="-2"/>
        </w:rPr>
        <w:t>advance.</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6"/>
        <w:gridCol w:w="1907"/>
        <w:gridCol w:w="703"/>
        <w:gridCol w:w="1302"/>
        <w:gridCol w:w="890"/>
        <w:gridCol w:w="309"/>
        <w:gridCol w:w="743"/>
        <w:gridCol w:w="1595"/>
        <w:gridCol w:w="1824"/>
        <w:gridCol w:w="614"/>
        <w:gridCol w:w="1051"/>
        <w:gridCol w:w="179"/>
        <w:gridCol w:w="893"/>
        <w:gridCol w:w="910"/>
      </w:tblGrid>
      <w:tr w:rsidR="002173CD" w14:paraId="5B69B71B" w14:textId="77777777">
        <w:trPr>
          <w:trHeight w:val="299"/>
        </w:trPr>
        <w:tc>
          <w:tcPr>
            <w:tcW w:w="14436" w:type="dxa"/>
            <w:gridSpan w:val="14"/>
            <w:shd w:val="clear" w:color="auto" w:fill="94B3D6"/>
          </w:tcPr>
          <w:p w14:paraId="0635DCF1" w14:textId="77777777" w:rsidR="002173CD" w:rsidRDefault="00FC5950">
            <w:pPr>
              <w:pStyle w:val="TableParagraph"/>
              <w:spacing w:before="12" w:line="267"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5723A4B8" w14:textId="77777777">
        <w:trPr>
          <w:trHeight w:val="266"/>
        </w:trPr>
        <w:tc>
          <w:tcPr>
            <w:tcW w:w="6318" w:type="dxa"/>
            <w:gridSpan w:val="5"/>
            <w:tcBorders>
              <w:bottom w:val="single" w:sz="4" w:space="0" w:color="000000"/>
            </w:tcBorders>
            <w:shd w:val="clear" w:color="auto" w:fill="DBE4F0"/>
          </w:tcPr>
          <w:p w14:paraId="01A27170" w14:textId="77777777" w:rsidR="002173CD" w:rsidRDefault="00FC5950">
            <w:pPr>
              <w:pStyle w:val="TableParagraph"/>
              <w:spacing w:before="30"/>
              <w:ind w:left="2817" w:right="2800"/>
              <w:jc w:val="center"/>
              <w:rPr>
                <w:b/>
                <w:sz w:val="18"/>
              </w:rPr>
            </w:pPr>
            <w:r>
              <w:rPr>
                <w:b/>
                <w:spacing w:val="-2"/>
                <w:sz w:val="18"/>
                <w:u w:val="single"/>
              </w:rPr>
              <w:t>ORDER</w:t>
            </w:r>
          </w:p>
        </w:tc>
        <w:tc>
          <w:tcPr>
            <w:tcW w:w="8118" w:type="dxa"/>
            <w:gridSpan w:val="9"/>
            <w:tcBorders>
              <w:bottom w:val="single" w:sz="4" w:space="0" w:color="000000"/>
            </w:tcBorders>
            <w:shd w:val="clear" w:color="auto" w:fill="DBE4F0"/>
          </w:tcPr>
          <w:p w14:paraId="4FE67502" w14:textId="77777777" w:rsidR="002173CD" w:rsidRDefault="00FC5950">
            <w:pPr>
              <w:pStyle w:val="TableParagraph"/>
              <w:spacing w:before="30"/>
              <w:ind w:left="3344" w:right="3316"/>
              <w:jc w:val="center"/>
              <w:rPr>
                <w:b/>
                <w:sz w:val="18"/>
              </w:rPr>
            </w:pPr>
            <w:r>
              <w:rPr>
                <w:b/>
                <w:spacing w:val="-2"/>
                <w:sz w:val="18"/>
                <w:u w:val="single"/>
              </w:rPr>
              <w:t>PERFORMANCE</w:t>
            </w:r>
          </w:p>
        </w:tc>
      </w:tr>
      <w:tr w:rsidR="002173CD" w14:paraId="4E1D256C" w14:textId="77777777">
        <w:trPr>
          <w:trHeight w:val="435"/>
        </w:trPr>
        <w:tc>
          <w:tcPr>
            <w:tcW w:w="1516" w:type="dxa"/>
            <w:tcBorders>
              <w:top w:val="single" w:sz="4" w:space="0" w:color="000000"/>
              <w:left w:val="single" w:sz="4" w:space="0" w:color="000000"/>
              <w:bottom w:val="single" w:sz="4" w:space="0" w:color="000000"/>
              <w:right w:val="single" w:sz="4" w:space="0" w:color="000000"/>
            </w:tcBorders>
            <w:shd w:val="clear" w:color="auto" w:fill="DBE4F0"/>
          </w:tcPr>
          <w:p w14:paraId="0D7307BB" w14:textId="77777777" w:rsidR="002173CD" w:rsidRDefault="00FC5950">
            <w:pPr>
              <w:pStyle w:val="TableParagraph"/>
              <w:spacing w:before="115"/>
              <w:ind w:left="122" w:right="104"/>
              <w:jc w:val="center"/>
              <w:rPr>
                <w:b/>
                <w:sz w:val="18"/>
              </w:rPr>
            </w:pPr>
            <w:r>
              <w:rPr>
                <w:b/>
                <w:sz w:val="18"/>
                <w:u w:val="single"/>
              </w:rPr>
              <w:t>FOB</w:t>
            </w:r>
            <w:r>
              <w:rPr>
                <w:b/>
                <w:spacing w:val="-1"/>
                <w:sz w:val="18"/>
                <w:u w:val="single"/>
              </w:rPr>
              <w:t xml:space="preserve"> </w:t>
            </w:r>
            <w:r>
              <w:rPr>
                <w:b/>
                <w:spacing w:val="-2"/>
                <w:sz w:val="18"/>
                <w:u w:val="single"/>
              </w:rPr>
              <w:t>POINT</w:t>
            </w:r>
          </w:p>
        </w:tc>
        <w:tc>
          <w:tcPr>
            <w:tcW w:w="1907" w:type="dxa"/>
            <w:tcBorders>
              <w:top w:val="single" w:sz="4" w:space="0" w:color="000000"/>
              <w:left w:val="single" w:sz="4" w:space="0" w:color="000000"/>
              <w:bottom w:val="single" w:sz="4" w:space="0" w:color="000000"/>
              <w:right w:val="single" w:sz="4" w:space="0" w:color="000000"/>
            </w:tcBorders>
            <w:shd w:val="clear" w:color="auto" w:fill="DBE4F0"/>
          </w:tcPr>
          <w:p w14:paraId="10FC3F18" w14:textId="77777777" w:rsidR="002173CD" w:rsidRDefault="00FC5950">
            <w:pPr>
              <w:pStyle w:val="TableParagraph"/>
              <w:spacing w:before="1" w:line="200" w:lineRule="atLeast"/>
              <w:ind w:left="43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895" w:type="dxa"/>
            <w:gridSpan w:val="3"/>
            <w:tcBorders>
              <w:top w:val="single" w:sz="4" w:space="0" w:color="000000"/>
              <w:left w:val="single" w:sz="4" w:space="0" w:color="000000"/>
              <w:bottom w:val="single" w:sz="4" w:space="0" w:color="000000"/>
              <w:right w:val="single" w:sz="4" w:space="0" w:color="000000"/>
            </w:tcBorders>
            <w:shd w:val="clear" w:color="auto" w:fill="DBE4F0"/>
          </w:tcPr>
          <w:p w14:paraId="380D2B00" w14:textId="77777777" w:rsidR="002173CD" w:rsidRDefault="00FC5950">
            <w:pPr>
              <w:pStyle w:val="TableParagraph"/>
              <w:spacing w:before="1" w:line="200" w:lineRule="atLeast"/>
              <w:ind w:left="926" w:right="354"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DBE4F0"/>
          </w:tcPr>
          <w:p w14:paraId="6C376A13" w14:textId="77777777" w:rsidR="002173CD" w:rsidRDefault="00FC5950">
            <w:pPr>
              <w:pStyle w:val="TableParagraph"/>
              <w:spacing w:before="115"/>
              <w:ind w:left="356"/>
              <w:rPr>
                <w:b/>
                <w:sz w:val="18"/>
              </w:rPr>
            </w:pPr>
            <w:r>
              <w:rPr>
                <w:b/>
                <w:sz w:val="18"/>
                <w:u w:val="single"/>
              </w:rPr>
              <w:t>PERFORMANCE</w:t>
            </w:r>
            <w:r>
              <w:rPr>
                <w:b/>
                <w:spacing w:val="-8"/>
                <w:sz w:val="18"/>
                <w:u w:val="single"/>
              </w:rPr>
              <w:t xml:space="preserve"> </w:t>
            </w:r>
            <w:r>
              <w:rPr>
                <w:b/>
                <w:spacing w:val="-4"/>
                <w:sz w:val="18"/>
                <w:u w:val="single"/>
              </w:rPr>
              <w:t>TYPE</w:t>
            </w:r>
          </w:p>
        </w:tc>
        <w:tc>
          <w:tcPr>
            <w:tcW w:w="1824" w:type="dxa"/>
            <w:tcBorders>
              <w:top w:val="single" w:sz="4" w:space="0" w:color="000000"/>
              <w:left w:val="single" w:sz="4" w:space="0" w:color="000000"/>
              <w:bottom w:val="single" w:sz="4" w:space="0" w:color="000000"/>
              <w:right w:val="single" w:sz="4" w:space="0" w:color="000000"/>
            </w:tcBorders>
            <w:shd w:val="clear" w:color="auto" w:fill="DBE4F0"/>
          </w:tcPr>
          <w:p w14:paraId="24ED5B42" w14:textId="77777777" w:rsidR="002173CD" w:rsidRDefault="00FC5950">
            <w:pPr>
              <w:pStyle w:val="TableParagraph"/>
              <w:spacing w:before="1" w:line="200" w:lineRule="atLeast"/>
              <w:ind w:left="669" w:hanging="414"/>
              <w:rPr>
                <w:b/>
                <w:sz w:val="18"/>
              </w:rPr>
            </w:pPr>
            <w:r>
              <w:rPr>
                <w:b/>
                <w:spacing w:val="-2"/>
                <w:sz w:val="18"/>
                <w:u w:val="single"/>
              </w:rPr>
              <w:t>TRANSACTION</w:t>
            </w:r>
            <w:r>
              <w:rPr>
                <w:b/>
                <w:spacing w:val="-2"/>
                <w:sz w:val="18"/>
              </w:rPr>
              <w:t xml:space="preserve"> </w:t>
            </w:r>
            <w:r>
              <w:rPr>
                <w:b/>
                <w:spacing w:val="-4"/>
                <w:sz w:val="18"/>
                <w:u w:val="single"/>
              </w:rPr>
              <w:t>DATE</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DBE4F0"/>
          </w:tcPr>
          <w:p w14:paraId="40D2AC4C" w14:textId="77777777" w:rsidR="002173CD" w:rsidRDefault="00FC5950">
            <w:pPr>
              <w:pStyle w:val="TableParagraph"/>
              <w:spacing w:before="1" w:line="200" w:lineRule="atLeast"/>
              <w:ind w:left="681" w:hanging="460"/>
              <w:rPr>
                <w:b/>
                <w:sz w:val="18"/>
              </w:rPr>
            </w:pPr>
            <w:r>
              <w:rPr>
                <w:b/>
                <w:spacing w:val="-2"/>
                <w:sz w:val="18"/>
                <w:u w:val="single"/>
              </w:rPr>
              <w:t>PERFORMANCE</w:t>
            </w:r>
            <w:r>
              <w:rPr>
                <w:b/>
                <w:spacing w:val="-2"/>
                <w:sz w:val="18"/>
              </w:rPr>
              <w:t xml:space="preserve"> </w:t>
            </w:r>
            <w:r>
              <w:rPr>
                <w:b/>
                <w:spacing w:val="-4"/>
                <w:sz w:val="18"/>
                <w:u w:val="single"/>
              </w:rPr>
              <w:t>DATE</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DBE4F0"/>
          </w:tcPr>
          <w:p w14:paraId="6D28B7B9" w14:textId="77777777" w:rsidR="002173CD" w:rsidRDefault="00FC5950">
            <w:pPr>
              <w:pStyle w:val="TableParagraph"/>
              <w:spacing w:before="1" w:line="200" w:lineRule="atLeast"/>
              <w:ind w:left="663" w:right="389"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649E77D1" w14:textId="77777777">
        <w:trPr>
          <w:trHeight w:val="267"/>
        </w:trPr>
        <w:tc>
          <w:tcPr>
            <w:tcW w:w="1516" w:type="dxa"/>
            <w:tcBorders>
              <w:top w:val="single" w:sz="4" w:space="0" w:color="000000"/>
              <w:left w:val="single" w:sz="4" w:space="0" w:color="000000"/>
              <w:bottom w:val="single" w:sz="4" w:space="0" w:color="000000"/>
              <w:right w:val="single" w:sz="4" w:space="0" w:color="000000"/>
            </w:tcBorders>
          </w:tcPr>
          <w:p w14:paraId="4F318BC2" w14:textId="77777777" w:rsidR="002173CD" w:rsidRDefault="00FC5950">
            <w:pPr>
              <w:pStyle w:val="TableParagraph"/>
              <w:spacing w:before="31"/>
              <w:ind w:left="122" w:right="105"/>
              <w:jc w:val="center"/>
              <w:rPr>
                <w:b/>
                <w:sz w:val="18"/>
              </w:rPr>
            </w:pPr>
            <w:r>
              <w:rPr>
                <w:b/>
                <w:spacing w:val="-2"/>
                <w:sz w:val="18"/>
              </w:rPr>
              <w:t>DESTINATION</w:t>
            </w:r>
          </w:p>
        </w:tc>
        <w:tc>
          <w:tcPr>
            <w:tcW w:w="1907" w:type="dxa"/>
            <w:tcBorders>
              <w:top w:val="single" w:sz="4" w:space="0" w:color="000000"/>
              <w:left w:val="single" w:sz="4" w:space="0" w:color="000000"/>
              <w:bottom w:val="single" w:sz="4" w:space="0" w:color="000000"/>
              <w:right w:val="single" w:sz="4" w:space="0" w:color="000000"/>
            </w:tcBorders>
          </w:tcPr>
          <w:p w14:paraId="3ACB5E0E" w14:textId="77777777" w:rsidR="002173CD" w:rsidRDefault="00FC5950">
            <w:pPr>
              <w:pStyle w:val="TableParagraph"/>
              <w:spacing w:before="31"/>
              <w:ind w:left="649" w:right="635"/>
              <w:jc w:val="center"/>
              <w:rPr>
                <w:b/>
                <w:sz w:val="18"/>
              </w:rPr>
            </w:pPr>
            <w:r>
              <w:rPr>
                <w:b/>
                <w:spacing w:val="-4"/>
                <w:sz w:val="18"/>
              </w:rPr>
              <w:t>TRUE</w:t>
            </w:r>
          </w:p>
        </w:tc>
        <w:tc>
          <w:tcPr>
            <w:tcW w:w="2895" w:type="dxa"/>
            <w:gridSpan w:val="3"/>
            <w:tcBorders>
              <w:top w:val="single" w:sz="4" w:space="0" w:color="000000"/>
              <w:left w:val="single" w:sz="4" w:space="0" w:color="000000"/>
              <w:bottom w:val="single" w:sz="4" w:space="0" w:color="000000"/>
              <w:right w:val="single" w:sz="4" w:space="0" w:color="000000"/>
            </w:tcBorders>
          </w:tcPr>
          <w:p w14:paraId="26E40AFD" w14:textId="77777777" w:rsidR="002173CD" w:rsidRDefault="00FC5950">
            <w:pPr>
              <w:pStyle w:val="TableParagraph"/>
              <w:spacing w:before="31"/>
              <w:ind w:left="1262" w:right="1245"/>
              <w:jc w:val="center"/>
              <w:rPr>
                <w:b/>
                <w:sz w:val="18"/>
              </w:rPr>
            </w:pPr>
            <w:r>
              <w:rPr>
                <w:b/>
                <w:spacing w:val="-5"/>
                <w:sz w:val="18"/>
              </w:rPr>
              <w:t>NO</w:t>
            </w:r>
          </w:p>
        </w:tc>
        <w:tc>
          <w:tcPr>
            <w:tcW w:w="2647" w:type="dxa"/>
            <w:gridSpan w:val="3"/>
            <w:tcBorders>
              <w:top w:val="single" w:sz="4" w:space="0" w:color="000000"/>
              <w:left w:val="single" w:sz="4" w:space="0" w:color="000000"/>
              <w:bottom w:val="single" w:sz="4" w:space="0" w:color="000000"/>
              <w:right w:val="single" w:sz="4" w:space="0" w:color="000000"/>
            </w:tcBorders>
          </w:tcPr>
          <w:p w14:paraId="158665D4" w14:textId="77777777" w:rsidR="002173CD" w:rsidRDefault="00FC5950">
            <w:pPr>
              <w:pStyle w:val="TableParagraph"/>
              <w:spacing w:before="31"/>
              <w:ind w:left="188"/>
              <w:rPr>
                <w:b/>
                <w:sz w:val="18"/>
              </w:rPr>
            </w:pPr>
            <w:r>
              <w:rPr>
                <w:b/>
                <w:spacing w:val="-2"/>
                <w:sz w:val="18"/>
              </w:rPr>
              <w:t>DELIVERED/PERFORMED</w:t>
            </w:r>
          </w:p>
        </w:tc>
        <w:tc>
          <w:tcPr>
            <w:tcW w:w="1824" w:type="dxa"/>
            <w:tcBorders>
              <w:top w:val="single" w:sz="4" w:space="0" w:color="000000"/>
              <w:left w:val="single" w:sz="4" w:space="0" w:color="000000"/>
              <w:bottom w:val="single" w:sz="4" w:space="0" w:color="000000"/>
              <w:right w:val="single" w:sz="4" w:space="0" w:color="000000"/>
            </w:tcBorders>
          </w:tcPr>
          <w:p w14:paraId="5FFD284A" w14:textId="77777777" w:rsidR="002173CD" w:rsidRDefault="00FC5950">
            <w:pPr>
              <w:pStyle w:val="TableParagraph"/>
              <w:spacing w:before="31"/>
              <w:ind w:left="470"/>
              <w:rPr>
                <w:b/>
                <w:sz w:val="18"/>
              </w:rPr>
            </w:pPr>
            <w:r>
              <w:rPr>
                <w:b/>
                <w:spacing w:val="-2"/>
                <w:sz w:val="18"/>
              </w:rPr>
              <w:t>10/01/20XX</w:t>
            </w:r>
          </w:p>
        </w:tc>
        <w:tc>
          <w:tcPr>
            <w:tcW w:w="1844" w:type="dxa"/>
            <w:gridSpan w:val="3"/>
            <w:tcBorders>
              <w:top w:val="single" w:sz="4" w:space="0" w:color="000000"/>
              <w:left w:val="single" w:sz="4" w:space="0" w:color="000000"/>
              <w:bottom w:val="single" w:sz="4" w:space="0" w:color="000000"/>
              <w:right w:val="single" w:sz="4" w:space="0" w:color="000000"/>
            </w:tcBorders>
          </w:tcPr>
          <w:p w14:paraId="0DFF9A85" w14:textId="77777777" w:rsidR="002173CD" w:rsidRDefault="00FC5950">
            <w:pPr>
              <w:pStyle w:val="TableParagraph"/>
              <w:spacing w:before="31"/>
              <w:ind w:left="482"/>
              <w:rPr>
                <w:b/>
                <w:sz w:val="18"/>
              </w:rPr>
            </w:pPr>
            <w:r>
              <w:rPr>
                <w:b/>
                <w:spacing w:val="-2"/>
                <w:sz w:val="18"/>
              </w:rPr>
              <w:t>09/30/20XX</w:t>
            </w:r>
          </w:p>
        </w:tc>
        <w:tc>
          <w:tcPr>
            <w:tcW w:w="1803" w:type="dxa"/>
            <w:gridSpan w:val="2"/>
            <w:tcBorders>
              <w:top w:val="single" w:sz="4" w:space="0" w:color="000000"/>
              <w:left w:val="single" w:sz="4" w:space="0" w:color="000000"/>
              <w:bottom w:val="single" w:sz="4" w:space="0" w:color="000000"/>
              <w:right w:val="single" w:sz="4" w:space="0" w:color="000000"/>
            </w:tcBorders>
          </w:tcPr>
          <w:p w14:paraId="21D7888E" w14:textId="77777777" w:rsidR="002173CD" w:rsidRDefault="00FC5950">
            <w:pPr>
              <w:pStyle w:val="TableParagraph"/>
              <w:spacing w:before="31"/>
              <w:ind w:left="463"/>
              <w:rPr>
                <w:b/>
                <w:sz w:val="18"/>
              </w:rPr>
            </w:pPr>
            <w:r>
              <w:rPr>
                <w:b/>
                <w:spacing w:val="-2"/>
                <w:sz w:val="18"/>
              </w:rPr>
              <w:t>10/01/20XX</w:t>
            </w:r>
          </w:p>
        </w:tc>
      </w:tr>
      <w:tr w:rsidR="002173CD" w14:paraId="394EA16D" w14:textId="77777777">
        <w:trPr>
          <w:trHeight w:val="285"/>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DDEBF7"/>
          </w:tcPr>
          <w:p w14:paraId="2E676AAA" w14:textId="77777777" w:rsidR="002173CD" w:rsidRDefault="00FC5950">
            <w:pPr>
              <w:pStyle w:val="TableParagraph"/>
              <w:spacing w:before="32" w:line="233" w:lineRule="exact"/>
              <w:ind w:left="828"/>
              <w:rPr>
                <w:b/>
              </w:rPr>
            </w:pPr>
            <w:r>
              <w:rPr>
                <w:b/>
                <w:w w:val="95"/>
              </w:rPr>
              <w:t>REQUESTING</w:t>
            </w:r>
            <w:r>
              <w:rPr>
                <w:b/>
                <w:spacing w:val="53"/>
              </w:rPr>
              <w:t xml:space="preserve"> </w:t>
            </w:r>
            <w:r>
              <w:rPr>
                <w:b/>
                <w:spacing w:val="-2"/>
              </w:rPr>
              <w:t>AGENCY</w:t>
            </w:r>
          </w:p>
        </w:tc>
        <w:tc>
          <w:tcPr>
            <w:tcW w:w="1302" w:type="dxa"/>
            <w:tcBorders>
              <w:top w:val="single" w:sz="4" w:space="0" w:color="000000"/>
              <w:left w:val="single" w:sz="4" w:space="0" w:color="000000"/>
              <w:bottom w:val="single" w:sz="4" w:space="0" w:color="000000"/>
              <w:right w:val="single" w:sz="4" w:space="0" w:color="000000"/>
            </w:tcBorders>
            <w:shd w:val="clear" w:color="auto" w:fill="DDEBF7"/>
          </w:tcPr>
          <w:p w14:paraId="5073B826" w14:textId="77777777" w:rsidR="002173CD" w:rsidRDefault="00FC5950">
            <w:pPr>
              <w:pStyle w:val="TableParagraph"/>
              <w:spacing w:before="32" w:line="233" w:lineRule="exact"/>
              <w:ind w:left="296" w:right="281"/>
              <w:jc w:val="center"/>
              <w:rPr>
                <w:b/>
              </w:rPr>
            </w:pPr>
            <w:r>
              <w:rPr>
                <w:b/>
                <w:spacing w:val="-2"/>
              </w:rPr>
              <w:t>DEBIT</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DDEBF7"/>
          </w:tcPr>
          <w:p w14:paraId="026C7315" w14:textId="77777777" w:rsidR="002173CD" w:rsidRDefault="00FC5950">
            <w:pPr>
              <w:pStyle w:val="TableParagraph"/>
              <w:spacing w:before="32" w:line="233" w:lineRule="exact"/>
              <w:ind w:left="176"/>
              <w:rPr>
                <w:b/>
              </w:rPr>
            </w:pPr>
            <w:r>
              <w:rPr>
                <w:b/>
                <w:spacing w:val="-2"/>
              </w:rPr>
              <w:t>CREDIT</w:t>
            </w:r>
          </w:p>
        </w:tc>
        <w:tc>
          <w:tcPr>
            <w:tcW w:w="743" w:type="dxa"/>
            <w:tcBorders>
              <w:top w:val="single" w:sz="4" w:space="0" w:color="000000"/>
              <w:left w:val="single" w:sz="4" w:space="0" w:color="000000"/>
              <w:bottom w:val="single" w:sz="4" w:space="0" w:color="000000"/>
              <w:right w:val="single" w:sz="4" w:space="0" w:color="000000"/>
            </w:tcBorders>
            <w:shd w:val="clear" w:color="auto" w:fill="DDEBF7"/>
          </w:tcPr>
          <w:p w14:paraId="1587A7FA" w14:textId="77777777" w:rsidR="002173CD" w:rsidRDefault="00FC5950">
            <w:pPr>
              <w:pStyle w:val="TableParagraph"/>
              <w:spacing w:before="32" w:line="233" w:lineRule="exact"/>
              <w:ind w:left="223"/>
              <w:rPr>
                <w:b/>
              </w:rPr>
            </w:pPr>
            <w:r>
              <w:rPr>
                <w:b/>
                <w:spacing w:val="-5"/>
              </w:rPr>
              <w:t>TC</w:t>
            </w:r>
          </w:p>
        </w:tc>
        <w:tc>
          <w:tcPr>
            <w:tcW w:w="4033" w:type="dxa"/>
            <w:gridSpan w:val="3"/>
            <w:tcBorders>
              <w:top w:val="single" w:sz="4" w:space="0" w:color="000000"/>
              <w:left w:val="single" w:sz="4" w:space="0" w:color="000000"/>
              <w:bottom w:val="single" w:sz="4" w:space="0" w:color="000000"/>
              <w:right w:val="single" w:sz="4" w:space="0" w:color="000000"/>
            </w:tcBorders>
            <w:shd w:val="clear" w:color="auto" w:fill="DDEBF7"/>
          </w:tcPr>
          <w:p w14:paraId="1043CFE8" w14:textId="77777777" w:rsidR="002173CD" w:rsidRDefault="00FC5950">
            <w:pPr>
              <w:pStyle w:val="TableParagraph"/>
              <w:spacing w:before="32" w:line="233" w:lineRule="exact"/>
              <w:ind w:left="895"/>
              <w:rPr>
                <w:b/>
              </w:rPr>
            </w:pPr>
            <w:r>
              <w:rPr>
                <w:b/>
                <w:w w:val="95"/>
              </w:rPr>
              <w:t>SERVICING</w:t>
            </w:r>
            <w:r>
              <w:rPr>
                <w:b/>
                <w:spacing w:val="44"/>
              </w:rPr>
              <w:t xml:space="preserve"> </w:t>
            </w:r>
            <w:r>
              <w:rPr>
                <w:b/>
                <w:spacing w:val="-2"/>
              </w:rPr>
              <w:t>AGENCY</w:t>
            </w:r>
          </w:p>
        </w:tc>
        <w:tc>
          <w:tcPr>
            <w:tcW w:w="1051" w:type="dxa"/>
            <w:tcBorders>
              <w:top w:val="single" w:sz="4" w:space="0" w:color="000000"/>
              <w:left w:val="single" w:sz="4" w:space="0" w:color="000000"/>
              <w:bottom w:val="single" w:sz="4" w:space="0" w:color="000000"/>
              <w:right w:val="single" w:sz="4" w:space="0" w:color="000000"/>
            </w:tcBorders>
            <w:shd w:val="clear" w:color="auto" w:fill="DDEBF7"/>
          </w:tcPr>
          <w:p w14:paraId="148BB699" w14:textId="77777777" w:rsidR="002173CD" w:rsidRDefault="00FC5950">
            <w:pPr>
              <w:pStyle w:val="TableParagraph"/>
              <w:spacing w:before="32" w:line="233" w:lineRule="exact"/>
              <w:ind w:left="178" w:right="148"/>
              <w:jc w:val="center"/>
              <w:rPr>
                <w:b/>
              </w:rPr>
            </w:pPr>
            <w:r>
              <w:rPr>
                <w:b/>
                <w:spacing w:val="-2"/>
              </w:rPr>
              <w:t>DEBIT</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DDEBF7"/>
          </w:tcPr>
          <w:p w14:paraId="4EE8D1B7" w14:textId="77777777" w:rsidR="002173CD" w:rsidRDefault="00FC5950">
            <w:pPr>
              <w:pStyle w:val="TableParagraph"/>
              <w:spacing w:before="32" w:line="233" w:lineRule="exact"/>
              <w:ind w:left="120"/>
              <w:rPr>
                <w:b/>
              </w:rPr>
            </w:pPr>
            <w:r>
              <w:rPr>
                <w:b/>
                <w:spacing w:val="-2"/>
              </w:rPr>
              <w:t>CREDIT</w:t>
            </w:r>
          </w:p>
        </w:tc>
        <w:tc>
          <w:tcPr>
            <w:tcW w:w="910" w:type="dxa"/>
            <w:tcBorders>
              <w:top w:val="single" w:sz="4" w:space="0" w:color="000000"/>
              <w:left w:val="single" w:sz="4" w:space="0" w:color="000000"/>
              <w:bottom w:val="single" w:sz="4" w:space="0" w:color="000000"/>
              <w:right w:val="single" w:sz="4" w:space="0" w:color="000000"/>
            </w:tcBorders>
            <w:shd w:val="clear" w:color="auto" w:fill="DDEBF7"/>
          </w:tcPr>
          <w:p w14:paraId="54C233EB" w14:textId="77777777" w:rsidR="002173CD" w:rsidRDefault="00FC5950">
            <w:pPr>
              <w:pStyle w:val="TableParagraph"/>
              <w:spacing w:before="32" w:line="233" w:lineRule="exact"/>
              <w:ind w:left="314"/>
              <w:rPr>
                <w:b/>
              </w:rPr>
            </w:pPr>
            <w:r>
              <w:rPr>
                <w:b/>
                <w:spacing w:val="-5"/>
              </w:rPr>
              <w:t>TC</w:t>
            </w:r>
          </w:p>
        </w:tc>
      </w:tr>
      <w:tr w:rsidR="002173CD" w14:paraId="573B8CC9" w14:textId="77777777">
        <w:trPr>
          <w:trHeight w:val="505"/>
        </w:trPr>
        <w:tc>
          <w:tcPr>
            <w:tcW w:w="4126" w:type="dxa"/>
            <w:gridSpan w:val="3"/>
            <w:tcBorders>
              <w:top w:val="single" w:sz="4" w:space="0" w:color="000000"/>
              <w:left w:val="single" w:sz="4" w:space="0" w:color="000000"/>
              <w:bottom w:val="single" w:sz="4" w:space="0" w:color="000000"/>
              <w:right w:val="single" w:sz="4" w:space="0" w:color="000000"/>
            </w:tcBorders>
          </w:tcPr>
          <w:p w14:paraId="1893B162" w14:textId="77777777" w:rsidR="002173CD" w:rsidRDefault="002173CD">
            <w:pPr>
              <w:pStyle w:val="TableParagraph"/>
              <w:spacing w:before="11"/>
              <w:rPr>
                <w:sz w:val="21"/>
              </w:rPr>
            </w:pPr>
          </w:p>
          <w:p w14:paraId="7508CDD2" w14:textId="77777777" w:rsidR="002173CD" w:rsidRDefault="00FC5950">
            <w:pPr>
              <w:pStyle w:val="TableParagraph"/>
              <w:spacing w:line="233" w:lineRule="exact"/>
              <w:ind w:left="112"/>
              <w:rPr>
                <w:b/>
              </w:rPr>
            </w:pPr>
            <w:r>
              <w:rPr>
                <w:b/>
              </w:rPr>
              <w:t>461000</w:t>
            </w:r>
            <w:r>
              <w:rPr>
                <w:b/>
                <w:spacing w:val="-9"/>
              </w:rPr>
              <w:t xml:space="preserve"> </w:t>
            </w:r>
            <w:r>
              <w:rPr>
                <w:b/>
              </w:rPr>
              <w:t>Allotments</w:t>
            </w:r>
            <w:r>
              <w:rPr>
                <w:b/>
                <w:spacing w:val="-9"/>
              </w:rPr>
              <w:t xml:space="preserve"> </w:t>
            </w:r>
            <w:r>
              <w:rPr>
                <w:b/>
              </w:rPr>
              <w:t>–</w:t>
            </w:r>
            <w:r>
              <w:rPr>
                <w:b/>
                <w:spacing w:val="-9"/>
              </w:rPr>
              <w:t xml:space="preserve"> </w:t>
            </w:r>
            <w:r>
              <w:rPr>
                <w:b/>
              </w:rPr>
              <w:t>Realized</w:t>
            </w:r>
            <w:r>
              <w:rPr>
                <w:b/>
                <w:spacing w:val="-9"/>
              </w:rPr>
              <w:t xml:space="preserve"> </w:t>
            </w:r>
            <w:r>
              <w:rPr>
                <w:b/>
                <w:spacing w:val="-2"/>
              </w:rPr>
              <w:t>Resources</w:t>
            </w:r>
          </w:p>
        </w:tc>
        <w:tc>
          <w:tcPr>
            <w:tcW w:w="1302" w:type="dxa"/>
            <w:tcBorders>
              <w:top w:val="single" w:sz="4" w:space="0" w:color="000000"/>
              <w:left w:val="single" w:sz="4" w:space="0" w:color="000000"/>
              <w:bottom w:val="single" w:sz="4" w:space="0" w:color="000000"/>
              <w:right w:val="single" w:sz="4" w:space="0" w:color="000000"/>
            </w:tcBorders>
          </w:tcPr>
          <w:p w14:paraId="6DCCED98" w14:textId="77777777" w:rsidR="002173CD" w:rsidRDefault="002173CD">
            <w:pPr>
              <w:pStyle w:val="TableParagraph"/>
              <w:spacing w:before="11"/>
              <w:rPr>
                <w:sz w:val="21"/>
              </w:rPr>
            </w:pPr>
          </w:p>
          <w:p w14:paraId="69C3C73E" w14:textId="77777777" w:rsidR="002173CD" w:rsidRDefault="00FC5950">
            <w:pPr>
              <w:pStyle w:val="TableParagraph"/>
              <w:spacing w:line="233" w:lineRule="exact"/>
              <w:ind w:left="295" w:right="281"/>
              <w:jc w:val="center"/>
              <w:rPr>
                <w:b/>
              </w:rPr>
            </w:pPr>
            <w:r>
              <w:rPr>
                <w:b/>
                <w:spacing w:val="-2"/>
              </w:rPr>
              <w:t>5,000</w:t>
            </w:r>
          </w:p>
        </w:tc>
        <w:tc>
          <w:tcPr>
            <w:tcW w:w="1199" w:type="dxa"/>
            <w:gridSpan w:val="2"/>
            <w:tcBorders>
              <w:top w:val="single" w:sz="4" w:space="0" w:color="000000"/>
              <w:left w:val="single" w:sz="4" w:space="0" w:color="000000"/>
              <w:bottom w:val="single" w:sz="4" w:space="0" w:color="000000"/>
              <w:right w:val="single" w:sz="4" w:space="0" w:color="000000"/>
            </w:tcBorders>
          </w:tcPr>
          <w:p w14:paraId="16BF8C70" w14:textId="77777777" w:rsidR="002173CD" w:rsidRDefault="002173CD">
            <w:pPr>
              <w:pStyle w:val="TableParagraph"/>
              <w:rPr>
                <w:sz w:val="20"/>
              </w:rPr>
            </w:pPr>
          </w:p>
        </w:tc>
        <w:tc>
          <w:tcPr>
            <w:tcW w:w="743" w:type="dxa"/>
            <w:vMerge w:val="restart"/>
            <w:tcBorders>
              <w:top w:val="single" w:sz="4" w:space="0" w:color="000000"/>
              <w:left w:val="single" w:sz="4" w:space="0" w:color="000000"/>
              <w:bottom w:val="single" w:sz="4" w:space="0" w:color="000000"/>
              <w:right w:val="single" w:sz="4" w:space="0" w:color="000000"/>
            </w:tcBorders>
          </w:tcPr>
          <w:p w14:paraId="4D7B6247" w14:textId="77777777" w:rsidR="002173CD" w:rsidRDefault="002173CD">
            <w:pPr>
              <w:pStyle w:val="TableParagraph"/>
              <w:spacing w:before="4"/>
              <w:rPr>
                <w:sz w:val="33"/>
              </w:rPr>
            </w:pPr>
          </w:p>
          <w:p w14:paraId="11762379" w14:textId="77777777" w:rsidR="002173CD" w:rsidRDefault="00FC5950">
            <w:pPr>
              <w:pStyle w:val="TableParagraph"/>
              <w:ind w:left="138"/>
              <w:rPr>
                <w:b/>
              </w:rPr>
            </w:pPr>
            <w:r>
              <w:rPr>
                <w:b/>
                <w:spacing w:val="-4"/>
              </w:rPr>
              <w:t>B306</w:t>
            </w:r>
          </w:p>
        </w:tc>
        <w:tc>
          <w:tcPr>
            <w:tcW w:w="4033" w:type="dxa"/>
            <w:gridSpan w:val="3"/>
            <w:tcBorders>
              <w:top w:val="single" w:sz="4" w:space="0" w:color="000000"/>
              <w:left w:val="single" w:sz="4" w:space="0" w:color="000000"/>
              <w:bottom w:val="single" w:sz="4" w:space="0" w:color="000000"/>
              <w:right w:val="single" w:sz="4" w:space="0" w:color="000000"/>
            </w:tcBorders>
          </w:tcPr>
          <w:p w14:paraId="7C3B9F16" w14:textId="77777777" w:rsidR="002173CD" w:rsidRDefault="00FC5950">
            <w:pPr>
              <w:pStyle w:val="TableParagraph"/>
              <w:spacing w:line="254" w:lineRule="exact"/>
              <w:ind w:left="112" w:right="5"/>
              <w:rPr>
                <w:b/>
              </w:rPr>
            </w:pPr>
            <w:r>
              <w:rPr>
                <w:b/>
              </w:rPr>
              <w:t>422100</w:t>
            </w:r>
            <w:r>
              <w:rPr>
                <w:b/>
                <w:spacing w:val="-13"/>
              </w:rPr>
              <w:t xml:space="preserve"> </w:t>
            </w:r>
            <w:r>
              <w:rPr>
                <w:b/>
              </w:rPr>
              <w:t>Unfilled</w:t>
            </w:r>
            <w:r>
              <w:rPr>
                <w:b/>
                <w:spacing w:val="-13"/>
              </w:rPr>
              <w:t xml:space="preserve"> </w:t>
            </w:r>
            <w:r>
              <w:rPr>
                <w:b/>
              </w:rPr>
              <w:t>Customer</w:t>
            </w:r>
            <w:r>
              <w:rPr>
                <w:b/>
                <w:spacing w:val="-14"/>
              </w:rPr>
              <w:t xml:space="preserve"> </w:t>
            </w:r>
            <w:r>
              <w:rPr>
                <w:b/>
              </w:rPr>
              <w:t>Orders Without Advance</w:t>
            </w:r>
          </w:p>
        </w:tc>
        <w:tc>
          <w:tcPr>
            <w:tcW w:w="1051" w:type="dxa"/>
            <w:tcBorders>
              <w:top w:val="single" w:sz="4" w:space="0" w:color="000000"/>
              <w:left w:val="single" w:sz="4" w:space="0" w:color="000000"/>
              <w:bottom w:val="single" w:sz="4" w:space="0" w:color="000000"/>
              <w:right w:val="single" w:sz="4" w:space="0" w:color="000000"/>
            </w:tcBorders>
          </w:tcPr>
          <w:p w14:paraId="16530FCC" w14:textId="77777777" w:rsidR="002173CD" w:rsidRDefault="002173CD">
            <w:pPr>
              <w:pStyle w:val="TableParagraph"/>
              <w:spacing w:before="11"/>
              <w:rPr>
                <w:sz w:val="21"/>
              </w:rPr>
            </w:pPr>
          </w:p>
          <w:p w14:paraId="0B91C1E1" w14:textId="77777777" w:rsidR="002173CD" w:rsidRDefault="00FC5950">
            <w:pPr>
              <w:pStyle w:val="TableParagraph"/>
              <w:spacing w:line="233" w:lineRule="exact"/>
              <w:ind w:left="178" w:right="145"/>
              <w:jc w:val="center"/>
              <w:rPr>
                <w:b/>
              </w:rPr>
            </w:pPr>
            <w:r>
              <w:rPr>
                <w:b/>
                <w:spacing w:val="-2"/>
              </w:rPr>
              <w:t>5,000</w:t>
            </w:r>
          </w:p>
        </w:tc>
        <w:tc>
          <w:tcPr>
            <w:tcW w:w="1072" w:type="dxa"/>
            <w:gridSpan w:val="2"/>
            <w:tcBorders>
              <w:top w:val="single" w:sz="4" w:space="0" w:color="000000"/>
              <w:left w:val="single" w:sz="4" w:space="0" w:color="000000"/>
              <w:bottom w:val="single" w:sz="4" w:space="0" w:color="000000"/>
              <w:right w:val="single" w:sz="4" w:space="0" w:color="000000"/>
            </w:tcBorders>
          </w:tcPr>
          <w:p w14:paraId="71C79420" w14:textId="77777777" w:rsidR="002173CD" w:rsidRDefault="002173CD">
            <w:pPr>
              <w:pStyle w:val="TableParagraph"/>
              <w:rPr>
                <w:sz w:val="20"/>
              </w:rPr>
            </w:pPr>
          </w:p>
        </w:tc>
        <w:tc>
          <w:tcPr>
            <w:tcW w:w="910" w:type="dxa"/>
            <w:vMerge w:val="restart"/>
            <w:tcBorders>
              <w:top w:val="single" w:sz="4" w:space="0" w:color="000000"/>
              <w:left w:val="single" w:sz="4" w:space="0" w:color="000000"/>
              <w:bottom w:val="single" w:sz="4" w:space="0" w:color="000000"/>
              <w:right w:val="single" w:sz="4" w:space="0" w:color="000000"/>
            </w:tcBorders>
          </w:tcPr>
          <w:p w14:paraId="108A8318" w14:textId="77777777" w:rsidR="002173CD" w:rsidRDefault="002173CD">
            <w:pPr>
              <w:pStyle w:val="TableParagraph"/>
              <w:spacing w:before="4"/>
              <w:rPr>
                <w:sz w:val="33"/>
              </w:rPr>
            </w:pPr>
          </w:p>
          <w:p w14:paraId="2CD3DFC0" w14:textId="77777777" w:rsidR="002173CD" w:rsidRDefault="00FC5950">
            <w:pPr>
              <w:pStyle w:val="TableParagraph"/>
              <w:ind w:left="223"/>
              <w:rPr>
                <w:b/>
              </w:rPr>
            </w:pPr>
            <w:r>
              <w:rPr>
                <w:b/>
                <w:spacing w:val="-4"/>
              </w:rPr>
              <w:t>A706</w:t>
            </w:r>
          </w:p>
        </w:tc>
      </w:tr>
      <w:tr w:rsidR="002173CD" w14:paraId="5536C5D8" w14:textId="77777777">
        <w:trPr>
          <w:trHeight w:val="504"/>
        </w:trPr>
        <w:tc>
          <w:tcPr>
            <w:tcW w:w="4126" w:type="dxa"/>
            <w:gridSpan w:val="3"/>
            <w:tcBorders>
              <w:top w:val="single" w:sz="4" w:space="0" w:color="000000"/>
              <w:left w:val="single" w:sz="4" w:space="0" w:color="000000"/>
              <w:bottom w:val="single" w:sz="4" w:space="0" w:color="000000"/>
              <w:right w:val="single" w:sz="4" w:space="0" w:color="000000"/>
            </w:tcBorders>
          </w:tcPr>
          <w:p w14:paraId="2294D22A" w14:textId="77777777" w:rsidR="002173CD" w:rsidRDefault="00FC5950">
            <w:pPr>
              <w:pStyle w:val="TableParagraph"/>
              <w:spacing w:line="254" w:lineRule="exact"/>
              <w:ind w:left="443"/>
              <w:rPr>
                <w:b/>
              </w:rPr>
            </w:pPr>
            <w:r>
              <w:rPr>
                <w:b/>
              </w:rPr>
              <w:t>480100</w:t>
            </w:r>
            <w:r>
              <w:rPr>
                <w:b/>
                <w:spacing w:val="-16"/>
              </w:rPr>
              <w:t xml:space="preserve"> </w:t>
            </w:r>
            <w:r>
              <w:rPr>
                <w:b/>
              </w:rPr>
              <w:t>Undelivered</w:t>
            </w:r>
            <w:r>
              <w:rPr>
                <w:b/>
                <w:spacing w:val="-14"/>
              </w:rPr>
              <w:t xml:space="preserve"> </w:t>
            </w:r>
            <w:r>
              <w:rPr>
                <w:b/>
              </w:rPr>
              <w:t>Orders</w:t>
            </w:r>
            <w:r>
              <w:rPr>
                <w:b/>
                <w:spacing w:val="-13"/>
              </w:rPr>
              <w:t xml:space="preserve"> </w:t>
            </w:r>
            <w:r>
              <w:rPr>
                <w:b/>
              </w:rPr>
              <w:t>– Obligations, Unpaid</w:t>
            </w:r>
          </w:p>
        </w:tc>
        <w:tc>
          <w:tcPr>
            <w:tcW w:w="1302" w:type="dxa"/>
            <w:tcBorders>
              <w:top w:val="single" w:sz="4" w:space="0" w:color="000000"/>
              <w:left w:val="single" w:sz="4" w:space="0" w:color="000000"/>
              <w:bottom w:val="single" w:sz="4" w:space="0" w:color="000000"/>
              <w:right w:val="single" w:sz="4" w:space="0" w:color="000000"/>
            </w:tcBorders>
          </w:tcPr>
          <w:p w14:paraId="424F5240" w14:textId="77777777" w:rsidR="002173CD" w:rsidRDefault="002173CD">
            <w:pPr>
              <w:pStyle w:val="TableParagraph"/>
              <w:rPr>
                <w:sz w:val="20"/>
              </w:rPr>
            </w:pPr>
          </w:p>
        </w:tc>
        <w:tc>
          <w:tcPr>
            <w:tcW w:w="1199" w:type="dxa"/>
            <w:gridSpan w:val="2"/>
            <w:tcBorders>
              <w:top w:val="single" w:sz="4" w:space="0" w:color="000000"/>
              <w:left w:val="single" w:sz="4" w:space="0" w:color="000000"/>
              <w:bottom w:val="single" w:sz="4" w:space="0" w:color="000000"/>
              <w:right w:val="single" w:sz="4" w:space="0" w:color="000000"/>
            </w:tcBorders>
          </w:tcPr>
          <w:p w14:paraId="7813358B" w14:textId="77777777" w:rsidR="002173CD" w:rsidRDefault="00FC5950">
            <w:pPr>
              <w:pStyle w:val="TableParagraph"/>
              <w:spacing w:before="123"/>
              <w:ind w:left="332"/>
              <w:rPr>
                <w:b/>
              </w:rPr>
            </w:pPr>
            <w:r>
              <w:rPr>
                <w:b/>
                <w:spacing w:val="-4"/>
              </w:rPr>
              <w:t>5,000</w:t>
            </w:r>
          </w:p>
        </w:tc>
        <w:tc>
          <w:tcPr>
            <w:tcW w:w="743" w:type="dxa"/>
            <w:vMerge/>
            <w:tcBorders>
              <w:top w:val="nil"/>
              <w:left w:val="single" w:sz="4" w:space="0" w:color="000000"/>
              <w:bottom w:val="single" w:sz="4" w:space="0" w:color="000000"/>
              <w:right w:val="single" w:sz="4" w:space="0" w:color="000000"/>
            </w:tcBorders>
          </w:tcPr>
          <w:p w14:paraId="13F9FC9A" w14:textId="77777777" w:rsidR="002173CD" w:rsidRDefault="002173CD">
            <w:pPr>
              <w:rPr>
                <w:sz w:val="2"/>
                <w:szCs w:val="2"/>
              </w:rPr>
            </w:pPr>
          </w:p>
        </w:tc>
        <w:tc>
          <w:tcPr>
            <w:tcW w:w="4033" w:type="dxa"/>
            <w:gridSpan w:val="3"/>
            <w:tcBorders>
              <w:top w:val="single" w:sz="4" w:space="0" w:color="000000"/>
              <w:left w:val="single" w:sz="4" w:space="0" w:color="000000"/>
              <w:bottom w:val="single" w:sz="4" w:space="0" w:color="000000"/>
              <w:right w:val="single" w:sz="4" w:space="0" w:color="000000"/>
            </w:tcBorders>
          </w:tcPr>
          <w:p w14:paraId="785C5105" w14:textId="77777777" w:rsidR="002173CD" w:rsidRDefault="00FC5950">
            <w:pPr>
              <w:pStyle w:val="TableParagraph"/>
              <w:spacing w:line="251" w:lineRule="exact"/>
              <w:ind w:left="444"/>
              <w:rPr>
                <w:b/>
              </w:rPr>
            </w:pPr>
            <w:r>
              <w:rPr>
                <w:b/>
              </w:rPr>
              <w:t>421000</w:t>
            </w:r>
            <w:r>
              <w:rPr>
                <w:b/>
                <w:spacing w:val="-12"/>
              </w:rPr>
              <w:t xml:space="preserve"> </w:t>
            </w:r>
            <w:r>
              <w:rPr>
                <w:b/>
              </w:rPr>
              <w:t>Anticipated</w:t>
            </w:r>
            <w:r>
              <w:rPr>
                <w:b/>
                <w:spacing w:val="-12"/>
              </w:rPr>
              <w:t xml:space="preserve"> </w:t>
            </w:r>
            <w:r>
              <w:rPr>
                <w:b/>
                <w:spacing w:val="-2"/>
              </w:rPr>
              <w:t>Reimbursements</w:t>
            </w:r>
          </w:p>
        </w:tc>
        <w:tc>
          <w:tcPr>
            <w:tcW w:w="1051" w:type="dxa"/>
            <w:tcBorders>
              <w:top w:val="single" w:sz="4" w:space="0" w:color="000000"/>
              <w:left w:val="single" w:sz="4" w:space="0" w:color="000000"/>
              <w:bottom w:val="single" w:sz="4" w:space="0" w:color="000000"/>
              <w:right w:val="single" w:sz="4" w:space="0" w:color="000000"/>
            </w:tcBorders>
          </w:tcPr>
          <w:p w14:paraId="089D2C0C" w14:textId="77777777" w:rsidR="002173CD" w:rsidRDefault="002173CD">
            <w:pPr>
              <w:pStyle w:val="TableParagraph"/>
              <w:rPr>
                <w:sz w:val="20"/>
              </w:rPr>
            </w:pPr>
          </w:p>
        </w:tc>
        <w:tc>
          <w:tcPr>
            <w:tcW w:w="1072" w:type="dxa"/>
            <w:gridSpan w:val="2"/>
            <w:tcBorders>
              <w:top w:val="single" w:sz="4" w:space="0" w:color="000000"/>
              <w:left w:val="single" w:sz="4" w:space="0" w:color="000000"/>
              <w:bottom w:val="single" w:sz="4" w:space="0" w:color="000000"/>
              <w:right w:val="single" w:sz="4" w:space="0" w:color="000000"/>
            </w:tcBorders>
          </w:tcPr>
          <w:p w14:paraId="10AF8C53" w14:textId="77777777" w:rsidR="002173CD" w:rsidRDefault="00FC5950">
            <w:pPr>
              <w:pStyle w:val="TableParagraph"/>
              <w:spacing w:line="251" w:lineRule="exact"/>
              <w:ind w:left="300"/>
              <w:rPr>
                <w:b/>
              </w:rPr>
            </w:pPr>
            <w:r>
              <w:rPr>
                <w:b/>
                <w:spacing w:val="-2"/>
              </w:rPr>
              <w:t>5,000</w:t>
            </w:r>
          </w:p>
        </w:tc>
        <w:tc>
          <w:tcPr>
            <w:tcW w:w="910" w:type="dxa"/>
            <w:vMerge/>
            <w:tcBorders>
              <w:top w:val="nil"/>
              <w:left w:val="single" w:sz="4" w:space="0" w:color="000000"/>
              <w:bottom w:val="single" w:sz="4" w:space="0" w:color="000000"/>
              <w:right w:val="single" w:sz="4" w:space="0" w:color="000000"/>
            </w:tcBorders>
          </w:tcPr>
          <w:p w14:paraId="39A6F5F7" w14:textId="77777777" w:rsidR="002173CD" w:rsidRDefault="002173CD">
            <w:pPr>
              <w:rPr>
                <w:sz w:val="2"/>
                <w:szCs w:val="2"/>
              </w:rPr>
            </w:pPr>
          </w:p>
        </w:tc>
      </w:tr>
      <w:tr w:rsidR="002173CD" w14:paraId="68184189" w14:textId="77777777">
        <w:trPr>
          <w:trHeight w:val="272"/>
        </w:trPr>
        <w:tc>
          <w:tcPr>
            <w:tcW w:w="7370" w:type="dxa"/>
            <w:gridSpan w:val="7"/>
            <w:tcBorders>
              <w:top w:val="single" w:sz="4" w:space="0" w:color="000000"/>
              <w:left w:val="single" w:sz="4" w:space="0" w:color="000000"/>
              <w:bottom w:val="single" w:sz="4" w:space="0" w:color="000000"/>
              <w:right w:val="single" w:sz="4" w:space="0" w:color="000000"/>
            </w:tcBorders>
          </w:tcPr>
          <w:p w14:paraId="3150C364" w14:textId="77777777" w:rsidR="002173CD" w:rsidRDefault="00FC5950">
            <w:pPr>
              <w:pStyle w:val="TableParagraph"/>
              <w:spacing w:before="1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66" w:type="dxa"/>
            <w:gridSpan w:val="7"/>
            <w:tcBorders>
              <w:top w:val="single" w:sz="4" w:space="0" w:color="000000"/>
              <w:left w:val="single" w:sz="4" w:space="0" w:color="000000"/>
              <w:bottom w:val="single" w:sz="4" w:space="0" w:color="000000"/>
              <w:right w:val="single" w:sz="4" w:space="0" w:color="000000"/>
            </w:tcBorders>
          </w:tcPr>
          <w:p w14:paraId="02649798" w14:textId="77777777" w:rsidR="002173CD" w:rsidRDefault="00FC5950">
            <w:pPr>
              <w:pStyle w:val="TableParagraph"/>
              <w:spacing w:before="1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679229D4" w14:textId="77777777">
        <w:trPr>
          <w:trHeight w:val="460"/>
        </w:trPr>
        <w:tc>
          <w:tcPr>
            <w:tcW w:w="7370" w:type="dxa"/>
            <w:gridSpan w:val="7"/>
            <w:tcBorders>
              <w:top w:val="single" w:sz="4" w:space="0" w:color="000000"/>
              <w:left w:val="single" w:sz="4" w:space="0" w:color="000000"/>
              <w:bottom w:val="single" w:sz="4" w:space="0" w:color="000000"/>
              <w:right w:val="single" w:sz="4" w:space="0" w:color="000000"/>
            </w:tcBorders>
          </w:tcPr>
          <w:p w14:paraId="05972221" w14:textId="77777777" w:rsidR="002173CD" w:rsidRDefault="00FC5950">
            <w:pPr>
              <w:pStyle w:val="TableParagraph"/>
              <w:ind w:left="112"/>
              <w:rPr>
                <w:sz w:val="20"/>
              </w:rPr>
            </w:pPr>
            <w:r>
              <w:rPr>
                <w:sz w:val="20"/>
              </w:rPr>
              <w:t>To</w:t>
            </w:r>
            <w:r>
              <w:rPr>
                <w:spacing w:val="-6"/>
                <w:sz w:val="20"/>
              </w:rPr>
              <w:t xml:space="preserve"> </w:t>
            </w:r>
            <w:r>
              <w:rPr>
                <w:sz w:val="20"/>
              </w:rPr>
              <w:t>record</w:t>
            </w:r>
            <w:r>
              <w:rPr>
                <w:spacing w:val="-3"/>
                <w:sz w:val="20"/>
              </w:rPr>
              <w:t xml:space="preserve"> </w:t>
            </w:r>
            <w:r>
              <w:rPr>
                <w:sz w:val="20"/>
              </w:rPr>
              <w:t>current-year</w:t>
            </w:r>
            <w:r>
              <w:rPr>
                <w:spacing w:val="-5"/>
                <w:sz w:val="20"/>
              </w:rPr>
              <w:t xml:space="preserve"> </w:t>
            </w:r>
            <w:r>
              <w:rPr>
                <w:sz w:val="20"/>
              </w:rPr>
              <w:t>undelivered</w:t>
            </w:r>
            <w:r>
              <w:rPr>
                <w:spacing w:val="-5"/>
                <w:sz w:val="20"/>
              </w:rPr>
              <w:t xml:space="preserve"> </w:t>
            </w:r>
            <w:r>
              <w:rPr>
                <w:sz w:val="20"/>
              </w:rPr>
              <w:t>orders</w:t>
            </w:r>
            <w:r>
              <w:rPr>
                <w:spacing w:val="-5"/>
                <w:sz w:val="20"/>
              </w:rPr>
              <w:t xml:space="preserve"> </w:t>
            </w:r>
            <w:r>
              <w:rPr>
                <w:sz w:val="20"/>
              </w:rPr>
              <w:t>without</w:t>
            </w:r>
            <w:r>
              <w:rPr>
                <w:spacing w:val="-5"/>
                <w:sz w:val="20"/>
              </w:rPr>
              <w:t xml:space="preserve"> </w:t>
            </w:r>
            <w:r>
              <w:rPr>
                <w:sz w:val="20"/>
              </w:rPr>
              <w:t>an</w:t>
            </w:r>
            <w:r>
              <w:rPr>
                <w:spacing w:val="-3"/>
                <w:sz w:val="20"/>
              </w:rPr>
              <w:t xml:space="preserve"> </w:t>
            </w:r>
            <w:r>
              <w:rPr>
                <w:spacing w:val="-2"/>
                <w:sz w:val="20"/>
              </w:rPr>
              <w:t>advance.</w:t>
            </w:r>
          </w:p>
        </w:tc>
        <w:tc>
          <w:tcPr>
            <w:tcW w:w="7066" w:type="dxa"/>
            <w:gridSpan w:val="7"/>
            <w:tcBorders>
              <w:top w:val="single" w:sz="4" w:space="0" w:color="000000"/>
              <w:left w:val="single" w:sz="4" w:space="0" w:color="000000"/>
              <w:bottom w:val="single" w:sz="4" w:space="0" w:color="000000"/>
              <w:right w:val="single" w:sz="4" w:space="0" w:color="000000"/>
            </w:tcBorders>
          </w:tcPr>
          <w:p w14:paraId="1205120D" w14:textId="77777777" w:rsidR="002173CD" w:rsidRDefault="00FC5950">
            <w:pPr>
              <w:pStyle w:val="TableParagraph"/>
              <w:spacing w:line="230" w:lineRule="atLeast"/>
              <w:ind w:left="112"/>
              <w:rPr>
                <w:sz w:val="20"/>
              </w:rPr>
            </w:pPr>
            <w:r>
              <w:rPr>
                <w:sz w:val="20"/>
              </w:rPr>
              <w:t>To</w:t>
            </w:r>
            <w:r>
              <w:rPr>
                <w:spacing w:val="-5"/>
                <w:sz w:val="20"/>
              </w:rPr>
              <w:t xml:space="preserve"> </w:t>
            </w:r>
            <w:r>
              <w:rPr>
                <w:sz w:val="20"/>
              </w:rPr>
              <w:t>record</w:t>
            </w:r>
            <w:r>
              <w:rPr>
                <w:spacing w:val="-3"/>
                <w:sz w:val="20"/>
              </w:rPr>
              <w:t xml:space="preserve"> </w:t>
            </w:r>
            <w:r>
              <w:rPr>
                <w:sz w:val="20"/>
              </w:rPr>
              <w:t>a</w:t>
            </w:r>
            <w:r>
              <w:rPr>
                <w:spacing w:val="-5"/>
                <w:sz w:val="20"/>
              </w:rPr>
              <w:t xml:space="preserve"> </w:t>
            </w:r>
            <w:r>
              <w:rPr>
                <w:sz w:val="20"/>
              </w:rPr>
              <w:t>reimbursable</w:t>
            </w:r>
            <w:r>
              <w:rPr>
                <w:spacing w:val="-4"/>
                <w:sz w:val="20"/>
              </w:rPr>
              <w:t xml:space="preserve"> </w:t>
            </w:r>
            <w:r>
              <w:rPr>
                <w:sz w:val="20"/>
              </w:rPr>
              <w:t>agreement</w:t>
            </w:r>
            <w:r>
              <w:rPr>
                <w:spacing w:val="-6"/>
                <w:sz w:val="20"/>
              </w:rPr>
              <w:t xml:space="preserve"> </w:t>
            </w:r>
            <w:r>
              <w:rPr>
                <w:sz w:val="20"/>
              </w:rPr>
              <w:t>without</w:t>
            </w:r>
            <w:r>
              <w:rPr>
                <w:spacing w:val="-6"/>
                <w:sz w:val="20"/>
              </w:rPr>
              <w:t xml:space="preserve"> </w:t>
            </w:r>
            <w:r>
              <w:rPr>
                <w:sz w:val="20"/>
              </w:rPr>
              <w:t>an</w:t>
            </w:r>
            <w:r>
              <w:rPr>
                <w:spacing w:val="-3"/>
                <w:sz w:val="20"/>
              </w:rPr>
              <w:t xml:space="preserve"> </w:t>
            </w:r>
            <w:r>
              <w:rPr>
                <w:sz w:val="20"/>
              </w:rPr>
              <w:t>advance</w:t>
            </w:r>
            <w:r>
              <w:rPr>
                <w:spacing w:val="-4"/>
                <w:sz w:val="20"/>
              </w:rPr>
              <w:t xml:space="preserve"> </w:t>
            </w:r>
            <w:r>
              <w:rPr>
                <w:sz w:val="20"/>
              </w:rPr>
              <w:t>that</w:t>
            </w:r>
            <w:r>
              <w:rPr>
                <w:spacing w:val="-5"/>
                <w:sz w:val="20"/>
              </w:rPr>
              <w:t xml:space="preserve"> </w:t>
            </w:r>
            <w:r>
              <w:rPr>
                <w:sz w:val="20"/>
              </w:rPr>
              <w:t>was</w:t>
            </w:r>
            <w:r>
              <w:rPr>
                <w:spacing w:val="-5"/>
                <w:sz w:val="20"/>
              </w:rPr>
              <w:t xml:space="preserve"> </w:t>
            </w:r>
            <w:r>
              <w:rPr>
                <w:sz w:val="20"/>
              </w:rPr>
              <w:t xml:space="preserve">previously </w:t>
            </w:r>
            <w:r>
              <w:rPr>
                <w:spacing w:val="-2"/>
                <w:sz w:val="20"/>
              </w:rPr>
              <w:t>anticipated.</w:t>
            </w:r>
          </w:p>
        </w:tc>
      </w:tr>
    </w:tbl>
    <w:p w14:paraId="6D5B9130" w14:textId="77777777" w:rsidR="002173CD" w:rsidRDefault="002173CD">
      <w:pPr>
        <w:spacing w:line="230" w:lineRule="atLeast"/>
        <w:rPr>
          <w:sz w:val="20"/>
        </w:rPr>
        <w:sectPr w:rsidR="002173CD">
          <w:pgSz w:w="15840" w:h="12240" w:orient="landscape"/>
          <w:pgMar w:top="640" w:right="460" w:bottom="780" w:left="460" w:header="0" w:footer="555" w:gutter="0"/>
          <w:cols w:space="720"/>
        </w:sectPr>
      </w:pPr>
    </w:p>
    <w:p w14:paraId="6CDDE335" w14:textId="77777777" w:rsidR="002173CD" w:rsidRDefault="00FC5950">
      <w:pPr>
        <w:pStyle w:val="BodyText"/>
        <w:spacing w:before="80"/>
        <w:ind w:left="260"/>
      </w:pPr>
      <w:r>
        <w:rPr>
          <w:b/>
        </w:rPr>
        <w:lastRenderedPageBreak/>
        <w:t>Transaction</w:t>
      </w:r>
      <w:r>
        <w:rPr>
          <w:b/>
          <w:spacing w:val="-10"/>
        </w:rPr>
        <w:t xml:space="preserve"> </w:t>
      </w:r>
      <w:r>
        <w:rPr>
          <w:b/>
        </w:rPr>
        <w:t>2:</w:t>
      </w:r>
      <w:r>
        <w:rPr>
          <w:b/>
          <w:spacing w:val="-10"/>
        </w:rPr>
        <w:t xml:space="preserve"> </w:t>
      </w:r>
      <w:r>
        <w:t>The</w:t>
      </w:r>
      <w:r>
        <w:rPr>
          <w:spacing w:val="-10"/>
        </w:rPr>
        <w:t xml:space="preserve"> </w:t>
      </w:r>
      <w:r>
        <w:t>Servicing</w:t>
      </w:r>
      <w:r>
        <w:rPr>
          <w:spacing w:val="-10"/>
        </w:rPr>
        <w:t xml:space="preserve"> </w:t>
      </w:r>
      <w:r>
        <w:t>Agency</w:t>
      </w:r>
      <w:r>
        <w:rPr>
          <w:spacing w:val="-9"/>
        </w:rPr>
        <w:t xml:space="preserve"> </w:t>
      </w:r>
      <w:r>
        <w:t>creates</w:t>
      </w:r>
      <w:r>
        <w:rPr>
          <w:spacing w:val="-9"/>
        </w:rPr>
        <w:t xml:space="preserve"> </w:t>
      </w:r>
      <w:r>
        <w:t>a</w:t>
      </w:r>
      <w:r>
        <w:rPr>
          <w:spacing w:val="-10"/>
        </w:rPr>
        <w:t xml:space="preserve"> </w:t>
      </w:r>
      <w:r>
        <w:t>Delivered/Performed</w:t>
      </w:r>
      <w:r>
        <w:rPr>
          <w:spacing w:val="-10"/>
        </w:rPr>
        <w:t xml:space="preserve"> </w:t>
      </w:r>
      <w:r>
        <w:rPr>
          <w:spacing w:val="-2"/>
        </w:rPr>
        <w:t>Transaction.</w:t>
      </w:r>
    </w:p>
    <w:p w14:paraId="1762635D" w14:textId="77777777" w:rsidR="002173CD" w:rsidRDefault="002173CD">
      <w:pPr>
        <w:pStyle w:val="BodyText"/>
        <w:spacing w:before="5"/>
        <w:rPr>
          <w:sz w:val="1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1956"/>
        <w:gridCol w:w="464"/>
        <w:gridCol w:w="1165"/>
        <w:gridCol w:w="1080"/>
        <w:gridCol w:w="900"/>
        <w:gridCol w:w="1717"/>
        <w:gridCol w:w="1873"/>
        <w:gridCol w:w="444"/>
        <w:gridCol w:w="1052"/>
        <w:gridCol w:w="375"/>
        <w:gridCol w:w="837"/>
        <w:gridCol w:w="926"/>
      </w:tblGrid>
      <w:tr w:rsidR="002173CD" w14:paraId="46D0B10B" w14:textId="77777777">
        <w:trPr>
          <w:trHeight w:val="238"/>
        </w:trPr>
        <w:tc>
          <w:tcPr>
            <w:tcW w:w="14333" w:type="dxa"/>
            <w:gridSpan w:val="13"/>
            <w:tcBorders>
              <w:bottom w:val="nil"/>
            </w:tcBorders>
            <w:shd w:val="clear" w:color="auto" w:fill="94B3D6"/>
          </w:tcPr>
          <w:p w14:paraId="348AAB0C" w14:textId="77777777" w:rsidR="002173CD" w:rsidRDefault="00FC5950">
            <w:pPr>
              <w:pStyle w:val="TableParagraph"/>
              <w:spacing w:line="218" w:lineRule="exact"/>
              <w:ind w:left="107"/>
              <w:rPr>
                <w:b/>
                <w:sz w:val="24"/>
              </w:rPr>
            </w:pPr>
            <w:r>
              <w:rPr>
                <w:b/>
                <w:sz w:val="24"/>
              </w:rPr>
              <w:t>FIDS</w:t>
            </w:r>
            <w:r>
              <w:rPr>
                <w:b/>
                <w:spacing w:val="-5"/>
                <w:sz w:val="24"/>
              </w:rPr>
              <w:t xml:space="preserve"> </w:t>
            </w:r>
            <w:r>
              <w:rPr>
                <w:b/>
                <w:sz w:val="24"/>
              </w:rPr>
              <w:t>on</w:t>
            </w:r>
            <w:r>
              <w:rPr>
                <w:b/>
                <w:spacing w:val="-3"/>
                <w:sz w:val="24"/>
              </w:rPr>
              <w:t xml:space="preserve"> </w:t>
            </w:r>
            <w:r>
              <w:rPr>
                <w:b/>
                <w:sz w:val="24"/>
              </w:rPr>
              <w:t>the</w:t>
            </w:r>
            <w:r>
              <w:rPr>
                <w:b/>
                <w:spacing w:val="-1"/>
                <w:sz w:val="24"/>
              </w:rPr>
              <w:t xml:space="preserve"> </w:t>
            </w:r>
            <w:r>
              <w:rPr>
                <w:b/>
                <w:sz w:val="24"/>
              </w:rPr>
              <w:t>Order</w:t>
            </w:r>
            <w:r>
              <w:rPr>
                <w:b/>
                <w:spacing w:val="-2"/>
                <w:sz w:val="24"/>
              </w:rPr>
              <w:t xml:space="preserve"> </w:t>
            </w:r>
            <w:r>
              <w:rPr>
                <w:b/>
                <w:sz w:val="24"/>
              </w:rPr>
              <w:t>and</w:t>
            </w:r>
            <w:r>
              <w:rPr>
                <w:b/>
                <w:spacing w:val="-3"/>
                <w:sz w:val="24"/>
              </w:rPr>
              <w:t xml:space="preserve"> </w:t>
            </w:r>
            <w:r>
              <w:rPr>
                <w:b/>
                <w:sz w:val="24"/>
              </w:rPr>
              <w:t>Servicing</w:t>
            </w:r>
            <w:r>
              <w:rPr>
                <w:b/>
                <w:spacing w:val="-3"/>
                <w:sz w:val="24"/>
              </w:rPr>
              <w:t xml:space="preserve"> </w:t>
            </w:r>
            <w:r>
              <w:rPr>
                <w:b/>
                <w:sz w:val="24"/>
              </w:rPr>
              <w:t>Agency’s</w:t>
            </w:r>
            <w:r>
              <w:rPr>
                <w:b/>
                <w:spacing w:val="-2"/>
                <w:sz w:val="24"/>
              </w:rPr>
              <w:t xml:space="preserve"> </w:t>
            </w:r>
            <w:r>
              <w:rPr>
                <w:b/>
                <w:sz w:val="24"/>
              </w:rPr>
              <w:t>Performance</w:t>
            </w:r>
            <w:r>
              <w:rPr>
                <w:b/>
                <w:spacing w:val="-2"/>
                <w:sz w:val="24"/>
              </w:rPr>
              <w:t xml:space="preserve"> Transactions</w:t>
            </w:r>
          </w:p>
        </w:tc>
      </w:tr>
      <w:tr w:rsidR="002173CD" w14:paraId="4829A70D" w14:textId="77777777">
        <w:trPr>
          <w:trHeight w:val="164"/>
        </w:trPr>
        <w:tc>
          <w:tcPr>
            <w:tcW w:w="6209" w:type="dxa"/>
            <w:gridSpan w:val="5"/>
            <w:tcBorders>
              <w:top w:val="thickThinMediumGap" w:sz="6" w:space="0" w:color="000000"/>
              <w:bottom w:val="nil"/>
            </w:tcBorders>
            <w:shd w:val="clear" w:color="auto" w:fill="DBE4F0"/>
          </w:tcPr>
          <w:p w14:paraId="4F24C9FD" w14:textId="77777777" w:rsidR="002173CD" w:rsidRDefault="00FC5950">
            <w:pPr>
              <w:pStyle w:val="TableParagraph"/>
              <w:spacing w:line="145" w:lineRule="exact"/>
              <w:ind w:left="2763" w:right="2755"/>
              <w:jc w:val="center"/>
              <w:rPr>
                <w:b/>
                <w:sz w:val="18"/>
              </w:rPr>
            </w:pPr>
            <w:r>
              <w:rPr>
                <w:b/>
                <w:spacing w:val="-2"/>
                <w:sz w:val="18"/>
              </w:rPr>
              <w:t>ORDER</w:t>
            </w:r>
          </w:p>
        </w:tc>
        <w:tc>
          <w:tcPr>
            <w:tcW w:w="8124" w:type="dxa"/>
            <w:gridSpan w:val="8"/>
            <w:tcBorders>
              <w:top w:val="nil"/>
              <w:bottom w:val="nil"/>
            </w:tcBorders>
            <w:shd w:val="clear" w:color="auto" w:fill="DBE4F0"/>
          </w:tcPr>
          <w:p w14:paraId="5165C454" w14:textId="77777777" w:rsidR="002173CD" w:rsidRDefault="00FC5950">
            <w:pPr>
              <w:pStyle w:val="TableParagraph"/>
              <w:spacing w:line="145" w:lineRule="exact"/>
              <w:ind w:left="3345" w:right="3331"/>
              <w:jc w:val="center"/>
              <w:rPr>
                <w:b/>
                <w:sz w:val="18"/>
              </w:rPr>
            </w:pPr>
            <w:r>
              <w:rPr>
                <w:b/>
                <w:spacing w:val="-2"/>
                <w:sz w:val="18"/>
              </w:rPr>
              <w:t>PERFORMANCE</w:t>
            </w:r>
          </w:p>
        </w:tc>
      </w:tr>
      <w:tr w:rsidR="002173CD" w14:paraId="35453FB7" w14:textId="77777777">
        <w:trPr>
          <w:trHeight w:val="426"/>
        </w:trPr>
        <w:tc>
          <w:tcPr>
            <w:tcW w:w="1544" w:type="dxa"/>
            <w:shd w:val="clear" w:color="auto" w:fill="DBE4F0"/>
          </w:tcPr>
          <w:p w14:paraId="00FA8414" w14:textId="77777777" w:rsidR="002173CD" w:rsidRDefault="00FC5950">
            <w:pPr>
              <w:pStyle w:val="TableParagraph"/>
              <w:spacing w:before="105"/>
              <w:ind w:left="132" w:right="123"/>
              <w:jc w:val="center"/>
              <w:rPr>
                <w:b/>
                <w:sz w:val="18"/>
              </w:rPr>
            </w:pPr>
            <w:r>
              <w:rPr>
                <w:b/>
                <w:sz w:val="18"/>
                <w:u w:val="single"/>
              </w:rPr>
              <w:t>FOB</w:t>
            </w:r>
            <w:r>
              <w:rPr>
                <w:b/>
                <w:spacing w:val="-1"/>
                <w:sz w:val="18"/>
                <w:u w:val="single"/>
              </w:rPr>
              <w:t xml:space="preserve"> </w:t>
            </w:r>
            <w:r>
              <w:rPr>
                <w:b/>
                <w:spacing w:val="-2"/>
                <w:sz w:val="18"/>
                <w:u w:val="single"/>
              </w:rPr>
              <w:t>POINT</w:t>
            </w:r>
          </w:p>
        </w:tc>
        <w:tc>
          <w:tcPr>
            <w:tcW w:w="1956" w:type="dxa"/>
            <w:tcBorders>
              <w:top w:val="thickThinMediumGap" w:sz="4" w:space="0" w:color="000000"/>
            </w:tcBorders>
            <w:shd w:val="clear" w:color="auto" w:fill="DBE4F0"/>
          </w:tcPr>
          <w:p w14:paraId="25A9AB64" w14:textId="77777777" w:rsidR="002173CD" w:rsidRDefault="00FC5950">
            <w:pPr>
              <w:pStyle w:val="TableParagraph"/>
              <w:spacing w:line="206" w:lineRule="exact"/>
              <w:ind w:left="452"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709" w:type="dxa"/>
            <w:gridSpan w:val="3"/>
            <w:shd w:val="clear" w:color="auto" w:fill="DBE4F0"/>
          </w:tcPr>
          <w:p w14:paraId="7920D0AD" w14:textId="77777777" w:rsidR="002173CD" w:rsidRDefault="00FC5950">
            <w:pPr>
              <w:pStyle w:val="TableParagraph"/>
              <w:spacing w:line="206" w:lineRule="exact"/>
              <w:ind w:left="828" w:right="265" w:hanging="548"/>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617" w:type="dxa"/>
            <w:gridSpan w:val="2"/>
            <w:shd w:val="clear" w:color="auto" w:fill="DBE4F0"/>
          </w:tcPr>
          <w:p w14:paraId="7AF26EC6" w14:textId="77777777" w:rsidR="002173CD" w:rsidRDefault="00FC5950">
            <w:pPr>
              <w:pStyle w:val="TableParagraph"/>
              <w:spacing w:before="105"/>
              <w:ind w:left="336"/>
              <w:rPr>
                <w:b/>
                <w:sz w:val="18"/>
              </w:rPr>
            </w:pPr>
            <w:r>
              <w:rPr>
                <w:b/>
                <w:sz w:val="18"/>
                <w:u w:val="single"/>
              </w:rPr>
              <w:t>PERFORMANCE</w:t>
            </w:r>
            <w:r>
              <w:rPr>
                <w:b/>
                <w:spacing w:val="-8"/>
                <w:sz w:val="18"/>
                <w:u w:val="single"/>
              </w:rPr>
              <w:t xml:space="preserve"> </w:t>
            </w:r>
            <w:r>
              <w:rPr>
                <w:b/>
                <w:spacing w:val="-4"/>
                <w:sz w:val="18"/>
                <w:u w:val="single"/>
              </w:rPr>
              <w:t>TYPE</w:t>
            </w:r>
          </w:p>
        </w:tc>
        <w:tc>
          <w:tcPr>
            <w:tcW w:w="1873" w:type="dxa"/>
            <w:tcBorders>
              <w:top w:val="thickThinMediumGap" w:sz="4" w:space="0" w:color="000000"/>
            </w:tcBorders>
            <w:shd w:val="clear" w:color="auto" w:fill="DBE4F0"/>
          </w:tcPr>
          <w:p w14:paraId="41909625" w14:textId="77777777" w:rsidR="002173CD" w:rsidRDefault="00FC5950">
            <w:pPr>
              <w:pStyle w:val="TableParagraph"/>
              <w:spacing w:line="206" w:lineRule="exact"/>
              <w:ind w:left="687" w:hanging="416"/>
              <w:rPr>
                <w:b/>
                <w:sz w:val="18"/>
              </w:rPr>
            </w:pPr>
            <w:r>
              <w:rPr>
                <w:b/>
                <w:spacing w:val="-2"/>
                <w:sz w:val="18"/>
                <w:u w:val="single"/>
              </w:rPr>
              <w:t>TRANSACTION</w:t>
            </w:r>
            <w:r>
              <w:rPr>
                <w:b/>
                <w:spacing w:val="-2"/>
                <w:sz w:val="18"/>
              </w:rPr>
              <w:t xml:space="preserve"> </w:t>
            </w:r>
            <w:r>
              <w:rPr>
                <w:b/>
                <w:spacing w:val="-4"/>
                <w:sz w:val="18"/>
                <w:u w:val="single"/>
              </w:rPr>
              <w:t>DATE</w:t>
            </w:r>
          </w:p>
        </w:tc>
        <w:tc>
          <w:tcPr>
            <w:tcW w:w="1871" w:type="dxa"/>
            <w:gridSpan w:val="3"/>
            <w:tcBorders>
              <w:top w:val="nil"/>
            </w:tcBorders>
            <w:shd w:val="clear" w:color="auto" w:fill="DBE4F0"/>
          </w:tcPr>
          <w:p w14:paraId="62DCD8CA" w14:textId="77777777" w:rsidR="002173CD" w:rsidRDefault="00FC5950">
            <w:pPr>
              <w:pStyle w:val="TableParagraph"/>
              <w:spacing w:line="206" w:lineRule="exact"/>
              <w:ind w:left="686" w:hanging="460"/>
              <w:rPr>
                <w:b/>
                <w:sz w:val="18"/>
              </w:rPr>
            </w:pPr>
            <w:r>
              <w:rPr>
                <w:b/>
                <w:spacing w:val="-2"/>
                <w:sz w:val="18"/>
                <w:u w:val="single"/>
              </w:rPr>
              <w:t>PERFORMANCE</w:t>
            </w:r>
            <w:r>
              <w:rPr>
                <w:b/>
                <w:spacing w:val="-2"/>
                <w:sz w:val="18"/>
              </w:rPr>
              <w:t xml:space="preserve"> </w:t>
            </w:r>
            <w:r>
              <w:rPr>
                <w:b/>
                <w:spacing w:val="-4"/>
                <w:sz w:val="18"/>
                <w:u w:val="single"/>
              </w:rPr>
              <w:t>DATE</w:t>
            </w:r>
          </w:p>
        </w:tc>
        <w:tc>
          <w:tcPr>
            <w:tcW w:w="1763" w:type="dxa"/>
            <w:gridSpan w:val="2"/>
            <w:shd w:val="clear" w:color="auto" w:fill="DBE4F0"/>
          </w:tcPr>
          <w:p w14:paraId="4D75A4EF" w14:textId="77777777" w:rsidR="002173CD" w:rsidRDefault="00FC5950">
            <w:pPr>
              <w:pStyle w:val="TableParagraph"/>
              <w:spacing w:line="206" w:lineRule="exact"/>
              <w:ind w:left="633" w:right="379"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0FA52E83" w14:textId="77777777">
        <w:trPr>
          <w:trHeight w:val="269"/>
        </w:trPr>
        <w:tc>
          <w:tcPr>
            <w:tcW w:w="1544" w:type="dxa"/>
          </w:tcPr>
          <w:p w14:paraId="3CAA0F9F" w14:textId="77777777" w:rsidR="002173CD" w:rsidRDefault="00FC5950">
            <w:pPr>
              <w:pStyle w:val="TableParagraph"/>
              <w:spacing w:before="32"/>
              <w:ind w:left="132" w:right="123"/>
              <w:jc w:val="center"/>
              <w:rPr>
                <w:b/>
                <w:sz w:val="18"/>
              </w:rPr>
            </w:pPr>
            <w:r>
              <w:rPr>
                <w:b/>
                <w:spacing w:val="-2"/>
                <w:sz w:val="18"/>
              </w:rPr>
              <w:t>DESTINATION</w:t>
            </w:r>
          </w:p>
        </w:tc>
        <w:tc>
          <w:tcPr>
            <w:tcW w:w="1956" w:type="dxa"/>
          </w:tcPr>
          <w:p w14:paraId="63260CD1" w14:textId="77777777" w:rsidR="002173CD" w:rsidRDefault="00FC5950">
            <w:pPr>
              <w:pStyle w:val="TableParagraph"/>
              <w:spacing w:before="32"/>
              <w:ind w:left="714" w:right="707"/>
              <w:jc w:val="center"/>
              <w:rPr>
                <w:b/>
                <w:sz w:val="18"/>
              </w:rPr>
            </w:pPr>
            <w:r>
              <w:rPr>
                <w:b/>
                <w:spacing w:val="-4"/>
                <w:sz w:val="18"/>
              </w:rPr>
              <w:t>TRUE</w:t>
            </w:r>
          </w:p>
        </w:tc>
        <w:tc>
          <w:tcPr>
            <w:tcW w:w="2709" w:type="dxa"/>
            <w:gridSpan w:val="3"/>
          </w:tcPr>
          <w:p w14:paraId="45C6A7C2" w14:textId="77777777" w:rsidR="002173CD" w:rsidRDefault="00FC5950">
            <w:pPr>
              <w:pStyle w:val="TableParagraph"/>
              <w:spacing w:before="32"/>
              <w:ind w:left="1202" w:right="1196"/>
              <w:jc w:val="center"/>
              <w:rPr>
                <w:b/>
                <w:sz w:val="18"/>
              </w:rPr>
            </w:pPr>
            <w:r>
              <w:rPr>
                <w:b/>
                <w:spacing w:val="-5"/>
                <w:sz w:val="18"/>
              </w:rPr>
              <w:t>NO</w:t>
            </w:r>
          </w:p>
        </w:tc>
        <w:tc>
          <w:tcPr>
            <w:tcW w:w="2617" w:type="dxa"/>
            <w:gridSpan w:val="2"/>
          </w:tcPr>
          <w:p w14:paraId="711EA4A6" w14:textId="77777777" w:rsidR="002173CD" w:rsidRDefault="00FC5950">
            <w:pPr>
              <w:pStyle w:val="TableParagraph"/>
              <w:spacing w:before="32"/>
              <w:ind w:left="168"/>
              <w:rPr>
                <w:b/>
                <w:sz w:val="18"/>
              </w:rPr>
            </w:pPr>
            <w:r>
              <w:rPr>
                <w:b/>
                <w:spacing w:val="-2"/>
                <w:sz w:val="18"/>
              </w:rPr>
              <w:t>DELIVERED/PERFORMED</w:t>
            </w:r>
          </w:p>
        </w:tc>
        <w:tc>
          <w:tcPr>
            <w:tcW w:w="1873" w:type="dxa"/>
          </w:tcPr>
          <w:p w14:paraId="3F9F7914" w14:textId="77777777" w:rsidR="002173CD" w:rsidRDefault="00FC5950">
            <w:pPr>
              <w:pStyle w:val="TableParagraph"/>
              <w:spacing w:before="32"/>
              <w:ind w:left="486"/>
              <w:rPr>
                <w:b/>
                <w:sz w:val="18"/>
              </w:rPr>
            </w:pPr>
            <w:r>
              <w:rPr>
                <w:b/>
                <w:spacing w:val="-2"/>
                <w:sz w:val="18"/>
              </w:rPr>
              <w:t>10/01/20XX</w:t>
            </w:r>
          </w:p>
        </w:tc>
        <w:tc>
          <w:tcPr>
            <w:tcW w:w="1871" w:type="dxa"/>
            <w:gridSpan w:val="3"/>
          </w:tcPr>
          <w:p w14:paraId="63F4C902" w14:textId="77777777" w:rsidR="002173CD" w:rsidRDefault="00FC5950">
            <w:pPr>
              <w:pStyle w:val="TableParagraph"/>
              <w:spacing w:before="32"/>
              <w:ind w:left="485"/>
              <w:rPr>
                <w:b/>
                <w:sz w:val="18"/>
              </w:rPr>
            </w:pPr>
            <w:r>
              <w:rPr>
                <w:b/>
                <w:spacing w:val="-2"/>
                <w:sz w:val="18"/>
              </w:rPr>
              <w:t>09/30/20XX</w:t>
            </w:r>
          </w:p>
        </w:tc>
        <w:tc>
          <w:tcPr>
            <w:tcW w:w="1763" w:type="dxa"/>
            <w:gridSpan w:val="2"/>
          </w:tcPr>
          <w:p w14:paraId="40D03C46" w14:textId="77777777" w:rsidR="002173CD" w:rsidRDefault="00FC5950">
            <w:pPr>
              <w:pStyle w:val="TableParagraph"/>
              <w:spacing w:before="32"/>
              <w:ind w:left="716" w:right="701"/>
              <w:jc w:val="center"/>
              <w:rPr>
                <w:b/>
                <w:sz w:val="18"/>
              </w:rPr>
            </w:pPr>
            <w:r>
              <w:rPr>
                <w:b/>
                <w:spacing w:val="-5"/>
                <w:sz w:val="18"/>
              </w:rPr>
              <w:t>N/A</w:t>
            </w:r>
          </w:p>
        </w:tc>
      </w:tr>
      <w:tr w:rsidR="002173CD" w14:paraId="363254AE" w14:textId="77777777">
        <w:trPr>
          <w:trHeight w:val="252"/>
        </w:trPr>
        <w:tc>
          <w:tcPr>
            <w:tcW w:w="3964" w:type="dxa"/>
            <w:gridSpan w:val="3"/>
            <w:shd w:val="clear" w:color="auto" w:fill="DDEBF7"/>
          </w:tcPr>
          <w:p w14:paraId="4EF60C57" w14:textId="77777777" w:rsidR="002173CD" w:rsidRDefault="00FC5950">
            <w:pPr>
              <w:pStyle w:val="TableParagraph"/>
              <w:spacing w:line="233" w:lineRule="exact"/>
              <w:ind w:left="743"/>
              <w:rPr>
                <w:b/>
              </w:rPr>
            </w:pPr>
            <w:r>
              <w:rPr>
                <w:b/>
                <w:w w:val="95"/>
              </w:rPr>
              <w:t>REQUESTING</w:t>
            </w:r>
            <w:r>
              <w:rPr>
                <w:b/>
                <w:spacing w:val="53"/>
              </w:rPr>
              <w:t xml:space="preserve"> </w:t>
            </w:r>
            <w:r>
              <w:rPr>
                <w:b/>
                <w:spacing w:val="-2"/>
              </w:rPr>
              <w:t>AGENCY</w:t>
            </w:r>
          </w:p>
        </w:tc>
        <w:tc>
          <w:tcPr>
            <w:tcW w:w="1165" w:type="dxa"/>
            <w:shd w:val="clear" w:color="auto" w:fill="DDEBF7"/>
          </w:tcPr>
          <w:p w14:paraId="50443AA6" w14:textId="77777777" w:rsidR="002173CD" w:rsidRDefault="00FC5950">
            <w:pPr>
              <w:pStyle w:val="TableParagraph"/>
              <w:spacing w:line="233" w:lineRule="exact"/>
              <w:ind w:left="225" w:right="215"/>
              <w:jc w:val="center"/>
              <w:rPr>
                <w:b/>
              </w:rPr>
            </w:pPr>
            <w:r>
              <w:rPr>
                <w:b/>
                <w:spacing w:val="-2"/>
              </w:rPr>
              <w:t>DEBIT</w:t>
            </w:r>
          </w:p>
        </w:tc>
        <w:tc>
          <w:tcPr>
            <w:tcW w:w="1080" w:type="dxa"/>
            <w:shd w:val="clear" w:color="auto" w:fill="DDEBF7"/>
          </w:tcPr>
          <w:p w14:paraId="648AD25C" w14:textId="77777777" w:rsidR="002173CD" w:rsidRDefault="00FC5950">
            <w:pPr>
              <w:pStyle w:val="TableParagraph"/>
              <w:spacing w:line="233" w:lineRule="exact"/>
              <w:ind w:left="94" w:right="86"/>
              <w:jc w:val="center"/>
              <w:rPr>
                <w:b/>
              </w:rPr>
            </w:pPr>
            <w:r>
              <w:rPr>
                <w:b/>
                <w:spacing w:val="-2"/>
              </w:rPr>
              <w:t>CREDIT</w:t>
            </w:r>
          </w:p>
        </w:tc>
        <w:tc>
          <w:tcPr>
            <w:tcW w:w="900" w:type="dxa"/>
            <w:shd w:val="clear" w:color="auto" w:fill="DDEBF7"/>
          </w:tcPr>
          <w:p w14:paraId="3CB50E61" w14:textId="77777777" w:rsidR="002173CD" w:rsidRDefault="00FC5950">
            <w:pPr>
              <w:pStyle w:val="TableParagraph"/>
              <w:spacing w:line="233" w:lineRule="exact"/>
              <w:ind w:left="297"/>
              <w:rPr>
                <w:b/>
              </w:rPr>
            </w:pPr>
            <w:r>
              <w:rPr>
                <w:b/>
                <w:spacing w:val="-5"/>
              </w:rPr>
              <w:t>TC</w:t>
            </w:r>
          </w:p>
        </w:tc>
        <w:tc>
          <w:tcPr>
            <w:tcW w:w="4034" w:type="dxa"/>
            <w:gridSpan w:val="3"/>
            <w:shd w:val="clear" w:color="auto" w:fill="DDEBF7"/>
          </w:tcPr>
          <w:p w14:paraId="08F57BDA" w14:textId="77777777" w:rsidR="002173CD" w:rsidRDefault="00FC5950">
            <w:pPr>
              <w:pStyle w:val="TableParagraph"/>
              <w:spacing w:line="233" w:lineRule="exact"/>
              <w:ind w:left="890"/>
              <w:rPr>
                <w:b/>
              </w:rPr>
            </w:pPr>
            <w:r>
              <w:rPr>
                <w:b/>
                <w:w w:val="95"/>
              </w:rPr>
              <w:t>SERVICING</w:t>
            </w:r>
            <w:r>
              <w:rPr>
                <w:b/>
                <w:spacing w:val="44"/>
              </w:rPr>
              <w:t xml:space="preserve"> </w:t>
            </w:r>
            <w:r>
              <w:rPr>
                <w:b/>
                <w:spacing w:val="-2"/>
              </w:rPr>
              <w:t>AGENCY</w:t>
            </w:r>
          </w:p>
        </w:tc>
        <w:tc>
          <w:tcPr>
            <w:tcW w:w="1052" w:type="dxa"/>
            <w:shd w:val="clear" w:color="auto" w:fill="DDEBF7"/>
          </w:tcPr>
          <w:p w14:paraId="4C9D2127" w14:textId="77777777" w:rsidR="002173CD" w:rsidRDefault="00FC5950">
            <w:pPr>
              <w:pStyle w:val="TableParagraph"/>
              <w:spacing w:line="233" w:lineRule="exact"/>
              <w:ind w:left="168" w:right="159"/>
              <w:jc w:val="center"/>
              <w:rPr>
                <w:b/>
              </w:rPr>
            </w:pPr>
            <w:r>
              <w:rPr>
                <w:b/>
                <w:spacing w:val="-2"/>
              </w:rPr>
              <w:t>DEBIT</w:t>
            </w:r>
          </w:p>
        </w:tc>
        <w:tc>
          <w:tcPr>
            <w:tcW w:w="1212" w:type="dxa"/>
            <w:gridSpan w:val="2"/>
            <w:shd w:val="clear" w:color="auto" w:fill="DDEBF7"/>
          </w:tcPr>
          <w:p w14:paraId="430DAF88" w14:textId="77777777" w:rsidR="002173CD" w:rsidRDefault="00FC5950">
            <w:pPr>
              <w:pStyle w:val="TableParagraph"/>
              <w:spacing w:line="233" w:lineRule="exact"/>
              <w:ind w:left="180"/>
              <w:rPr>
                <w:b/>
              </w:rPr>
            </w:pPr>
            <w:r>
              <w:rPr>
                <w:b/>
                <w:spacing w:val="-2"/>
              </w:rPr>
              <w:t>CREDIT</w:t>
            </w:r>
          </w:p>
        </w:tc>
        <w:tc>
          <w:tcPr>
            <w:tcW w:w="926" w:type="dxa"/>
            <w:shd w:val="clear" w:color="auto" w:fill="DDEBF7"/>
          </w:tcPr>
          <w:p w14:paraId="7F13D07D" w14:textId="77777777" w:rsidR="002173CD" w:rsidRDefault="00FC5950">
            <w:pPr>
              <w:pStyle w:val="TableParagraph"/>
              <w:spacing w:line="233" w:lineRule="exact"/>
              <w:ind w:left="313"/>
              <w:rPr>
                <w:b/>
              </w:rPr>
            </w:pPr>
            <w:r>
              <w:rPr>
                <w:b/>
                <w:spacing w:val="-5"/>
              </w:rPr>
              <w:t>TC</w:t>
            </w:r>
          </w:p>
        </w:tc>
      </w:tr>
      <w:tr w:rsidR="002173CD" w14:paraId="3769FB34" w14:textId="77777777">
        <w:trPr>
          <w:trHeight w:val="505"/>
        </w:trPr>
        <w:tc>
          <w:tcPr>
            <w:tcW w:w="3964" w:type="dxa"/>
            <w:gridSpan w:val="3"/>
          </w:tcPr>
          <w:p w14:paraId="43E7680F" w14:textId="77777777" w:rsidR="002173CD" w:rsidRDefault="00FC5950">
            <w:pPr>
              <w:pStyle w:val="TableParagraph"/>
              <w:spacing w:line="254" w:lineRule="exact"/>
              <w:ind w:left="107" w:right="82"/>
              <w:rPr>
                <w:b/>
              </w:rPr>
            </w:pPr>
            <w:r>
              <w:rPr>
                <w:b/>
              </w:rPr>
              <w:t>480100</w:t>
            </w:r>
            <w:r>
              <w:rPr>
                <w:b/>
                <w:spacing w:val="-13"/>
              </w:rPr>
              <w:t xml:space="preserve"> </w:t>
            </w:r>
            <w:r>
              <w:rPr>
                <w:b/>
              </w:rPr>
              <w:t>Undelivered</w:t>
            </w:r>
            <w:r>
              <w:rPr>
                <w:b/>
                <w:spacing w:val="-13"/>
              </w:rPr>
              <w:t xml:space="preserve"> </w:t>
            </w:r>
            <w:r>
              <w:rPr>
                <w:b/>
              </w:rPr>
              <w:t>Orders</w:t>
            </w:r>
            <w:r>
              <w:rPr>
                <w:b/>
                <w:spacing w:val="-14"/>
              </w:rPr>
              <w:t xml:space="preserve"> </w:t>
            </w:r>
            <w:r>
              <w:rPr>
                <w:b/>
              </w:rPr>
              <w:t>– Obligations, Unpaid</w:t>
            </w:r>
          </w:p>
        </w:tc>
        <w:tc>
          <w:tcPr>
            <w:tcW w:w="1165" w:type="dxa"/>
          </w:tcPr>
          <w:p w14:paraId="1F8FE0EA" w14:textId="77777777" w:rsidR="002173CD" w:rsidRDefault="002173CD">
            <w:pPr>
              <w:pStyle w:val="TableParagraph"/>
              <w:spacing w:before="11"/>
              <w:rPr>
                <w:sz w:val="21"/>
              </w:rPr>
            </w:pPr>
          </w:p>
          <w:p w14:paraId="6DB44633" w14:textId="77777777" w:rsidR="002173CD" w:rsidRDefault="00FC5950">
            <w:pPr>
              <w:pStyle w:val="TableParagraph"/>
              <w:spacing w:line="233" w:lineRule="exact"/>
              <w:ind w:left="225" w:right="215"/>
              <w:jc w:val="center"/>
              <w:rPr>
                <w:b/>
              </w:rPr>
            </w:pPr>
            <w:r>
              <w:rPr>
                <w:b/>
                <w:spacing w:val="-2"/>
              </w:rPr>
              <w:t>5,000</w:t>
            </w:r>
          </w:p>
        </w:tc>
        <w:tc>
          <w:tcPr>
            <w:tcW w:w="1080" w:type="dxa"/>
          </w:tcPr>
          <w:p w14:paraId="37F60086" w14:textId="77777777" w:rsidR="002173CD" w:rsidRDefault="002173CD">
            <w:pPr>
              <w:pStyle w:val="TableParagraph"/>
              <w:rPr>
                <w:sz w:val="20"/>
              </w:rPr>
            </w:pPr>
          </w:p>
        </w:tc>
        <w:tc>
          <w:tcPr>
            <w:tcW w:w="900" w:type="dxa"/>
            <w:vMerge w:val="restart"/>
          </w:tcPr>
          <w:p w14:paraId="737EE107" w14:textId="77777777" w:rsidR="002173CD" w:rsidRDefault="002173CD">
            <w:pPr>
              <w:pStyle w:val="TableParagraph"/>
              <w:rPr>
                <w:sz w:val="24"/>
              </w:rPr>
            </w:pPr>
          </w:p>
          <w:p w14:paraId="658BCD44" w14:textId="77777777" w:rsidR="002173CD" w:rsidRDefault="002173CD">
            <w:pPr>
              <w:pStyle w:val="TableParagraph"/>
              <w:spacing w:before="3"/>
              <w:rPr>
                <w:sz w:val="32"/>
              </w:rPr>
            </w:pPr>
          </w:p>
          <w:p w14:paraId="3F4E9021" w14:textId="77777777" w:rsidR="002173CD" w:rsidRDefault="00FC5950">
            <w:pPr>
              <w:pStyle w:val="TableParagraph"/>
              <w:ind w:left="212"/>
              <w:rPr>
                <w:b/>
              </w:rPr>
            </w:pPr>
            <w:r>
              <w:rPr>
                <w:b/>
                <w:spacing w:val="-4"/>
              </w:rPr>
              <w:t>B402</w:t>
            </w:r>
          </w:p>
        </w:tc>
        <w:tc>
          <w:tcPr>
            <w:tcW w:w="4034" w:type="dxa"/>
            <w:gridSpan w:val="3"/>
          </w:tcPr>
          <w:p w14:paraId="43FC2771" w14:textId="77777777" w:rsidR="002173CD" w:rsidRDefault="00FC5950">
            <w:pPr>
              <w:pStyle w:val="TableParagraph"/>
              <w:spacing w:line="254" w:lineRule="exact"/>
              <w:ind w:left="108"/>
              <w:rPr>
                <w:b/>
              </w:rPr>
            </w:pPr>
            <w:r>
              <w:rPr>
                <w:b/>
              </w:rPr>
              <w:t>425100</w:t>
            </w:r>
            <w:r>
              <w:rPr>
                <w:b/>
                <w:spacing w:val="-14"/>
              </w:rPr>
              <w:t xml:space="preserve"> </w:t>
            </w:r>
            <w:r>
              <w:rPr>
                <w:b/>
              </w:rPr>
              <w:t>Reimbursements</w:t>
            </w:r>
            <w:r>
              <w:rPr>
                <w:b/>
                <w:spacing w:val="-14"/>
              </w:rPr>
              <w:t xml:space="preserve"> </w:t>
            </w:r>
            <w:r>
              <w:rPr>
                <w:b/>
              </w:rPr>
              <w:t xml:space="preserve">Earned- </w:t>
            </w:r>
            <w:r>
              <w:rPr>
                <w:b/>
                <w:spacing w:val="-2"/>
              </w:rPr>
              <w:t>Receivable</w:t>
            </w:r>
          </w:p>
        </w:tc>
        <w:tc>
          <w:tcPr>
            <w:tcW w:w="1052" w:type="dxa"/>
          </w:tcPr>
          <w:p w14:paraId="3B81F1A4" w14:textId="77777777" w:rsidR="002173CD" w:rsidRDefault="002173CD">
            <w:pPr>
              <w:pStyle w:val="TableParagraph"/>
              <w:spacing w:before="11"/>
              <w:rPr>
                <w:sz w:val="21"/>
              </w:rPr>
            </w:pPr>
          </w:p>
          <w:p w14:paraId="03200762" w14:textId="77777777" w:rsidR="002173CD" w:rsidRDefault="00FC5950">
            <w:pPr>
              <w:pStyle w:val="TableParagraph"/>
              <w:spacing w:line="233" w:lineRule="exact"/>
              <w:ind w:left="168" w:right="156"/>
              <w:jc w:val="center"/>
              <w:rPr>
                <w:b/>
              </w:rPr>
            </w:pPr>
            <w:r>
              <w:rPr>
                <w:b/>
                <w:spacing w:val="-2"/>
              </w:rPr>
              <w:t>5,000</w:t>
            </w:r>
          </w:p>
        </w:tc>
        <w:tc>
          <w:tcPr>
            <w:tcW w:w="1212" w:type="dxa"/>
            <w:gridSpan w:val="2"/>
          </w:tcPr>
          <w:p w14:paraId="7EC7F62B" w14:textId="77777777" w:rsidR="002173CD" w:rsidRDefault="002173CD">
            <w:pPr>
              <w:pStyle w:val="TableParagraph"/>
              <w:rPr>
                <w:sz w:val="20"/>
              </w:rPr>
            </w:pPr>
          </w:p>
        </w:tc>
        <w:tc>
          <w:tcPr>
            <w:tcW w:w="926" w:type="dxa"/>
            <w:vMerge w:val="restart"/>
          </w:tcPr>
          <w:p w14:paraId="583BB8F9" w14:textId="77777777" w:rsidR="002173CD" w:rsidRDefault="002173CD">
            <w:pPr>
              <w:pStyle w:val="TableParagraph"/>
              <w:rPr>
                <w:sz w:val="24"/>
              </w:rPr>
            </w:pPr>
          </w:p>
          <w:p w14:paraId="063401DA" w14:textId="77777777" w:rsidR="002173CD" w:rsidRDefault="002173CD">
            <w:pPr>
              <w:pStyle w:val="TableParagraph"/>
              <w:spacing w:before="3"/>
              <w:rPr>
                <w:sz w:val="32"/>
              </w:rPr>
            </w:pPr>
          </w:p>
          <w:p w14:paraId="1437B00F" w14:textId="77777777" w:rsidR="002173CD" w:rsidRDefault="00FC5950">
            <w:pPr>
              <w:pStyle w:val="TableParagraph"/>
              <w:ind w:left="222"/>
              <w:rPr>
                <w:b/>
              </w:rPr>
            </w:pPr>
            <w:r>
              <w:rPr>
                <w:b/>
                <w:spacing w:val="-4"/>
              </w:rPr>
              <w:t>A714</w:t>
            </w:r>
          </w:p>
        </w:tc>
      </w:tr>
      <w:tr w:rsidR="002173CD" w14:paraId="293CA7F5" w14:textId="77777777">
        <w:trPr>
          <w:trHeight w:val="503"/>
        </w:trPr>
        <w:tc>
          <w:tcPr>
            <w:tcW w:w="3964" w:type="dxa"/>
            <w:gridSpan w:val="3"/>
          </w:tcPr>
          <w:p w14:paraId="77D6C5DD" w14:textId="77777777" w:rsidR="002173CD" w:rsidRDefault="00FC5950">
            <w:pPr>
              <w:pStyle w:val="TableParagraph"/>
              <w:spacing w:line="254" w:lineRule="exact"/>
              <w:ind w:left="824" w:hanging="2"/>
              <w:rPr>
                <w:b/>
              </w:rPr>
            </w:pPr>
            <w:r>
              <w:rPr>
                <w:b/>
              </w:rPr>
              <w:t>490100</w:t>
            </w:r>
            <w:r>
              <w:rPr>
                <w:b/>
                <w:spacing w:val="-13"/>
              </w:rPr>
              <w:t xml:space="preserve"> </w:t>
            </w:r>
            <w:r>
              <w:rPr>
                <w:b/>
              </w:rPr>
              <w:t>Delivered</w:t>
            </w:r>
            <w:r>
              <w:rPr>
                <w:b/>
                <w:spacing w:val="-12"/>
              </w:rPr>
              <w:t xml:space="preserve"> </w:t>
            </w:r>
            <w:r>
              <w:rPr>
                <w:b/>
              </w:rPr>
              <w:t>Orders</w:t>
            </w:r>
            <w:r>
              <w:rPr>
                <w:b/>
                <w:spacing w:val="-14"/>
              </w:rPr>
              <w:t xml:space="preserve"> </w:t>
            </w:r>
            <w:r>
              <w:rPr>
                <w:b/>
              </w:rPr>
              <w:t>– Obligations, Unpaid</w:t>
            </w:r>
          </w:p>
        </w:tc>
        <w:tc>
          <w:tcPr>
            <w:tcW w:w="1165" w:type="dxa"/>
          </w:tcPr>
          <w:p w14:paraId="0571B689" w14:textId="77777777" w:rsidR="002173CD" w:rsidRDefault="002173CD">
            <w:pPr>
              <w:pStyle w:val="TableParagraph"/>
              <w:rPr>
                <w:sz w:val="20"/>
              </w:rPr>
            </w:pPr>
          </w:p>
        </w:tc>
        <w:tc>
          <w:tcPr>
            <w:tcW w:w="1080" w:type="dxa"/>
          </w:tcPr>
          <w:p w14:paraId="767453FF" w14:textId="77777777" w:rsidR="002173CD" w:rsidRDefault="00FC5950">
            <w:pPr>
              <w:pStyle w:val="TableParagraph"/>
              <w:spacing w:before="125"/>
              <w:ind w:left="63" w:right="86"/>
              <w:jc w:val="center"/>
              <w:rPr>
                <w:b/>
              </w:rPr>
            </w:pPr>
            <w:r>
              <w:rPr>
                <w:b/>
                <w:spacing w:val="-2"/>
              </w:rPr>
              <w:t>5,000</w:t>
            </w:r>
          </w:p>
        </w:tc>
        <w:tc>
          <w:tcPr>
            <w:tcW w:w="900" w:type="dxa"/>
            <w:vMerge/>
            <w:tcBorders>
              <w:top w:val="nil"/>
            </w:tcBorders>
          </w:tcPr>
          <w:p w14:paraId="67C7609C" w14:textId="77777777" w:rsidR="002173CD" w:rsidRDefault="002173CD">
            <w:pPr>
              <w:rPr>
                <w:sz w:val="2"/>
                <w:szCs w:val="2"/>
              </w:rPr>
            </w:pPr>
          </w:p>
        </w:tc>
        <w:tc>
          <w:tcPr>
            <w:tcW w:w="4034" w:type="dxa"/>
            <w:gridSpan w:val="3"/>
          </w:tcPr>
          <w:p w14:paraId="66D22DFD" w14:textId="77777777" w:rsidR="002173CD" w:rsidRDefault="00FC5950">
            <w:pPr>
              <w:pStyle w:val="TableParagraph"/>
              <w:spacing w:line="254" w:lineRule="exact"/>
              <w:ind w:left="770" w:right="173"/>
              <w:rPr>
                <w:b/>
              </w:rPr>
            </w:pPr>
            <w:r>
              <w:rPr>
                <w:b/>
              </w:rPr>
              <w:t>422100</w:t>
            </w:r>
            <w:r>
              <w:rPr>
                <w:b/>
                <w:spacing w:val="-14"/>
              </w:rPr>
              <w:t xml:space="preserve"> </w:t>
            </w:r>
            <w:r>
              <w:rPr>
                <w:b/>
              </w:rPr>
              <w:t>Unfilled</w:t>
            </w:r>
            <w:r>
              <w:rPr>
                <w:b/>
                <w:spacing w:val="-14"/>
              </w:rPr>
              <w:t xml:space="preserve"> </w:t>
            </w:r>
            <w:r>
              <w:rPr>
                <w:b/>
              </w:rPr>
              <w:t>Customer Orders Without Advance</w:t>
            </w:r>
          </w:p>
        </w:tc>
        <w:tc>
          <w:tcPr>
            <w:tcW w:w="1052" w:type="dxa"/>
          </w:tcPr>
          <w:p w14:paraId="283B43A4" w14:textId="77777777" w:rsidR="002173CD" w:rsidRDefault="002173CD">
            <w:pPr>
              <w:pStyle w:val="TableParagraph"/>
              <w:rPr>
                <w:sz w:val="20"/>
              </w:rPr>
            </w:pPr>
          </w:p>
        </w:tc>
        <w:tc>
          <w:tcPr>
            <w:tcW w:w="1212" w:type="dxa"/>
            <w:gridSpan w:val="2"/>
          </w:tcPr>
          <w:p w14:paraId="049EA04E" w14:textId="77777777" w:rsidR="002173CD" w:rsidRDefault="002173CD">
            <w:pPr>
              <w:pStyle w:val="TableParagraph"/>
              <w:spacing w:before="9"/>
              <w:rPr>
                <w:sz w:val="21"/>
              </w:rPr>
            </w:pPr>
          </w:p>
          <w:p w14:paraId="54788CE1" w14:textId="77777777" w:rsidR="002173CD" w:rsidRDefault="00FC5950">
            <w:pPr>
              <w:pStyle w:val="TableParagraph"/>
              <w:spacing w:line="233" w:lineRule="exact"/>
              <w:ind w:left="330"/>
              <w:rPr>
                <w:b/>
              </w:rPr>
            </w:pPr>
            <w:r>
              <w:rPr>
                <w:b/>
                <w:spacing w:val="-4"/>
              </w:rPr>
              <w:t>5,000</w:t>
            </w:r>
          </w:p>
        </w:tc>
        <w:tc>
          <w:tcPr>
            <w:tcW w:w="926" w:type="dxa"/>
            <w:vMerge/>
            <w:tcBorders>
              <w:top w:val="nil"/>
            </w:tcBorders>
          </w:tcPr>
          <w:p w14:paraId="2FC16496" w14:textId="77777777" w:rsidR="002173CD" w:rsidRDefault="002173CD">
            <w:pPr>
              <w:rPr>
                <w:sz w:val="2"/>
                <w:szCs w:val="2"/>
              </w:rPr>
            </w:pPr>
          </w:p>
        </w:tc>
      </w:tr>
      <w:tr w:rsidR="002173CD" w14:paraId="09CAFFCE" w14:textId="77777777">
        <w:trPr>
          <w:trHeight w:val="248"/>
        </w:trPr>
        <w:tc>
          <w:tcPr>
            <w:tcW w:w="3964" w:type="dxa"/>
            <w:gridSpan w:val="3"/>
          </w:tcPr>
          <w:p w14:paraId="17043733" w14:textId="77777777" w:rsidR="002173CD" w:rsidRDefault="00FC5950">
            <w:pPr>
              <w:pStyle w:val="TableParagraph"/>
              <w:spacing w:line="229" w:lineRule="exact"/>
              <w:ind w:left="107"/>
              <w:rPr>
                <w:b/>
              </w:rPr>
            </w:pPr>
            <w:r>
              <w:rPr>
                <w:b/>
              </w:rPr>
              <w:t>175000</w:t>
            </w:r>
            <w:r>
              <w:rPr>
                <w:b/>
                <w:spacing w:val="-8"/>
              </w:rPr>
              <w:t xml:space="preserve"> </w:t>
            </w:r>
            <w:r>
              <w:rPr>
                <w:b/>
                <w:spacing w:val="-2"/>
              </w:rPr>
              <w:t>Equipment</w:t>
            </w:r>
          </w:p>
        </w:tc>
        <w:tc>
          <w:tcPr>
            <w:tcW w:w="1165" w:type="dxa"/>
          </w:tcPr>
          <w:p w14:paraId="17C66729" w14:textId="77777777" w:rsidR="002173CD" w:rsidRDefault="00FC5950">
            <w:pPr>
              <w:pStyle w:val="TableParagraph"/>
              <w:spacing w:line="229" w:lineRule="exact"/>
              <w:ind w:left="225" w:right="215"/>
              <w:jc w:val="center"/>
              <w:rPr>
                <w:b/>
              </w:rPr>
            </w:pPr>
            <w:r>
              <w:rPr>
                <w:b/>
                <w:spacing w:val="-2"/>
              </w:rPr>
              <w:t>5,000</w:t>
            </w:r>
          </w:p>
        </w:tc>
        <w:tc>
          <w:tcPr>
            <w:tcW w:w="1080" w:type="dxa"/>
          </w:tcPr>
          <w:p w14:paraId="31705C3F" w14:textId="77777777" w:rsidR="002173CD" w:rsidRDefault="002173CD">
            <w:pPr>
              <w:pStyle w:val="TableParagraph"/>
              <w:rPr>
                <w:sz w:val="18"/>
              </w:rPr>
            </w:pPr>
          </w:p>
        </w:tc>
        <w:tc>
          <w:tcPr>
            <w:tcW w:w="900" w:type="dxa"/>
            <w:vMerge/>
            <w:tcBorders>
              <w:top w:val="nil"/>
            </w:tcBorders>
          </w:tcPr>
          <w:p w14:paraId="3E8FBA3F" w14:textId="77777777" w:rsidR="002173CD" w:rsidRDefault="002173CD">
            <w:pPr>
              <w:rPr>
                <w:sz w:val="2"/>
                <w:szCs w:val="2"/>
              </w:rPr>
            </w:pPr>
          </w:p>
        </w:tc>
        <w:tc>
          <w:tcPr>
            <w:tcW w:w="4034" w:type="dxa"/>
            <w:gridSpan w:val="3"/>
          </w:tcPr>
          <w:p w14:paraId="2AE8E92A" w14:textId="77777777" w:rsidR="002173CD" w:rsidRDefault="00FC5950">
            <w:pPr>
              <w:pStyle w:val="TableParagraph"/>
              <w:spacing w:line="229" w:lineRule="exact"/>
              <w:ind w:left="108"/>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052" w:type="dxa"/>
          </w:tcPr>
          <w:p w14:paraId="4445C7C6" w14:textId="77777777" w:rsidR="002173CD" w:rsidRDefault="00FC5950">
            <w:pPr>
              <w:pStyle w:val="TableParagraph"/>
              <w:spacing w:line="229" w:lineRule="exact"/>
              <w:ind w:left="168" w:right="157"/>
              <w:jc w:val="center"/>
              <w:rPr>
                <w:b/>
              </w:rPr>
            </w:pPr>
            <w:r>
              <w:rPr>
                <w:b/>
                <w:spacing w:val="-2"/>
              </w:rPr>
              <w:t>5,000</w:t>
            </w:r>
          </w:p>
        </w:tc>
        <w:tc>
          <w:tcPr>
            <w:tcW w:w="1212" w:type="dxa"/>
            <w:gridSpan w:val="2"/>
          </w:tcPr>
          <w:p w14:paraId="440DD6C3" w14:textId="77777777" w:rsidR="002173CD" w:rsidRDefault="002173CD">
            <w:pPr>
              <w:pStyle w:val="TableParagraph"/>
              <w:rPr>
                <w:sz w:val="18"/>
              </w:rPr>
            </w:pPr>
          </w:p>
        </w:tc>
        <w:tc>
          <w:tcPr>
            <w:tcW w:w="926" w:type="dxa"/>
            <w:vMerge/>
            <w:tcBorders>
              <w:top w:val="nil"/>
            </w:tcBorders>
          </w:tcPr>
          <w:p w14:paraId="61F4DCE4" w14:textId="77777777" w:rsidR="002173CD" w:rsidRDefault="002173CD">
            <w:pPr>
              <w:rPr>
                <w:sz w:val="2"/>
                <w:szCs w:val="2"/>
              </w:rPr>
            </w:pPr>
          </w:p>
        </w:tc>
      </w:tr>
      <w:tr w:rsidR="002173CD" w14:paraId="3AB922E7" w14:textId="77777777">
        <w:trPr>
          <w:trHeight w:val="252"/>
        </w:trPr>
        <w:tc>
          <w:tcPr>
            <w:tcW w:w="5129" w:type="dxa"/>
            <w:gridSpan w:val="4"/>
          </w:tcPr>
          <w:p w14:paraId="4BC447AB" w14:textId="77777777" w:rsidR="002173CD" w:rsidRDefault="00FC5950">
            <w:pPr>
              <w:pStyle w:val="TableParagraph"/>
              <w:spacing w:line="233" w:lineRule="exact"/>
              <w:ind w:left="767"/>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080" w:type="dxa"/>
          </w:tcPr>
          <w:p w14:paraId="43FE500D" w14:textId="77777777" w:rsidR="002173CD" w:rsidRDefault="00FC5950">
            <w:pPr>
              <w:pStyle w:val="TableParagraph"/>
              <w:spacing w:line="233" w:lineRule="exact"/>
              <w:ind w:left="97" w:right="86"/>
              <w:jc w:val="center"/>
              <w:rPr>
                <w:b/>
              </w:rPr>
            </w:pPr>
            <w:r>
              <w:rPr>
                <w:b/>
                <w:spacing w:val="-2"/>
              </w:rPr>
              <w:t>5,000</w:t>
            </w:r>
          </w:p>
        </w:tc>
        <w:tc>
          <w:tcPr>
            <w:tcW w:w="900" w:type="dxa"/>
            <w:vMerge/>
            <w:tcBorders>
              <w:top w:val="nil"/>
            </w:tcBorders>
          </w:tcPr>
          <w:p w14:paraId="0E51CFE7" w14:textId="77777777" w:rsidR="002173CD" w:rsidRDefault="002173CD">
            <w:pPr>
              <w:rPr>
                <w:sz w:val="2"/>
                <w:szCs w:val="2"/>
              </w:rPr>
            </w:pPr>
          </w:p>
        </w:tc>
        <w:tc>
          <w:tcPr>
            <w:tcW w:w="5086" w:type="dxa"/>
            <w:gridSpan w:val="4"/>
          </w:tcPr>
          <w:p w14:paraId="73A187D6" w14:textId="77777777" w:rsidR="002173CD" w:rsidRDefault="00FC5950">
            <w:pPr>
              <w:pStyle w:val="TableParagraph"/>
              <w:spacing w:line="233" w:lineRule="exact"/>
              <w:ind w:left="768"/>
              <w:rPr>
                <w:b/>
              </w:rPr>
            </w:pPr>
            <w:r>
              <w:rPr>
                <w:b/>
              </w:rPr>
              <w:t>510000</w:t>
            </w:r>
            <w:r>
              <w:rPr>
                <w:b/>
                <w:spacing w:val="-8"/>
              </w:rPr>
              <w:t xml:space="preserve"> </w:t>
            </w:r>
            <w:r>
              <w:rPr>
                <w:b/>
              </w:rPr>
              <w:t>Revenue</w:t>
            </w:r>
            <w:r>
              <w:rPr>
                <w:b/>
                <w:spacing w:val="-8"/>
              </w:rPr>
              <w:t xml:space="preserve"> </w:t>
            </w:r>
            <w:r>
              <w:rPr>
                <w:b/>
              </w:rPr>
              <w:t>From</w:t>
            </w:r>
            <w:r>
              <w:rPr>
                <w:b/>
                <w:spacing w:val="-8"/>
              </w:rPr>
              <w:t xml:space="preserve"> </w:t>
            </w:r>
            <w:r>
              <w:rPr>
                <w:b/>
              </w:rPr>
              <w:t>Goods</w:t>
            </w:r>
            <w:r>
              <w:rPr>
                <w:b/>
                <w:spacing w:val="-7"/>
              </w:rPr>
              <w:t xml:space="preserve"> </w:t>
            </w:r>
            <w:r>
              <w:rPr>
                <w:b/>
              </w:rPr>
              <w:t>Sold</w:t>
            </w:r>
            <w:r>
              <w:rPr>
                <w:b/>
                <w:spacing w:val="-8"/>
              </w:rPr>
              <w:t xml:space="preserve"> </w:t>
            </w:r>
            <w:r>
              <w:rPr>
                <w:b/>
                <w:color w:val="E26C09"/>
                <w:spacing w:val="-2"/>
              </w:rPr>
              <w:t>(RC24)</w:t>
            </w:r>
          </w:p>
        </w:tc>
        <w:tc>
          <w:tcPr>
            <w:tcW w:w="1212" w:type="dxa"/>
            <w:gridSpan w:val="2"/>
          </w:tcPr>
          <w:p w14:paraId="16E5226B" w14:textId="77777777" w:rsidR="002173CD" w:rsidRDefault="00FC5950">
            <w:pPr>
              <w:pStyle w:val="TableParagraph"/>
              <w:spacing w:line="233" w:lineRule="exact"/>
              <w:ind w:left="360"/>
              <w:rPr>
                <w:b/>
              </w:rPr>
            </w:pPr>
            <w:r>
              <w:rPr>
                <w:b/>
                <w:spacing w:val="-2"/>
              </w:rPr>
              <w:t>5,000</w:t>
            </w:r>
          </w:p>
        </w:tc>
        <w:tc>
          <w:tcPr>
            <w:tcW w:w="926" w:type="dxa"/>
            <w:vMerge/>
            <w:tcBorders>
              <w:top w:val="nil"/>
            </w:tcBorders>
          </w:tcPr>
          <w:p w14:paraId="6F661824" w14:textId="77777777" w:rsidR="002173CD" w:rsidRDefault="002173CD">
            <w:pPr>
              <w:rPr>
                <w:sz w:val="2"/>
                <w:szCs w:val="2"/>
              </w:rPr>
            </w:pPr>
          </w:p>
        </w:tc>
      </w:tr>
      <w:tr w:rsidR="002173CD" w14:paraId="70EB6124" w14:textId="77777777">
        <w:trPr>
          <w:trHeight w:val="252"/>
        </w:trPr>
        <w:tc>
          <w:tcPr>
            <w:tcW w:w="7109" w:type="dxa"/>
            <w:gridSpan w:val="6"/>
          </w:tcPr>
          <w:p w14:paraId="6B7CBB47" w14:textId="77777777" w:rsidR="002173CD" w:rsidRDefault="00FC5950">
            <w:pPr>
              <w:pStyle w:val="TableParagraph"/>
              <w:spacing w:line="233" w:lineRule="exact"/>
              <w:ind w:left="10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224" w:type="dxa"/>
            <w:gridSpan w:val="7"/>
          </w:tcPr>
          <w:p w14:paraId="2B2977F3" w14:textId="77777777" w:rsidR="002173CD" w:rsidRDefault="00FC5950">
            <w:pPr>
              <w:pStyle w:val="TableParagraph"/>
              <w:spacing w:line="233" w:lineRule="exact"/>
              <w:ind w:left="108"/>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43F48159" w14:textId="77777777">
        <w:trPr>
          <w:trHeight w:val="920"/>
        </w:trPr>
        <w:tc>
          <w:tcPr>
            <w:tcW w:w="7109" w:type="dxa"/>
            <w:gridSpan w:val="6"/>
          </w:tcPr>
          <w:p w14:paraId="10FAA74E" w14:textId="77777777" w:rsidR="002173CD" w:rsidRDefault="00FC5950">
            <w:pPr>
              <w:pStyle w:val="TableParagraph"/>
              <w:ind w:left="107" w:right="110"/>
              <w:rPr>
                <w:sz w:val="20"/>
              </w:rPr>
            </w:pPr>
            <w:r>
              <w:rPr>
                <w:sz w:val="20"/>
              </w:rPr>
              <w:t>To record the delivery of Equipment and to accrue a liability. (Assumes a title has been</w:t>
            </w:r>
            <w:r>
              <w:rPr>
                <w:spacing w:val="-4"/>
                <w:sz w:val="20"/>
              </w:rPr>
              <w:t xml:space="preserve"> </w:t>
            </w:r>
            <w:r>
              <w:rPr>
                <w:sz w:val="20"/>
              </w:rPr>
              <w:t>passed</w:t>
            </w:r>
            <w:r>
              <w:rPr>
                <w:spacing w:val="-4"/>
                <w:sz w:val="20"/>
              </w:rPr>
              <w:t xml:space="preserve"> </w:t>
            </w:r>
            <w:r>
              <w:rPr>
                <w:sz w:val="20"/>
              </w:rPr>
              <w:t>when</w:t>
            </w:r>
            <w:r>
              <w:rPr>
                <w:spacing w:val="-4"/>
                <w:sz w:val="20"/>
              </w:rPr>
              <w:t xml:space="preserve"> </w:t>
            </w:r>
            <w:r>
              <w:rPr>
                <w:sz w:val="20"/>
              </w:rPr>
              <w:t>the</w:t>
            </w:r>
            <w:r>
              <w:rPr>
                <w:spacing w:val="-4"/>
                <w:sz w:val="20"/>
              </w:rPr>
              <w:t xml:space="preserve"> </w:t>
            </w:r>
            <w:r>
              <w:rPr>
                <w:sz w:val="20"/>
              </w:rPr>
              <w:t>goods</w:t>
            </w:r>
            <w:r>
              <w:rPr>
                <w:spacing w:val="-4"/>
                <w:sz w:val="20"/>
              </w:rPr>
              <w:t xml:space="preserve"> </w:t>
            </w:r>
            <w:r>
              <w:rPr>
                <w:sz w:val="20"/>
              </w:rPr>
              <w:t>are</w:t>
            </w:r>
            <w:r>
              <w:rPr>
                <w:spacing w:val="-4"/>
                <w:sz w:val="20"/>
              </w:rPr>
              <w:t xml:space="preserve"> </w:t>
            </w:r>
            <w:r>
              <w:rPr>
                <w:sz w:val="20"/>
              </w:rPr>
              <w:t>delivered.)</w:t>
            </w:r>
            <w:r>
              <w:rPr>
                <w:spacing w:val="-4"/>
                <w:sz w:val="20"/>
              </w:rPr>
              <w:t xml:space="preserve"> </w:t>
            </w:r>
            <w:r>
              <w:rPr>
                <w:sz w:val="20"/>
              </w:rPr>
              <w:t>TC</w:t>
            </w:r>
            <w:r>
              <w:rPr>
                <w:spacing w:val="-4"/>
                <w:sz w:val="20"/>
              </w:rPr>
              <w:t xml:space="preserve"> </w:t>
            </w:r>
            <w:r>
              <w:rPr>
                <w:sz w:val="20"/>
              </w:rPr>
              <w:t>B402</w:t>
            </w:r>
            <w:r>
              <w:rPr>
                <w:spacing w:val="-4"/>
                <w:sz w:val="20"/>
              </w:rPr>
              <w:t xml:space="preserve"> </w:t>
            </w:r>
            <w:r>
              <w:rPr>
                <w:sz w:val="20"/>
              </w:rPr>
              <w:t>can</w:t>
            </w:r>
            <w:r>
              <w:rPr>
                <w:spacing w:val="-4"/>
                <w:sz w:val="20"/>
              </w:rPr>
              <w:t xml:space="preserve"> </w:t>
            </w:r>
            <w:r>
              <w:rPr>
                <w:sz w:val="20"/>
              </w:rPr>
              <w:t>include</w:t>
            </w:r>
            <w:r>
              <w:rPr>
                <w:spacing w:val="-3"/>
                <w:sz w:val="20"/>
              </w:rPr>
              <w:t xml:space="preserve"> </w:t>
            </w:r>
            <w:r>
              <w:rPr>
                <w:sz w:val="20"/>
              </w:rPr>
              <w:t>supplies,</w:t>
            </w:r>
            <w:r>
              <w:rPr>
                <w:spacing w:val="-3"/>
                <w:sz w:val="20"/>
              </w:rPr>
              <w:t xml:space="preserve"> </w:t>
            </w:r>
            <w:r>
              <w:rPr>
                <w:sz w:val="20"/>
              </w:rPr>
              <w:t>inventory,</w:t>
            </w:r>
          </w:p>
          <w:p w14:paraId="7AF10D4F" w14:textId="77777777" w:rsidR="002173CD" w:rsidRDefault="00FC5950">
            <w:pPr>
              <w:pStyle w:val="TableParagraph"/>
              <w:spacing w:line="230" w:lineRule="exact"/>
              <w:ind w:left="107" w:right="110"/>
              <w:rPr>
                <w:sz w:val="20"/>
              </w:rPr>
            </w:pPr>
            <w:r>
              <w:rPr>
                <w:sz w:val="20"/>
              </w:rPr>
              <w:t>materials,</w:t>
            </w:r>
            <w:r>
              <w:rPr>
                <w:spacing w:val="-4"/>
                <w:sz w:val="20"/>
              </w:rPr>
              <w:t xml:space="preserve"> </w:t>
            </w:r>
            <w:r>
              <w:rPr>
                <w:sz w:val="20"/>
              </w:rPr>
              <w:t>land,</w:t>
            </w:r>
            <w:r>
              <w:rPr>
                <w:spacing w:val="-5"/>
                <w:sz w:val="20"/>
              </w:rPr>
              <w:t xml:space="preserve"> </w:t>
            </w:r>
            <w:r>
              <w:rPr>
                <w:sz w:val="20"/>
              </w:rPr>
              <w:t>equipment,</w:t>
            </w:r>
            <w:r>
              <w:rPr>
                <w:spacing w:val="-5"/>
                <w:sz w:val="20"/>
              </w:rPr>
              <w:t xml:space="preserve"> </w:t>
            </w:r>
            <w:r>
              <w:rPr>
                <w:sz w:val="20"/>
              </w:rPr>
              <w:t>buildings,</w:t>
            </w:r>
            <w:r>
              <w:rPr>
                <w:spacing w:val="-4"/>
                <w:sz w:val="20"/>
              </w:rPr>
              <w:t xml:space="preserve"> </w:t>
            </w:r>
            <w:r>
              <w:rPr>
                <w:sz w:val="20"/>
              </w:rPr>
              <w:t>PPE,</w:t>
            </w:r>
            <w:r>
              <w:rPr>
                <w:spacing w:val="-5"/>
                <w:sz w:val="20"/>
              </w:rPr>
              <w:t xml:space="preserve"> </w:t>
            </w:r>
            <w:r>
              <w:rPr>
                <w:sz w:val="20"/>
              </w:rPr>
              <w:t>or</w:t>
            </w:r>
            <w:r>
              <w:rPr>
                <w:spacing w:val="-4"/>
                <w:sz w:val="20"/>
              </w:rPr>
              <w:t xml:space="preserve"> </w:t>
            </w:r>
            <w:r>
              <w:rPr>
                <w:sz w:val="20"/>
              </w:rPr>
              <w:t>costs.</w:t>
            </w:r>
            <w:r>
              <w:rPr>
                <w:spacing w:val="-5"/>
                <w:sz w:val="20"/>
              </w:rPr>
              <w:t xml:space="preserve"> </w:t>
            </w:r>
            <w:r>
              <w:rPr>
                <w:sz w:val="20"/>
              </w:rPr>
              <w:t>However,</w:t>
            </w:r>
            <w:r>
              <w:rPr>
                <w:spacing w:val="-4"/>
                <w:sz w:val="20"/>
              </w:rPr>
              <w:t xml:space="preserve"> </w:t>
            </w:r>
            <w:r>
              <w:rPr>
                <w:sz w:val="20"/>
              </w:rPr>
              <w:t>additional</w:t>
            </w:r>
            <w:r>
              <w:rPr>
                <w:spacing w:val="-6"/>
                <w:sz w:val="20"/>
              </w:rPr>
              <w:t xml:space="preserve"> </w:t>
            </w:r>
            <w:r>
              <w:rPr>
                <w:sz w:val="20"/>
              </w:rPr>
              <w:t>memo entries are required for capital assets.</w:t>
            </w:r>
          </w:p>
        </w:tc>
        <w:tc>
          <w:tcPr>
            <w:tcW w:w="7224" w:type="dxa"/>
            <w:gridSpan w:val="7"/>
          </w:tcPr>
          <w:p w14:paraId="0C9895D3" w14:textId="77777777" w:rsidR="002173CD" w:rsidRDefault="00FC5950">
            <w:pPr>
              <w:pStyle w:val="TableParagraph"/>
              <w:ind w:left="108" w:right="139"/>
              <w:rPr>
                <w:sz w:val="20"/>
              </w:rPr>
            </w:pPr>
            <w:r>
              <w:rPr>
                <w:sz w:val="20"/>
              </w:rPr>
              <w:t>To record revenue earned in the Performing Agency for goods or services performed on</w:t>
            </w:r>
            <w:r>
              <w:rPr>
                <w:spacing w:val="-4"/>
                <w:sz w:val="20"/>
              </w:rPr>
              <w:t xml:space="preserve"> </w:t>
            </w:r>
            <w:r>
              <w:rPr>
                <w:sz w:val="20"/>
              </w:rPr>
              <w:t>a</w:t>
            </w:r>
            <w:r>
              <w:rPr>
                <w:spacing w:val="-4"/>
                <w:sz w:val="20"/>
              </w:rPr>
              <w:t xml:space="preserve"> </w:t>
            </w:r>
            <w:r>
              <w:rPr>
                <w:sz w:val="20"/>
              </w:rPr>
              <w:t>reimbursable</w:t>
            </w:r>
            <w:r>
              <w:rPr>
                <w:spacing w:val="-3"/>
                <w:sz w:val="20"/>
              </w:rPr>
              <w:t xml:space="preserve"> </w:t>
            </w:r>
            <w:r>
              <w:rPr>
                <w:sz w:val="20"/>
              </w:rPr>
              <w:t>order</w:t>
            </w:r>
            <w:r>
              <w:rPr>
                <w:spacing w:val="-4"/>
                <w:sz w:val="20"/>
              </w:rPr>
              <w:t xml:space="preserve"> </w:t>
            </w:r>
            <w:r>
              <w:rPr>
                <w:sz w:val="20"/>
              </w:rPr>
              <w:t>without</w:t>
            </w:r>
            <w:r>
              <w:rPr>
                <w:spacing w:val="-4"/>
                <w:sz w:val="20"/>
              </w:rPr>
              <w:t xml:space="preserve"> </w:t>
            </w:r>
            <w:r>
              <w:rPr>
                <w:sz w:val="20"/>
              </w:rPr>
              <w:t>an</w:t>
            </w:r>
            <w:r>
              <w:rPr>
                <w:spacing w:val="-4"/>
                <w:sz w:val="20"/>
              </w:rPr>
              <w:t xml:space="preserve"> </w:t>
            </w:r>
            <w:r>
              <w:rPr>
                <w:sz w:val="20"/>
              </w:rPr>
              <w:t>advance.</w:t>
            </w:r>
            <w:r>
              <w:rPr>
                <w:spacing w:val="40"/>
                <w:sz w:val="20"/>
              </w:rPr>
              <w:t xml:space="preserve"> </w:t>
            </w:r>
            <w:r>
              <w:rPr>
                <w:sz w:val="20"/>
              </w:rPr>
              <w:t>TC</w:t>
            </w:r>
            <w:r>
              <w:rPr>
                <w:spacing w:val="-4"/>
                <w:sz w:val="20"/>
              </w:rPr>
              <w:t xml:space="preserve"> </w:t>
            </w:r>
            <w:r>
              <w:rPr>
                <w:sz w:val="20"/>
              </w:rPr>
              <w:t>A714</w:t>
            </w:r>
            <w:r>
              <w:rPr>
                <w:spacing w:val="-2"/>
                <w:sz w:val="20"/>
              </w:rPr>
              <w:t xml:space="preserve"> </w:t>
            </w:r>
            <w:r>
              <w:rPr>
                <w:sz w:val="20"/>
              </w:rPr>
              <w:t>includes</w:t>
            </w:r>
            <w:r>
              <w:rPr>
                <w:spacing w:val="-3"/>
                <w:sz w:val="20"/>
              </w:rPr>
              <w:t xml:space="preserve"> </w:t>
            </w:r>
            <w:r>
              <w:rPr>
                <w:sz w:val="20"/>
              </w:rPr>
              <w:t>revenue</w:t>
            </w:r>
            <w:r>
              <w:rPr>
                <w:spacing w:val="-4"/>
                <w:sz w:val="20"/>
              </w:rPr>
              <w:t xml:space="preserve"> </w:t>
            </w:r>
            <w:r>
              <w:rPr>
                <w:sz w:val="20"/>
              </w:rPr>
              <w:t>accounts</w:t>
            </w:r>
            <w:r>
              <w:rPr>
                <w:spacing w:val="-4"/>
                <w:sz w:val="20"/>
              </w:rPr>
              <w:t xml:space="preserve"> </w:t>
            </w:r>
            <w:r>
              <w:rPr>
                <w:sz w:val="20"/>
              </w:rPr>
              <w:t>for</w:t>
            </w:r>
          </w:p>
          <w:p w14:paraId="54B87886" w14:textId="77777777" w:rsidR="002173CD" w:rsidRDefault="00FC5950">
            <w:pPr>
              <w:pStyle w:val="TableParagraph"/>
              <w:spacing w:line="230" w:lineRule="exact"/>
              <w:ind w:left="108"/>
              <w:rPr>
                <w:sz w:val="20"/>
              </w:rPr>
            </w:pPr>
            <w:r>
              <w:rPr>
                <w:sz w:val="20"/>
              </w:rPr>
              <w:t>both</w:t>
            </w:r>
            <w:r>
              <w:rPr>
                <w:spacing w:val="-4"/>
                <w:sz w:val="20"/>
              </w:rPr>
              <w:t xml:space="preserve"> </w:t>
            </w:r>
            <w:r>
              <w:rPr>
                <w:sz w:val="20"/>
              </w:rPr>
              <w:t>goods</w:t>
            </w:r>
            <w:r>
              <w:rPr>
                <w:spacing w:val="-3"/>
                <w:sz w:val="20"/>
              </w:rPr>
              <w:t xml:space="preserve"> </w:t>
            </w:r>
            <w:r>
              <w:rPr>
                <w:sz w:val="20"/>
              </w:rPr>
              <w:t>and</w:t>
            </w:r>
            <w:r>
              <w:rPr>
                <w:spacing w:val="-4"/>
                <w:sz w:val="20"/>
              </w:rPr>
              <w:t xml:space="preserve"> </w:t>
            </w:r>
            <w:r>
              <w:rPr>
                <w:sz w:val="20"/>
              </w:rPr>
              <w:t>services;</w:t>
            </w:r>
            <w:r>
              <w:rPr>
                <w:spacing w:val="-4"/>
                <w:sz w:val="20"/>
              </w:rPr>
              <w:t xml:space="preserve"> </w:t>
            </w:r>
            <w:r>
              <w:rPr>
                <w:sz w:val="20"/>
              </w:rPr>
              <w:t>no</w:t>
            </w:r>
            <w:r>
              <w:rPr>
                <w:spacing w:val="-2"/>
                <w:sz w:val="20"/>
              </w:rPr>
              <w:t xml:space="preserve"> </w:t>
            </w:r>
            <w:r>
              <w:rPr>
                <w:sz w:val="20"/>
              </w:rPr>
              <w:t>additional</w:t>
            </w:r>
            <w:r>
              <w:rPr>
                <w:spacing w:val="-4"/>
                <w:sz w:val="20"/>
              </w:rPr>
              <w:t xml:space="preserve"> </w:t>
            </w:r>
            <w:r>
              <w:rPr>
                <w:sz w:val="20"/>
              </w:rPr>
              <w:t>distinction</w:t>
            </w:r>
            <w:r>
              <w:rPr>
                <w:spacing w:val="-2"/>
                <w:sz w:val="20"/>
              </w:rPr>
              <w:t xml:space="preserve"> </w:t>
            </w:r>
            <w:r>
              <w:rPr>
                <w:sz w:val="20"/>
              </w:rPr>
              <w:t>is</w:t>
            </w:r>
            <w:r>
              <w:rPr>
                <w:spacing w:val="-4"/>
                <w:sz w:val="20"/>
              </w:rPr>
              <w:t xml:space="preserve"> </w:t>
            </w:r>
            <w:r>
              <w:rPr>
                <w:sz w:val="20"/>
              </w:rPr>
              <w:t>necessary.</w:t>
            </w:r>
            <w:r>
              <w:rPr>
                <w:spacing w:val="-4"/>
                <w:sz w:val="20"/>
              </w:rPr>
              <w:t xml:space="preserve"> </w:t>
            </w:r>
            <w:r>
              <w:rPr>
                <w:sz w:val="20"/>
              </w:rPr>
              <w:t>A714</w:t>
            </w:r>
            <w:r>
              <w:rPr>
                <w:spacing w:val="-2"/>
                <w:sz w:val="20"/>
              </w:rPr>
              <w:t xml:space="preserve"> </w:t>
            </w:r>
            <w:r>
              <w:rPr>
                <w:sz w:val="20"/>
              </w:rPr>
              <w:t>can</w:t>
            </w:r>
            <w:r>
              <w:rPr>
                <w:spacing w:val="-4"/>
                <w:sz w:val="20"/>
              </w:rPr>
              <w:t xml:space="preserve"> </w:t>
            </w:r>
            <w:r>
              <w:rPr>
                <w:sz w:val="20"/>
              </w:rPr>
              <w:t>include supplies, inventory, materials, land, equipment, buildings, PPE, or costs.</w:t>
            </w:r>
          </w:p>
        </w:tc>
      </w:tr>
      <w:tr w:rsidR="002173CD" w14:paraId="79A2F916" w14:textId="77777777">
        <w:trPr>
          <w:trHeight w:val="283"/>
        </w:trPr>
        <w:tc>
          <w:tcPr>
            <w:tcW w:w="3964" w:type="dxa"/>
            <w:gridSpan w:val="3"/>
            <w:shd w:val="clear" w:color="auto" w:fill="DDEBF7"/>
          </w:tcPr>
          <w:p w14:paraId="161316EA" w14:textId="77777777" w:rsidR="002173CD" w:rsidRDefault="00FC5950">
            <w:pPr>
              <w:pStyle w:val="TableParagraph"/>
              <w:spacing w:before="31" w:line="233" w:lineRule="exact"/>
              <w:ind w:left="743"/>
              <w:rPr>
                <w:b/>
              </w:rPr>
            </w:pPr>
            <w:r>
              <w:rPr>
                <w:b/>
                <w:w w:val="95"/>
              </w:rPr>
              <w:t>REQUESTING</w:t>
            </w:r>
            <w:r>
              <w:rPr>
                <w:b/>
                <w:spacing w:val="53"/>
              </w:rPr>
              <w:t xml:space="preserve"> </w:t>
            </w:r>
            <w:r>
              <w:rPr>
                <w:b/>
                <w:spacing w:val="-2"/>
              </w:rPr>
              <w:t>AGENCY</w:t>
            </w:r>
          </w:p>
        </w:tc>
        <w:tc>
          <w:tcPr>
            <w:tcW w:w="1165" w:type="dxa"/>
            <w:shd w:val="clear" w:color="auto" w:fill="DDEBF7"/>
          </w:tcPr>
          <w:p w14:paraId="7562D1D7" w14:textId="77777777" w:rsidR="002173CD" w:rsidRDefault="00FC5950">
            <w:pPr>
              <w:pStyle w:val="TableParagraph"/>
              <w:spacing w:before="31" w:line="233" w:lineRule="exact"/>
              <w:ind w:left="225" w:right="215"/>
              <w:jc w:val="center"/>
              <w:rPr>
                <w:b/>
              </w:rPr>
            </w:pPr>
            <w:r>
              <w:rPr>
                <w:b/>
                <w:spacing w:val="-2"/>
              </w:rPr>
              <w:t>DEBIT</w:t>
            </w:r>
          </w:p>
        </w:tc>
        <w:tc>
          <w:tcPr>
            <w:tcW w:w="1080" w:type="dxa"/>
            <w:shd w:val="clear" w:color="auto" w:fill="DDEBF7"/>
          </w:tcPr>
          <w:p w14:paraId="6B192634" w14:textId="77777777" w:rsidR="002173CD" w:rsidRDefault="00FC5950">
            <w:pPr>
              <w:pStyle w:val="TableParagraph"/>
              <w:spacing w:before="31" w:line="233" w:lineRule="exact"/>
              <w:ind w:left="94" w:right="86"/>
              <w:jc w:val="center"/>
              <w:rPr>
                <w:b/>
              </w:rPr>
            </w:pPr>
            <w:r>
              <w:rPr>
                <w:b/>
                <w:spacing w:val="-2"/>
              </w:rPr>
              <w:t>CREDIT</w:t>
            </w:r>
          </w:p>
        </w:tc>
        <w:tc>
          <w:tcPr>
            <w:tcW w:w="900" w:type="dxa"/>
            <w:shd w:val="clear" w:color="auto" w:fill="DDEBF7"/>
          </w:tcPr>
          <w:p w14:paraId="3EDB97E5" w14:textId="77777777" w:rsidR="002173CD" w:rsidRDefault="00FC5950">
            <w:pPr>
              <w:pStyle w:val="TableParagraph"/>
              <w:spacing w:before="31" w:line="233" w:lineRule="exact"/>
              <w:ind w:left="297"/>
              <w:rPr>
                <w:b/>
              </w:rPr>
            </w:pPr>
            <w:r>
              <w:rPr>
                <w:b/>
                <w:spacing w:val="-5"/>
              </w:rPr>
              <w:t>TC</w:t>
            </w:r>
          </w:p>
        </w:tc>
        <w:tc>
          <w:tcPr>
            <w:tcW w:w="4034" w:type="dxa"/>
            <w:gridSpan w:val="3"/>
            <w:shd w:val="clear" w:color="auto" w:fill="DDEBF7"/>
          </w:tcPr>
          <w:p w14:paraId="095F018A" w14:textId="77777777" w:rsidR="002173CD" w:rsidRDefault="00FC5950">
            <w:pPr>
              <w:pStyle w:val="TableParagraph"/>
              <w:spacing w:before="31" w:line="233" w:lineRule="exact"/>
              <w:ind w:left="890"/>
              <w:rPr>
                <w:b/>
              </w:rPr>
            </w:pPr>
            <w:r>
              <w:rPr>
                <w:b/>
                <w:w w:val="95"/>
              </w:rPr>
              <w:t>SERVICING</w:t>
            </w:r>
            <w:r>
              <w:rPr>
                <w:b/>
                <w:spacing w:val="44"/>
              </w:rPr>
              <w:t xml:space="preserve"> </w:t>
            </w:r>
            <w:r>
              <w:rPr>
                <w:b/>
                <w:spacing w:val="-2"/>
              </w:rPr>
              <w:t>AGENCY</w:t>
            </w:r>
          </w:p>
        </w:tc>
        <w:tc>
          <w:tcPr>
            <w:tcW w:w="1052" w:type="dxa"/>
            <w:shd w:val="clear" w:color="auto" w:fill="DDEBF7"/>
          </w:tcPr>
          <w:p w14:paraId="1CCABA57" w14:textId="77777777" w:rsidR="002173CD" w:rsidRDefault="00FC5950">
            <w:pPr>
              <w:pStyle w:val="TableParagraph"/>
              <w:spacing w:before="31" w:line="233" w:lineRule="exact"/>
              <w:ind w:left="168" w:right="159"/>
              <w:jc w:val="center"/>
              <w:rPr>
                <w:b/>
              </w:rPr>
            </w:pPr>
            <w:r>
              <w:rPr>
                <w:b/>
                <w:spacing w:val="-2"/>
              </w:rPr>
              <w:t>DEBIT</w:t>
            </w:r>
          </w:p>
        </w:tc>
        <w:tc>
          <w:tcPr>
            <w:tcW w:w="1212" w:type="dxa"/>
            <w:gridSpan w:val="2"/>
            <w:shd w:val="clear" w:color="auto" w:fill="DDEBF7"/>
          </w:tcPr>
          <w:p w14:paraId="285B5FB8" w14:textId="77777777" w:rsidR="002173CD" w:rsidRDefault="00FC5950">
            <w:pPr>
              <w:pStyle w:val="TableParagraph"/>
              <w:spacing w:before="31" w:line="233" w:lineRule="exact"/>
              <w:ind w:left="180"/>
              <w:rPr>
                <w:b/>
              </w:rPr>
            </w:pPr>
            <w:r>
              <w:rPr>
                <w:b/>
                <w:spacing w:val="-2"/>
              </w:rPr>
              <w:t>CREDIT</w:t>
            </w:r>
          </w:p>
        </w:tc>
        <w:tc>
          <w:tcPr>
            <w:tcW w:w="926" w:type="dxa"/>
            <w:shd w:val="clear" w:color="auto" w:fill="DDEBF7"/>
          </w:tcPr>
          <w:p w14:paraId="5473CD97" w14:textId="77777777" w:rsidR="002173CD" w:rsidRDefault="00FC5950">
            <w:pPr>
              <w:pStyle w:val="TableParagraph"/>
              <w:spacing w:before="31" w:line="233" w:lineRule="exact"/>
              <w:ind w:left="313"/>
              <w:rPr>
                <w:b/>
              </w:rPr>
            </w:pPr>
            <w:r>
              <w:rPr>
                <w:b/>
                <w:spacing w:val="-5"/>
              </w:rPr>
              <w:t>TC</w:t>
            </w:r>
          </w:p>
        </w:tc>
      </w:tr>
      <w:tr w:rsidR="002173CD" w14:paraId="39C0697C" w14:textId="77777777">
        <w:trPr>
          <w:trHeight w:val="506"/>
        </w:trPr>
        <w:tc>
          <w:tcPr>
            <w:tcW w:w="3964" w:type="dxa"/>
            <w:gridSpan w:val="3"/>
          </w:tcPr>
          <w:p w14:paraId="7C3ABC05" w14:textId="77777777" w:rsidR="002173CD" w:rsidRDefault="00FC5950">
            <w:pPr>
              <w:pStyle w:val="TableParagraph"/>
              <w:spacing w:line="254" w:lineRule="exact"/>
              <w:ind w:left="107" w:right="82"/>
              <w:rPr>
                <w:b/>
              </w:rPr>
            </w:pPr>
            <w:r>
              <w:rPr>
                <w:b/>
              </w:rPr>
              <w:t>880200</w:t>
            </w:r>
            <w:r>
              <w:rPr>
                <w:b/>
                <w:spacing w:val="-10"/>
              </w:rPr>
              <w:t xml:space="preserve"> </w:t>
            </w:r>
            <w:r>
              <w:rPr>
                <w:b/>
              </w:rPr>
              <w:t>Purchases</w:t>
            </w:r>
            <w:r>
              <w:rPr>
                <w:b/>
                <w:spacing w:val="-11"/>
              </w:rPr>
              <w:t xml:space="preserve"> </w:t>
            </w:r>
            <w:r>
              <w:rPr>
                <w:b/>
              </w:rPr>
              <w:t>of</w:t>
            </w:r>
            <w:r>
              <w:rPr>
                <w:b/>
                <w:spacing w:val="-10"/>
              </w:rPr>
              <w:t xml:space="preserve"> </w:t>
            </w:r>
            <w:r>
              <w:rPr>
                <w:b/>
              </w:rPr>
              <w:t>Property,</w:t>
            </w:r>
            <w:r>
              <w:rPr>
                <w:b/>
                <w:spacing w:val="-10"/>
              </w:rPr>
              <w:t xml:space="preserve"> </w:t>
            </w:r>
            <w:r>
              <w:rPr>
                <w:b/>
              </w:rPr>
              <w:t xml:space="preserve">Plant, and Equipment </w:t>
            </w:r>
            <w:r>
              <w:rPr>
                <w:b/>
                <w:color w:val="E26C09"/>
              </w:rPr>
              <w:t>(RC24)</w:t>
            </w:r>
          </w:p>
        </w:tc>
        <w:tc>
          <w:tcPr>
            <w:tcW w:w="1165" w:type="dxa"/>
          </w:tcPr>
          <w:p w14:paraId="744C15E8" w14:textId="77777777" w:rsidR="002173CD" w:rsidRDefault="002173CD">
            <w:pPr>
              <w:pStyle w:val="TableParagraph"/>
              <w:spacing w:before="11"/>
              <w:rPr>
                <w:sz w:val="21"/>
              </w:rPr>
            </w:pPr>
          </w:p>
          <w:p w14:paraId="25F15C7E" w14:textId="77777777" w:rsidR="002173CD" w:rsidRDefault="00FC5950">
            <w:pPr>
              <w:pStyle w:val="TableParagraph"/>
              <w:spacing w:line="233" w:lineRule="exact"/>
              <w:ind w:left="225" w:right="215"/>
              <w:jc w:val="center"/>
              <w:rPr>
                <w:b/>
              </w:rPr>
            </w:pPr>
            <w:r>
              <w:rPr>
                <w:b/>
                <w:spacing w:val="-2"/>
              </w:rPr>
              <w:t>5,000</w:t>
            </w:r>
          </w:p>
        </w:tc>
        <w:tc>
          <w:tcPr>
            <w:tcW w:w="1080" w:type="dxa"/>
          </w:tcPr>
          <w:p w14:paraId="37762750" w14:textId="77777777" w:rsidR="002173CD" w:rsidRDefault="002173CD">
            <w:pPr>
              <w:pStyle w:val="TableParagraph"/>
              <w:rPr>
                <w:sz w:val="20"/>
              </w:rPr>
            </w:pPr>
          </w:p>
        </w:tc>
        <w:tc>
          <w:tcPr>
            <w:tcW w:w="900" w:type="dxa"/>
            <w:vMerge w:val="restart"/>
          </w:tcPr>
          <w:p w14:paraId="4ACF0439" w14:textId="77777777" w:rsidR="002173CD" w:rsidRDefault="002173CD">
            <w:pPr>
              <w:pStyle w:val="TableParagraph"/>
              <w:rPr>
                <w:sz w:val="34"/>
              </w:rPr>
            </w:pPr>
          </w:p>
          <w:p w14:paraId="02E1E896" w14:textId="77777777" w:rsidR="002173CD" w:rsidRDefault="00FC5950">
            <w:pPr>
              <w:pStyle w:val="TableParagraph"/>
              <w:spacing w:before="1"/>
              <w:ind w:left="160"/>
              <w:rPr>
                <w:b/>
              </w:rPr>
            </w:pPr>
            <w:r>
              <w:rPr>
                <w:b/>
                <w:spacing w:val="-2"/>
              </w:rPr>
              <w:t>G120</w:t>
            </w:r>
            <w:r>
              <w:rPr>
                <w:b/>
                <w:spacing w:val="-2"/>
                <w:vertAlign w:val="superscript"/>
              </w:rPr>
              <w:t>2</w:t>
            </w:r>
          </w:p>
        </w:tc>
        <w:tc>
          <w:tcPr>
            <w:tcW w:w="4034" w:type="dxa"/>
            <w:gridSpan w:val="3"/>
          </w:tcPr>
          <w:p w14:paraId="2FA468DB" w14:textId="77777777" w:rsidR="002173CD" w:rsidRDefault="002173CD">
            <w:pPr>
              <w:pStyle w:val="TableParagraph"/>
              <w:spacing w:before="11"/>
              <w:rPr>
                <w:sz w:val="21"/>
              </w:rPr>
            </w:pPr>
          </w:p>
          <w:p w14:paraId="51577366" w14:textId="77777777" w:rsidR="002173CD" w:rsidRDefault="00FC5950">
            <w:pPr>
              <w:pStyle w:val="TableParagraph"/>
              <w:spacing w:line="233" w:lineRule="exact"/>
              <w:ind w:left="108"/>
              <w:rPr>
                <w:b/>
              </w:rPr>
            </w:pPr>
            <w:r>
              <w:rPr>
                <w:b/>
              </w:rPr>
              <w:t>650000</w:t>
            </w:r>
            <w:r>
              <w:rPr>
                <w:b/>
                <w:spacing w:val="-6"/>
              </w:rPr>
              <w:t xml:space="preserve"> </w:t>
            </w:r>
            <w:r>
              <w:rPr>
                <w:b/>
              </w:rPr>
              <w:t>Cost</w:t>
            </w:r>
            <w:r>
              <w:rPr>
                <w:b/>
                <w:spacing w:val="-7"/>
              </w:rPr>
              <w:t xml:space="preserve"> </w:t>
            </w:r>
            <w:r>
              <w:rPr>
                <w:b/>
              </w:rPr>
              <w:t>of</w:t>
            </w:r>
            <w:r>
              <w:rPr>
                <w:b/>
                <w:spacing w:val="-6"/>
              </w:rPr>
              <w:t xml:space="preserve"> </w:t>
            </w:r>
            <w:r>
              <w:rPr>
                <w:b/>
              </w:rPr>
              <w:t>Goods</w:t>
            </w:r>
            <w:r>
              <w:rPr>
                <w:b/>
                <w:spacing w:val="-7"/>
              </w:rPr>
              <w:t xml:space="preserve"> </w:t>
            </w:r>
            <w:r>
              <w:rPr>
                <w:b/>
              </w:rPr>
              <w:t>Sold</w:t>
            </w:r>
            <w:r>
              <w:rPr>
                <w:b/>
                <w:spacing w:val="-5"/>
              </w:rPr>
              <w:t xml:space="preserve"> </w:t>
            </w:r>
            <w:r>
              <w:rPr>
                <w:b/>
                <w:color w:val="E26C09"/>
                <w:spacing w:val="-2"/>
              </w:rPr>
              <w:t>(RC24)</w:t>
            </w:r>
          </w:p>
        </w:tc>
        <w:tc>
          <w:tcPr>
            <w:tcW w:w="1052" w:type="dxa"/>
          </w:tcPr>
          <w:p w14:paraId="22F2F8BB" w14:textId="77777777" w:rsidR="002173CD" w:rsidRDefault="002173CD">
            <w:pPr>
              <w:pStyle w:val="TableParagraph"/>
              <w:spacing w:before="11"/>
              <w:rPr>
                <w:sz w:val="21"/>
              </w:rPr>
            </w:pPr>
          </w:p>
          <w:p w14:paraId="5E3CEE41" w14:textId="77777777" w:rsidR="002173CD" w:rsidRDefault="00FC5950">
            <w:pPr>
              <w:pStyle w:val="TableParagraph"/>
              <w:spacing w:line="233" w:lineRule="exact"/>
              <w:ind w:left="168" w:right="157"/>
              <w:jc w:val="center"/>
              <w:rPr>
                <w:b/>
              </w:rPr>
            </w:pPr>
            <w:r>
              <w:rPr>
                <w:b/>
                <w:spacing w:val="-2"/>
              </w:rPr>
              <w:t>5,000</w:t>
            </w:r>
          </w:p>
        </w:tc>
        <w:tc>
          <w:tcPr>
            <w:tcW w:w="1212" w:type="dxa"/>
            <w:gridSpan w:val="2"/>
          </w:tcPr>
          <w:p w14:paraId="628D2906" w14:textId="77777777" w:rsidR="002173CD" w:rsidRDefault="002173CD">
            <w:pPr>
              <w:pStyle w:val="TableParagraph"/>
              <w:rPr>
                <w:sz w:val="20"/>
              </w:rPr>
            </w:pPr>
          </w:p>
        </w:tc>
        <w:tc>
          <w:tcPr>
            <w:tcW w:w="926" w:type="dxa"/>
            <w:vMerge w:val="restart"/>
          </w:tcPr>
          <w:p w14:paraId="5C6BBD38" w14:textId="77777777" w:rsidR="002173CD" w:rsidRDefault="002173CD">
            <w:pPr>
              <w:pStyle w:val="TableParagraph"/>
              <w:spacing w:before="4"/>
            </w:pPr>
          </w:p>
          <w:p w14:paraId="2C46F8B8" w14:textId="77777777" w:rsidR="002173CD" w:rsidRDefault="00FC5950">
            <w:pPr>
              <w:pStyle w:val="TableParagraph"/>
              <w:ind w:left="228"/>
              <w:rPr>
                <w:b/>
              </w:rPr>
            </w:pPr>
            <w:r>
              <w:rPr>
                <w:b/>
                <w:spacing w:val="-4"/>
              </w:rPr>
              <w:t>E408</w:t>
            </w:r>
          </w:p>
        </w:tc>
      </w:tr>
      <w:tr w:rsidR="002173CD" w14:paraId="6EF2DDAC" w14:textId="77777777">
        <w:trPr>
          <w:trHeight w:val="250"/>
        </w:trPr>
        <w:tc>
          <w:tcPr>
            <w:tcW w:w="5129" w:type="dxa"/>
            <w:gridSpan w:val="4"/>
          </w:tcPr>
          <w:p w14:paraId="259B8E31" w14:textId="77777777" w:rsidR="002173CD" w:rsidRDefault="00FC5950">
            <w:pPr>
              <w:pStyle w:val="TableParagraph"/>
              <w:spacing w:line="231" w:lineRule="exact"/>
              <w:ind w:left="767"/>
              <w:rPr>
                <w:b/>
              </w:rPr>
            </w:pPr>
            <w:r>
              <w:rPr>
                <w:b/>
              </w:rPr>
              <w:t>880100</w:t>
            </w:r>
            <w:r>
              <w:rPr>
                <w:b/>
                <w:spacing w:val="-8"/>
              </w:rPr>
              <w:t xml:space="preserve"> </w:t>
            </w:r>
            <w:r>
              <w:rPr>
                <w:b/>
              </w:rPr>
              <w:t>Offset</w:t>
            </w:r>
            <w:r>
              <w:rPr>
                <w:b/>
                <w:spacing w:val="-7"/>
              </w:rPr>
              <w:t xml:space="preserve"> </w:t>
            </w:r>
            <w:r>
              <w:rPr>
                <w:b/>
              </w:rPr>
              <w:t>for</w:t>
            </w:r>
            <w:r>
              <w:rPr>
                <w:b/>
                <w:spacing w:val="-8"/>
              </w:rPr>
              <w:t xml:space="preserve"> </w:t>
            </w:r>
            <w:r>
              <w:rPr>
                <w:b/>
              </w:rPr>
              <w:t>Purchases</w:t>
            </w:r>
            <w:r>
              <w:rPr>
                <w:b/>
                <w:spacing w:val="-8"/>
              </w:rPr>
              <w:t xml:space="preserve"> </w:t>
            </w:r>
            <w:r>
              <w:rPr>
                <w:b/>
              </w:rPr>
              <w:t>of</w:t>
            </w:r>
            <w:r>
              <w:rPr>
                <w:b/>
                <w:spacing w:val="-7"/>
              </w:rPr>
              <w:t xml:space="preserve"> </w:t>
            </w:r>
            <w:r>
              <w:rPr>
                <w:b/>
              </w:rPr>
              <w:t>Assets</w:t>
            </w:r>
            <w:r>
              <w:rPr>
                <w:b/>
                <w:spacing w:val="-7"/>
              </w:rPr>
              <w:t xml:space="preserve"> </w:t>
            </w:r>
            <w:r>
              <w:rPr>
                <w:b/>
                <w:color w:val="E26C09"/>
                <w:spacing w:val="-2"/>
              </w:rPr>
              <w:t>(RC24)</w:t>
            </w:r>
          </w:p>
        </w:tc>
        <w:tc>
          <w:tcPr>
            <w:tcW w:w="1080" w:type="dxa"/>
          </w:tcPr>
          <w:p w14:paraId="5BAAC6F7" w14:textId="77777777" w:rsidR="002173CD" w:rsidRDefault="00FC5950">
            <w:pPr>
              <w:pStyle w:val="TableParagraph"/>
              <w:spacing w:line="231" w:lineRule="exact"/>
              <w:ind w:left="97" w:right="86"/>
              <w:jc w:val="center"/>
              <w:rPr>
                <w:b/>
              </w:rPr>
            </w:pPr>
            <w:r>
              <w:rPr>
                <w:b/>
                <w:spacing w:val="-2"/>
              </w:rPr>
              <w:t>5,000</w:t>
            </w:r>
          </w:p>
        </w:tc>
        <w:tc>
          <w:tcPr>
            <w:tcW w:w="900" w:type="dxa"/>
            <w:vMerge/>
            <w:tcBorders>
              <w:top w:val="nil"/>
            </w:tcBorders>
          </w:tcPr>
          <w:p w14:paraId="419FD16A" w14:textId="77777777" w:rsidR="002173CD" w:rsidRDefault="002173CD">
            <w:pPr>
              <w:rPr>
                <w:sz w:val="2"/>
                <w:szCs w:val="2"/>
              </w:rPr>
            </w:pPr>
          </w:p>
        </w:tc>
        <w:tc>
          <w:tcPr>
            <w:tcW w:w="5086" w:type="dxa"/>
            <w:gridSpan w:val="4"/>
          </w:tcPr>
          <w:p w14:paraId="2B31A7A0" w14:textId="77777777" w:rsidR="002173CD" w:rsidRDefault="00FC5950">
            <w:pPr>
              <w:pStyle w:val="TableParagraph"/>
              <w:spacing w:line="231" w:lineRule="exact"/>
              <w:ind w:left="768"/>
              <w:rPr>
                <w:b/>
              </w:rPr>
            </w:pPr>
            <w:r>
              <w:rPr>
                <w:b/>
              </w:rPr>
              <w:t>152100</w:t>
            </w:r>
            <w:r>
              <w:rPr>
                <w:b/>
                <w:spacing w:val="-10"/>
              </w:rPr>
              <w:t xml:space="preserve"> </w:t>
            </w:r>
            <w:r>
              <w:rPr>
                <w:b/>
              </w:rPr>
              <w:t>Inventory</w:t>
            </w:r>
            <w:r>
              <w:rPr>
                <w:b/>
                <w:spacing w:val="-9"/>
              </w:rPr>
              <w:t xml:space="preserve"> </w:t>
            </w:r>
            <w:r>
              <w:rPr>
                <w:b/>
              </w:rPr>
              <w:t>Purchased</w:t>
            </w:r>
            <w:r>
              <w:rPr>
                <w:b/>
                <w:spacing w:val="-10"/>
              </w:rPr>
              <w:t xml:space="preserve"> </w:t>
            </w:r>
            <w:r>
              <w:rPr>
                <w:b/>
              </w:rPr>
              <w:t>for</w:t>
            </w:r>
            <w:r>
              <w:rPr>
                <w:b/>
                <w:spacing w:val="-10"/>
              </w:rPr>
              <w:t xml:space="preserve"> </w:t>
            </w:r>
            <w:r>
              <w:rPr>
                <w:b/>
                <w:spacing w:val="-2"/>
              </w:rPr>
              <w:t>Resale</w:t>
            </w:r>
          </w:p>
        </w:tc>
        <w:tc>
          <w:tcPr>
            <w:tcW w:w="1212" w:type="dxa"/>
            <w:gridSpan w:val="2"/>
          </w:tcPr>
          <w:p w14:paraId="2AF86FFB" w14:textId="77777777" w:rsidR="002173CD" w:rsidRDefault="00FC5950">
            <w:pPr>
              <w:pStyle w:val="TableParagraph"/>
              <w:spacing w:line="231" w:lineRule="exact"/>
              <w:ind w:left="360"/>
              <w:rPr>
                <w:b/>
              </w:rPr>
            </w:pPr>
            <w:r>
              <w:rPr>
                <w:b/>
                <w:spacing w:val="-2"/>
              </w:rPr>
              <w:t>5,000</w:t>
            </w:r>
          </w:p>
        </w:tc>
        <w:tc>
          <w:tcPr>
            <w:tcW w:w="926" w:type="dxa"/>
            <w:vMerge/>
            <w:tcBorders>
              <w:top w:val="nil"/>
            </w:tcBorders>
          </w:tcPr>
          <w:p w14:paraId="17ECB545" w14:textId="77777777" w:rsidR="002173CD" w:rsidRDefault="002173CD">
            <w:pPr>
              <w:rPr>
                <w:sz w:val="2"/>
                <w:szCs w:val="2"/>
              </w:rPr>
            </w:pPr>
          </w:p>
        </w:tc>
      </w:tr>
      <w:tr w:rsidR="002173CD" w14:paraId="15A49E76" w14:textId="77777777">
        <w:trPr>
          <w:trHeight w:val="252"/>
        </w:trPr>
        <w:tc>
          <w:tcPr>
            <w:tcW w:w="7109" w:type="dxa"/>
            <w:gridSpan w:val="6"/>
          </w:tcPr>
          <w:p w14:paraId="762F05DE" w14:textId="77777777" w:rsidR="002173CD" w:rsidRDefault="00FC5950">
            <w:pPr>
              <w:pStyle w:val="TableParagraph"/>
              <w:spacing w:line="233" w:lineRule="exact"/>
              <w:ind w:left="10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224" w:type="dxa"/>
            <w:gridSpan w:val="7"/>
          </w:tcPr>
          <w:p w14:paraId="0501158E" w14:textId="77777777" w:rsidR="002173CD" w:rsidRDefault="00FC5950">
            <w:pPr>
              <w:pStyle w:val="TableParagraph"/>
              <w:spacing w:line="233" w:lineRule="exact"/>
              <w:ind w:left="108"/>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270ACE67" w14:textId="77777777">
        <w:trPr>
          <w:trHeight w:val="229"/>
        </w:trPr>
        <w:tc>
          <w:tcPr>
            <w:tcW w:w="7109" w:type="dxa"/>
            <w:gridSpan w:val="6"/>
          </w:tcPr>
          <w:p w14:paraId="675FDF58" w14:textId="77777777" w:rsidR="002173CD" w:rsidRDefault="00FC5950">
            <w:pPr>
              <w:pStyle w:val="TableParagraph"/>
              <w:spacing w:line="210" w:lineRule="exact"/>
              <w:ind w:left="107"/>
              <w:rPr>
                <w:sz w:val="20"/>
              </w:rPr>
            </w:pPr>
            <w:r>
              <w:rPr>
                <w:sz w:val="20"/>
              </w:rPr>
              <w:t>To</w:t>
            </w:r>
            <w:r>
              <w:rPr>
                <w:spacing w:val="-5"/>
                <w:sz w:val="20"/>
              </w:rPr>
              <w:t xml:space="preserve"> </w:t>
            </w:r>
            <w:r>
              <w:rPr>
                <w:sz w:val="20"/>
              </w:rPr>
              <w:t>record</w:t>
            </w:r>
            <w:r>
              <w:rPr>
                <w:spacing w:val="-3"/>
                <w:sz w:val="20"/>
              </w:rPr>
              <w:t xml:space="preserve"> </w:t>
            </w:r>
            <w:r>
              <w:rPr>
                <w:sz w:val="20"/>
              </w:rPr>
              <w:t>activity</w:t>
            </w:r>
            <w:r>
              <w:rPr>
                <w:spacing w:val="-3"/>
                <w:sz w:val="20"/>
              </w:rPr>
              <w:t xml:space="preserve"> </w:t>
            </w:r>
            <w:r>
              <w:rPr>
                <w:sz w:val="20"/>
              </w:rPr>
              <w:t>for</w:t>
            </w:r>
            <w:r>
              <w:rPr>
                <w:spacing w:val="-4"/>
                <w:sz w:val="20"/>
              </w:rPr>
              <w:t xml:space="preserve"> </w:t>
            </w:r>
            <w:r>
              <w:rPr>
                <w:sz w:val="20"/>
              </w:rPr>
              <w:t>current-year</w:t>
            </w:r>
            <w:r>
              <w:rPr>
                <w:spacing w:val="-5"/>
                <w:sz w:val="20"/>
              </w:rPr>
              <w:t xml:space="preserve"> </w:t>
            </w:r>
            <w:r>
              <w:rPr>
                <w:sz w:val="20"/>
              </w:rPr>
              <w:t>purchases</w:t>
            </w:r>
            <w:r>
              <w:rPr>
                <w:spacing w:val="-5"/>
                <w:sz w:val="20"/>
              </w:rPr>
              <w:t xml:space="preserve"> </w:t>
            </w:r>
            <w:r>
              <w:rPr>
                <w:sz w:val="20"/>
              </w:rPr>
              <w:t>of</w:t>
            </w:r>
            <w:r>
              <w:rPr>
                <w:spacing w:val="-3"/>
                <w:sz w:val="20"/>
              </w:rPr>
              <w:t xml:space="preserve"> </w:t>
            </w:r>
            <w:r>
              <w:rPr>
                <w:spacing w:val="-4"/>
                <w:sz w:val="20"/>
              </w:rPr>
              <w:t>PP&amp;E.</w:t>
            </w:r>
          </w:p>
        </w:tc>
        <w:tc>
          <w:tcPr>
            <w:tcW w:w="7224" w:type="dxa"/>
            <w:gridSpan w:val="7"/>
          </w:tcPr>
          <w:p w14:paraId="640821F0" w14:textId="77777777" w:rsidR="002173CD" w:rsidRDefault="00FC5950">
            <w:pPr>
              <w:pStyle w:val="TableParagraph"/>
              <w:spacing w:line="210" w:lineRule="exact"/>
              <w:ind w:left="108"/>
              <w:rPr>
                <w:sz w:val="20"/>
              </w:rPr>
            </w:pPr>
            <w:r>
              <w:rPr>
                <w:sz w:val="20"/>
              </w:rPr>
              <w:t>To</w:t>
            </w:r>
            <w:r>
              <w:rPr>
                <w:spacing w:val="-3"/>
                <w:sz w:val="20"/>
              </w:rPr>
              <w:t xml:space="preserve"> </w:t>
            </w:r>
            <w:r>
              <w:rPr>
                <w:sz w:val="20"/>
              </w:rPr>
              <w:t>record</w:t>
            </w:r>
            <w:r>
              <w:rPr>
                <w:spacing w:val="-1"/>
                <w:sz w:val="20"/>
              </w:rPr>
              <w:t xml:space="preserve"> </w:t>
            </w:r>
            <w:r>
              <w:rPr>
                <w:sz w:val="20"/>
              </w:rPr>
              <w:t>cost</w:t>
            </w:r>
            <w:r>
              <w:rPr>
                <w:spacing w:val="-3"/>
                <w:sz w:val="20"/>
              </w:rPr>
              <w:t xml:space="preserve"> </w:t>
            </w:r>
            <w:r>
              <w:rPr>
                <w:sz w:val="20"/>
              </w:rPr>
              <w:t>of</w:t>
            </w:r>
            <w:r>
              <w:rPr>
                <w:spacing w:val="-3"/>
                <w:sz w:val="20"/>
              </w:rPr>
              <w:t xml:space="preserve"> </w:t>
            </w:r>
            <w:r>
              <w:rPr>
                <w:sz w:val="20"/>
              </w:rPr>
              <w:t>goods</w:t>
            </w:r>
            <w:r>
              <w:rPr>
                <w:spacing w:val="-2"/>
                <w:sz w:val="20"/>
              </w:rPr>
              <w:t xml:space="preserve"> sold.</w:t>
            </w:r>
          </w:p>
        </w:tc>
      </w:tr>
    </w:tbl>
    <w:p w14:paraId="649D1391" w14:textId="77777777" w:rsidR="002173CD" w:rsidRDefault="00FC5950">
      <w:pPr>
        <w:pStyle w:val="BodyText"/>
        <w:spacing w:before="130"/>
        <w:ind w:left="260"/>
      </w:pPr>
      <w:r>
        <w:rPr>
          <w:b/>
        </w:rPr>
        <w:t>Transaction</w:t>
      </w:r>
      <w:r>
        <w:rPr>
          <w:b/>
          <w:spacing w:val="-10"/>
        </w:rPr>
        <w:t xml:space="preserve"> </w:t>
      </w:r>
      <w:r>
        <w:rPr>
          <w:b/>
        </w:rPr>
        <w:t>3:</w:t>
      </w:r>
      <w:r>
        <w:rPr>
          <w:b/>
          <w:spacing w:val="-6"/>
        </w:rPr>
        <w:t xml:space="preserve"> </w:t>
      </w:r>
      <w:r>
        <w:t>The</w:t>
      </w:r>
      <w:r>
        <w:rPr>
          <w:spacing w:val="-10"/>
        </w:rPr>
        <w:t xml:space="preserve"> </w:t>
      </w:r>
      <w:r>
        <w:t>Requesting</w:t>
      </w:r>
      <w:r>
        <w:rPr>
          <w:spacing w:val="-10"/>
        </w:rPr>
        <w:t xml:space="preserve"> </w:t>
      </w:r>
      <w:r>
        <w:t>Agency</w:t>
      </w:r>
      <w:r>
        <w:rPr>
          <w:spacing w:val="-10"/>
        </w:rPr>
        <w:t xml:space="preserve"> </w:t>
      </w:r>
      <w:r>
        <w:t>creates</w:t>
      </w:r>
      <w:r>
        <w:rPr>
          <w:spacing w:val="-11"/>
        </w:rPr>
        <w:t xml:space="preserve"> </w:t>
      </w:r>
      <w:r>
        <w:t>a</w:t>
      </w:r>
      <w:r>
        <w:rPr>
          <w:spacing w:val="-10"/>
        </w:rPr>
        <w:t xml:space="preserve"> </w:t>
      </w:r>
      <w:r>
        <w:t>Received/Accepted</w:t>
      </w:r>
      <w:r>
        <w:rPr>
          <w:spacing w:val="-10"/>
        </w:rPr>
        <w:t xml:space="preserve"> </w:t>
      </w:r>
      <w:r>
        <w:rPr>
          <w:spacing w:val="-2"/>
        </w:rPr>
        <w:t>Transaction.</w:t>
      </w:r>
    </w:p>
    <w:p w14:paraId="79048CD2" w14:textId="77777777" w:rsidR="002173CD" w:rsidRDefault="002173CD">
      <w:pPr>
        <w:pStyle w:val="BodyText"/>
        <w:spacing w:before="9"/>
        <w:rPr>
          <w:sz w:val="13"/>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955"/>
        <w:gridCol w:w="315"/>
        <w:gridCol w:w="1126"/>
        <w:gridCol w:w="1080"/>
        <w:gridCol w:w="900"/>
        <w:gridCol w:w="1907"/>
        <w:gridCol w:w="1873"/>
        <w:gridCol w:w="449"/>
        <w:gridCol w:w="1081"/>
        <w:gridCol w:w="343"/>
        <w:gridCol w:w="737"/>
        <w:gridCol w:w="995"/>
      </w:tblGrid>
      <w:tr w:rsidR="002173CD" w14:paraId="668F8855" w14:textId="77777777">
        <w:trPr>
          <w:trHeight w:val="238"/>
        </w:trPr>
        <w:tc>
          <w:tcPr>
            <w:tcW w:w="14307" w:type="dxa"/>
            <w:gridSpan w:val="13"/>
            <w:tcBorders>
              <w:bottom w:val="nil"/>
            </w:tcBorders>
            <w:shd w:val="clear" w:color="auto" w:fill="94B3D6"/>
          </w:tcPr>
          <w:p w14:paraId="3E9B4AC0" w14:textId="77777777" w:rsidR="002173CD" w:rsidRDefault="00FC5950">
            <w:pPr>
              <w:pStyle w:val="TableParagraph"/>
              <w:spacing w:line="218" w:lineRule="exact"/>
              <w:ind w:left="112"/>
              <w:rPr>
                <w:b/>
                <w:sz w:val="24"/>
              </w:rPr>
            </w:pPr>
            <w:r>
              <w:rPr>
                <w:b/>
                <w:sz w:val="24"/>
              </w:rPr>
              <w:t>FIDS</w:t>
            </w:r>
            <w:r>
              <w:rPr>
                <w:b/>
                <w:spacing w:val="-5"/>
                <w:sz w:val="24"/>
              </w:rPr>
              <w:t xml:space="preserve"> </w:t>
            </w:r>
            <w:r>
              <w:rPr>
                <w:b/>
                <w:sz w:val="24"/>
              </w:rPr>
              <w:t>on</w:t>
            </w:r>
            <w:r>
              <w:rPr>
                <w:b/>
                <w:spacing w:val="-3"/>
                <w:sz w:val="24"/>
              </w:rPr>
              <w:t xml:space="preserve"> </w:t>
            </w:r>
            <w:r>
              <w:rPr>
                <w:b/>
                <w:sz w:val="24"/>
              </w:rPr>
              <w:t>the</w:t>
            </w:r>
            <w:r>
              <w:rPr>
                <w:b/>
                <w:spacing w:val="-1"/>
                <w:sz w:val="24"/>
              </w:rPr>
              <w:t xml:space="preserve"> </w:t>
            </w:r>
            <w:r>
              <w:rPr>
                <w:b/>
                <w:sz w:val="24"/>
              </w:rPr>
              <w:t>Order</w:t>
            </w:r>
            <w:r>
              <w:rPr>
                <w:b/>
                <w:spacing w:val="-2"/>
                <w:sz w:val="24"/>
              </w:rPr>
              <w:t xml:space="preserve"> </w:t>
            </w:r>
            <w:r>
              <w:rPr>
                <w:b/>
                <w:sz w:val="24"/>
              </w:rPr>
              <w:t>and</w:t>
            </w:r>
            <w:r>
              <w:rPr>
                <w:b/>
                <w:spacing w:val="-3"/>
                <w:sz w:val="24"/>
              </w:rPr>
              <w:t xml:space="preserve"> </w:t>
            </w:r>
            <w:r>
              <w:rPr>
                <w:b/>
                <w:sz w:val="24"/>
              </w:rPr>
              <w:t>Servicing</w:t>
            </w:r>
            <w:r>
              <w:rPr>
                <w:b/>
                <w:spacing w:val="-3"/>
                <w:sz w:val="24"/>
              </w:rPr>
              <w:t xml:space="preserve"> </w:t>
            </w:r>
            <w:r>
              <w:rPr>
                <w:b/>
                <w:sz w:val="24"/>
              </w:rPr>
              <w:t>Agency’s</w:t>
            </w:r>
            <w:r>
              <w:rPr>
                <w:b/>
                <w:spacing w:val="-2"/>
                <w:sz w:val="24"/>
              </w:rPr>
              <w:t xml:space="preserve"> </w:t>
            </w:r>
            <w:r>
              <w:rPr>
                <w:b/>
                <w:sz w:val="24"/>
              </w:rPr>
              <w:t>Performance</w:t>
            </w:r>
            <w:r>
              <w:rPr>
                <w:b/>
                <w:spacing w:val="-2"/>
                <w:sz w:val="24"/>
              </w:rPr>
              <w:t xml:space="preserve"> Transactions</w:t>
            </w:r>
          </w:p>
        </w:tc>
      </w:tr>
      <w:tr w:rsidR="002173CD" w14:paraId="0081EDCD" w14:textId="77777777">
        <w:trPr>
          <w:trHeight w:val="164"/>
        </w:trPr>
        <w:tc>
          <w:tcPr>
            <w:tcW w:w="6022" w:type="dxa"/>
            <w:gridSpan w:val="5"/>
            <w:tcBorders>
              <w:top w:val="thickThinMediumGap" w:sz="6" w:space="0" w:color="000000"/>
              <w:bottom w:val="nil"/>
            </w:tcBorders>
            <w:shd w:val="clear" w:color="auto" w:fill="DBE4F0"/>
          </w:tcPr>
          <w:p w14:paraId="2B6E03E4" w14:textId="77777777" w:rsidR="002173CD" w:rsidRDefault="00FC5950">
            <w:pPr>
              <w:pStyle w:val="TableParagraph"/>
              <w:spacing w:line="145" w:lineRule="exact"/>
              <w:ind w:left="2673" w:right="2658"/>
              <w:jc w:val="center"/>
              <w:rPr>
                <w:b/>
                <w:sz w:val="18"/>
              </w:rPr>
            </w:pPr>
            <w:r>
              <w:rPr>
                <w:b/>
                <w:spacing w:val="-2"/>
                <w:sz w:val="18"/>
              </w:rPr>
              <w:t>ORDER</w:t>
            </w:r>
          </w:p>
        </w:tc>
        <w:tc>
          <w:tcPr>
            <w:tcW w:w="8285" w:type="dxa"/>
            <w:gridSpan w:val="8"/>
            <w:tcBorders>
              <w:top w:val="nil"/>
              <w:bottom w:val="nil"/>
            </w:tcBorders>
            <w:shd w:val="clear" w:color="auto" w:fill="DBE4F0"/>
          </w:tcPr>
          <w:p w14:paraId="36980198" w14:textId="77777777" w:rsidR="002173CD" w:rsidRDefault="00FC5950">
            <w:pPr>
              <w:pStyle w:val="TableParagraph"/>
              <w:spacing w:line="145" w:lineRule="exact"/>
              <w:ind w:left="3425" w:right="3411"/>
              <w:jc w:val="center"/>
              <w:rPr>
                <w:b/>
                <w:sz w:val="18"/>
              </w:rPr>
            </w:pPr>
            <w:r>
              <w:rPr>
                <w:b/>
                <w:spacing w:val="-2"/>
                <w:sz w:val="18"/>
              </w:rPr>
              <w:t>PERFORMANCE</w:t>
            </w:r>
          </w:p>
        </w:tc>
      </w:tr>
      <w:tr w:rsidR="002173CD" w14:paraId="6FD8338C" w14:textId="77777777">
        <w:trPr>
          <w:trHeight w:val="421"/>
        </w:trPr>
        <w:tc>
          <w:tcPr>
            <w:tcW w:w="1546" w:type="dxa"/>
            <w:tcBorders>
              <w:left w:val="single" w:sz="8" w:space="0" w:color="000000"/>
              <w:bottom w:val="single" w:sz="8" w:space="0" w:color="000000"/>
              <w:right w:val="single" w:sz="8" w:space="0" w:color="000000"/>
            </w:tcBorders>
            <w:shd w:val="clear" w:color="auto" w:fill="DBE4F0"/>
          </w:tcPr>
          <w:p w14:paraId="138C9330" w14:textId="77777777" w:rsidR="002173CD" w:rsidRDefault="00FC5950">
            <w:pPr>
              <w:pStyle w:val="TableParagraph"/>
              <w:spacing w:before="105"/>
              <w:ind w:left="131" w:right="114"/>
              <w:jc w:val="center"/>
              <w:rPr>
                <w:b/>
                <w:sz w:val="18"/>
              </w:rPr>
            </w:pPr>
            <w:r>
              <w:rPr>
                <w:b/>
                <w:sz w:val="18"/>
                <w:u w:val="single"/>
              </w:rPr>
              <w:t>FOB</w:t>
            </w:r>
            <w:r>
              <w:rPr>
                <w:b/>
                <w:spacing w:val="-1"/>
                <w:sz w:val="18"/>
                <w:u w:val="single"/>
              </w:rPr>
              <w:t xml:space="preserve"> </w:t>
            </w:r>
            <w:r>
              <w:rPr>
                <w:b/>
                <w:spacing w:val="-2"/>
                <w:sz w:val="18"/>
                <w:u w:val="single"/>
              </w:rPr>
              <w:t>POINT</w:t>
            </w:r>
          </w:p>
        </w:tc>
        <w:tc>
          <w:tcPr>
            <w:tcW w:w="1955" w:type="dxa"/>
            <w:tcBorders>
              <w:top w:val="thickThinMediumGap" w:sz="4" w:space="0" w:color="000000"/>
              <w:left w:val="single" w:sz="8" w:space="0" w:color="000000"/>
              <w:bottom w:val="single" w:sz="8" w:space="0" w:color="000000"/>
            </w:tcBorders>
            <w:shd w:val="clear" w:color="auto" w:fill="DBE4F0"/>
          </w:tcPr>
          <w:p w14:paraId="12F75762" w14:textId="77777777" w:rsidR="002173CD" w:rsidRDefault="00FC5950">
            <w:pPr>
              <w:pStyle w:val="TableParagraph"/>
              <w:spacing w:line="206" w:lineRule="exact"/>
              <w:ind w:left="45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521" w:type="dxa"/>
            <w:gridSpan w:val="3"/>
            <w:shd w:val="clear" w:color="auto" w:fill="DBE4F0"/>
          </w:tcPr>
          <w:p w14:paraId="35DFF965" w14:textId="77777777" w:rsidR="002173CD" w:rsidRDefault="00FC5950">
            <w:pPr>
              <w:pStyle w:val="TableParagraph"/>
              <w:spacing w:line="206" w:lineRule="exact"/>
              <w:ind w:left="738" w:right="167" w:hanging="548"/>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807" w:type="dxa"/>
            <w:gridSpan w:val="2"/>
            <w:shd w:val="clear" w:color="auto" w:fill="DBE4F0"/>
          </w:tcPr>
          <w:p w14:paraId="6C6F6F05" w14:textId="77777777" w:rsidR="002173CD" w:rsidRDefault="00FC5950">
            <w:pPr>
              <w:pStyle w:val="TableParagraph"/>
              <w:spacing w:before="105"/>
              <w:ind w:left="433"/>
              <w:rPr>
                <w:b/>
                <w:sz w:val="18"/>
              </w:rPr>
            </w:pPr>
            <w:r>
              <w:rPr>
                <w:b/>
                <w:sz w:val="18"/>
                <w:u w:val="single"/>
              </w:rPr>
              <w:t>PERFORMANCE</w:t>
            </w:r>
            <w:r>
              <w:rPr>
                <w:b/>
                <w:spacing w:val="-8"/>
                <w:sz w:val="18"/>
                <w:u w:val="single"/>
              </w:rPr>
              <w:t xml:space="preserve"> </w:t>
            </w:r>
            <w:r>
              <w:rPr>
                <w:b/>
                <w:spacing w:val="-4"/>
                <w:sz w:val="18"/>
                <w:u w:val="single"/>
              </w:rPr>
              <w:t>TYPE</w:t>
            </w:r>
          </w:p>
        </w:tc>
        <w:tc>
          <w:tcPr>
            <w:tcW w:w="1873" w:type="dxa"/>
            <w:tcBorders>
              <w:top w:val="thickThinMediumGap" w:sz="4" w:space="0" w:color="000000"/>
            </w:tcBorders>
            <w:shd w:val="clear" w:color="auto" w:fill="DBE4F0"/>
          </w:tcPr>
          <w:p w14:paraId="0A02F460" w14:textId="77777777" w:rsidR="002173CD" w:rsidRDefault="00FC5950">
            <w:pPr>
              <w:pStyle w:val="TableParagraph"/>
              <w:spacing w:line="206" w:lineRule="exact"/>
              <w:ind w:left="689" w:hanging="416"/>
              <w:rPr>
                <w:b/>
                <w:sz w:val="18"/>
              </w:rPr>
            </w:pPr>
            <w:r>
              <w:rPr>
                <w:b/>
                <w:spacing w:val="-2"/>
                <w:sz w:val="18"/>
                <w:u w:val="single"/>
              </w:rPr>
              <w:t>TRANSACTION</w:t>
            </w:r>
            <w:r>
              <w:rPr>
                <w:b/>
                <w:spacing w:val="-2"/>
                <w:sz w:val="18"/>
              </w:rPr>
              <w:t xml:space="preserve"> </w:t>
            </w:r>
            <w:r>
              <w:rPr>
                <w:b/>
                <w:spacing w:val="-4"/>
                <w:sz w:val="18"/>
                <w:u w:val="single"/>
              </w:rPr>
              <w:t>DATE</w:t>
            </w:r>
          </w:p>
        </w:tc>
        <w:tc>
          <w:tcPr>
            <w:tcW w:w="1873" w:type="dxa"/>
            <w:gridSpan w:val="3"/>
            <w:tcBorders>
              <w:top w:val="nil"/>
            </w:tcBorders>
            <w:shd w:val="clear" w:color="auto" w:fill="DBE4F0"/>
          </w:tcPr>
          <w:p w14:paraId="2E65CD89" w14:textId="77777777" w:rsidR="002173CD" w:rsidRDefault="00FC5950">
            <w:pPr>
              <w:pStyle w:val="TableParagraph"/>
              <w:spacing w:line="206" w:lineRule="exact"/>
              <w:ind w:left="689" w:hanging="460"/>
              <w:rPr>
                <w:b/>
                <w:sz w:val="18"/>
              </w:rPr>
            </w:pPr>
            <w:r>
              <w:rPr>
                <w:b/>
                <w:spacing w:val="-2"/>
                <w:sz w:val="18"/>
                <w:u w:val="single"/>
              </w:rPr>
              <w:t>PERFORMANCE</w:t>
            </w:r>
            <w:r>
              <w:rPr>
                <w:b/>
                <w:spacing w:val="-2"/>
                <w:sz w:val="18"/>
              </w:rPr>
              <w:t xml:space="preserve"> </w:t>
            </w:r>
            <w:r>
              <w:rPr>
                <w:b/>
                <w:spacing w:val="-4"/>
                <w:sz w:val="18"/>
                <w:u w:val="single"/>
              </w:rPr>
              <w:t>DATE</w:t>
            </w:r>
          </w:p>
        </w:tc>
        <w:tc>
          <w:tcPr>
            <w:tcW w:w="1732" w:type="dxa"/>
            <w:gridSpan w:val="2"/>
            <w:shd w:val="clear" w:color="auto" w:fill="DBE4F0"/>
          </w:tcPr>
          <w:p w14:paraId="128ABF43" w14:textId="77777777" w:rsidR="002173CD" w:rsidRDefault="00FC5950">
            <w:pPr>
              <w:pStyle w:val="TableParagraph"/>
              <w:spacing w:line="206" w:lineRule="exact"/>
              <w:ind w:left="618" w:right="363"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21DD9228" w14:textId="77777777">
        <w:trPr>
          <w:trHeight w:val="274"/>
        </w:trPr>
        <w:tc>
          <w:tcPr>
            <w:tcW w:w="1546" w:type="dxa"/>
            <w:tcBorders>
              <w:top w:val="single" w:sz="8" w:space="0" w:color="000000"/>
              <w:left w:val="single" w:sz="8" w:space="0" w:color="000000"/>
              <w:bottom w:val="single" w:sz="8" w:space="0" w:color="000000"/>
              <w:right w:val="single" w:sz="8" w:space="0" w:color="000000"/>
            </w:tcBorders>
          </w:tcPr>
          <w:p w14:paraId="543E6344" w14:textId="77777777" w:rsidR="002173CD" w:rsidRDefault="00FC5950">
            <w:pPr>
              <w:pStyle w:val="TableParagraph"/>
              <w:spacing w:before="36"/>
              <w:ind w:left="131" w:right="115"/>
              <w:jc w:val="center"/>
              <w:rPr>
                <w:b/>
                <w:sz w:val="18"/>
              </w:rPr>
            </w:pPr>
            <w:r>
              <w:rPr>
                <w:b/>
                <w:spacing w:val="-2"/>
                <w:sz w:val="18"/>
              </w:rPr>
              <w:t>DESTINATION</w:t>
            </w:r>
          </w:p>
        </w:tc>
        <w:tc>
          <w:tcPr>
            <w:tcW w:w="1955" w:type="dxa"/>
            <w:tcBorders>
              <w:top w:val="single" w:sz="8" w:space="0" w:color="000000"/>
              <w:left w:val="single" w:sz="8" w:space="0" w:color="000000"/>
              <w:bottom w:val="single" w:sz="8" w:space="0" w:color="000000"/>
            </w:tcBorders>
          </w:tcPr>
          <w:p w14:paraId="787306A2" w14:textId="77777777" w:rsidR="002173CD" w:rsidRDefault="00FC5950">
            <w:pPr>
              <w:pStyle w:val="TableParagraph"/>
              <w:spacing w:before="36"/>
              <w:ind w:left="715" w:right="699"/>
              <w:jc w:val="center"/>
              <w:rPr>
                <w:b/>
                <w:sz w:val="18"/>
              </w:rPr>
            </w:pPr>
            <w:r>
              <w:rPr>
                <w:b/>
                <w:spacing w:val="-4"/>
                <w:sz w:val="18"/>
              </w:rPr>
              <w:t>TRUE</w:t>
            </w:r>
          </w:p>
        </w:tc>
        <w:tc>
          <w:tcPr>
            <w:tcW w:w="2521" w:type="dxa"/>
            <w:gridSpan w:val="3"/>
          </w:tcPr>
          <w:p w14:paraId="6FD27A5F" w14:textId="77777777" w:rsidR="002173CD" w:rsidRDefault="00FC5950">
            <w:pPr>
              <w:pStyle w:val="TableParagraph"/>
              <w:spacing w:before="36"/>
              <w:ind w:left="1113" w:right="1098"/>
              <w:jc w:val="center"/>
              <w:rPr>
                <w:b/>
                <w:sz w:val="18"/>
              </w:rPr>
            </w:pPr>
            <w:r>
              <w:rPr>
                <w:b/>
                <w:spacing w:val="-5"/>
                <w:sz w:val="18"/>
              </w:rPr>
              <w:t>NO</w:t>
            </w:r>
          </w:p>
        </w:tc>
        <w:tc>
          <w:tcPr>
            <w:tcW w:w="2807" w:type="dxa"/>
            <w:gridSpan w:val="2"/>
          </w:tcPr>
          <w:p w14:paraId="78AD82B9" w14:textId="77777777" w:rsidR="002173CD" w:rsidRDefault="00FC5950">
            <w:pPr>
              <w:pStyle w:val="TableParagraph"/>
              <w:spacing w:before="36"/>
              <w:ind w:left="411"/>
              <w:rPr>
                <w:b/>
                <w:sz w:val="18"/>
              </w:rPr>
            </w:pPr>
            <w:r>
              <w:rPr>
                <w:b/>
                <w:spacing w:val="-2"/>
                <w:sz w:val="18"/>
              </w:rPr>
              <w:t>RECEIVED/ACCEPTED</w:t>
            </w:r>
          </w:p>
        </w:tc>
        <w:tc>
          <w:tcPr>
            <w:tcW w:w="1873" w:type="dxa"/>
          </w:tcPr>
          <w:p w14:paraId="337CE8EC" w14:textId="77777777" w:rsidR="002173CD" w:rsidRDefault="00FC5950">
            <w:pPr>
              <w:pStyle w:val="TableParagraph"/>
              <w:spacing w:before="36"/>
              <w:ind w:left="488"/>
              <w:rPr>
                <w:b/>
                <w:sz w:val="18"/>
              </w:rPr>
            </w:pPr>
            <w:r>
              <w:rPr>
                <w:b/>
                <w:spacing w:val="-2"/>
                <w:sz w:val="18"/>
              </w:rPr>
              <w:t>10/04/20XX</w:t>
            </w:r>
          </w:p>
        </w:tc>
        <w:tc>
          <w:tcPr>
            <w:tcW w:w="1873" w:type="dxa"/>
            <w:gridSpan w:val="3"/>
          </w:tcPr>
          <w:p w14:paraId="5A0066FF" w14:textId="77777777" w:rsidR="002173CD" w:rsidRDefault="00FC5950">
            <w:pPr>
              <w:pStyle w:val="TableParagraph"/>
              <w:spacing w:before="36"/>
              <w:ind w:left="488"/>
              <w:rPr>
                <w:b/>
                <w:sz w:val="18"/>
              </w:rPr>
            </w:pPr>
            <w:r>
              <w:rPr>
                <w:b/>
                <w:spacing w:val="-2"/>
                <w:sz w:val="18"/>
              </w:rPr>
              <w:t>09/30/20XX</w:t>
            </w:r>
          </w:p>
        </w:tc>
        <w:tc>
          <w:tcPr>
            <w:tcW w:w="1732" w:type="dxa"/>
            <w:gridSpan w:val="2"/>
          </w:tcPr>
          <w:p w14:paraId="5C7C267E" w14:textId="77777777" w:rsidR="002173CD" w:rsidRDefault="00FC5950">
            <w:pPr>
              <w:pStyle w:val="TableParagraph"/>
              <w:spacing w:before="36"/>
              <w:ind w:left="418"/>
              <w:rPr>
                <w:b/>
                <w:sz w:val="18"/>
              </w:rPr>
            </w:pPr>
            <w:r>
              <w:rPr>
                <w:b/>
                <w:spacing w:val="-2"/>
                <w:sz w:val="18"/>
              </w:rPr>
              <w:t>10/04/20XX</w:t>
            </w:r>
          </w:p>
        </w:tc>
      </w:tr>
      <w:tr w:rsidR="002173CD" w14:paraId="4D5FCC88" w14:textId="77777777">
        <w:trPr>
          <w:trHeight w:val="253"/>
        </w:trPr>
        <w:tc>
          <w:tcPr>
            <w:tcW w:w="3816" w:type="dxa"/>
            <w:gridSpan w:val="3"/>
            <w:tcBorders>
              <w:top w:val="single" w:sz="8" w:space="0" w:color="000000"/>
            </w:tcBorders>
            <w:shd w:val="clear" w:color="auto" w:fill="DDEBF7"/>
          </w:tcPr>
          <w:p w14:paraId="4C3CCEF7" w14:textId="77777777" w:rsidR="002173CD" w:rsidRDefault="00FC5950">
            <w:pPr>
              <w:pStyle w:val="TableParagraph"/>
              <w:spacing w:line="233" w:lineRule="exact"/>
              <w:ind w:left="674"/>
              <w:rPr>
                <w:b/>
              </w:rPr>
            </w:pPr>
            <w:r>
              <w:rPr>
                <w:b/>
                <w:w w:val="95"/>
              </w:rPr>
              <w:t>REQUESTING</w:t>
            </w:r>
            <w:r>
              <w:rPr>
                <w:b/>
                <w:spacing w:val="53"/>
              </w:rPr>
              <w:t xml:space="preserve"> </w:t>
            </w:r>
            <w:r>
              <w:rPr>
                <w:b/>
                <w:spacing w:val="-2"/>
              </w:rPr>
              <w:t>AGENCY</w:t>
            </w:r>
          </w:p>
        </w:tc>
        <w:tc>
          <w:tcPr>
            <w:tcW w:w="1126" w:type="dxa"/>
            <w:shd w:val="clear" w:color="auto" w:fill="DDEBF7"/>
          </w:tcPr>
          <w:p w14:paraId="53DCA9AE" w14:textId="77777777" w:rsidR="002173CD" w:rsidRDefault="00FC5950">
            <w:pPr>
              <w:pStyle w:val="TableParagraph"/>
              <w:spacing w:line="233" w:lineRule="exact"/>
              <w:ind w:left="207" w:right="193"/>
              <w:jc w:val="center"/>
              <w:rPr>
                <w:b/>
              </w:rPr>
            </w:pPr>
            <w:r>
              <w:rPr>
                <w:b/>
                <w:spacing w:val="-2"/>
              </w:rPr>
              <w:t>DEBIT</w:t>
            </w:r>
          </w:p>
        </w:tc>
        <w:tc>
          <w:tcPr>
            <w:tcW w:w="1080" w:type="dxa"/>
            <w:shd w:val="clear" w:color="auto" w:fill="DDEBF7"/>
          </w:tcPr>
          <w:p w14:paraId="53664AC8" w14:textId="77777777" w:rsidR="002173CD" w:rsidRDefault="00FC5950">
            <w:pPr>
              <w:pStyle w:val="TableParagraph"/>
              <w:spacing w:line="233" w:lineRule="exact"/>
              <w:ind w:left="97" w:right="84"/>
              <w:jc w:val="center"/>
              <w:rPr>
                <w:b/>
              </w:rPr>
            </w:pPr>
            <w:r>
              <w:rPr>
                <w:b/>
                <w:spacing w:val="-2"/>
              </w:rPr>
              <w:t>CREDIT</w:t>
            </w:r>
          </w:p>
        </w:tc>
        <w:tc>
          <w:tcPr>
            <w:tcW w:w="900" w:type="dxa"/>
            <w:shd w:val="clear" w:color="auto" w:fill="DDEBF7"/>
          </w:tcPr>
          <w:p w14:paraId="164FBAF1" w14:textId="77777777" w:rsidR="002173CD" w:rsidRDefault="00FC5950">
            <w:pPr>
              <w:pStyle w:val="TableParagraph"/>
              <w:spacing w:line="233" w:lineRule="exact"/>
              <w:ind w:left="299"/>
              <w:rPr>
                <w:b/>
              </w:rPr>
            </w:pPr>
            <w:r>
              <w:rPr>
                <w:b/>
                <w:spacing w:val="-5"/>
              </w:rPr>
              <w:t>TC</w:t>
            </w:r>
          </w:p>
        </w:tc>
        <w:tc>
          <w:tcPr>
            <w:tcW w:w="4229" w:type="dxa"/>
            <w:gridSpan w:val="3"/>
            <w:shd w:val="clear" w:color="auto" w:fill="DDEBF7"/>
          </w:tcPr>
          <w:p w14:paraId="0BC372B1" w14:textId="77777777" w:rsidR="002173CD" w:rsidRDefault="00FC5950">
            <w:pPr>
              <w:pStyle w:val="TableParagraph"/>
              <w:spacing w:line="233" w:lineRule="exact"/>
              <w:ind w:left="989"/>
              <w:rPr>
                <w:b/>
              </w:rPr>
            </w:pPr>
            <w:r>
              <w:rPr>
                <w:b/>
                <w:w w:val="95"/>
              </w:rPr>
              <w:t>SERVICING</w:t>
            </w:r>
            <w:r>
              <w:rPr>
                <w:b/>
                <w:spacing w:val="44"/>
              </w:rPr>
              <w:t xml:space="preserve"> </w:t>
            </w:r>
            <w:r>
              <w:rPr>
                <w:b/>
                <w:spacing w:val="-2"/>
              </w:rPr>
              <w:t>AGENCY</w:t>
            </w:r>
          </w:p>
        </w:tc>
        <w:tc>
          <w:tcPr>
            <w:tcW w:w="1081" w:type="dxa"/>
            <w:shd w:val="clear" w:color="auto" w:fill="DDEBF7"/>
          </w:tcPr>
          <w:p w14:paraId="64139A2F" w14:textId="77777777" w:rsidR="002173CD" w:rsidRDefault="00FC5950">
            <w:pPr>
              <w:pStyle w:val="TableParagraph"/>
              <w:spacing w:line="233" w:lineRule="exact"/>
              <w:ind w:left="185" w:right="171"/>
              <w:jc w:val="center"/>
              <w:rPr>
                <w:b/>
              </w:rPr>
            </w:pPr>
            <w:r>
              <w:rPr>
                <w:b/>
                <w:spacing w:val="-2"/>
              </w:rPr>
              <w:t>DEBIT</w:t>
            </w:r>
          </w:p>
        </w:tc>
        <w:tc>
          <w:tcPr>
            <w:tcW w:w="1080" w:type="dxa"/>
            <w:gridSpan w:val="2"/>
            <w:shd w:val="clear" w:color="auto" w:fill="DDEBF7"/>
          </w:tcPr>
          <w:p w14:paraId="5F0EEB84" w14:textId="77777777" w:rsidR="002173CD" w:rsidRDefault="00FC5950">
            <w:pPr>
              <w:pStyle w:val="TableParagraph"/>
              <w:spacing w:line="233" w:lineRule="exact"/>
              <w:ind w:left="114"/>
              <w:rPr>
                <w:b/>
              </w:rPr>
            </w:pPr>
            <w:r>
              <w:rPr>
                <w:b/>
                <w:spacing w:val="-2"/>
              </w:rPr>
              <w:t>CREDIT</w:t>
            </w:r>
          </w:p>
        </w:tc>
        <w:tc>
          <w:tcPr>
            <w:tcW w:w="995" w:type="dxa"/>
            <w:shd w:val="clear" w:color="auto" w:fill="DDEBF7"/>
          </w:tcPr>
          <w:p w14:paraId="5A6E1D1D" w14:textId="77777777" w:rsidR="002173CD" w:rsidRDefault="00FC5950">
            <w:pPr>
              <w:pStyle w:val="TableParagraph"/>
              <w:spacing w:line="233" w:lineRule="exact"/>
              <w:ind w:left="331" w:right="317"/>
              <w:jc w:val="center"/>
              <w:rPr>
                <w:b/>
              </w:rPr>
            </w:pPr>
            <w:r>
              <w:rPr>
                <w:b/>
                <w:spacing w:val="-5"/>
              </w:rPr>
              <w:t>TC</w:t>
            </w:r>
          </w:p>
        </w:tc>
      </w:tr>
      <w:tr w:rsidR="002173CD" w14:paraId="159EF932" w14:textId="77777777">
        <w:trPr>
          <w:trHeight w:val="758"/>
        </w:trPr>
        <w:tc>
          <w:tcPr>
            <w:tcW w:w="3816" w:type="dxa"/>
            <w:gridSpan w:val="3"/>
          </w:tcPr>
          <w:p w14:paraId="6F3665EE" w14:textId="77777777" w:rsidR="002173CD" w:rsidRDefault="002173CD">
            <w:pPr>
              <w:pStyle w:val="TableParagraph"/>
              <w:spacing w:before="4"/>
              <w:rPr>
                <w:sz w:val="20"/>
              </w:rPr>
            </w:pPr>
          </w:p>
          <w:p w14:paraId="14F14437" w14:textId="77777777" w:rsidR="002173CD" w:rsidRDefault="00FC5950">
            <w:pPr>
              <w:pStyle w:val="TableParagraph"/>
              <w:spacing w:line="252" w:lineRule="exact"/>
              <w:ind w:left="112" w:right="98"/>
              <w:rPr>
                <w:b/>
              </w:rPr>
            </w:pPr>
            <w:r>
              <w:rPr>
                <w:b/>
              </w:rPr>
              <w:t>490100</w:t>
            </w:r>
            <w:r>
              <w:rPr>
                <w:b/>
                <w:spacing w:val="-13"/>
              </w:rPr>
              <w:t xml:space="preserve"> </w:t>
            </w:r>
            <w:r>
              <w:rPr>
                <w:b/>
              </w:rPr>
              <w:t>Delivered</w:t>
            </w:r>
            <w:r>
              <w:rPr>
                <w:b/>
                <w:spacing w:val="-13"/>
              </w:rPr>
              <w:t xml:space="preserve"> </w:t>
            </w:r>
            <w:r>
              <w:rPr>
                <w:b/>
              </w:rPr>
              <w:t>Orders</w:t>
            </w:r>
            <w:r>
              <w:rPr>
                <w:b/>
                <w:spacing w:val="-13"/>
              </w:rPr>
              <w:t xml:space="preserve"> </w:t>
            </w:r>
            <w:r>
              <w:rPr>
                <w:b/>
              </w:rPr>
              <w:t>– Obligations, Unpaid</w:t>
            </w:r>
          </w:p>
        </w:tc>
        <w:tc>
          <w:tcPr>
            <w:tcW w:w="1126" w:type="dxa"/>
          </w:tcPr>
          <w:p w14:paraId="06D2A310" w14:textId="77777777" w:rsidR="002173CD" w:rsidRDefault="002173CD">
            <w:pPr>
              <w:pStyle w:val="TableParagraph"/>
              <w:rPr>
                <w:sz w:val="24"/>
              </w:rPr>
            </w:pPr>
          </w:p>
          <w:p w14:paraId="59C64F50" w14:textId="77777777" w:rsidR="002173CD" w:rsidRDefault="002173CD">
            <w:pPr>
              <w:pStyle w:val="TableParagraph"/>
              <w:spacing w:before="10"/>
              <w:rPr>
                <w:sz w:val="19"/>
              </w:rPr>
            </w:pPr>
          </w:p>
          <w:p w14:paraId="27DD9A3D" w14:textId="77777777" w:rsidR="002173CD" w:rsidRDefault="00FC5950">
            <w:pPr>
              <w:pStyle w:val="TableParagraph"/>
              <w:spacing w:line="233" w:lineRule="exact"/>
              <w:ind w:left="207" w:right="193"/>
              <w:jc w:val="center"/>
              <w:rPr>
                <w:b/>
              </w:rPr>
            </w:pPr>
            <w:r>
              <w:rPr>
                <w:b/>
                <w:spacing w:val="-2"/>
              </w:rPr>
              <w:t>5,000</w:t>
            </w:r>
          </w:p>
        </w:tc>
        <w:tc>
          <w:tcPr>
            <w:tcW w:w="1080" w:type="dxa"/>
          </w:tcPr>
          <w:p w14:paraId="7B72D865" w14:textId="77777777" w:rsidR="002173CD" w:rsidRDefault="002173CD">
            <w:pPr>
              <w:pStyle w:val="TableParagraph"/>
              <w:rPr>
                <w:sz w:val="20"/>
              </w:rPr>
            </w:pPr>
          </w:p>
        </w:tc>
        <w:tc>
          <w:tcPr>
            <w:tcW w:w="900" w:type="dxa"/>
            <w:vMerge w:val="restart"/>
          </w:tcPr>
          <w:p w14:paraId="7FE48A68" w14:textId="77777777" w:rsidR="002173CD" w:rsidRDefault="002173CD">
            <w:pPr>
              <w:pStyle w:val="TableParagraph"/>
              <w:rPr>
                <w:sz w:val="24"/>
              </w:rPr>
            </w:pPr>
          </w:p>
          <w:p w14:paraId="7D9EB163" w14:textId="77777777" w:rsidR="002173CD" w:rsidRDefault="002173CD">
            <w:pPr>
              <w:pStyle w:val="TableParagraph"/>
              <w:rPr>
                <w:sz w:val="24"/>
              </w:rPr>
            </w:pPr>
          </w:p>
          <w:p w14:paraId="4C081BAD" w14:textId="77777777" w:rsidR="002173CD" w:rsidRDefault="002173CD">
            <w:pPr>
              <w:pStyle w:val="TableParagraph"/>
              <w:spacing w:before="3"/>
              <w:rPr>
                <w:sz w:val="19"/>
              </w:rPr>
            </w:pPr>
          </w:p>
          <w:p w14:paraId="6E1A874C" w14:textId="77777777" w:rsidR="002173CD" w:rsidRDefault="00FC5950">
            <w:pPr>
              <w:pStyle w:val="TableParagraph"/>
              <w:ind w:left="214"/>
              <w:rPr>
                <w:b/>
              </w:rPr>
            </w:pPr>
            <w:r>
              <w:rPr>
                <w:b/>
                <w:spacing w:val="-4"/>
              </w:rPr>
              <w:t>B110</w:t>
            </w:r>
          </w:p>
        </w:tc>
        <w:tc>
          <w:tcPr>
            <w:tcW w:w="4229" w:type="dxa"/>
            <w:gridSpan w:val="3"/>
          </w:tcPr>
          <w:p w14:paraId="0AC56B72" w14:textId="77777777" w:rsidR="002173CD" w:rsidRDefault="00FC5950">
            <w:pPr>
              <w:pStyle w:val="TableParagraph"/>
              <w:spacing w:line="253" w:lineRule="exact"/>
              <w:ind w:left="111"/>
              <w:rPr>
                <w:b/>
              </w:rPr>
            </w:pPr>
            <w:r>
              <w:rPr>
                <w:b/>
              </w:rPr>
              <w:t>425200</w:t>
            </w:r>
            <w:r>
              <w:rPr>
                <w:b/>
                <w:spacing w:val="-14"/>
              </w:rPr>
              <w:t xml:space="preserve"> </w:t>
            </w:r>
            <w:r>
              <w:rPr>
                <w:b/>
              </w:rPr>
              <w:t>Reimbursements</w:t>
            </w:r>
            <w:r>
              <w:rPr>
                <w:b/>
                <w:spacing w:val="-13"/>
              </w:rPr>
              <w:t xml:space="preserve"> </w:t>
            </w:r>
            <w:r>
              <w:rPr>
                <w:b/>
              </w:rPr>
              <w:t>Earned</w:t>
            </w:r>
            <w:r>
              <w:rPr>
                <w:b/>
                <w:spacing w:val="-13"/>
              </w:rPr>
              <w:t xml:space="preserve"> </w:t>
            </w:r>
            <w:r>
              <w:rPr>
                <w:b/>
                <w:spacing w:val="-10"/>
              </w:rPr>
              <w:t>–</w:t>
            </w:r>
          </w:p>
          <w:p w14:paraId="52B79934" w14:textId="77777777" w:rsidR="002173CD" w:rsidRDefault="00FC5950">
            <w:pPr>
              <w:pStyle w:val="TableParagraph"/>
              <w:spacing w:line="252" w:lineRule="exact"/>
              <w:ind w:left="111"/>
              <w:rPr>
                <w:b/>
              </w:rPr>
            </w:pPr>
            <w:r>
              <w:rPr>
                <w:b/>
              </w:rPr>
              <w:t>Collected</w:t>
            </w:r>
            <w:r>
              <w:rPr>
                <w:b/>
                <w:spacing w:val="-14"/>
              </w:rPr>
              <w:t xml:space="preserve"> </w:t>
            </w:r>
            <w:r>
              <w:rPr>
                <w:b/>
              </w:rPr>
              <w:t>From</w:t>
            </w:r>
            <w:r>
              <w:rPr>
                <w:b/>
                <w:spacing w:val="-14"/>
              </w:rPr>
              <w:t xml:space="preserve"> </w:t>
            </w:r>
            <w:r>
              <w:rPr>
                <w:b/>
              </w:rPr>
              <w:t>Federal/Non-Federal Exception Sources</w:t>
            </w:r>
          </w:p>
        </w:tc>
        <w:tc>
          <w:tcPr>
            <w:tcW w:w="1081" w:type="dxa"/>
          </w:tcPr>
          <w:p w14:paraId="687D40D8" w14:textId="77777777" w:rsidR="002173CD" w:rsidRDefault="002173CD">
            <w:pPr>
              <w:pStyle w:val="TableParagraph"/>
              <w:rPr>
                <w:sz w:val="24"/>
              </w:rPr>
            </w:pPr>
          </w:p>
          <w:p w14:paraId="282DA052" w14:textId="77777777" w:rsidR="002173CD" w:rsidRDefault="002173CD">
            <w:pPr>
              <w:pStyle w:val="TableParagraph"/>
              <w:spacing w:before="10"/>
              <w:rPr>
                <w:sz w:val="19"/>
              </w:rPr>
            </w:pPr>
          </w:p>
          <w:p w14:paraId="796C3B4F" w14:textId="77777777" w:rsidR="002173CD" w:rsidRDefault="00FC5950">
            <w:pPr>
              <w:pStyle w:val="TableParagraph"/>
              <w:spacing w:line="233" w:lineRule="exact"/>
              <w:ind w:left="185" w:right="170"/>
              <w:jc w:val="center"/>
              <w:rPr>
                <w:b/>
              </w:rPr>
            </w:pPr>
            <w:r>
              <w:rPr>
                <w:b/>
                <w:spacing w:val="-2"/>
              </w:rPr>
              <w:t>5,000</w:t>
            </w:r>
          </w:p>
        </w:tc>
        <w:tc>
          <w:tcPr>
            <w:tcW w:w="1080" w:type="dxa"/>
            <w:gridSpan w:val="2"/>
          </w:tcPr>
          <w:p w14:paraId="482C3784" w14:textId="77777777" w:rsidR="002173CD" w:rsidRDefault="002173CD">
            <w:pPr>
              <w:pStyle w:val="TableParagraph"/>
              <w:rPr>
                <w:sz w:val="20"/>
              </w:rPr>
            </w:pPr>
          </w:p>
        </w:tc>
        <w:tc>
          <w:tcPr>
            <w:tcW w:w="995" w:type="dxa"/>
            <w:vMerge w:val="restart"/>
          </w:tcPr>
          <w:p w14:paraId="635A997E" w14:textId="77777777" w:rsidR="002173CD" w:rsidRDefault="002173CD">
            <w:pPr>
              <w:pStyle w:val="TableParagraph"/>
              <w:rPr>
                <w:sz w:val="24"/>
              </w:rPr>
            </w:pPr>
          </w:p>
          <w:p w14:paraId="25BF6F1C" w14:textId="77777777" w:rsidR="002173CD" w:rsidRDefault="002173CD">
            <w:pPr>
              <w:pStyle w:val="TableParagraph"/>
              <w:rPr>
                <w:sz w:val="24"/>
              </w:rPr>
            </w:pPr>
          </w:p>
          <w:p w14:paraId="3C165412" w14:textId="77777777" w:rsidR="002173CD" w:rsidRDefault="002173CD">
            <w:pPr>
              <w:pStyle w:val="TableParagraph"/>
              <w:spacing w:before="3"/>
              <w:rPr>
                <w:sz w:val="19"/>
              </w:rPr>
            </w:pPr>
          </w:p>
          <w:p w14:paraId="3FA41AA5" w14:textId="77777777" w:rsidR="002173CD" w:rsidRDefault="00FC5950">
            <w:pPr>
              <w:pStyle w:val="TableParagraph"/>
              <w:ind w:left="256"/>
              <w:rPr>
                <w:b/>
              </w:rPr>
            </w:pPr>
            <w:r>
              <w:rPr>
                <w:b/>
                <w:spacing w:val="-4"/>
              </w:rPr>
              <w:t>C186</w:t>
            </w:r>
          </w:p>
        </w:tc>
      </w:tr>
      <w:tr w:rsidR="002173CD" w14:paraId="3B4843FB" w14:textId="77777777">
        <w:trPr>
          <w:trHeight w:val="505"/>
        </w:trPr>
        <w:tc>
          <w:tcPr>
            <w:tcW w:w="3816" w:type="dxa"/>
            <w:gridSpan w:val="3"/>
          </w:tcPr>
          <w:p w14:paraId="0ECAB10F" w14:textId="77777777" w:rsidR="002173CD" w:rsidRDefault="00FC5950">
            <w:pPr>
              <w:pStyle w:val="TableParagraph"/>
              <w:spacing w:line="254" w:lineRule="exact"/>
              <w:ind w:left="829" w:hanging="2"/>
              <w:rPr>
                <w:b/>
              </w:rPr>
            </w:pPr>
            <w:r>
              <w:rPr>
                <w:b/>
              </w:rPr>
              <w:t>490200</w:t>
            </w:r>
            <w:r>
              <w:rPr>
                <w:b/>
                <w:spacing w:val="-13"/>
              </w:rPr>
              <w:t xml:space="preserve"> </w:t>
            </w:r>
            <w:r>
              <w:rPr>
                <w:b/>
              </w:rPr>
              <w:t>Delivered</w:t>
            </w:r>
            <w:r>
              <w:rPr>
                <w:b/>
                <w:spacing w:val="-12"/>
              </w:rPr>
              <w:t xml:space="preserve"> </w:t>
            </w:r>
            <w:r>
              <w:rPr>
                <w:b/>
              </w:rPr>
              <w:t>Orders</w:t>
            </w:r>
            <w:r>
              <w:rPr>
                <w:b/>
                <w:spacing w:val="-14"/>
              </w:rPr>
              <w:t xml:space="preserve"> </w:t>
            </w:r>
            <w:r>
              <w:rPr>
                <w:b/>
              </w:rPr>
              <w:t>– Obligations, Paid</w:t>
            </w:r>
          </w:p>
        </w:tc>
        <w:tc>
          <w:tcPr>
            <w:tcW w:w="1126" w:type="dxa"/>
          </w:tcPr>
          <w:p w14:paraId="10F74147" w14:textId="77777777" w:rsidR="002173CD" w:rsidRDefault="002173CD">
            <w:pPr>
              <w:pStyle w:val="TableParagraph"/>
              <w:rPr>
                <w:sz w:val="20"/>
              </w:rPr>
            </w:pPr>
          </w:p>
        </w:tc>
        <w:tc>
          <w:tcPr>
            <w:tcW w:w="1080" w:type="dxa"/>
          </w:tcPr>
          <w:p w14:paraId="788FF670" w14:textId="77777777" w:rsidR="002173CD" w:rsidRDefault="002173CD">
            <w:pPr>
              <w:pStyle w:val="TableParagraph"/>
              <w:spacing w:before="11"/>
              <w:rPr>
                <w:sz w:val="21"/>
              </w:rPr>
            </w:pPr>
          </w:p>
          <w:p w14:paraId="45EE28FD" w14:textId="77777777" w:rsidR="002173CD" w:rsidRDefault="00FC5950">
            <w:pPr>
              <w:pStyle w:val="TableParagraph"/>
              <w:spacing w:line="233" w:lineRule="exact"/>
              <w:ind w:left="67" w:right="86"/>
              <w:jc w:val="center"/>
              <w:rPr>
                <w:b/>
              </w:rPr>
            </w:pPr>
            <w:r>
              <w:rPr>
                <w:b/>
                <w:spacing w:val="-2"/>
              </w:rPr>
              <w:t>5,000</w:t>
            </w:r>
          </w:p>
        </w:tc>
        <w:tc>
          <w:tcPr>
            <w:tcW w:w="900" w:type="dxa"/>
            <w:vMerge/>
            <w:tcBorders>
              <w:top w:val="nil"/>
            </w:tcBorders>
          </w:tcPr>
          <w:p w14:paraId="5CA746F4" w14:textId="77777777" w:rsidR="002173CD" w:rsidRDefault="002173CD">
            <w:pPr>
              <w:rPr>
                <w:sz w:val="2"/>
                <w:szCs w:val="2"/>
              </w:rPr>
            </w:pPr>
          </w:p>
        </w:tc>
        <w:tc>
          <w:tcPr>
            <w:tcW w:w="4229" w:type="dxa"/>
            <w:gridSpan w:val="3"/>
          </w:tcPr>
          <w:p w14:paraId="1859DEB4" w14:textId="77777777" w:rsidR="002173CD" w:rsidRDefault="00FC5950">
            <w:pPr>
              <w:pStyle w:val="TableParagraph"/>
              <w:spacing w:line="254" w:lineRule="exact"/>
              <w:ind w:left="716"/>
              <w:rPr>
                <w:b/>
              </w:rPr>
            </w:pPr>
            <w:r>
              <w:rPr>
                <w:b/>
              </w:rPr>
              <w:t>425100</w:t>
            </w:r>
            <w:r>
              <w:rPr>
                <w:b/>
                <w:spacing w:val="-14"/>
              </w:rPr>
              <w:t xml:space="preserve"> </w:t>
            </w:r>
            <w:r>
              <w:rPr>
                <w:b/>
              </w:rPr>
              <w:t>Reimbursements</w:t>
            </w:r>
            <w:r>
              <w:rPr>
                <w:b/>
                <w:spacing w:val="-13"/>
              </w:rPr>
              <w:t xml:space="preserve"> </w:t>
            </w:r>
            <w:r>
              <w:rPr>
                <w:b/>
              </w:rPr>
              <w:t>Earned</w:t>
            </w:r>
            <w:r>
              <w:rPr>
                <w:b/>
                <w:spacing w:val="-14"/>
              </w:rPr>
              <w:t xml:space="preserve"> </w:t>
            </w:r>
            <w:r>
              <w:rPr>
                <w:b/>
              </w:rPr>
              <w:t xml:space="preserve">– </w:t>
            </w:r>
            <w:r>
              <w:rPr>
                <w:b/>
                <w:spacing w:val="-2"/>
              </w:rPr>
              <w:t>Receivable</w:t>
            </w:r>
          </w:p>
        </w:tc>
        <w:tc>
          <w:tcPr>
            <w:tcW w:w="1081" w:type="dxa"/>
          </w:tcPr>
          <w:p w14:paraId="4AC14D9F" w14:textId="77777777" w:rsidR="002173CD" w:rsidRDefault="002173CD">
            <w:pPr>
              <w:pStyle w:val="TableParagraph"/>
              <w:rPr>
                <w:sz w:val="20"/>
              </w:rPr>
            </w:pPr>
          </w:p>
        </w:tc>
        <w:tc>
          <w:tcPr>
            <w:tcW w:w="1080" w:type="dxa"/>
            <w:gridSpan w:val="2"/>
          </w:tcPr>
          <w:p w14:paraId="74CBA95F" w14:textId="77777777" w:rsidR="002173CD" w:rsidRDefault="002173CD">
            <w:pPr>
              <w:pStyle w:val="TableParagraph"/>
              <w:spacing w:before="11"/>
              <w:rPr>
                <w:sz w:val="21"/>
              </w:rPr>
            </w:pPr>
          </w:p>
          <w:p w14:paraId="442D8ED5" w14:textId="77777777" w:rsidR="002173CD" w:rsidRDefault="00FC5950">
            <w:pPr>
              <w:pStyle w:val="TableParagraph"/>
              <w:spacing w:line="233" w:lineRule="exact"/>
              <w:ind w:left="221"/>
              <w:rPr>
                <w:b/>
              </w:rPr>
            </w:pPr>
            <w:r>
              <w:rPr>
                <w:b/>
                <w:spacing w:val="-2"/>
              </w:rPr>
              <w:t>5,000</w:t>
            </w:r>
          </w:p>
        </w:tc>
        <w:tc>
          <w:tcPr>
            <w:tcW w:w="995" w:type="dxa"/>
            <w:vMerge/>
            <w:tcBorders>
              <w:top w:val="nil"/>
            </w:tcBorders>
          </w:tcPr>
          <w:p w14:paraId="22CD5BD2" w14:textId="77777777" w:rsidR="002173CD" w:rsidRDefault="002173CD">
            <w:pPr>
              <w:rPr>
                <w:sz w:val="2"/>
                <w:szCs w:val="2"/>
              </w:rPr>
            </w:pPr>
          </w:p>
        </w:tc>
      </w:tr>
      <w:tr w:rsidR="002173CD" w14:paraId="7B4EB051" w14:textId="77777777">
        <w:trPr>
          <w:trHeight w:val="250"/>
        </w:trPr>
        <w:tc>
          <w:tcPr>
            <w:tcW w:w="3816" w:type="dxa"/>
            <w:gridSpan w:val="3"/>
          </w:tcPr>
          <w:p w14:paraId="5E64D2F7" w14:textId="77777777" w:rsidR="002173CD" w:rsidRDefault="00FC5950">
            <w:pPr>
              <w:pStyle w:val="TableParagraph"/>
              <w:spacing w:line="231" w:lineRule="exact"/>
              <w:ind w:left="112"/>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126" w:type="dxa"/>
          </w:tcPr>
          <w:p w14:paraId="5CFE4551" w14:textId="77777777" w:rsidR="002173CD" w:rsidRDefault="00FC5950">
            <w:pPr>
              <w:pStyle w:val="TableParagraph"/>
              <w:spacing w:line="231" w:lineRule="exact"/>
              <w:ind w:left="206" w:right="193"/>
              <w:jc w:val="center"/>
              <w:rPr>
                <w:b/>
              </w:rPr>
            </w:pPr>
            <w:r>
              <w:rPr>
                <w:b/>
                <w:spacing w:val="-2"/>
              </w:rPr>
              <w:t>5,000</w:t>
            </w:r>
          </w:p>
        </w:tc>
        <w:tc>
          <w:tcPr>
            <w:tcW w:w="1080" w:type="dxa"/>
          </w:tcPr>
          <w:p w14:paraId="21B60A5F" w14:textId="77777777" w:rsidR="002173CD" w:rsidRDefault="002173CD">
            <w:pPr>
              <w:pStyle w:val="TableParagraph"/>
              <w:rPr>
                <w:sz w:val="18"/>
              </w:rPr>
            </w:pPr>
          </w:p>
        </w:tc>
        <w:tc>
          <w:tcPr>
            <w:tcW w:w="900" w:type="dxa"/>
            <w:vMerge/>
            <w:tcBorders>
              <w:top w:val="nil"/>
            </w:tcBorders>
          </w:tcPr>
          <w:p w14:paraId="5FB89F19" w14:textId="77777777" w:rsidR="002173CD" w:rsidRDefault="002173CD">
            <w:pPr>
              <w:rPr>
                <w:sz w:val="2"/>
                <w:szCs w:val="2"/>
              </w:rPr>
            </w:pPr>
          </w:p>
        </w:tc>
        <w:tc>
          <w:tcPr>
            <w:tcW w:w="4229" w:type="dxa"/>
            <w:gridSpan w:val="3"/>
          </w:tcPr>
          <w:p w14:paraId="48BC71F3" w14:textId="77777777" w:rsidR="002173CD" w:rsidRDefault="00FC5950">
            <w:pPr>
              <w:pStyle w:val="TableParagraph"/>
              <w:spacing w:line="231" w:lineRule="exact"/>
              <w:ind w:left="111"/>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081" w:type="dxa"/>
          </w:tcPr>
          <w:p w14:paraId="006C5863" w14:textId="77777777" w:rsidR="002173CD" w:rsidRDefault="00FC5950">
            <w:pPr>
              <w:pStyle w:val="TableParagraph"/>
              <w:spacing w:line="231" w:lineRule="exact"/>
              <w:ind w:left="185" w:right="171"/>
              <w:jc w:val="center"/>
              <w:rPr>
                <w:b/>
              </w:rPr>
            </w:pPr>
            <w:r>
              <w:rPr>
                <w:b/>
                <w:spacing w:val="-2"/>
              </w:rPr>
              <w:t>5,000</w:t>
            </w:r>
          </w:p>
        </w:tc>
        <w:tc>
          <w:tcPr>
            <w:tcW w:w="1080" w:type="dxa"/>
            <w:gridSpan w:val="2"/>
          </w:tcPr>
          <w:p w14:paraId="57879106" w14:textId="77777777" w:rsidR="002173CD" w:rsidRDefault="002173CD">
            <w:pPr>
              <w:pStyle w:val="TableParagraph"/>
              <w:rPr>
                <w:sz w:val="18"/>
              </w:rPr>
            </w:pPr>
          </w:p>
        </w:tc>
        <w:tc>
          <w:tcPr>
            <w:tcW w:w="995" w:type="dxa"/>
            <w:vMerge/>
            <w:tcBorders>
              <w:top w:val="nil"/>
            </w:tcBorders>
          </w:tcPr>
          <w:p w14:paraId="06D382D4" w14:textId="77777777" w:rsidR="002173CD" w:rsidRDefault="002173CD">
            <w:pPr>
              <w:rPr>
                <w:sz w:val="2"/>
                <w:szCs w:val="2"/>
              </w:rPr>
            </w:pPr>
          </w:p>
        </w:tc>
      </w:tr>
      <w:tr w:rsidR="002173CD" w14:paraId="751976E1" w14:textId="77777777">
        <w:trPr>
          <w:trHeight w:val="254"/>
        </w:trPr>
        <w:tc>
          <w:tcPr>
            <w:tcW w:w="4942" w:type="dxa"/>
            <w:gridSpan w:val="4"/>
          </w:tcPr>
          <w:p w14:paraId="14CF0133" w14:textId="77777777" w:rsidR="002173CD" w:rsidRDefault="00FC5950">
            <w:pPr>
              <w:pStyle w:val="TableParagraph"/>
              <w:spacing w:before="1" w:line="233" w:lineRule="exact"/>
              <w:ind w:left="772"/>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080" w:type="dxa"/>
          </w:tcPr>
          <w:p w14:paraId="646DB90C" w14:textId="77777777" w:rsidR="002173CD" w:rsidRDefault="00FC5950">
            <w:pPr>
              <w:pStyle w:val="TableParagraph"/>
              <w:spacing w:before="1" w:line="233" w:lineRule="exact"/>
              <w:ind w:left="97" w:right="82"/>
              <w:jc w:val="center"/>
              <w:rPr>
                <w:b/>
              </w:rPr>
            </w:pPr>
            <w:r>
              <w:rPr>
                <w:b/>
                <w:spacing w:val="-2"/>
              </w:rPr>
              <w:t>5,000</w:t>
            </w:r>
          </w:p>
        </w:tc>
        <w:tc>
          <w:tcPr>
            <w:tcW w:w="900" w:type="dxa"/>
            <w:vMerge/>
            <w:tcBorders>
              <w:top w:val="nil"/>
            </w:tcBorders>
          </w:tcPr>
          <w:p w14:paraId="6060F20D" w14:textId="77777777" w:rsidR="002173CD" w:rsidRDefault="002173CD">
            <w:pPr>
              <w:rPr>
                <w:sz w:val="2"/>
                <w:szCs w:val="2"/>
              </w:rPr>
            </w:pPr>
          </w:p>
        </w:tc>
        <w:tc>
          <w:tcPr>
            <w:tcW w:w="5310" w:type="dxa"/>
            <w:gridSpan w:val="4"/>
          </w:tcPr>
          <w:p w14:paraId="0232BDC2" w14:textId="77777777" w:rsidR="002173CD" w:rsidRDefault="00FC5950">
            <w:pPr>
              <w:pStyle w:val="TableParagraph"/>
              <w:spacing w:before="1" w:line="233" w:lineRule="exact"/>
              <w:ind w:left="771"/>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080" w:type="dxa"/>
            <w:gridSpan w:val="2"/>
          </w:tcPr>
          <w:p w14:paraId="6FA67791" w14:textId="77777777" w:rsidR="002173CD" w:rsidRDefault="00FC5950">
            <w:pPr>
              <w:pStyle w:val="TableParagraph"/>
              <w:spacing w:before="1" w:line="233" w:lineRule="exact"/>
              <w:ind w:left="295"/>
              <w:rPr>
                <w:b/>
              </w:rPr>
            </w:pPr>
            <w:r>
              <w:rPr>
                <w:b/>
                <w:spacing w:val="-2"/>
              </w:rPr>
              <w:t>5,000</w:t>
            </w:r>
          </w:p>
        </w:tc>
        <w:tc>
          <w:tcPr>
            <w:tcW w:w="995" w:type="dxa"/>
            <w:vMerge/>
            <w:tcBorders>
              <w:top w:val="nil"/>
            </w:tcBorders>
          </w:tcPr>
          <w:p w14:paraId="6045E971" w14:textId="77777777" w:rsidR="002173CD" w:rsidRDefault="002173CD">
            <w:pPr>
              <w:rPr>
                <w:sz w:val="2"/>
                <w:szCs w:val="2"/>
              </w:rPr>
            </w:pPr>
          </w:p>
        </w:tc>
      </w:tr>
      <w:tr w:rsidR="002173CD" w14:paraId="4C3DD933" w14:textId="77777777">
        <w:trPr>
          <w:trHeight w:val="252"/>
        </w:trPr>
        <w:tc>
          <w:tcPr>
            <w:tcW w:w="6922" w:type="dxa"/>
            <w:gridSpan w:val="6"/>
          </w:tcPr>
          <w:p w14:paraId="6CF285FA" w14:textId="77777777" w:rsidR="002173CD" w:rsidRDefault="00FC5950">
            <w:pPr>
              <w:pStyle w:val="TableParagraph"/>
              <w:spacing w:line="233" w:lineRule="exact"/>
              <w:ind w:left="112"/>
              <w:rPr>
                <w:b/>
              </w:rPr>
            </w:pPr>
            <w:r>
              <w:rPr>
                <w:b/>
              </w:rPr>
              <w:t>Accomplished</w:t>
            </w:r>
            <w:r>
              <w:rPr>
                <w:b/>
                <w:spacing w:val="-11"/>
              </w:rPr>
              <w:t xml:space="preserve"> </w:t>
            </w:r>
            <w:r>
              <w:rPr>
                <w:b/>
              </w:rPr>
              <w:t>Date:</w:t>
            </w:r>
            <w:r>
              <w:rPr>
                <w:b/>
                <w:spacing w:val="-10"/>
              </w:rPr>
              <w:t xml:space="preserve"> </w:t>
            </w:r>
            <w:r>
              <w:rPr>
                <w:b/>
              </w:rPr>
              <w:t>10/04/20XX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12</w:t>
            </w:r>
          </w:p>
        </w:tc>
        <w:tc>
          <w:tcPr>
            <w:tcW w:w="7385" w:type="dxa"/>
            <w:gridSpan w:val="7"/>
          </w:tcPr>
          <w:p w14:paraId="2F0ACBEC" w14:textId="77777777" w:rsidR="002173CD" w:rsidRDefault="00FC5950">
            <w:pPr>
              <w:pStyle w:val="TableParagraph"/>
              <w:spacing w:line="233" w:lineRule="exact"/>
              <w:ind w:left="111"/>
              <w:rPr>
                <w:b/>
              </w:rPr>
            </w:pPr>
            <w:r>
              <w:rPr>
                <w:b/>
              </w:rPr>
              <w:t>Accomplished</w:t>
            </w:r>
            <w:r>
              <w:rPr>
                <w:b/>
                <w:spacing w:val="-11"/>
              </w:rPr>
              <w:t xml:space="preserve"> </w:t>
            </w:r>
            <w:r>
              <w:rPr>
                <w:b/>
              </w:rPr>
              <w:t>Date:</w:t>
            </w:r>
            <w:r>
              <w:rPr>
                <w:b/>
                <w:spacing w:val="-10"/>
              </w:rPr>
              <w:t xml:space="preserve"> </w:t>
            </w:r>
            <w:r>
              <w:rPr>
                <w:b/>
              </w:rPr>
              <w:t>10/04/20XX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12</w:t>
            </w:r>
          </w:p>
        </w:tc>
      </w:tr>
    </w:tbl>
    <w:p w14:paraId="7BC269C4" w14:textId="77777777" w:rsidR="002173CD" w:rsidRDefault="002173CD">
      <w:pPr>
        <w:spacing w:line="233" w:lineRule="exact"/>
        <w:sectPr w:rsidR="002173CD">
          <w:pgSz w:w="15840" w:h="12240" w:orient="landscape"/>
          <w:pgMar w:top="640" w:right="460" w:bottom="966" w:left="460" w:header="0" w:footer="555"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0"/>
        <w:gridCol w:w="7384"/>
      </w:tblGrid>
      <w:tr w:rsidR="002173CD" w14:paraId="0AB8D903" w14:textId="77777777">
        <w:trPr>
          <w:trHeight w:val="460"/>
        </w:trPr>
        <w:tc>
          <w:tcPr>
            <w:tcW w:w="6920" w:type="dxa"/>
          </w:tcPr>
          <w:p w14:paraId="6C608826" w14:textId="77777777" w:rsidR="002173CD" w:rsidRDefault="00FC5950">
            <w:pPr>
              <w:pStyle w:val="TableParagraph"/>
              <w:ind w:left="107"/>
              <w:rPr>
                <w:sz w:val="20"/>
              </w:rPr>
            </w:pPr>
            <w:r>
              <w:rPr>
                <w:sz w:val="20"/>
              </w:rPr>
              <w:lastRenderedPageBreak/>
              <w:t>To</w:t>
            </w:r>
            <w:r>
              <w:rPr>
                <w:spacing w:val="-6"/>
                <w:sz w:val="20"/>
              </w:rPr>
              <w:t xml:space="preserve"> </w:t>
            </w:r>
            <w:r>
              <w:rPr>
                <w:sz w:val="20"/>
              </w:rPr>
              <w:t>record</w:t>
            </w:r>
            <w:r>
              <w:rPr>
                <w:spacing w:val="-3"/>
                <w:sz w:val="20"/>
              </w:rPr>
              <w:t xml:space="preserve"> </w:t>
            </w:r>
            <w:r>
              <w:rPr>
                <w:sz w:val="20"/>
              </w:rPr>
              <w:t>a</w:t>
            </w:r>
            <w:r>
              <w:rPr>
                <w:spacing w:val="-4"/>
                <w:sz w:val="20"/>
              </w:rPr>
              <w:t xml:space="preserve"> </w:t>
            </w:r>
            <w:r>
              <w:rPr>
                <w:sz w:val="20"/>
              </w:rPr>
              <w:t>confirmed</w:t>
            </w:r>
            <w:r>
              <w:rPr>
                <w:spacing w:val="-5"/>
                <w:sz w:val="20"/>
              </w:rPr>
              <w:t xml:space="preserve"> </w:t>
            </w:r>
            <w:r>
              <w:rPr>
                <w:sz w:val="20"/>
              </w:rPr>
              <w:t>disbursement</w:t>
            </w:r>
            <w:r>
              <w:rPr>
                <w:spacing w:val="-5"/>
                <w:sz w:val="20"/>
              </w:rPr>
              <w:t xml:space="preserve"> </w:t>
            </w:r>
            <w:r>
              <w:rPr>
                <w:sz w:val="20"/>
              </w:rPr>
              <w:t>schedule</w:t>
            </w:r>
            <w:r>
              <w:rPr>
                <w:spacing w:val="-4"/>
                <w:sz w:val="20"/>
              </w:rPr>
              <w:t xml:space="preserve"> </w:t>
            </w:r>
            <w:r>
              <w:rPr>
                <w:sz w:val="20"/>
              </w:rPr>
              <w:t>previously</w:t>
            </w:r>
            <w:r>
              <w:rPr>
                <w:spacing w:val="-3"/>
                <w:sz w:val="20"/>
              </w:rPr>
              <w:t xml:space="preserve"> </w:t>
            </w:r>
            <w:r>
              <w:rPr>
                <w:spacing w:val="-2"/>
                <w:sz w:val="20"/>
              </w:rPr>
              <w:t>accrued.</w:t>
            </w:r>
          </w:p>
        </w:tc>
        <w:tc>
          <w:tcPr>
            <w:tcW w:w="7384" w:type="dxa"/>
          </w:tcPr>
          <w:p w14:paraId="4E541510" w14:textId="77777777" w:rsidR="002173CD" w:rsidRDefault="00FC5950">
            <w:pPr>
              <w:pStyle w:val="TableParagraph"/>
              <w:spacing w:line="230" w:lineRule="atLeast"/>
              <w:ind w:left="108" w:right="202"/>
              <w:rPr>
                <w:sz w:val="20"/>
              </w:rPr>
            </w:pPr>
            <w:r>
              <w:rPr>
                <w:sz w:val="20"/>
              </w:rPr>
              <w:t>To</w:t>
            </w:r>
            <w:r>
              <w:rPr>
                <w:spacing w:val="-4"/>
                <w:sz w:val="20"/>
              </w:rPr>
              <w:t xml:space="preserve"> </w:t>
            </w:r>
            <w:r>
              <w:rPr>
                <w:sz w:val="20"/>
              </w:rPr>
              <w:t>record</w:t>
            </w:r>
            <w:r>
              <w:rPr>
                <w:spacing w:val="-2"/>
                <w:sz w:val="20"/>
              </w:rPr>
              <w:t xml:space="preserve"> </w:t>
            </w:r>
            <w:r>
              <w:rPr>
                <w:sz w:val="20"/>
              </w:rPr>
              <w:t>the</w:t>
            </w:r>
            <w:r>
              <w:rPr>
                <w:spacing w:val="-4"/>
                <w:sz w:val="20"/>
              </w:rPr>
              <w:t xml:space="preserve"> </w:t>
            </w:r>
            <w:r>
              <w:rPr>
                <w:sz w:val="20"/>
              </w:rPr>
              <w:t>collection</w:t>
            </w:r>
            <w:r>
              <w:rPr>
                <w:spacing w:val="-4"/>
                <w:sz w:val="20"/>
              </w:rPr>
              <w:t xml:space="preserve"> </w:t>
            </w:r>
            <w:r>
              <w:rPr>
                <w:sz w:val="20"/>
              </w:rPr>
              <w:t>of</w:t>
            </w:r>
            <w:r>
              <w:rPr>
                <w:spacing w:val="-4"/>
                <w:sz w:val="20"/>
              </w:rPr>
              <w:t xml:space="preserve"> </w:t>
            </w:r>
            <w:r>
              <w:rPr>
                <w:sz w:val="20"/>
              </w:rPr>
              <w:t>receivables</w:t>
            </w:r>
            <w:r>
              <w:rPr>
                <w:spacing w:val="-3"/>
                <w:sz w:val="20"/>
              </w:rPr>
              <w:t xml:space="preserve"> </w:t>
            </w:r>
            <w:r>
              <w:rPr>
                <w:sz w:val="20"/>
              </w:rPr>
              <w:t>i</w:t>
            </w:r>
            <w:bookmarkStart w:id="30" w:name="_bookmark14"/>
            <w:bookmarkEnd w:id="30"/>
            <w:r>
              <w:rPr>
                <w:sz w:val="20"/>
              </w:rPr>
              <w:t>n</w:t>
            </w:r>
            <w:r>
              <w:rPr>
                <w:spacing w:val="-2"/>
                <w:sz w:val="20"/>
              </w:rPr>
              <w:t xml:space="preserve"> </w:t>
            </w:r>
            <w:r>
              <w:rPr>
                <w:sz w:val="20"/>
              </w:rPr>
              <w:t>t</w:t>
            </w:r>
            <w:bookmarkStart w:id="31" w:name="_bookmark15"/>
            <w:bookmarkEnd w:id="31"/>
            <w:r>
              <w:rPr>
                <w:sz w:val="20"/>
              </w:rPr>
              <w:t>he</w:t>
            </w:r>
            <w:r>
              <w:rPr>
                <w:spacing w:val="-5"/>
                <w:sz w:val="20"/>
              </w:rPr>
              <w:t xml:space="preserve"> </w:t>
            </w:r>
            <w:r>
              <w:rPr>
                <w:sz w:val="20"/>
              </w:rPr>
              <w:t>Servicing</w:t>
            </w:r>
            <w:r>
              <w:rPr>
                <w:spacing w:val="-4"/>
                <w:sz w:val="20"/>
              </w:rPr>
              <w:t xml:space="preserve"> </w:t>
            </w:r>
            <w:r>
              <w:rPr>
                <w:sz w:val="20"/>
              </w:rPr>
              <w:t>Agency</w:t>
            </w:r>
            <w:r>
              <w:rPr>
                <w:spacing w:val="-4"/>
                <w:sz w:val="20"/>
              </w:rPr>
              <w:t xml:space="preserve"> </w:t>
            </w:r>
            <w:r>
              <w:rPr>
                <w:sz w:val="20"/>
              </w:rPr>
              <w:t>for</w:t>
            </w:r>
            <w:r>
              <w:rPr>
                <w:spacing w:val="-4"/>
                <w:sz w:val="20"/>
              </w:rPr>
              <w:t xml:space="preserve"> </w:t>
            </w:r>
            <w:r>
              <w:rPr>
                <w:sz w:val="20"/>
              </w:rPr>
              <w:t xml:space="preserve">reimbursable </w:t>
            </w:r>
            <w:r>
              <w:rPr>
                <w:spacing w:val="-2"/>
                <w:sz w:val="20"/>
              </w:rPr>
              <w:t>services.</w:t>
            </w:r>
          </w:p>
        </w:tc>
      </w:tr>
    </w:tbl>
    <w:p w14:paraId="706A0587" w14:textId="77777777" w:rsidR="002173CD" w:rsidRDefault="002173CD">
      <w:pPr>
        <w:pStyle w:val="BodyText"/>
        <w:spacing w:before="10"/>
        <w:rPr>
          <w:sz w:val="13"/>
        </w:rPr>
      </w:pPr>
    </w:p>
    <w:p w14:paraId="2E630A26" w14:textId="77777777" w:rsidR="002173CD" w:rsidRDefault="00971954">
      <w:pPr>
        <w:spacing w:before="101"/>
        <w:ind w:left="260"/>
        <w:rPr>
          <w:rFonts w:ascii="Cambria"/>
          <w:b/>
          <w:sz w:val="21"/>
        </w:rPr>
      </w:pPr>
      <w:r>
        <w:pict w14:anchorId="00EC4818">
          <v:line id="_x0000_s2057" style="position:absolute;left:0;text-align:left;z-index:-15719936;mso-wrap-distance-left:0;mso-wrap-distance-right:0;mso-position-horizontal-relative:page" from="36pt,28.85pt" to="753.45pt,26.6pt">
            <w10:wrap type="topAndBottom" anchorx="page"/>
          </v:line>
        </w:pict>
      </w:r>
      <w:bookmarkStart w:id="32" w:name="Assisted_Acquisition4F"/>
      <w:bookmarkStart w:id="33" w:name="_bookmark16"/>
      <w:bookmarkEnd w:id="32"/>
      <w:bookmarkEnd w:id="33"/>
      <w:r w:rsidR="00FC5950">
        <w:rPr>
          <w:rFonts w:ascii="Cambria"/>
          <w:b/>
          <w:sz w:val="32"/>
        </w:rPr>
        <w:t>Assisted</w:t>
      </w:r>
      <w:r w:rsidR="00FC5950">
        <w:rPr>
          <w:rFonts w:ascii="Cambria"/>
          <w:b/>
          <w:spacing w:val="-4"/>
          <w:sz w:val="32"/>
        </w:rPr>
        <w:t xml:space="preserve"> </w:t>
      </w:r>
      <w:r w:rsidR="00FC5950">
        <w:rPr>
          <w:rFonts w:ascii="Cambria"/>
          <w:b/>
          <w:spacing w:val="-2"/>
          <w:sz w:val="32"/>
        </w:rPr>
        <w:t>Acquisition</w:t>
      </w:r>
      <w:hyperlink w:anchor="_bookmark14" w:history="1">
        <w:r w:rsidR="00FC5950">
          <w:rPr>
            <w:rFonts w:ascii="Cambria"/>
            <w:b/>
            <w:spacing w:val="-2"/>
            <w:position w:val="8"/>
            <w:sz w:val="21"/>
          </w:rPr>
          <w:t>5</w:t>
        </w:r>
      </w:hyperlink>
    </w:p>
    <w:p w14:paraId="28892242" w14:textId="77777777" w:rsidR="002173CD" w:rsidRDefault="00FC5950">
      <w:pPr>
        <w:pStyle w:val="BodyText"/>
        <w:spacing w:before="66" w:line="276" w:lineRule="auto"/>
        <w:ind w:left="259" w:right="286"/>
      </w:pPr>
      <w:r>
        <w:rPr>
          <w:b/>
        </w:rPr>
        <w:t>Scenario</w:t>
      </w:r>
      <w:r>
        <w:rPr>
          <w:b/>
          <w:spacing w:val="-2"/>
        </w:rPr>
        <w:t xml:space="preserve"> </w:t>
      </w:r>
      <w:r>
        <w:rPr>
          <w:b/>
        </w:rPr>
        <w:t>1</w:t>
      </w:r>
      <w:r>
        <w:t>:</w:t>
      </w:r>
      <w:r>
        <w:rPr>
          <w:spacing w:val="-2"/>
        </w:rPr>
        <w:t xml:space="preserve"> </w:t>
      </w:r>
      <w:r>
        <w:t>The</w:t>
      </w:r>
      <w:r>
        <w:rPr>
          <w:spacing w:val="-3"/>
        </w:rPr>
        <w:t xml:space="preserve"> </w:t>
      </w:r>
      <w:r>
        <w:t>Requesting</w:t>
      </w:r>
      <w:r>
        <w:rPr>
          <w:spacing w:val="-2"/>
        </w:rPr>
        <w:t xml:space="preserve"> </w:t>
      </w:r>
      <w:r>
        <w:t>Agency</w:t>
      </w:r>
      <w:r>
        <w:rPr>
          <w:spacing w:val="-2"/>
        </w:rPr>
        <w:t xml:space="preserve"> </w:t>
      </w:r>
      <w:r>
        <w:t>is</w:t>
      </w:r>
      <w:r>
        <w:rPr>
          <w:spacing w:val="-4"/>
        </w:rPr>
        <w:t xml:space="preserve"> </w:t>
      </w:r>
      <w:r>
        <w:t>utilizing</w:t>
      </w:r>
      <w:r>
        <w:rPr>
          <w:spacing w:val="-2"/>
        </w:rPr>
        <w:t xml:space="preserve"> </w:t>
      </w:r>
      <w:r>
        <w:t>the</w:t>
      </w:r>
      <w:r>
        <w:rPr>
          <w:spacing w:val="-3"/>
        </w:rPr>
        <w:t xml:space="preserve"> </w:t>
      </w:r>
      <w:r>
        <w:t>purchasing</w:t>
      </w:r>
      <w:r>
        <w:rPr>
          <w:spacing w:val="-2"/>
        </w:rPr>
        <w:t xml:space="preserve"> </w:t>
      </w:r>
      <w:r>
        <w:t>contract</w:t>
      </w:r>
      <w:r>
        <w:rPr>
          <w:spacing w:val="-2"/>
        </w:rPr>
        <w:t xml:space="preserve"> </w:t>
      </w:r>
      <w:r>
        <w:t>of</w:t>
      </w:r>
      <w:r>
        <w:rPr>
          <w:spacing w:val="-2"/>
        </w:rPr>
        <w:t xml:space="preserve"> </w:t>
      </w:r>
      <w:r>
        <w:t>the</w:t>
      </w:r>
      <w:r>
        <w:rPr>
          <w:spacing w:val="-3"/>
        </w:rPr>
        <w:t xml:space="preserve"> </w:t>
      </w:r>
      <w:r>
        <w:t>Servicing</w:t>
      </w:r>
      <w:r>
        <w:rPr>
          <w:spacing w:val="-2"/>
        </w:rPr>
        <w:t xml:space="preserve"> </w:t>
      </w:r>
      <w:r>
        <w:t>Agency</w:t>
      </w:r>
      <w:r>
        <w:rPr>
          <w:spacing w:val="-2"/>
        </w:rPr>
        <w:t xml:space="preserve"> </w:t>
      </w:r>
      <w:r>
        <w:t>to</w:t>
      </w:r>
      <w:r>
        <w:rPr>
          <w:spacing w:val="-2"/>
        </w:rPr>
        <w:t xml:space="preserve"> </w:t>
      </w:r>
      <w:r>
        <w:t>buy</w:t>
      </w:r>
      <w:r>
        <w:rPr>
          <w:spacing w:val="-2"/>
        </w:rPr>
        <w:t xml:space="preserve"> </w:t>
      </w:r>
      <w:r>
        <w:t>an</w:t>
      </w:r>
      <w:r>
        <w:rPr>
          <w:spacing w:val="-3"/>
        </w:rPr>
        <w:t xml:space="preserve"> </w:t>
      </w:r>
      <w:r>
        <w:t>asset</w:t>
      </w:r>
      <w:r>
        <w:rPr>
          <w:spacing w:val="-2"/>
        </w:rPr>
        <w:t xml:space="preserve"> </w:t>
      </w:r>
      <w:r>
        <w:t>from</w:t>
      </w:r>
      <w:r>
        <w:rPr>
          <w:spacing w:val="-3"/>
        </w:rPr>
        <w:t xml:space="preserve"> </w:t>
      </w:r>
      <w:r>
        <w:t>a</w:t>
      </w:r>
      <w:r>
        <w:rPr>
          <w:spacing w:val="-3"/>
        </w:rPr>
        <w:t xml:space="preserve"> </w:t>
      </w:r>
      <w:r>
        <w:t>non-federal,</w:t>
      </w:r>
      <w:r>
        <w:rPr>
          <w:spacing w:val="-2"/>
        </w:rPr>
        <w:t xml:space="preserve"> </w:t>
      </w:r>
      <w:r>
        <w:t>third-party</w:t>
      </w:r>
      <w:r>
        <w:rPr>
          <w:spacing w:val="-2"/>
        </w:rPr>
        <w:t xml:space="preserve"> </w:t>
      </w:r>
      <w:r>
        <w:t>vendor</w:t>
      </w:r>
      <w:r>
        <w:rPr>
          <w:spacing w:val="-2"/>
        </w:rPr>
        <w:t xml:space="preserve"> </w:t>
      </w:r>
      <w:r>
        <w:t>for</w:t>
      </w:r>
      <w:r>
        <w:rPr>
          <w:spacing w:val="-3"/>
        </w:rPr>
        <w:t xml:space="preserve"> </w:t>
      </w:r>
      <w:r>
        <w:t>$5,000. According to the agreement, the Requesting Agency will pay the Servicing Agency, which in turn will pay the non-federal vendor for the asset. The Servicing Agency creates a Delivered/Performed Transaction on 10/01/20XX, with Performance Date 9/30/20XX, and references the September 20XX Accounting Period.</w:t>
      </w:r>
    </w:p>
    <w:p w14:paraId="2FF3F846" w14:textId="77777777" w:rsidR="002173CD" w:rsidRDefault="00FC5950">
      <w:pPr>
        <w:pStyle w:val="ListParagraph"/>
        <w:numPr>
          <w:ilvl w:val="0"/>
          <w:numId w:val="3"/>
        </w:numPr>
        <w:tabs>
          <w:tab w:val="left" w:pos="979"/>
          <w:tab w:val="left" w:pos="980"/>
        </w:tabs>
        <w:spacing w:before="1" w:line="269" w:lineRule="exact"/>
        <w:ind w:hanging="361"/>
      </w:pPr>
      <w:r>
        <w:t>FOB</w:t>
      </w:r>
      <w:r>
        <w:rPr>
          <w:spacing w:val="-4"/>
        </w:rPr>
        <w:t xml:space="preserve"> </w:t>
      </w:r>
      <w:r>
        <w:t>Point</w:t>
      </w:r>
      <w:r>
        <w:rPr>
          <w:spacing w:val="-4"/>
        </w:rPr>
        <w:t xml:space="preserve"> </w:t>
      </w:r>
      <w:r>
        <w:t>=</w:t>
      </w:r>
      <w:r>
        <w:rPr>
          <w:spacing w:val="-5"/>
        </w:rPr>
        <w:t xml:space="preserve"> </w:t>
      </w:r>
      <w:r>
        <w:rPr>
          <w:spacing w:val="-2"/>
        </w:rPr>
        <w:t>Source</w:t>
      </w:r>
    </w:p>
    <w:p w14:paraId="3D88550B" w14:textId="77777777" w:rsidR="002173CD" w:rsidRDefault="00FC5950">
      <w:pPr>
        <w:pStyle w:val="ListParagraph"/>
        <w:numPr>
          <w:ilvl w:val="1"/>
          <w:numId w:val="3"/>
        </w:numPr>
        <w:tabs>
          <w:tab w:val="left" w:pos="1700"/>
        </w:tabs>
        <w:spacing w:before="13" w:line="223" w:lineRule="auto"/>
        <w:ind w:right="1030"/>
      </w:pPr>
      <w:r>
        <w:t>Fund</w:t>
      </w:r>
      <w:r>
        <w:rPr>
          <w:spacing w:val="-2"/>
        </w:rPr>
        <w:t xml:space="preserve"> </w:t>
      </w:r>
      <w:r>
        <w:t>settlement</w:t>
      </w:r>
      <w:r>
        <w:rPr>
          <w:spacing w:val="-2"/>
        </w:rPr>
        <w:t xml:space="preserve"> </w:t>
      </w:r>
      <w:r>
        <w:t>will</w:t>
      </w:r>
      <w:r>
        <w:rPr>
          <w:spacing w:val="-2"/>
        </w:rPr>
        <w:t xml:space="preserve"> </w:t>
      </w:r>
      <w:r>
        <w:t>occur</w:t>
      </w:r>
      <w:r>
        <w:rPr>
          <w:spacing w:val="-2"/>
        </w:rPr>
        <w:t xml:space="preserve"> </w:t>
      </w:r>
      <w:r>
        <w:t>via</w:t>
      </w:r>
      <w:r>
        <w:rPr>
          <w:spacing w:val="-3"/>
        </w:rPr>
        <w:t xml:space="preserve"> </w:t>
      </w:r>
      <w:r>
        <w:t>IPAC</w:t>
      </w:r>
      <w:r>
        <w:rPr>
          <w:spacing w:val="-2"/>
        </w:rPr>
        <w:t xml:space="preserve"> </w:t>
      </w:r>
      <w:r>
        <w:t>upon</w:t>
      </w:r>
      <w:r>
        <w:rPr>
          <w:spacing w:val="-2"/>
        </w:rPr>
        <w:t xml:space="preserve"> </w:t>
      </w:r>
      <w:r>
        <w:t>the</w:t>
      </w:r>
      <w:r>
        <w:rPr>
          <w:spacing w:val="-3"/>
        </w:rPr>
        <w:t xml:space="preserve"> </w:t>
      </w:r>
      <w:r>
        <w:t>completion</w:t>
      </w:r>
      <w:r>
        <w:rPr>
          <w:spacing w:val="-2"/>
        </w:rPr>
        <w:t xml:space="preserve"> </w:t>
      </w:r>
      <w:r>
        <w:t>of</w:t>
      </w:r>
      <w:r>
        <w:rPr>
          <w:spacing w:val="-2"/>
        </w:rPr>
        <w:t xml:space="preserve"> </w:t>
      </w:r>
      <w:r>
        <w:t>the</w:t>
      </w:r>
      <w:r>
        <w:rPr>
          <w:spacing w:val="-3"/>
        </w:rPr>
        <w:t xml:space="preserve"> </w:t>
      </w:r>
      <w:r>
        <w:t>Servicing</w:t>
      </w:r>
      <w:r>
        <w:rPr>
          <w:spacing w:val="-2"/>
        </w:rPr>
        <w:t xml:space="preserve"> </w:t>
      </w:r>
      <w:r>
        <w:t>Agency’s</w:t>
      </w:r>
      <w:r>
        <w:rPr>
          <w:spacing w:val="-3"/>
        </w:rPr>
        <w:t xml:space="preserve"> </w:t>
      </w:r>
      <w:r>
        <w:t>Delivered/Performed</w:t>
      </w:r>
      <w:r>
        <w:rPr>
          <w:spacing w:val="-1"/>
        </w:rPr>
        <w:t xml:space="preserve"> </w:t>
      </w:r>
      <w:r>
        <w:t>transactions</w:t>
      </w:r>
      <w:r>
        <w:rPr>
          <w:spacing w:val="-3"/>
        </w:rPr>
        <w:t xml:space="preserve"> </w:t>
      </w:r>
      <w:r>
        <w:t>during</w:t>
      </w:r>
      <w:r>
        <w:rPr>
          <w:spacing w:val="-3"/>
        </w:rPr>
        <w:t xml:space="preserve"> </w:t>
      </w:r>
      <w:r>
        <w:t>the</w:t>
      </w:r>
      <w:r>
        <w:rPr>
          <w:spacing w:val="-3"/>
        </w:rPr>
        <w:t xml:space="preserve"> </w:t>
      </w:r>
      <w:r>
        <w:t>October Accounting Period, in line with the Accomplished Date.</w:t>
      </w:r>
    </w:p>
    <w:p w14:paraId="32336901" w14:textId="77777777" w:rsidR="002173CD" w:rsidRDefault="00FC5950">
      <w:pPr>
        <w:pStyle w:val="ListParagraph"/>
        <w:numPr>
          <w:ilvl w:val="0"/>
          <w:numId w:val="3"/>
        </w:numPr>
        <w:tabs>
          <w:tab w:val="left" w:pos="979"/>
          <w:tab w:val="left" w:pos="980"/>
        </w:tabs>
        <w:spacing w:before="3" w:line="269" w:lineRule="exact"/>
        <w:ind w:hanging="361"/>
      </w:pPr>
      <w:r>
        <w:t>Capitalization</w:t>
      </w:r>
      <w:r>
        <w:rPr>
          <w:spacing w:val="-10"/>
        </w:rPr>
        <w:t xml:space="preserve"> </w:t>
      </w:r>
      <w:r>
        <w:t>Indicator</w:t>
      </w:r>
      <w:r>
        <w:rPr>
          <w:spacing w:val="-9"/>
        </w:rPr>
        <w:t xml:space="preserve"> </w:t>
      </w:r>
      <w:r>
        <w:t>=</w:t>
      </w:r>
      <w:r>
        <w:rPr>
          <w:spacing w:val="-11"/>
        </w:rPr>
        <w:t xml:space="preserve"> </w:t>
      </w:r>
      <w:r>
        <w:rPr>
          <w:spacing w:val="-2"/>
        </w:rPr>
        <w:t>False</w:t>
      </w:r>
      <w:hyperlink w:anchor="_bookmark15" w:history="1">
        <w:r>
          <w:rPr>
            <w:spacing w:val="-2"/>
            <w:vertAlign w:val="superscript"/>
          </w:rPr>
          <w:t>6</w:t>
        </w:r>
      </w:hyperlink>
    </w:p>
    <w:p w14:paraId="79501550" w14:textId="77777777" w:rsidR="002173CD" w:rsidRDefault="00FC5950">
      <w:pPr>
        <w:pStyle w:val="ListParagraph"/>
        <w:numPr>
          <w:ilvl w:val="0"/>
          <w:numId w:val="3"/>
        </w:numPr>
        <w:tabs>
          <w:tab w:val="left" w:pos="979"/>
          <w:tab w:val="left" w:pos="980"/>
        </w:tabs>
        <w:spacing w:line="269" w:lineRule="exact"/>
      </w:pPr>
      <w:r>
        <w:t>Assisted</w:t>
      </w:r>
      <w:r>
        <w:rPr>
          <w:spacing w:val="-9"/>
        </w:rPr>
        <w:t xml:space="preserve"> </w:t>
      </w:r>
      <w:r>
        <w:t>Acquisition</w:t>
      </w:r>
      <w:r>
        <w:rPr>
          <w:spacing w:val="-9"/>
        </w:rPr>
        <w:t xml:space="preserve"> </w:t>
      </w:r>
      <w:r>
        <w:t>Indicator</w:t>
      </w:r>
      <w:r>
        <w:rPr>
          <w:spacing w:val="-9"/>
        </w:rPr>
        <w:t xml:space="preserve"> </w:t>
      </w:r>
      <w:r>
        <w:t>=</w:t>
      </w:r>
      <w:r>
        <w:rPr>
          <w:spacing w:val="-9"/>
        </w:rPr>
        <w:t xml:space="preserve"> </w:t>
      </w:r>
      <w:r>
        <w:rPr>
          <w:spacing w:val="-4"/>
        </w:rPr>
        <w:t>True</w:t>
      </w:r>
    </w:p>
    <w:p w14:paraId="104EA8FC" w14:textId="77777777" w:rsidR="002173CD" w:rsidRDefault="00FC5950">
      <w:pPr>
        <w:pStyle w:val="ListParagraph"/>
        <w:numPr>
          <w:ilvl w:val="0"/>
          <w:numId w:val="3"/>
        </w:numPr>
        <w:tabs>
          <w:tab w:val="left" w:pos="979"/>
          <w:tab w:val="left" w:pos="980"/>
        </w:tabs>
        <w:ind w:right="310"/>
      </w:pPr>
      <w:r>
        <w:t>The</w:t>
      </w:r>
      <w:r>
        <w:rPr>
          <w:spacing w:val="-3"/>
        </w:rPr>
        <w:t xml:space="preserve"> </w:t>
      </w:r>
      <w:r>
        <w:t>Requesting</w:t>
      </w:r>
      <w:r>
        <w:rPr>
          <w:spacing w:val="-2"/>
        </w:rPr>
        <w:t xml:space="preserve"> </w:t>
      </w:r>
      <w:r>
        <w:t>Agency</w:t>
      </w:r>
      <w:r>
        <w:rPr>
          <w:spacing w:val="-2"/>
        </w:rPr>
        <w:t xml:space="preserve"> </w:t>
      </w:r>
      <w:r>
        <w:t>agrees</w:t>
      </w:r>
      <w:r>
        <w:rPr>
          <w:spacing w:val="-3"/>
        </w:rPr>
        <w:t xml:space="preserve"> </w:t>
      </w:r>
      <w:r>
        <w:t>with</w:t>
      </w:r>
      <w:r>
        <w:rPr>
          <w:spacing w:val="-2"/>
        </w:rPr>
        <w:t xml:space="preserve"> </w:t>
      </w:r>
      <w:r>
        <w:t>the</w:t>
      </w:r>
      <w:r>
        <w:rPr>
          <w:spacing w:val="-1"/>
        </w:rPr>
        <w:t xml:space="preserve"> </w:t>
      </w:r>
      <w:r>
        <w:t>Servicing</w:t>
      </w:r>
      <w:r>
        <w:rPr>
          <w:spacing w:val="-2"/>
        </w:rPr>
        <w:t xml:space="preserve"> </w:t>
      </w:r>
      <w:r>
        <w:t>Agency’s</w:t>
      </w:r>
      <w:r>
        <w:rPr>
          <w:spacing w:val="-3"/>
        </w:rPr>
        <w:t xml:space="preserve"> </w:t>
      </w:r>
      <w:r>
        <w:t>Delivered/Performed</w:t>
      </w:r>
      <w:r>
        <w:rPr>
          <w:spacing w:val="-2"/>
        </w:rPr>
        <w:t xml:space="preserve"> </w:t>
      </w:r>
      <w:r>
        <w:t>Transaction</w:t>
      </w:r>
      <w:r>
        <w:rPr>
          <w:spacing w:val="-2"/>
        </w:rPr>
        <w:t xml:space="preserve"> </w:t>
      </w:r>
      <w:r>
        <w:t>and</w:t>
      </w:r>
      <w:r>
        <w:rPr>
          <w:spacing w:val="-2"/>
        </w:rPr>
        <w:t xml:space="preserve"> </w:t>
      </w:r>
      <w:r>
        <w:t>completes</w:t>
      </w:r>
      <w:r>
        <w:rPr>
          <w:spacing w:val="-3"/>
        </w:rPr>
        <w:t xml:space="preserve"> </w:t>
      </w:r>
      <w:r>
        <w:t>a</w:t>
      </w:r>
      <w:r>
        <w:rPr>
          <w:spacing w:val="-3"/>
        </w:rPr>
        <w:t xml:space="preserve"> </w:t>
      </w:r>
      <w:r>
        <w:t>Received/Accepted</w:t>
      </w:r>
      <w:r>
        <w:rPr>
          <w:spacing w:val="-2"/>
        </w:rPr>
        <w:t xml:space="preserve"> </w:t>
      </w:r>
      <w:r>
        <w:t>transaction</w:t>
      </w:r>
      <w:r>
        <w:rPr>
          <w:spacing w:val="-2"/>
        </w:rPr>
        <w:t xml:space="preserve"> </w:t>
      </w:r>
      <w:r>
        <w:t>in</w:t>
      </w:r>
      <w:r>
        <w:rPr>
          <w:spacing w:val="-2"/>
        </w:rPr>
        <w:t xml:space="preserve"> </w:t>
      </w:r>
      <w:r>
        <w:t>the</w:t>
      </w:r>
      <w:r>
        <w:rPr>
          <w:spacing w:val="-3"/>
        </w:rPr>
        <w:t xml:space="preserve"> </w:t>
      </w:r>
      <w:r>
        <w:t xml:space="preserve">same </w:t>
      </w:r>
      <w:r>
        <w:rPr>
          <w:spacing w:val="-2"/>
        </w:rPr>
        <w:t>amount.</w:t>
      </w:r>
    </w:p>
    <w:p w14:paraId="34B57608" w14:textId="77777777" w:rsidR="002173CD" w:rsidRDefault="00FC5950">
      <w:pPr>
        <w:pStyle w:val="BodyText"/>
        <w:spacing w:before="119"/>
        <w:ind w:left="259"/>
      </w:pPr>
      <w:r>
        <w:rPr>
          <w:b/>
        </w:rPr>
        <w:t>Transaction</w:t>
      </w:r>
      <w:r>
        <w:rPr>
          <w:b/>
          <w:spacing w:val="-9"/>
        </w:rPr>
        <w:t xml:space="preserve"> </w:t>
      </w:r>
      <w:r>
        <w:rPr>
          <w:b/>
        </w:rPr>
        <w:t>1:</w:t>
      </w:r>
      <w:r>
        <w:rPr>
          <w:b/>
          <w:spacing w:val="-8"/>
        </w:rPr>
        <w:t xml:space="preserve"> </w:t>
      </w:r>
      <w:r>
        <w:t>The</w:t>
      </w:r>
      <w:r>
        <w:rPr>
          <w:spacing w:val="-9"/>
        </w:rPr>
        <w:t xml:space="preserve"> </w:t>
      </w:r>
      <w:r>
        <w:t>Entities</w:t>
      </w:r>
      <w:r>
        <w:rPr>
          <w:spacing w:val="-9"/>
        </w:rPr>
        <w:t xml:space="preserve"> </w:t>
      </w:r>
      <w:r>
        <w:t>record</w:t>
      </w:r>
      <w:r>
        <w:rPr>
          <w:spacing w:val="-8"/>
        </w:rPr>
        <w:t xml:space="preserve"> </w:t>
      </w:r>
      <w:r>
        <w:t>the</w:t>
      </w:r>
      <w:r>
        <w:rPr>
          <w:spacing w:val="-9"/>
        </w:rPr>
        <w:t xml:space="preserve"> </w:t>
      </w:r>
      <w:r>
        <w:t>current-year</w:t>
      </w:r>
      <w:r>
        <w:rPr>
          <w:spacing w:val="-8"/>
        </w:rPr>
        <w:t xml:space="preserve"> </w:t>
      </w:r>
      <w:r>
        <w:t>undelivered</w:t>
      </w:r>
      <w:r>
        <w:rPr>
          <w:spacing w:val="-8"/>
        </w:rPr>
        <w:t xml:space="preserve"> </w:t>
      </w:r>
      <w:r>
        <w:t>order</w:t>
      </w:r>
      <w:r>
        <w:rPr>
          <w:spacing w:val="-9"/>
        </w:rPr>
        <w:t xml:space="preserve"> </w:t>
      </w:r>
      <w:r>
        <w:t>without</w:t>
      </w:r>
      <w:r>
        <w:rPr>
          <w:spacing w:val="-8"/>
        </w:rPr>
        <w:t xml:space="preserve"> </w:t>
      </w:r>
      <w:r>
        <w:t>an</w:t>
      </w:r>
      <w:r>
        <w:rPr>
          <w:spacing w:val="-8"/>
        </w:rPr>
        <w:t xml:space="preserve"> </w:t>
      </w:r>
      <w:r>
        <w:rPr>
          <w:spacing w:val="-2"/>
        </w:rPr>
        <w:t>advance.</w:t>
      </w:r>
    </w:p>
    <w:p w14:paraId="307DEA5F" w14:textId="77777777" w:rsidR="002173CD" w:rsidRDefault="002173CD">
      <w:pPr>
        <w:pStyle w:val="BodyText"/>
        <w:spacing w:before="1"/>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6"/>
        <w:gridCol w:w="1907"/>
        <w:gridCol w:w="703"/>
        <w:gridCol w:w="1302"/>
        <w:gridCol w:w="890"/>
        <w:gridCol w:w="309"/>
        <w:gridCol w:w="743"/>
        <w:gridCol w:w="1595"/>
        <w:gridCol w:w="1824"/>
        <w:gridCol w:w="614"/>
        <w:gridCol w:w="1051"/>
        <w:gridCol w:w="179"/>
        <w:gridCol w:w="893"/>
        <w:gridCol w:w="910"/>
      </w:tblGrid>
      <w:tr w:rsidR="002173CD" w14:paraId="1721CE63" w14:textId="77777777">
        <w:trPr>
          <w:trHeight w:val="299"/>
        </w:trPr>
        <w:tc>
          <w:tcPr>
            <w:tcW w:w="14436" w:type="dxa"/>
            <w:gridSpan w:val="14"/>
            <w:shd w:val="clear" w:color="auto" w:fill="94B3D6"/>
          </w:tcPr>
          <w:p w14:paraId="699513B4" w14:textId="77777777" w:rsidR="002173CD" w:rsidRDefault="00FC5950">
            <w:pPr>
              <w:pStyle w:val="TableParagraph"/>
              <w:spacing w:before="12" w:line="267"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5D253D4C" w14:textId="77777777">
        <w:trPr>
          <w:trHeight w:val="268"/>
        </w:trPr>
        <w:tc>
          <w:tcPr>
            <w:tcW w:w="6318" w:type="dxa"/>
            <w:gridSpan w:val="5"/>
            <w:tcBorders>
              <w:bottom w:val="single" w:sz="4" w:space="0" w:color="000000"/>
            </w:tcBorders>
            <w:shd w:val="clear" w:color="auto" w:fill="DBE4F0"/>
          </w:tcPr>
          <w:p w14:paraId="06F77852" w14:textId="77777777" w:rsidR="002173CD" w:rsidRDefault="00FC5950">
            <w:pPr>
              <w:pStyle w:val="TableParagraph"/>
              <w:spacing w:before="30"/>
              <w:ind w:left="2817" w:right="2800"/>
              <w:jc w:val="center"/>
              <w:rPr>
                <w:b/>
                <w:sz w:val="18"/>
              </w:rPr>
            </w:pPr>
            <w:r>
              <w:rPr>
                <w:b/>
                <w:spacing w:val="-2"/>
                <w:sz w:val="18"/>
                <w:u w:val="single"/>
              </w:rPr>
              <w:t>ORDER</w:t>
            </w:r>
          </w:p>
        </w:tc>
        <w:tc>
          <w:tcPr>
            <w:tcW w:w="8118" w:type="dxa"/>
            <w:gridSpan w:val="9"/>
            <w:tcBorders>
              <w:bottom w:val="single" w:sz="4" w:space="0" w:color="000000"/>
            </w:tcBorders>
            <w:shd w:val="clear" w:color="auto" w:fill="DBE4F0"/>
          </w:tcPr>
          <w:p w14:paraId="5ECF98C9" w14:textId="77777777" w:rsidR="002173CD" w:rsidRDefault="00FC5950">
            <w:pPr>
              <w:pStyle w:val="TableParagraph"/>
              <w:spacing w:before="30"/>
              <w:ind w:left="3344" w:right="3316"/>
              <w:jc w:val="center"/>
              <w:rPr>
                <w:b/>
                <w:sz w:val="18"/>
              </w:rPr>
            </w:pPr>
            <w:r>
              <w:rPr>
                <w:b/>
                <w:spacing w:val="-2"/>
                <w:sz w:val="18"/>
                <w:u w:val="single"/>
              </w:rPr>
              <w:t>PERFORMANCE</w:t>
            </w:r>
          </w:p>
        </w:tc>
      </w:tr>
      <w:tr w:rsidR="002173CD" w14:paraId="1F60048A" w14:textId="77777777">
        <w:trPr>
          <w:trHeight w:val="434"/>
        </w:trPr>
        <w:tc>
          <w:tcPr>
            <w:tcW w:w="1516" w:type="dxa"/>
            <w:tcBorders>
              <w:top w:val="single" w:sz="4" w:space="0" w:color="000000"/>
              <w:left w:val="single" w:sz="4" w:space="0" w:color="000000"/>
              <w:bottom w:val="single" w:sz="4" w:space="0" w:color="000000"/>
              <w:right w:val="single" w:sz="4" w:space="0" w:color="000000"/>
            </w:tcBorders>
            <w:shd w:val="clear" w:color="auto" w:fill="DBE4F0"/>
          </w:tcPr>
          <w:p w14:paraId="78AD641F" w14:textId="77777777" w:rsidR="002173CD" w:rsidRDefault="00FC5950">
            <w:pPr>
              <w:pStyle w:val="TableParagraph"/>
              <w:spacing w:before="113"/>
              <w:ind w:left="122" w:right="104"/>
              <w:jc w:val="center"/>
              <w:rPr>
                <w:b/>
                <w:sz w:val="18"/>
              </w:rPr>
            </w:pPr>
            <w:r>
              <w:rPr>
                <w:b/>
                <w:sz w:val="18"/>
                <w:u w:val="single"/>
              </w:rPr>
              <w:t>FOB</w:t>
            </w:r>
            <w:r>
              <w:rPr>
                <w:b/>
                <w:spacing w:val="-1"/>
                <w:sz w:val="18"/>
                <w:u w:val="single"/>
              </w:rPr>
              <w:t xml:space="preserve"> </w:t>
            </w:r>
            <w:r>
              <w:rPr>
                <w:b/>
                <w:spacing w:val="-2"/>
                <w:sz w:val="18"/>
                <w:u w:val="single"/>
              </w:rPr>
              <w:t>POINT</w:t>
            </w:r>
          </w:p>
        </w:tc>
        <w:tc>
          <w:tcPr>
            <w:tcW w:w="1907" w:type="dxa"/>
            <w:tcBorders>
              <w:top w:val="single" w:sz="4" w:space="0" w:color="000000"/>
              <w:left w:val="single" w:sz="4" w:space="0" w:color="000000"/>
              <w:bottom w:val="single" w:sz="4" w:space="0" w:color="000000"/>
              <w:right w:val="single" w:sz="4" w:space="0" w:color="000000"/>
            </w:tcBorders>
            <w:shd w:val="clear" w:color="auto" w:fill="DBE4F0"/>
          </w:tcPr>
          <w:p w14:paraId="2EE6FF76" w14:textId="77777777" w:rsidR="002173CD" w:rsidRDefault="00FC5950">
            <w:pPr>
              <w:pStyle w:val="TableParagraph"/>
              <w:spacing w:before="2" w:line="206" w:lineRule="exact"/>
              <w:ind w:left="43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895" w:type="dxa"/>
            <w:gridSpan w:val="3"/>
            <w:tcBorders>
              <w:top w:val="single" w:sz="4" w:space="0" w:color="000000"/>
              <w:left w:val="single" w:sz="4" w:space="0" w:color="000000"/>
              <w:bottom w:val="single" w:sz="4" w:space="0" w:color="000000"/>
              <w:right w:val="single" w:sz="4" w:space="0" w:color="000000"/>
            </w:tcBorders>
            <w:shd w:val="clear" w:color="auto" w:fill="DBE4F0"/>
          </w:tcPr>
          <w:p w14:paraId="6EE311A1" w14:textId="77777777" w:rsidR="002173CD" w:rsidRDefault="00FC5950">
            <w:pPr>
              <w:pStyle w:val="TableParagraph"/>
              <w:spacing w:before="2" w:line="206" w:lineRule="exact"/>
              <w:ind w:left="926" w:right="354"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DBE4F0"/>
          </w:tcPr>
          <w:p w14:paraId="18283D6F" w14:textId="77777777" w:rsidR="002173CD" w:rsidRDefault="00FC5950">
            <w:pPr>
              <w:pStyle w:val="TableParagraph"/>
              <w:spacing w:before="113"/>
              <w:ind w:left="356"/>
              <w:rPr>
                <w:b/>
                <w:sz w:val="18"/>
              </w:rPr>
            </w:pPr>
            <w:r>
              <w:rPr>
                <w:b/>
                <w:sz w:val="18"/>
                <w:u w:val="single"/>
              </w:rPr>
              <w:t>PERFORMANCE</w:t>
            </w:r>
            <w:r>
              <w:rPr>
                <w:b/>
                <w:spacing w:val="-8"/>
                <w:sz w:val="18"/>
                <w:u w:val="single"/>
              </w:rPr>
              <w:t xml:space="preserve"> </w:t>
            </w:r>
            <w:r>
              <w:rPr>
                <w:b/>
                <w:spacing w:val="-4"/>
                <w:sz w:val="18"/>
                <w:u w:val="single"/>
              </w:rPr>
              <w:t>TYPE</w:t>
            </w:r>
          </w:p>
        </w:tc>
        <w:tc>
          <w:tcPr>
            <w:tcW w:w="1824" w:type="dxa"/>
            <w:tcBorders>
              <w:top w:val="single" w:sz="4" w:space="0" w:color="000000"/>
              <w:left w:val="single" w:sz="4" w:space="0" w:color="000000"/>
              <w:bottom w:val="single" w:sz="4" w:space="0" w:color="000000"/>
              <w:right w:val="single" w:sz="4" w:space="0" w:color="000000"/>
            </w:tcBorders>
            <w:shd w:val="clear" w:color="auto" w:fill="DBE4F0"/>
          </w:tcPr>
          <w:p w14:paraId="5AC98D2F" w14:textId="77777777" w:rsidR="002173CD" w:rsidRDefault="00FC5950">
            <w:pPr>
              <w:pStyle w:val="TableParagraph"/>
              <w:spacing w:before="2" w:line="206" w:lineRule="exact"/>
              <w:ind w:left="669" w:hanging="414"/>
              <w:rPr>
                <w:b/>
                <w:sz w:val="18"/>
              </w:rPr>
            </w:pPr>
            <w:r>
              <w:rPr>
                <w:b/>
                <w:spacing w:val="-2"/>
                <w:sz w:val="18"/>
                <w:u w:val="single"/>
              </w:rPr>
              <w:t>TRANSACTION</w:t>
            </w:r>
            <w:r>
              <w:rPr>
                <w:b/>
                <w:spacing w:val="-2"/>
                <w:sz w:val="18"/>
              </w:rPr>
              <w:t xml:space="preserve"> </w:t>
            </w:r>
            <w:r>
              <w:rPr>
                <w:b/>
                <w:spacing w:val="-4"/>
                <w:sz w:val="18"/>
                <w:u w:val="single"/>
              </w:rPr>
              <w:t>DATE</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DBE4F0"/>
          </w:tcPr>
          <w:p w14:paraId="013A3751" w14:textId="77777777" w:rsidR="002173CD" w:rsidRDefault="00FC5950">
            <w:pPr>
              <w:pStyle w:val="TableParagraph"/>
              <w:spacing w:before="2" w:line="206" w:lineRule="exact"/>
              <w:ind w:left="681" w:hanging="460"/>
              <w:rPr>
                <w:b/>
                <w:sz w:val="18"/>
              </w:rPr>
            </w:pPr>
            <w:r>
              <w:rPr>
                <w:b/>
                <w:spacing w:val="-2"/>
                <w:sz w:val="18"/>
                <w:u w:val="single"/>
              </w:rPr>
              <w:t>PERFORMANCE</w:t>
            </w:r>
            <w:r>
              <w:rPr>
                <w:b/>
                <w:spacing w:val="-2"/>
                <w:sz w:val="18"/>
              </w:rPr>
              <w:t xml:space="preserve"> </w:t>
            </w:r>
            <w:r>
              <w:rPr>
                <w:b/>
                <w:spacing w:val="-4"/>
                <w:sz w:val="18"/>
                <w:u w:val="single"/>
              </w:rPr>
              <w:t>DATE</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DBE4F0"/>
          </w:tcPr>
          <w:p w14:paraId="3168DFD7" w14:textId="77777777" w:rsidR="002173CD" w:rsidRDefault="00FC5950">
            <w:pPr>
              <w:pStyle w:val="TableParagraph"/>
              <w:spacing w:before="2" w:line="206" w:lineRule="exact"/>
              <w:ind w:left="663" w:right="389"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281457D2" w14:textId="77777777">
        <w:trPr>
          <w:trHeight w:val="267"/>
        </w:trPr>
        <w:tc>
          <w:tcPr>
            <w:tcW w:w="1516" w:type="dxa"/>
            <w:tcBorders>
              <w:top w:val="single" w:sz="4" w:space="0" w:color="000000"/>
              <w:left w:val="single" w:sz="4" w:space="0" w:color="000000"/>
              <w:bottom w:val="single" w:sz="4" w:space="0" w:color="000000"/>
              <w:right w:val="single" w:sz="4" w:space="0" w:color="000000"/>
            </w:tcBorders>
          </w:tcPr>
          <w:p w14:paraId="419AE169" w14:textId="77777777" w:rsidR="002173CD" w:rsidRDefault="00FC5950">
            <w:pPr>
              <w:pStyle w:val="TableParagraph"/>
              <w:spacing w:before="31"/>
              <w:ind w:left="122" w:right="105"/>
              <w:jc w:val="center"/>
              <w:rPr>
                <w:b/>
                <w:sz w:val="18"/>
              </w:rPr>
            </w:pPr>
            <w:r>
              <w:rPr>
                <w:b/>
                <w:spacing w:val="-2"/>
                <w:sz w:val="18"/>
              </w:rPr>
              <w:t>SOURCE</w:t>
            </w:r>
          </w:p>
        </w:tc>
        <w:tc>
          <w:tcPr>
            <w:tcW w:w="1907" w:type="dxa"/>
            <w:tcBorders>
              <w:top w:val="single" w:sz="4" w:space="0" w:color="000000"/>
              <w:left w:val="single" w:sz="4" w:space="0" w:color="000000"/>
              <w:bottom w:val="single" w:sz="4" w:space="0" w:color="000000"/>
              <w:right w:val="single" w:sz="4" w:space="0" w:color="000000"/>
            </w:tcBorders>
          </w:tcPr>
          <w:p w14:paraId="6DC64EF9" w14:textId="77777777" w:rsidR="002173CD" w:rsidRDefault="00FC5950">
            <w:pPr>
              <w:pStyle w:val="TableParagraph"/>
              <w:spacing w:before="31"/>
              <w:ind w:left="650" w:right="635"/>
              <w:jc w:val="center"/>
              <w:rPr>
                <w:b/>
                <w:sz w:val="18"/>
              </w:rPr>
            </w:pPr>
            <w:r>
              <w:rPr>
                <w:b/>
                <w:spacing w:val="-2"/>
                <w:sz w:val="18"/>
              </w:rPr>
              <w:t>FALSE</w:t>
            </w:r>
          </w:p>
        </w:tc>
        <w:tc>
          <w:tcPr>
            <w:tcW w:w="2895" w:type="dxa"/>
            <w:gridSpan w:val="3"/>
            <w:tcBorders>
              <w:top w:val="single" w:sz="4" w:space="0" w:color="000000"/>
              <w:left w:val="single" w:sz="4" w:space="0" w:color="000000"/>
              <w:bottom w:val="single" w:sz="4" w:space="0" w:color="000000"/>
              <w:right w:val="single" w:sz="4" w:space="0" w:color="000000"/>
            </w:tcBorders>
          </w:tcPr>
          <w:p w14:paraId="6BD09619" w14:textId="77777777" w:rsidR="002173CD" w:rsidRDefault="00FC5950">
            <w:pPr>
              <w:pStyle w:val="TableParagraph"/>
              <w:spacing w:before="31"/>
              <w:ind w:left="1262" w:right="1246"/>
              <w:jc w:val="center"/>
              <w:rPr>
                <w:b/>
                <w:sz w:val="18"/>
              </w:rPr>
            </w:pPr>
            <w:r>
              <w:rPr>
                <w:b/>
                <w:spacing w:val="-5"/>
                <w:sz w:val="18"/>
              </w:rPr>
              <w:t>YES</w:t>
            </w:r>
          </w:p>
        </w:tc>
        <w:tc>
          <w:tcPr>
            <w:tcW w:w="2647" w:type="dxa"/>
            <w:gridSpan w:val="3"/>
            <w:tcBorders>
              <w:top w:val="single" w:sz="4" w:space="0" w:color="000000"/>
              <w:left w:val="single" w:sz="4" w:space="0" w:color="000000"/>
              <w:bottom w:val="single" w:sz="4" w:space="0" w:color="000000"/>
              <w:right w:val="single" w:sz="4" w:space="0" w:color="000000"/>
            </w:tcBorders>
          </w:tcPr>
          <w:p w14:paraId="3C1B2FCC" w14:textId="77777777" w:rsidR="002173CD" w:rsidRDefault="00FC5950">
            <w:pPr>
              <w:pStyle w:val="TableParagraph"/>
              <w:spacing w:before="31"/>
              <w:ind w:left="188"/>
              <w:rPr>
                <w:b/>
                <w:sz w:val="18"/>
              </w:rPr>
            </w:pPr>
            <w:r>
              <w:rPr>
                <w:b/>
                <w:spacing w:val="-2"/>
                <w:sz w:val="18"/>
              </w:rPr>
              <w:t>DELIVERED/PERFORMED</w:t>
            </w:r>
          </w:p>
        </w:tc>
        <w:tc>
          <w:tcPr>
            <w:tcW w:w="1824" w:type="dxa"/>
            <w:tcBorders>
              <w:top w:val="single" w:sz="4" w:space="0" w:color="000000"/>
              <w:left w:val="single" w:sz="4" w:space="0" w:color="000000"/>
              <w:bottom w:val="single" w:sz="4" w:space="0" w:color="000000"/>
              <w:right w:val="single" w:sz="4" w:space="0" w:color="000000"/>
            </w:tcBorders>
          </w:tcPr>
          <w:p w14:paraId="7A05828B" w14:textId="77777777" w:rsidR="002173CD" w:rsidRDefault="00FC5950">
            <w:pPr>
              <w:pStyle w:val="TableParagraph"/>
              <w:spacing w:before="31"/>
              <w:ind w:left="470"/>
              <w:rPr>
                <w:b/>
                <w:sz w:val="18"/>
              </w:rPr>
            </w:pPr>
            <w:r>
              <w:rPr>
                <w:b/>
                <w:spacing w:val="-2"/>
                <w:sz w:val="18"/>
              </w:rPr>
              <w:t>10/01/20XX</w:t>
            </w:r>
          </w:p>
        </w:tc>
        <w:tc>
          <w:tcPr>
            <w:tcW w:w="1844" w:type="dxa"/>
            <w:gridSpan w:val="3"/>
            <w:tcBorders>
              <w:top w:val="single" w:sz="4" w:space="0" w:color="000000"/>
              <w:left w:val="single" w:sz="4" w:space="0" w:color="000000"/>
              <w:bottom w:val="single" w:sz="4" w:space="0" w:color="000000"/>
              <w:right w:val="single" w:sz="4" w:space="0" w:color="000000"/>
            </w:tcBorders>
          </w:tcPr>
          <w:p w14:paraId="406DFBBE" w14:textId="77777777" w:rsidR="002173CD" w:rsidRDefault="00FC5950">
            <w:pPr>
              <w:pStyle w:val="TableParagraph"/>
              <w:spacing w:before="31"/>
              <w:ind w:left="482"/>
              <w:rPr>
                <w:b/>
                <w:sz w:val="18"/>
              </w:rPr>
            </w:pPr>
            <w:r>
              <w:rPr>
                <w:b/>
                <w:spacing w:val="-2"/>
                <w:sz w:val="18"/>
              </w:rPr>
              <w:t>09/30/20XX</w:t>
            </w:r>
          </w:p>
        </w:tc>
        <w:tc>
          <w:tcPr>
            <w:tcW w:w="1803" w:type="dxa"/>
            <w:gridSpan w:val="2"/>
            <w:tcBorders>
              <w:top w:val="single" w:sz="4" w:space="0" w:color="000000"/>
              <w:left w:val="single" w:sz="4" w:space="0" w:color="000000"/>
              <w:bottom w:val="single" w:sz="4" w:space="0" w:color="000000"/>
              <w:right w:val="single" w:sz="4" w:space="0" w:color="000000"/>
            </w:tcBorders>
          </w:tcPr>
          <w:p w14:paraId="565F7B91" w14:textId="77777777" w:rsidR="002173CD" w:rsidRDefault="00FC5950">
            <w:pPr>
              <w:pStyle w:val="TableParagraph"/>
              <w:spacing w:before="31"/>
              <w:ind w:left="463"/>
              <w:rPr>
                <w:b/>
                <w:sz w:val="18"/>
              </w:rPr>
            </w:pPr>
            <w:r>
              <w:rPr>
                <w:b/>
                <w:spacing w:val="-2"/>
                <w:sz w:val="18"/>
              </w:rPr>
              <w:t>10/01/20XX</w:t>
            </w:r>
          </w:p>
        </w:tc>
      </w:tr>
      <w:tr w:rsidR="002173CD" w14:paraId="73D963DE" w14:textId="77777777">
        <w:trPr>
          <w:trHeight w:val="285"/>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DDEBF7"/>
          </w:tcPr>
          <w:p w14:paraId="2F79ED94" w14:textId="77777777" w:rsidR="002173CD" w:rsidRDefault="00FC5950">
            <w:pPr>
              <w:pStyle w:val="TableParagraph"/>
              <w:spacing w:before="32" w:line="233" w:lineRule="exact"/>
              <w:ind w:left="828"/>
              <w:rPr>
                <w:b/>
              </w:rPr>
            </w:pPr>
            <w:r>
              <w:rPr>
                <w:b/>
                <w:w w:val="95"/>
              </w:rPr>
              <w:t>REQUESTING</w:t>
            </w:r>
            <w:r>
              <w:rPr>
                <w:b/>
                <w:spacing w:val="53"/>
              </w:rPr>
              <w:t xml:space="preserve"> </w:t>
            </w:r>
            <w:r>
              <w:rPr>
                <w:b/>
                <w:spacing w:val="-2"/>
              </w:rPr>
              <w:t>AGENCY</w:t>
            </w:r>
          </w:p>
        </w:tc>
        <w:tc>
          <w:tcPr>
            <w:tcW w:w="1302" w:type="dxa"/>
            <w:tcBorders>
              <w:top w:val="single" w:sz="4" w:space="0" w:color="000000"/>
              <w:left w:val="single" w:sz="4" w:space="0" w:color="000000"/>
              <w:bottom w:val="single" w:sz="4" w:space="0" w:color="000000"/>
              <w:right w:val="single" w:sz="4" w:space="0" w:color="000000"/>
            </w:tcBorders>
            <w:shd w:val="clear" w:color="auto" w:fill="DDEBF7"/>
          </w:tcPr>
          <w:p w14:paraId="739C1BE2" w14:textId="77777777" w:rsidR="002173CD" w:rsidRDefault="00FC5950">
            <w:pPr>
              <w:pStyle w:val="TableParagraph"/>
              <w:spacing w:before="32" w:line="233" w:lineRule="exact"/>
              <w:ind w:left="296" w:right="281"/>
              <w:jc w:val="center"/>
              <w:rPr>
                <w:b/>
              </w:rPr>
            </w:pPr>
            <w:r>
              <w:rPr>
                <w:b/>
                <w:spacing w:val="-2"/>
              </w:rPr>
              <w:t>DEBIT</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DDEBF7"/>
          </w:tcPr>
          <w:p w14:paraId="46E69421" w14:textId="77777777" w:rsidR="002173CD" w:rsidRDefault="00FC5950">
            <w:pPr>
              <w:pStyle w:val="TableParagraph"/>
              <w:spacing w:before="32" w:line="233" w:lineRule="exact"/>
              <w:ind w:left="176"/>
              <w:rPr>
                <w:b/>
              </w:rPr>
            </w:pPr>
            <w:r>
              <w:rPr>
                <w:b/>
                <w:spacing w:val="-2"/>
              </w:rPr>
              <w:t>CREDIT</w:t>
            </w:r>
          </w:p>
        </w:tc>
        <w:tc>
          <w:tcPr>
            <w:tcW w:w="743" w:type="dxa"/>
            <w:tcBorders>
              <w:top w:val="single" w:sz="4" w:space="0" w:color="000000"/>
              <w:left w:val="single" w:sz="4" w:space="0" w:color="000000"/>
              <w:bottom w:val="single" w:sz="4" w:space="0" w:color="000000"/>
              <w:right w:val="single" w:sz="4" w:space="0" w:color="000000"/>
            </w:tcBorders>
            <w:shd w:val="clear" w:color="auto" w:fill="DDEBF7"/>
          </w:tcPr>
          <w:p w14:paraId="16CD868A" w14:textId="77777777" w:rsidR="002173CD" w:rsidRDefault="00FC5950">
            <w:pPr>
              <w:pStyle w:val="TableParagraph"/>
              <w:spacing w:before="32" w:line="233" w:lineRule="exact"/>
              <w:ind w:left="223"/>
              <w:rPr>
                <w:b/>
              </w:rPr>
            </w:pPr>
            <w:r>
              <w:rPr>
                <w:b/>
                <w:spacing w:val="-5"/>
              </w:rPr>
              <w:t>TC</w:t>
            </w:r>
          </w:p>
        </w:tc>
        <w:tc>
          <w:tcPr>
            <w:tcW w:w="4033" w:type="dxa"/>
            <w:gridSpan w:val="3"/>
            <w:tcBorders>
              <w:top w:val="single" w:sz="4" w:space="0" w:color="000000"/>
              <w:left w:val="single" w:sz="4" w:space="0" w:color="000000"/>
              <w:bottom w:val="single" w:sz="4" w:space="0" w:color="000000"/>
              <w:right w:val="single" w:sz="4" w:space="0" w:color="000000"/>
            </w:tcBorders>
            <w:shd w:val="clear" w:color="auto" w:fill="DDEBF7"/>
          </w:tcPr>
          <w:p w14:paraId="65AF19B9" w14:textId="77777777" w:rsidR="002173CD" w:rsidRDefault="00FC5950">
            <w:pPr>
              <w:pStyle w:val="TableParagraph"/>
              <w:spacing w:before="32" w:line="233" w:lineRule="exact"/>
              <w:ind w:left="895"/>
              <w:rPr>
                <w:b/>
              </w:rPr>
            </w:pPr>
            <w:r>
              <w:rPr>
                <w:b/>
                <w:w w:val="95"/>
              </w:rPr>
              <w:t>SERVICING</w:t>
            </w:r>
            <w:r>
              <w:rPr>
                <w:b/>
                <w:spacing w:val="44"/>
              </w:rPr>
              <w:t xml:space="preserve"> </w:t>
            </w:r>
            <w:r>
              <w:rPr>
                <w:b/>
                <w:spacing w:val="-2"/>
              </w:rPr>
              <w:t>AGENCY</w:t>
            </w:r>
          </w:p>
        </w:tc>
        <w:tc>
          <w:tcPr>
            <w:tcW w:w="1051" w:type="dxa"/>
            <w:tcBorders>
              <w:top w:val="single" w:sz="4" w:space="0" w:color="000000"/>
              <w:left w:val="single" w:sz="4" w:space="0" w:color="000000"/>
              <w:bottom w:val="single" w:sz="4" w:space="0" w:color="000000"/>
              <w:right w:val="single" w:sz="4" w:space="0" w:color="000000"/>
            </w:tcBorders>
            <w:shd w:val="clear" w:color="auto" w:fill="DDEBF7"/>
          </w:tcPr>
          <w:p w14:paraId="097AB3E3" w14:textId="77777777" w:rsidR="002173CD" w:rsidRDefault="00FC5950">
            <w:pPr>
              <w:pStyle w:val="TableParagraph"/>
              <w:spacing w:before="32" w:line="233" w:lineRule="exact"/>
              <w:ind w:left="178" w:right="148"/>
              <w:jc w:val="center"/>
              <w:rPr>
                <w:b/>
              </w:rPr>
            </w:pPr>
            <w:r>
              <w:rPr>
                <w:b/>
                <w:spacing w:val="-2"/>
              </w:rPr>
              <w:t>DEBIT</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DDEBF7"/>
          </w:tcPr>
          <w:p w14:paraId="4353D199" w14:textId="77777777" w:rsidR="002173CD" w:rsidRDefault="00FC5950">
            <w:pPr>
              <w:pStyle w:val="TableParagraph"/>
              <w:spacing w:before="32" w:line="233" w:lineRule="exact"/>
              <w:ind w:left="120"/>
              <w:rPr>
                <w:b/>
              </w:rPr>
            </w:pPr>
            <w:r>
              <w:rPr>
                <w:b/>
                <w:spacing w:val="-2"/>
              </w:rPr>
              <w:t>CREDIT</w:t>
            </w:r>
          </w:p>
        </w:tc>
        <w:tc>
          <w:tcPr>
            <w:tcW w:w="910" w:type="dxa"/>
            <w:tcBorders>
              <w:top w:val="single" w:sz="4" w:space="0" w:color="000000"/>
              <w:left w:val="single" w:sz="4" w:space="0" w:color="000000"/>
              <w:bottom w:val="single" w:sz="4" w:space="0" w:color="000000"/>
              <w:right w:val="single" w:sz="4" w:space="0" w:color="000000"/>
            </w:tcBorders>
            <w:shd w:val="clear" w:color="auto" w:fill="DDEBF7"/>
          </w:tcPr>
          <w:p w14:paraId="019CB506" w14:textId="77777777" w:rsidR="002173CD" w:rsidRDefault="00FC5950">
            <w:pPr>
              <w:pStyle w:val="TableParagraph"/>
              <w:spacing w:before="32" w:line="233" w:lineRule="exact"/>
              <w:ind w:left="314"/>
              <w:rPr>
                <w:b/>
              </w:rPr>
            </w:pPr>
            <w:r>
              <w:rPr>
                <w:b/>
                <w:spacing w:val="-5"/>
              </w:rPr>
              <w:t>TC</w:t>
            </w:r>
          </w:p>
        </w:tc>
      </w:tr>
      <w:tr w:rsidR="002173CD" w14:paraId="12B18006" w14:textId="77777777">
        <w:trPr>
          <w:trHeight w:val="506"/>
        </w:trPr>
        <w:tc>
          <w:tcPr>
            <w:tcW w:w="4126" w:type="dxa"/>
            <w:gridSpan w:val="3"/>
            <w:tcBorders>
              <w:top w:val="single" w:sz="4" w:space="0" w:color="000000"/>
              <w:left w:val="single" w:sz="4" w:space="0" w:color="000000"/>
              <w:bottom w:val="single" w:sz="4" w:space="0" w:color="000000"/>
              <w:right w:val="single" w:sz="4" w:space="0" w:color="000000"/>
            </w:tcBorders>
          </w:tcPr>
          <w:p w14:paraId="75D940CB" w14:textId="77777777" w:rsidR="002173CD" w:rsidRDefault="002173CD">
            <w:pPr>
              <w:pStyle w:val="TableParagraph"/>
              <w:spacing w:before="11"/>
              <w:rPr>
                <w:sz w:val="21"/>
              </w:rPr>
            </w:pPr>
          </w:p>
          <w:p w14:paraId="2A97AEF2" w14:textId="77777777" w:rsidR="002173CD" w:rsidRDefault="00FC5950">
            <w:pPr>
              <w:pStyle w:val="TableParagraph"/>
              <w:spacing w:line="233" w:lineRule="exact"/>
              <w:ind w:left="112"/>
              <w:rPr>
                <w:b/>
              </w:rPr>
            </w:pPr>
            <w:r>
              <w:rPr>
                <w:b/>
              </w:rPr>
              <w:t>461000</w:t>
            </w:r>
            <w:r>
              <w:rPr>
                <w:b/>
                <w:spacing w:val="-9"/>
              </w:rPr>
              <w:t xml:space="preserve"> </w:t>
            </w:r>
            <w:r>
              <w:rPr>
                <w:b/>
              </w:rPr>
              <w:t>Allotments</w:t>
            </w:r>
            <w:r>
              <w:rPr>
                <w:b/>
                <w:spacing w:val="-9"/>
              </w:rPr>
              <w:t xml:space="preserve"> </w:t>
            </w:r>
            <w:r>
              <w:rPr>
                <w:b/>
              </w:rPr>
              <w:t>–</w:t>
            </w:r>
            <w:r>
              <w:rPr>
                <w:b/>
                <w:spacing w:val="-9"/>
              </w:rPr>
              <w:t xml:space="preserve"> </w:t>
            </w:r>
            <w:r>
              <w:rPr>
                <w:b/>
              </w:rPr>
              <w:t>Realized</w:t>
            </w:r>
            <w:r>
              <w:rPr>
                <w:b/>
                <w:spacing w:val="-9"/>
              </w:rPr>
              <w:t xml:space="preserve"> </w:t>
            </w:r>
            <w:r>
              <w:rPr>
                <w:b/>
                <w:spacing w:val="-2"/>
              </w:rPr>
              <w:t>Resources</w:t>
            </w:r>
          </w:p>
        </w:tc>
        <w:tc>
          <w:tcPr>
            <w:tcW w:w="1302" w:type="dxa"/>
            <w:tcBorders>
              <w:top w:val="single" w:sz="4" w:space="0" w:color="000000"/>
              <w:left w:val="single" w:sz="4" w:space="0" w:color="000000"/>
              <w:bottom w:val="single" w:sz="4" w:space="0" w:color="000000"/>
              <w:right w:val="single" w:sz="4" w:space="0" w:color="000000"/>
            </w:tcBorders>
          </w:tcPr>
          <w:p w14:paraId="181F55DB" w14:textId="77777777" w:rsidR="002173CD" w:rsidRDefault="002173CD">
            <w:pPr>
              <w:pStyle w:val="TableParagraph"/>
              <w:spacing w:before="11"/>
              <w:rPr>
                <w:sz w:val="21"/>
              </w:rPr>
            </w:pPr>
          </w:p>
          <w:p w14:paraId="052D612B" w14:textId="77777777" w:rsidR="002173CD" w:rsidRDefault="00FC5950">
            <w:pPr>
              <w:pStyle w:val="TableParagraph"/>
              <w:spacing w:line="233" w:lineRule="exact"/>
              <w:ind w:left="295" w:right="281"/>
              <w:jc w:val="center"/>
              <w:rPr>
                <w:b/>
              </w:rPr>
            </w:pPr>
            <w:r>
              <w:rPr>
                <w:b/>
                <w:spacing w:val="-2"/>
              </w:rPr>
              <w:t>5,000</w:t>
            </w:r>
          </w:p>
        </w:tc>
        <w:tc>
          <w:tcPr>
            <w:tcW w:w="1199" w:type="dxa"/>
            <w:gridSpan w:val="2"/>
            <w:tcBorders>
              <w:top w:val="single" w:sz="4" w:space="0" w:color="000000"/>
              <w:left w:val="single" w:sz="4" w:space="0" w:color="000000"/>
              <w:bottom w:val="single" w:sz="4" w:space="0" w:color="000000"/>
              <w:right w:val="single" w:sz="4" w:space="0" w:color="000000"/>
            </w:tcBorders>
          </w:tcPr>
          <w:p w14:paraId="38F56159" w14:textId="77777777" w:rsidR="002173CD" w:rsidRDefault="002173CD">
            <w:pPr>
              <w:pStyle w:val="TableParagraph"/>
              <w:rPr>
                <w:sz w:val="20"/>
              </w:rPr>
            </w:pPr>
          </w:p>
        </w:tc>
        <w:tc>
          <w:tcPr>
            <w:tcW w:w="743" w:type="dxa"/>
            <w:vMerge w:val="restart"/>
            <w:tcBorders>
              <w:top w:val="single" w:sz="4" w:space="0" w:color="000000"/>
              <w:left w:val="single" w:sz="4" w:space="0" w:color="000000"/>
              <w:bottom w:val="single" w:sz="4" w:space="0" w:color="000000"/>
              <w:right w:val="single" w:sz="4" w:space="0" w:color="000000"/>
            </w:tcBorders>
          </w:tcPr>
          <w:p w14:paraId="38A46C0C" w14:textId="77777777" w:rsidR="002173CD" w:rsidRDefault="002173CD">
            <w:pPr>
              <w:pStyle w:val="TableParagraph"/>
              <w:spacing w:before="5"/>
              <w:rPr>
                <w:sz w:val="33"/>
              </w:rPr>
            </w:pPr>
          </w:p>
          <w:p w14:paraId="16D1E499" w14:textId="77777777" w:rsidR="002173CD" w:rsidRDefault="00FC5950">
            <w:pPr>
              <w:pStyle w:val="TableParagraph"/>
              <w:ind w:left="138"/>
              <w:rPr>
                <w:b/>
              </w:rPr>
            </w:pPr>
            <w:r>
              <w:rPr>
                <w:b/>
                <w:spacing w:val="-4"/>
              </w:rPr>
              <w:t>B306</w:t>
            </w:r>
          </w:p>
        </w:tc>
        <w:tc>
          <w:tcPr>
            <w:tcW w:w="4033" w:type="dxa"/>
            <w:gridSpan w:val="3"/>
            <w:tcBorders>
              <w:top w:val="single" w:sz="4" w:space="0" w:color="000000"/>
              <w:left w:val="single" w:sz="4" w:space="0" w:color="000000"/>
              <w:bottom w:val="single" w:sz="4" w:space="0" w:color="000000"/>
              <w:right w:val="single" w:sz="4" w:space="0" w:color="000000"/>
            </w:tcBorders>
          </w:tcPr>
          <w:p w14:paraId="0D3B8C10" w14:textId="77777777" w:rsidR="002173CD" w:rsidRDefault="00FC5950">
            <w:pPr>
              <w:pStyle w:val="TableParagraph"/>
              <w:spacing w:line="254" w:lineRule="exact"/>
              <w:ind w:left="112" w:right="5"/>
              <w:rPr>
                <w:b/>
              </w:rPr>
            </w:pPr>
            <w:r>
              <w:rPr>
                <w:b/>
              </w:rPr>
              <w:t>422100</w:t>
            </w:r>
            <w:r>
              <w:rPr>
                <w:b/>
                <w:spacing w:val="-13"/>
              </w:rPr>
              <w:t xml:space="preserve"> </w:t>
            </w:r>
            <w:r>
              <w:rPr>
                <w:b/>
              </w:rPr>
              <w:t>Unfilled</w:t>
            </w:r>
            <w:r>
              <w:rPr>
                <w:b/>
                <w:spacing w:val="-13"/>
              </w:rPr>
              <w:t xml:space="preserve"> </w:t>
            </w:r>
            <w:r>
              <w:rPr>
                <w:b/>
              </w:rPr>
              <w:t>Customer</w:t>
            </w:r>
            <w:r>
              <w:rPr>
                <w:b/>
                <w:spacing w:val="-14"/>
              </w:rPr>
              <w:t xml:space="preserve"> </w:t>
            </w:r>
            <w:r>
              <w:rPr>
                <w:b/>
              </w:rPr>
              <w:t>Orders Without Advance</w:t>
            </w:r>
          </w:p>
        </w:tc>
        <w:tc>
          <w:tcPr>
            <w:tcW w:w="1051" w:type="dxa"/>
            <w:tcBorders>
              <w:top w:val="single" w:sz="4" w:space="0" w:color="000000"/>
              <w:left w:val="single" w:sz="4" w:space="0" w:color="000000"/>
              <w:bottom w:val="single" w:sz="4" w:space="0" w:color="000000"/>
              <w:right w:val="single" w:sz="4" w:space="0" w:color="000000"/>
            </w:tcBorders>
          </w:tcPr>
          <w:p w14:paraId="40790A6B" w14:textId="77777777" w:rsidR="002173CD" w:rsidRDefault="002173CD">
            <w:pPr>
              <w:pStyle w:val="TableParagraph"/>
              <w:spacing w:before="11"/>
              <w:rPr>
                <w:sz w:val="21"/>
              </w:rPr>
            </w:pPr>
          </w:p>
          <w:p w14:paraId="7E918515" w14:textId="77777777" w:rsidR="002173CD" w:rsidRDefault="00FC5950">
            <w:pPr>
              <w:pStyle w:val="TableParagraph"/>
              <w:spacing w:line="233" w:lineRule="exact"/>
              <w:ind w:left="178" w:right="145"/>
              <w:jc w:val="center"/>
              <w:rPr>
                <w:b/>
              </w:rPr>
            </w:pPr>
            <w:r>
              <w:rPr>
                <w:b/>
                <w:spacing w:val="-2"/>
              </w:rPr>
              <w:t>5,000</w:t>
            </w:r>
          </w:p>
        </w:tc>
        <w:tc>
          <w:tcPr>
            <w:tcW w:w="1072" w:type="dxa"/>
            <w:gridSpan w:val="2"/>
            <w:tcBorders>
              <w:top w:val="single" w:sz="4" w:space="0" w:color="000000"/>
              <w:left w:val="single" w:sz="4" w:space="0" w:color="000000"/>
              <w:bottom w:val="single" w:sz="4" w:space="0" w:color="000000"/>
              <w:right w:val="single" w:sz="4" w:space="0" w:color="000000"/>
            </w:tcBorders>
          </w:tcPr>
          <w:p w14:paraId="2FAB6B25" w14:textId="77777777" w:rsidR="002173CD" w:rsidRDefault="002173CD">
            <w:pPr>
              <w:pStyle w:val="TableParagraph"/>
              <w:rPr>
                <w:sz w:val="20"/>
              </w:rPr>
            </w:pPr>
          </w:p>
        </w:tc>
        <w:tc>
          <w:tcPr>
            <w:tcW w:w="910" w:type="dxa"/>
            <w:vMerge w:val="restart"/>
            <w:tcBorders>
              <w:top w:val="single" w:sz="4" w:space="0" w:color="000000"/>
              <w:left w:val="single" w:sz="4" w:space="0" w:color="000000"/>
              <w:bottom w:val="single" w:sz="4" w:space="0" w:color="000000"/>
              <w:right w:val="single" w:sz="4" w:space="0" w:color="000000"/>
            </w:tcBorders>
          </w:tcPr>
          <w:p w14:paraId="5E3A2F4D" w14:textId="77777777" w:rsidR="002173CD" w:rsidRDefault="002173CD">
            <w:pPr>
              <w:pStyle w:val="TableParagraph"/>
              <w:spacing w:before="5"/>
              <w:rPr>
                <w:sz w:val="33"/>
              </w:rPr>
            </w:pPr>
          </w:p>
          <w:p w14:paraId="79357409" w14:textId="77777777" w:rsidR="002173CD" w:rsidRDefault="00FC5950">
            <w:pPr>
              <w:pStyle w:val="TableParagraph"/>
              <w:ind w:left="223"/>
              <w:rPr>
                <w:b/>
              </w:rPr>
            </w:pPr>
            <w:r>
              <w:rPr>
                <w:b/>
                <w:spacing w:val="-4"/>
              </w:rPr>
              <w:t>A706</w:t>
            </w:r>
          </w:p>
        </w:tc>
      </w:tr>
      <w:tr w:rsidR="002173CD" w14:paraId="0015CEED" w14:textId="77777777">
        <w:trPr>
          <w:trHeight w:val="503"/>
        </w:trPr>
        <w:tc>
          <w:tcPr>
            <w:tcW w:w="4126" w:type="dxa"/>
            <w:gridSpan w:val="3"/>
            <w:tcBorders>
              <w:top w:val="single" w:sz="4" w:space="0" w:color="000000"/>
              <w:left w:val="single" w:sz="4" w:space="0" w:color="000000"/>
              <w:bottom w:val="single" w:sz="4" w:space="0" w:color="000000"/>
              <w:right w:val="single" w:sz="4" w:space="0" w:color="000000"/>
            </w:tcBorders>
          </w:tcPr>
          <w:p w14:paraId="3E89184F" w14:textId="77777777" w:rsidR="002173CD" w:rsidRDefault="00FC5950">
            <w:pPr>
              <w:pStyle w:val="TableParagraph"/>
              <w:spacing w:line="254" w:lineRule="exact"/>
              <w:ind w:left="554" w:hanging="2"/>
              <w:rPr>
                <w:b/>
              </w:rPr>
            </w:pPr>
            <w:r>
              <w:rPr>
                <w:b/>
              </w:rPr>
              <w:t>480100</w:t>
            </w:r>
            <w:r>
              <w:rPr>
                <w:b/>
                <w:spacing w:val="-14"/>
              </w:rPr>
              <w:t xml:space="preserve"> </w:t>
            </w:r>
            <w:r>
              <w:rPr>
                <w:b/>
              </w:rPr>
              <w:t>Undelivered</w:t>
            </w:r>
            <w:r>
              <w:rPr>
                <w:b/>
                <w:spacing w:val="-12"/>
              </w:rPr>
              <w:t xml:space="preserve"> </w:t>
            </w:r>
            <w:r>
              <w:rPr>
                <w:b/>
              </w:rPr>
              <w:t>Orders</w:t>
            </w:r>
            <w:r>
              <w:rPr>
                <w:b/>
                <w:spacing w:val="-14"/>
              </w:rPr>
              <w:t xml:space="preserve"> </w:t>
            </w:r>
            <w:r>
              <w:rPr>
                <w:b/>
              </w:rPr>
              <w:t>– Obligations, Unpaid</w:t>
            </w:r>
          </w:p>
        </w:tc>
        <w:tc>
          <w:tcPr>
            <w:tcW w:w="1302" w:type="dxa"/>
            <w:tcBorders>
              <w:top w:val="single" w:sz="4" w:space="0" w:color="000000"/>
              <w:left w:val="single" w:sz="4" w:space="0" w:color="000000"/>
              <w:bottom w:val="single" w:sz="4" w:space="0" w:color="000000"/>
              <w:right w:val="single" w:sz="4" w:space="0" w:color="000000"/>
            </w:tcBorders>
          </w:tcPr>
          <w:p w14:paraId="2C765608" w14:textId="77777777" w:rsidR="002173CD" w:rsidRDefault="002173CD">
            <w:pPr>
              <w:pStyle w:val="TableParagraph"/>
              <w:rPr>
                <w:sz w:val="20"/>
              </w:rPr>
            </w:pPr>
          </w:p>
        </w:tc>
        <w:tc>
          <w:tcPr>
            <w:tcW w:w="1199" w:type="dxa"/>
            <w:gridSpan w:val="2"/>
            <w:tcBorders>
              <w:top w:val="single" w:sz="4" w:space="0" w:color="000000"/>
              <w:left w:val="single" w:sz="4" w:space="0" w:color="000000"/>
              <w:bottom w:val="single" w:sz="4" w:space="0" w:color="000000"/>
              <w:right w:val="single" w:sz="4" w:space="0" w:color="000000"/>
            </w:tcBorders>
          </w:tcPr>
          <w:p w14:paraId="52CF47BF" w14:textId="77777777" w:rsidR="002173CD" w:rsidRDefault="00FC5950">
            <w:pPr>
              <w:pStyle w:val="TableParagraph"/>
              <w:spacing w:before="125"/>
              <w:ind w:left="332"/>
              <w:rPr>
                <w:b/>
              </w:rPr>
            </w:pPr>
            <w:r>
              <w:rPr>
                <w:b/>
                <w:spacing w:val="-4"/>
              </w:rPr>
              <w:t>5,000</w:t>
            </w:r>
          </w:p>
        </w:tc>
        <w:tc>
          <w:tcPr>
            <w:tcW w:w="743" w:type="dxa"/>
            <w:vMerge/>
            <w:tcBorders>
              <w:top w:val="nil"/>
              <w:left w:val="single" w:sz="4" w:space="0" w:color="000000"/>
              <w:bottom w:val="single" w:sz="4" w:space="0" w:color="000000"/>
              <w:right w:val="single" w:sz="4" w:space="0" w:color="000000"/>
            </w:tcBorders>
          </w:tcPr>
          <w:p w14:paraId="7500583B" w14:textId="77777777" w:rsidR="002173CD" w:rsidRDefault="002173CD">
            <w:pPr>
              <w:rPr>
                <w:sz w:val="2"/>
                <w:szCs w:val="2"/>
              </w:rPr>
            </w:pPr>
          </w:p>
        </w:tc>
        <w:tc>
          <w:tcPr>
            <w:tcW w:w="4033" w:type="dxa"/>
            <w:gridSpan w:val="3"/>
            <w:tcBorders>
              <w:top w:val="single" w:sz="4" w:space="0" w:color="000000"/>
              <w:left w:val="single" w:sz="4" w:space="0" w:color="000000"/>
              <w:bottom w:val="single" w:sz="4" w:space="0" w:color="000000"/>
              <w:right w:val="single" w:sz="4" w:space="0" w:color="000000"/>
            </w:tcBorders>
          </w:tcPr>
          <w:p w14:paraId="2945B437" w14:textId="77777777" w:rsidR="002173CD" w:rsidRDefault="00FC5950">
            <w:pPr>
              <w:pStyle w:val="TableParagraph"/>
              <w:spacing w:line="251" w:lineRule="exact"/>
              <w:ind w:left="444"/>
              <w:rPr>
                <w:b/>
              </w:rPr>
            </w:pPr>
            <w:r>
              <w:rPr>
                <w:b/>
              </w:rPr>
              <w:t>421000</w:t>
            </w:r>
            <w:r>
              <w:rPr>
                <w:b/>
                <w:spacing w:val="-12"/>
              </w:rPr>
              <w:t xml:space="preserve"> </w:t>
            </w:r>
            <w:r>
              <w:rPr>
                <w:b/>
              </w:rPr>
              <w:t>Anticipated</w:t>
            </w:r>
            <w:r>
              <w:rPr>
                <w:b/>
                <w:spacing w:val="-12"/>
              </w:rPr>
              <w:t xml:space="preserve"> </w:t>
            </w:r>
            <w:r>
              <w:rPr>
                <w:b/>
                <w:spacing w:val="-2"/>
              </w:rPr>
              <w:t>Reimbursements</w:t>
            </w:r>
          </w:p>
        </w:tc>
        <w:tc>
          <w:tcPr>
            <w:tcW w:w="1051" w:type="dxa"/>
            <w:tcBorders>
              <w:top w:val="single" w:sz="4" w:space="0" w:color="000000"/>
              <w:left w:val="single" w:sz="4" w:space="0" w:color="000000"/>
              <w:bottom w:val="single" w:sz="4" w:space="0" w:color="000000"/>
              <w:right w:val="single" w:sz="4" w:space="0" w:color="000000"/>
            </w:tcBorders>
          </w:tcPr>
          <w:p w14:paraId="721F614B" w14:textId="77777777" w:rsidR="002173CD" w:rsidRDefault="002173CD">
            <w:pPr>
              <w:pStyle w:val="TableParagraph"/>
              <w:rPr>
                <w:sz w:val="20"/>
              </w:rPr>
            </w:pPr>
          </w:p>
        </w:tc>
        <w:tc>
          <w:tcPr>
            <w:tcW w:w="1072" w:type="dxa"/>
            <w:gridSpan w:val="2"/>
            <w:tcBorders>
              <w:top w:val="single" w:sz="4" w:space="0" w:color="000000"/>
              <w:left w:val="single" w:sz="4" w:space="0" w:color="000000"/>
              <w:bottom w:val="single" w:sz="4" w:space="0" w:color="000000"/>
              <w:right w:val="single" w:sz="4" w:space="0" w:color="000000"/>
            </w:tcBorders>
          </w:tcPr>
          <w:p w14:paraId="38E466BE" w14:textId="77777777" w:rsidR="002173CD" w:rsidRDefault="00FC5950">
            <w:pPr>
              <w:pStyle w:val="TableParagraph"/>
              <w:spacing w:before="125"/>
              <w:ind w:left="300"/>
              <w:rPr>
                <w:b/>
              </w:rPr>
            </w:pPr>
            <w:r>
              <w:rPr>
                <w:b/>
                <w:spacing w:val="-2"/>
              </w:rPr>
              <w:t>5,000</w:t>
            </w:r>
          </w:p>
        </w:tc>
        <w:tc>
          <w:tcPr>
            <w:tcW w:w="910" w:type="dxa"/>
            <w:vMerge/>
            <w:tcBorders>
              <w:top w:val="nil"/>
              <w:left w:val="single" w:sz="4" w:space="0" w:color="000000"/>
              <w:bottom w:val="single" w:sz="4" w:space="0" w:color="000000"/>
              <w:right w:val="single" w:sz="4" w:space="0" w:color="000000"/>
            </w:tcBorders>
          </w:tcPr>
          <w:p w14:paraId="2D466177" w14:textId="77777777" w:rsidR="002173CD" w:rsidRDefault="002173CD">
            <w:pPr>
              <w:rPr>
                <w:sz w:val="2"/>
                <w:szCs w:val="2"/>
              </w:rPr>
            </w:pPr>
          </w:p>
        </w:tc>
      </w:tr>
      <w:tr w:rsidR="002173CD" w14:paraId="5EE916B6" w14:textId="77777777">
        <w:trPr>
          <w:trHeight w:val="272"/>
        </w:trPr>
        <w:tc>
          <w:tcPr>
            <w:tcW w:w="7370" w:type="dxa"/>
            <w:gridSpan w:val="7"/>
            <w:tcBorders>
              <w:top w:val="single" w:sz="4" w:space="0" w:color="000000"/>
              <w:left w:val="single" w:sz="4" w:space="0" w:color="000000"/>
              <w:bottom w:val="single" w:sz="4" w:space="0" w:color="000000"/>
              <w:right w:val="single" w:sz="4" w:space="0" w:color="000000"/>
            </w:tcBorders>
          </w:tcPr>
          <w:p w14:paraId="5FB01284" w14:textId="77777777" w:rsidR="002173CD" w:rsidRDefault="00FC5950">
            <w:pPr>
              <w:pStyle w:val="TableParagraph"/>
              <w:spacing w:before="1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66" w:type="dxa"/>
            <w:gridSpan w:val="7"/>
            <w:tcBorders>
              <w:top w:val="single" w:sz="4" w:space="0" w:color="000000"/>
              <w:left w:val="single" w:sz="4" w:space="0" w:color="000000"/>
              <w:bottom w:val="single" w:sz="4" w:space="0" w:color="000000"/>
              <w:right w:val="single" w:sz="4" w:space="0" w:color="000000"/>
            </w:tcBorders>
          </w:tcPr>
          <w:p w14:paraId="00C3498B" w14:textId="77777777" w:rsidR="002173CD" w:rsidRDefault="00FC5950">
            <w:pPr>
              <w:pStyle w:val="TableParagraph"/>
              <w:spacing w:before="1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4E908B09" w14:textId="77777777">
        <w:trPr>
          <w:trHeight w:val="460"/>
        </w:trPr>
        <w:tc>
          <w:tcPr>
            <w:tcW w:w="7370" w:type="dxa"/>
            <w:gridSpan w:val="7"/>
            <w:tcBorders>
              <w:top w:val="single" w:sz="4" w:space="0" w:color="000000"/>
              <w:left w:val="single" w:sz="4" w:space="0" w:color="000000"/>
              <w:bottom w:val="single" w:sz="4" w:space="0" w:color="000000"/>
              <w:right w:val="single" w:sz="4" w:space="0" w:color="000000"/>
            </w:tcBorders>
          </w:tcPr>
          <w:p w14:paraId="2F192D52" w14:textId="77777777" w:rsidR="002173CD" w:rsidRDefault="00FC5950">
            <w:pPr>
              <w:pStyle w:val="TableParagraph"/>
              <w:ind w:left="112"/>
              <w:rPr>
                <w:sz w:val="20"/>
              </w:rPr>
            </w:pPr>
            <w:r>
              <w:rPr>
                <w:sz w:val="20"/>
              </w:rPr>
              <w:t>To</w:t>
            </w:r>
            <w:r>
              <w:rPr>
                <w:spacing w:val="-6"/>
                <w:sz w:val="20"/>
              </w:rPr>
              <w:t xml:space="preserve"> </w:t>
            </w:r>
            <w:r>
              <w:rPr>
                <w:sz w:val="20"/>
              </w:rPr>
              <w:t>record</w:t>
            </w:r>
            <w:r>
              <w:rPr>
                <w:spacing w:val="-3"/>
                <w:sz w:val="20"/>
              </w:rPr>
              <w:t xml:space="preserve"> </w:t>
            </w:r>
            <w:r>
              <w:rPr>
                <w:sz w:val="20"/>
              </w:rPr>
              <w:t>current-year</w:t>
            </w:r>
            <w:r>
              <w:rPr>
                <w:spacing w:val="-5"/>
                <w:sz w:val="20"/>
              </w:rPr>
              <w:t xml:space="preserve"> </w:t>
            </w:r>
            <w:r>
              <w:rPr>
                <w:sz w:val="20"/>
              </w:rPr>
              <w:t>undelivered</w:t>
            </w:r>
            <w:r>
              <w:rPr>
                <w:spacing w:val="-5"/>
                <w:sz w:val="20"/>
              </w:rPr>
              <w:t xml:space="preserve"> </w:t>
            </w:r>
            <w:r>
              <w:rPr>
                <w:sz w:val="20"/>
              </w:rPr>
              <w:t>orders</w:t>
            </w:r>
            <w:r>
              <w:rPr>
                <w:spacing w:val="-5"/>
                <w:sz w:val="20"/>
              </w:rPr>
              <w:t xml:space="preserve"> </w:t>
            </w:r>
            <w:r>
              <w:rPr>
                <w:sz w:val="20"/>
              </w:rPr>
              <w:t>without</w:t>
            </w:r>
            <w:r>
              <w:rPr>
                <w:spacing w:val="-5"/>
                <w:sz w:val="20"/>
              </w:rPr>
              <w:t xml:space="preserve"> </w:t>
            </w:r>
            <w:r>
              <w:rPr>
                <w:sz w:val="20"/>
              </w:rPr>
              <w:t>an</w:t>
            </w:r>
            <w:r>
              <w:rPr>
                <w:spacing w:val="-3"/>
                <w:sz w:val="20"/>
              </w:rPr>
              <w:t xml:space="preserve"> </w:t>
            </w:r>
            <w:r>
              <w:rPr>
                <w:spacing w:val="-2"/>
                <w:sz w:val="20"/>
              </w:rPr>
              <w:t>advance.</w:t>
            </w:r>
          </w:p>
        </w:tc>
        <w:tc>
          <w:tcPr>
            <w:tcW w:w="7066" w:type="dxa"/>
            <w:gridSpan w:val="7"/>
            <w:tcBorders>
              <w:top w:val="single" w:sz="4" w:space="0" w:color="000000"/>
              <w:left w:val="single" w:sz="4" w:space="0" w:color="000000"/>
              <w:bottom w:val="single" w:sz="4" w:space="0" w:color="000000"/>
              <w:right w:val="single" w:sz="4" w:space="0" w:color="000000"/>
            </w:tcBorders>
          </w:tcPr>
          <w:p w14:paraId="73EC62A0" w14:textId="77777777" w:rsidR="002173CD" w:rsidRDefault="00FC5950">
            <w:pPr>
              <w:pStyle w:val="TableParagraph"/>
              <w:spacing w:line="230" w:lineRule="atLeast"/>
              <w:ind w:left="112"/>
              <w:rPr>
                <w:sz w:val="20"/>
              </w:rPr>
            </w:pPr>
            <w:r>
              <w:rPr>
                <w:sz w:val="20"/>
              </w:rPr>
              <w:t>To</w:t>
            </w:r>
            <w:r>
              <w:rPr>
                <w:spacing w:val="-5"/>
                <w:sz w:val="20"/>
              </w:rPr>
              <w:t xml:space="preserve"> </w:t>
            </w:r>
            <w:r>
              <w:rPr>
                <w:sz w:val="20"/>
              </w:rPr>
              <w:t>record</w:t>
            </w:r>
            <w:r>
              <w:rPr>
                <w:spacing w:val="-3"/>
                <w:sz w:val="20"/>
              </w:rPr>
              <w:t xml:space="preserve"> </w:t>
            </w:r>
            <w:r>
              <w:rPr>
                <w:sz w:val="20"/>
              </w:rPr>
              <w:t>a</w:t>
            </w:r>
            <w:r>
              <w:rPr>
                <w:spacing w:val="-5"/>
                <w:sz w:val="20"/>
              </w:rPr>
              <w:t xml:space="preserve"> </w:t>
            </w:r>
            <w:r>
              <w:rPr>
                <w:sz w:val="20"/>
              </w:rPr>
              <w:t>reimbursable</w:t>
            </w:r>
            <w:r>
              <w:rPr>
                <w:spacing w:val="-4"/>
                <w:sz w:val="20"/>
              </w:rPr>
              <w:t xml:space="preserve"> </w:t>
            </w:r>
            <w:r>
              <w:rPr>
                <w:sz w:val="20"/>
              </w:rPr>
              <w:t>agreement</w:t>
            </w:r>
            <w:r>
              <w:rPr>
                <w:spacing w:val="-6"/>
                <w:sz w:val="20"/>
              </w:rPr>
              <w:t xml:space="preserve"> </w:t>
            </w:r>
            <w:r>
              <w:rPr>
                <w:sz w:val="20"/>
              </w:rPr>
              <w:t>without</w:t>
            </w:r>
            <w:r>
              <w:rPr>
                <w:spacing w:val="-6"/>
                <w:sz w:val="20"/>
              </w:rPr>
              <w:t xml:space="preserve"> </w:t>
            </w:r>
            <w:r>
              <w:rPr>
                <w:sz w:val="20"/>
              </w:rPr>
              <w:t>an</w:t>
            </w:r>
            <w:r>
              <w:rPr>
                <w:spacing w:val="-3"/>
                <w:sz w:val="20"/>
              </w:rPr>
              <w:t xml:space="preserve"> </w:t>
            </w:r>
            <w:r>
              <w:rPr>
                <w:sz w:val="20"/>
              </w:rPr>
              <w:t>advance</w:t>
            </w:r>
            <w:r>
              <w:rPr>
                <w:spacing w:val="-4"/>
                <w:sz w:val="20"/>
              </w:rPr>
              <w:t xml:space="preserve"> </w:t>
            </w:r>
            <w:r>
              <w:rPr>
                <w:sz w:val="20"/>
              </w:rPr>
              <w:t>that</w:t>
            </w:r>
            <w:r>
              <w:rPr>
                <w:spacing w:val="-5"/>
                <w:sz w:val="20"/>
              </w:rPr>
              <w:t xml:space="preserve"> </w:t>
            </w:r>
            <w:r>
              <w:rPr>
                <w:sz w:val="20"/>
              </w:rPr>
              <w:t>was</w:t>
            </w:r>
            <w:r>
              <w:rPr>
                <w:spacing w:val="-5"/>
                <w:sz w:val="20"/>
              </w:rPr>
              <w:t xml:space="preserve"> </w:t>
            </w:r>
            <w:r>
              <w:rPr>
                <w:sz w:val="20"/>
              </w:rPr>
              <w:t xml:space="preserve">previously </w:t>
            </w:r>
            <w:r>
              <w:rPr>
                <w:spacing w:val="-2"/>
                <w:sz w:val="20"/>
              </w:rPr>
              <w:t>anticipated.</w:t>
            </w:r>
          </w:p>
        </w:tc>
      </w:tr>
    </w:tbl>
    <w:p w14:paraId="1A32BC4D" w14:textId="77777777" w:rsidR="002173CD" w:rsidRDefault="002173CD">
      <w:pPr>
        <w:pStyle w:val="BodyText"/>
        <w:rPr>
          <w:sz w:val="20"/>
        </w:rPr>
      </w:pPr>
    </w:p>
    <w:p w14:paraId="276E9C42" w14:textId="77777777" w:rsidR="002173CD" w:rsidRDefault="002173CD">
      <w:pPr>
        <w:pStyle w:val="BodyText"/>
        <w:rPr>
          <w:sz w:val="20"/>
        </w:rPr>
      </w:pPr>
    </w:p>
    <w:p w14:paraId="596D51FD" w14:textId="77777777" w:rsidR="002173CD" w:rsidRDefault="002173CD">
      <w:pPr>
        <w:pStyle w:val="BodyText"/>
        <w:rPr>
          <w:sz w:val="20"/>
        </w:rPr>
      </w:pPr>
    </w:p>
    <w:p w14:paraId="51EF31B9" w14:textId="77777777" w:rsidR="002173CD" w:rsidRDefault="002173CD">
      <w:pPr>
        <w:pStyle w:val="BodyText"/>
        <w:rPr>
          <w:sz w:val="20"/>
        </w:rPr>
      </w:pPr>
    </w:p>
    <w:p w14:paraId="605365BD" w14:textId="77777777" w:rsidR="002173CD" w:rsidRDefault="002173CD">
      <w:pPr>
        <w:pStyle w:val="BodyText"/>
        <w:rPr>
          <w:sz w:val="20"/>
        </w:rPr>
      </w:pPr>
    </w:p>
    <w:p w14:paraId="7A72F433" w14:textId="77777777" w:rsidR="002173CD" w:rsidRDefault="002173CD">
      <w:pPr>
        <w:pStyle w:val="BodyText"/>
        <w:rPr>
          <w:sz w:val="20"/>
        </w:rPr>
      </w:pPr>
    </w:p>
    <w:p w14:paraId="270F41FD" w14:textId="77777777" w:rsidR="002173CD" w:rsidRDefault="002173CD">
      <w:pPr>
        <w:pStyle w:val="BodyText"/>
        <w:rPr>
          <w:sz w:val="20"/>
        </w:rPr>
      </w:pPr>
    </w:p>
    <w:p w14:paraId="0F634B53" w14:textId="77777777" w:rsidR="002173CD" w:rsidRDefault="002173CD">
      <w:pPr>
        <w:pStyle w:val="BodyText"/>
        <w:rPr>
          <w:sz w:val="20"/>
        </w:rPr>
      </w:pPr>
    </w:p>
    <w:p w14:paraId="6F4D5C68" w14:textId="77777777" w:rsidR="002173CD" w:rsidRDefault="00971954">
      <w:pPr>
        <w:pStyle w:val="BodyText"/>
        <w:spacing w:before="7"/>
        <w:rPr>
          <w:sz w:val="25"/>
        </w:rPr>
      </w:pPr>
      <w:r>
        <w:pict w14:anchorId="0396680F">
          <v:rect id="docshape10" o:spid="_x0000_s2056" style="position:absolute;margin-left:36pt;margin-top:15.95pt;width:2in;height:.7pt;z-index:-15719424;mso-wrap-distance-left:0;mso-wrap-distance-right:0;mso-position-horizontal-relative:page" fillcolor="black" stroked="f">
            <w10:wrap type="topAndBottom" anchorx="page"/>
          </v:rect>
        </w:pict>
      </w:r>
    </w:p>
    <w:p w14:paraId="05DEF6E6" w14:textId="77777777" w:rsidR="002173CD" w:rsidRDefault="00FC5950">
      <w:pPr>
        <w:spacing w:before="99"/>
        <w:ind w:left="260"/>
        <w:rPr>
          <w:rFonts w:ascii="Calibri" w:hAnsi="Calibri"/>
          <w:b/>
          <w:sz w:val="16"/>
        </w:rPr>
      </w:pPr>
      <w:r>
        <w:rPr>
          <w:rFonts w:ascii="Calibri" w:hAnsi="Calibri"/>
          <w:b/>
          <w:color w:val="1F487C"/>
          <w:sz w:val="16"/>
          <w:vertAlign w:val="superscript"/>
        </w:rPr>
        <w:t>5</w:t>
      </w:r>
      <w:r>
        <w:rPr>
          <w:rFonts w:ascii="Calibri" w:hAnsi="Calibri"/>
          <w:b/>
          <w:color w:val="1F487C"/>
          <w:spacing w:val="-8"/>
          <w:sz w:val="16"/>
        </w:rPr>
        <w:t xml:space="preserve"> </w:t>
      </w:r>
      <w:r>
        <w:rPr>
          <w:rFonts w:ascii="Calibri" w:hAnsi="Calibri"/>
          <w:b/>
          <w:color w:val="1F487C"/>
          <w:sz w:val="16"/>
        </w:rPr>
        <w:t>G-Invoicing</w:t>
      </w:r>
      <w:r>
        <w:rPr>
          <w:rFonts w:ascii="Calibri" w:hAnsi="Calibri"/>
          <w:b/>
          <w:color w:val="1F487C"/>
          <w:spacing w:val="-7"/>
          <w:sz w:val="16"/>
        </w:rPr>
        <w:t xml:space="preserve"> </w:t>
      </w:r>
      <w:r>
        <w:rPr>
          <w:rFonts w:ascii="Calibri" w:hAnsi="Calibri"/>
          <w:b/>
          <w:color w:val="1F487C"/>
          <w:sz w:val="16"/>
        </w:rPr>
        <w:t>will</w:t>
      </w:r>
      <w:r>
        <w:rPr>
          <w:rFonts w:ascii="Calibri" w:hAnsi="Calibri"/>
          <w:b/>
          <w:color w:val="1F487C"/>
          <w:spacing w:val="-7"/>
          <w:sz w:val="16"/>
        </w:rPr>
        <w:t xml:space="preserve"> </w:t>
      </w:r>
      <w:r>
        <w:rPr>
          <w:rFonts w:ascii="Calibri" w:hAnsi="Calibri"/>
          <w:b/>
          <w:color w:val="1F487C"/>
          <w:sz w:val="16"/>
        </w:rPr>
        <w:t>only</w:t>
      </w:r>
      <w:r>
        <w:rPr>
          <w:rFonts w:ascii="Calibri" w:hAnsi="Calibri"/>
          <w:b/>
          <w:color w:val="1F487C"/>
          <w:spacing w:val="-8"/>
          <w:sz w:val="16"/>
        </w:rPr>
        <w:t xml:space="preserve"> </w:t>
      </w:r>
      <w:r>
        <w:rPr>
          <w:rFonts w:ascii="Calibri" w:hAnsi="Calibri"/>
          <w:b/>
          <w:color w:val="1F487C"/>
          <w:sz w:val="16"/>
        </w:rPr>
        <w:t>capture</w:t>
      </w:r>
      <w:r>
        <w:rPr>
          <w:rFonts w:ascii="Calibri" w:hAnsi="Calibri"/>
          <w:b/>
          <w:color w:val="1F487C"/>
          <w:spacing w:val="-7"/>
          <w:sz w:val="16"/>
        </w:rPr>
        <w:t xml:space="preserve"> </w:t>
      </w:r>
      <w:r>
        <w:rPr>
          <w:rFonts w:ascii="Calibri" w:hAnsi="Calibri"/>
          <w:b/>
          <w:color w:val="1F487C"/>
          <w:sz w:val="16"/>
        </w:rPr>
        <w:t>the</w:t>
      </w:r>
      <w:r>
        <w:rPr>
          <w:rFonts w:ascii="Calibri" w:hAnsi="Calibri"/>
          <w:b/>
          <w:color w:val="1F487C"/>
          <w:spacing w:val="-7"/>
          <w:sz w:val="16"/>
        </w:rPr>
        <w:t xml:space="preserve"> </w:t>
      </w:r>
      <w:r>
        <w:rPr>
          <w:rFonts w:ascii="Calibri" w:hAnsi="Calibri"/>
          <w:b/>
          <w:color w:val="1F487C"/>
          <w:sz w:val="16"/>
        </w:rPr>
        <w:t>transactions</w:t>
      </w:r>
      <w:r>
        <w:rPr>
          <w:rFonts w:ascii="Calibri" w:hAnsi="Calibri"/>
          <w:b/>
          <w:color w:val="1F487C"/>
          <w:spacing w:val="-8"/>
          <w:sz w:val="16"/>
        </w:rPr>
        <w:t xml:space="preserve"> </w:t>
      </w:r>
      <w:r>
        <w:rPr>
          <w:rFonts w:ascii="Calibri" w:hAnsi="Calibri"/>
          <w:b/>
          <w:color w:val="1F487C"/>
          <w:sz w:val="16"/>
        </w:rPr>
        <w:t>between/to</w:t>
      </w:r>
      <w:r>
        <w:rPr>
          <w:rFonts w:ascii="Calibri" w:hAnsi="Calibri"/>
          <w:b/>
          <w:color w:val="1F487C"/>
          <w:spacing w:val="-7"/>
          <w:sz w:val="16"/>
        </w:rPr>
        <w:t xml:space="preserve"> </w:t>
      </w:r>
      <w:r>
        <w:rPr>
          <w:rFonts w:ascii="Calibri" w:hAnsi="Calibri"/>
          <w:b/>
          <w:color w:val="1F487C"/>
          <w:sz w:val="16"/>
        </w:rPr>
        <w:t>Entities,</w:t>
      </w:r>
      <w:r>
        <w:rPr>
          <w:rFonts w:ascii="Calibri" w:hAnsi="Calibri"/>
          <w:b/>
          <w:color w:val="1F487C"/>
          <w:spacing w:val="-6"/>
          <w:sz w:val="16"/>
        </w:rPr>
        <w:t xml:space="preserve"> </w:t>
      </w:r>
      <w:r>
        <w:rPr>
          <w:rFonts w:ascii="Calibri" w:hAnsi="Calibri"/>
          <w:b/>
          <w:color w:val="1F487C"/>
          <w:sz w:val="16"/>
        </w:rPr>
        <w:t>not</w:t>
      </w:r>
      <w:r>
        <w:rPr>
          <w:rFonts w:ascii="Calibri" w:hAnsi="Calibri"/>
          <w:b/>
          <w:color w:val="1F487C"/>
          <w:spacing w:val="-7"/>
          <w:sz w:val="16"/>
        </w:rPr>
        <w:t xml:space="preserve"> </w:t>
      </w:r>
      <w:r>
        <w:rPr>
          <w:rFonts w:ascii="Calibri" w:hAnsi="Calibri"/>
          <w:b/>
          <w:color w:val="1F487C"/>
          <w:sz w:val="16"/>
        </w:rPr>
        <w:t>activities</w:t>
      </w:r>
      <w:r>
        <w:rPr>
          <w:rFonts w:ascii="Calibri" w:hAnsi="Calibri"/>
          <w:b/>
          <w:color w:val="1F487C"/>
          <w:spacing w:val="-7"/>
          <w:sz w:val="16"/>
        </w:rPr>
        <w:t xml:space="preserve"> </w:t>
      </w:r>
      <w:r>
        <w:rPr>
          <w:rFonts w:ascii="Calibri" w:hAnsi="Calibri"/>
          <w:b/>
          <w:color w:val="1F487C"/>
          <w:sz w:val="16"/>
        </w:rPr>
        <w:t>with</w:t>
      </w:r>
      <w:r>
        <w:rPr>
          <w:rFonts w:ascii="Calibri" w:hAnsi="Calibri"/>
          <w:b/>
          <w:color w:val="1F487C"/>
          <w:spacing w:val="-8"/>
          <w:sz w:val="16"/>
        </w:rPr>
        <w:t xml:space="preserve"> </w:t>
      </w:r>
      <w:r>
        <w:rPr>
          <w:rFonts w:ascii="Calibri" w:hAnsi="Calibri"/>
          <w:b/>
          <w:color w:val="1F487C"/>
          <w:sz w:val="16"/>
        </w:rPr>
        <w:t>a</w:t>
      </w:r>
      <w:r>
        <w:rPr>
          <w:rFonts w:ascii="Calibri" w:hAnsi="Calibri"/>
          <w:b/>
          <w:color w:val="1F487C"/>
          <w:spacing w:val="-6"/>
          <w:sz w:val="16"/>
        </w:rPr>
        <w:t xml:space="preserve"> </w:t>
      </w:r>
      <w:r>
        <w:rPr>
          <w:rFonts w:ascii="Calibri" w:hAnsi="Calibri"/>
          <w:b/>
          <w:color w:val="1F487C"/>
          <w:sz w:val="16"/>
        </w:rPr>
        <w:t>non-federal</w:t>
      </w:r>
      <w:r>
        <w:rPr>
          <w:rFonts w:ascii="Calibri" w:hAnsi="Calibri"/>
          <w:b/>
          <w:color w:val="1F487C"/>
          <w:spacing w:val="-7"/>
          <w:sz w:val="16"/>
        </w:rPr>
        <w:t xml:space="preserve"> </w:t>
      </w:r>
      <w:r>
        <w:rPr>
          <w:rFonts w:ascii="Calibri" w:hAnsi="Calibri"/>
          <w:b/>
          <w:color w:val="1F487C"/>
          <w:sz w:val="16"/>
        </w:rPr>
        <w:t>third</w:t>
      </w:r>
      <w:r>
        <w:rPr>
          <w:rFonts w:ascii="Calibri" w:hAnsi="Calibri"/>
          <w:b/>
          <w:color w:val="1F487C"/>
          <w:spacing w:val="-8"/>
          <w:sz w:val="16"/>
        </w:rPr>
        <w:t xml:space="preserve"> </w:t>
      </w:r>
      <w:r>
        <w:rPr>
          <w:rFonts w:ascii="Calibri" w:hAnsi="Calibri"/>
          <w:b/>
          <w:color w:val="1F487C"/>
          <w:sz w:val="16"/>
        </w:rPr>
        <w:t>party.</w:t>
      </w:r>
      <w:r>
        <w:rPr>
          <w:rFonts w:ascii="Calibri" w:hAnsi="Calibri"/>
          <w:b/>
          <w:color w:val="1F487C"/>
          <w:spacing w:val="-7"/>
          <w:sz w:val="16"/>
          <w:u w:val="single" w:color="1F487C"/>
        </w:rPr>
        <w:t xml:space="preserve"> </w:t>
      </w:r>
      <w:r>
        <w:rPr>
          <w:rFonts w:ascii="Calibri" w:hAnsi="Calibri"/>
          <w:b/>
          <w:color w:val="1F487C"/>
          <w:sz w:val="16"/>
          <w:u w:val="single" w:color="1F487C"/>
        </w:rPr>
        <w:t>Also,</w:t>
      </w:r>
      <w:r>
        <w:rPr>
          <w:rFonts w:ascii="Calibri" w:hAnsi="Calibri"/>
          <w:b/>
          <w:color w:val="1F487C"/>
          <w:spacing w:val="-8"/>
          <w:sz w:val="16"/>
          <w:u w:val="single" w:color="1F487C"/>
        </w:rPr>
        <w:t xml:space="preserve"> </w:t>
      </w:r>
      <w:r>
        <w:rPr>
          <w:rFonts w:ascii="Calibri" w:hAnsi="Calibri"/>
          <w:b/>
          <w:color w:val="1F487C"/>
          <w:sz w:val="16"/>
          <w:u w:val="single" w:color="1F487C"/>
        </w:rPr>
        <w:t>refer</w:t>
      </w:r>
      <w:r>
        <w:rPr>
          <w:rFonts w:ascii="Calibri" w:hAnsi="Calibri"/>
          <w:b/>
          <w:color w:val="1F487C"/>
          <w:spacing w:val="-6"/>
          <w:sz w:val="16"/>
          <w:u w:val="single" w:color="1F487C"/>
        </w:rPr>
        <w:t xml:space="preserve"> </w:t>
      </w:r>
      <w:r>
        <w:rPr>
          <w:rFonts w:ascii="Calibri" w:hAnsi="Calibri"/>
          <w:b/>
          <w:color w:val="1F487C"/>
          <w:sz w:val="16"/>
          <w:u w:val="single" w:color="1F487C"/>
        </w:rPr>
        <w:t>to</w:t>
      </w:r>
      <w:r>
        <w:rPr>
          <w:rFonts w:ascii="Calibri" w:hAnsi="Calibri"/>
          <w:b/>
          <w:color w:val="1F487C"/>
          <w:spacing w:val="-6"/>
          <w:sz w:val="16"/>
          <w:u w:val="single" w:color="1F487C"/>
        </w:rPr>
        <w:t xml:space="preserve"> </w:t>
      </w:r>
      <w:r>
        <w:rPr>
          <w:rFonts w:ascii="Calibri" w:hAnsi="Calibri"/>
          <w:b/>
          <w:color w:val="1F487C"/>
          <w:sz w:val="16"/>
          <w:u w:val="single" w:color="1F487C"/>
        </w:rPr>
        <w:t>“Assisted</w:t>
      </w:r>
      <w:r>
        <w:rPr>
          <w:rFonts w:ascii="Calibri" w:hAnsi="Calibri"/>
          <w:b/>
          <w:color w:val="1F487C"/>
          <w:spacing w:val="-8"/>
          <w:sz w:val="16"/>
          <w:u w:val="single" w:color="1F487C"/>
        </w:rPr>
        <w:t xml:space="preserve"> </w:t>
      </w:r>
      <w:r>
        <w:rPr>
          <w:rFonts w:ascii="Calibri" w:hAnsi="Calibri"/>
          <w:b/>
          <w:color w:val="1F487C"/>
          <w:sz w:val="16"/>
          <w:u w:val="single" w:color="1F487C"/>
        </w:rPr>
        <w:t>Acquisitions</w:t>
      </w:r>
      <w:r>
        <w:rPr>
          <w:rFonts w:ascii="Calibri" w:hAnsi="Calibri"/>
          <w:b/>
          <w:color w:val="1F487C"/>
          <w:spacing w:val="-7"/>
          <w:sz w:val="16"/>
          <w:u w:val="single" w:color="1F487C"/>
        </w:rPr>
        <w:t xml:space="preserve"> </w:t>
      </w:r>
      <w:r>
        <w:rPr>
          <w:rFonts w:ascii="Calibri" w:hAnsi="Calibri"/>
          <w:b/>
          <w:color w:val="1F487C"/>
          <w:sz w:val="16"/>
          <w:u w:val="single" w:color="1F487C"/>
        </w:rPr>
        <w:t>Guidance”</w:t>
      </w:r>
      <w:r>
        <w:rPr>
          <w:rFonts w:ascii="Calibri" w:hAnsi="Calibri"/>
          <w:b/>
          <w:color w:val="1F487C"/>
          <w:spacing w:val="-6"/>
          <w:sz w:val="16"/>
          <w:u w:val="single" w:color="1F487C"/>
        </w:rPr>
        <w:t xml:space="preserve"> </w:t>
      </w:r>
      <w:r>
        <w:rPr>
          <w:rFonts w:ascii="Calibri" w:hAnsi="Calibri"/>
          <w:b/>
          <w:color w:val="1F487C"/>
          <w:sz w:val="16"/>
          <w:u w:val="single" w:color="1F487C"/>
        </w:rPr>
        <w:t>within</w:t>
      </w:r>
      <w:r>
        <w:rPr>
          <w:rFonts w:ascii="Calibri" w:hAnsi="Calibri"/>
          <w:b/>
          <w:color w:val="1F487C"/>
          <w:spacing w:val="-7"/>
          <w:sz w:val="16"/>
          <w:u w:val="single" w:color="1F487C"/>
        </w:rPr>
        <w:t xml:space="preserve"> </w:t>
      </w:r>
      <w:r>
        <w:rPr>
          <w:rFonts w:ascii="Calibri" w:hAnsi="Calibri"/>
          <w:b/>
          <w:color w:val="1F487C"/>
          <w:sz w:val="16"/>
          <w:u w:val="single" w:color="1F487C"/>
        </w:rPr>
        <w:t>USSGL</w:t>
      </w:r>
      <w:r>
        <w:rPr>
          <w:rFonts w:ascii="Calibri" w:hAnsi="Calibri"/>
          <w:b/>
          <w:color w:val="1F487C"/>
          <w:spacing w:val="-8"/>
          <w:sz w:val="16"/>
          <w:u w:val="single" w:color="1F487C"/>
        </w:rPr>
        <w:t xml:space="preserve"> </w:t>
      </w:r>
      <w:r>
        <w:rPr>
          <w:rFonts w:ascii="Calibri" w:hAnsi="Calibri"/>
          <w:b/>
          <w:color w:val="1F487C"/>
          <w:sz w:val="16"/>
          <w:u w:val="single" w:color="1F487C"/>
        </w:rPr>
        <w:t>Implementation</w:t>
      </w:r>
      <w:r>
        <w:rPr>
          <w:rFonts w:ascii="Calibri" w:hAnsi="Calibri"/>
          <w:b/>
          <w:color w:val="1F487C"/>
          <w:spacing w:val="-7"/>
          <w:sz w:val="16"/>
          <w:u w:val="single" w:color="1F487C"/>
        </w:rPr>
        <w:t xml:space="preserve"> </w:t>
      </w:r>
      <w:r>
        <w:rPr>
          <w:rFonts w:ascii="Calibri" w:hAnsi="Calibri"/>
          <w:b/>
          <w:color w:val="1F487C"/>
          <w:spacing w:val="-2"/>
          <w:sz w:val="16"/>
          <w:u w:val="single" w:color="1F487C"/>
        </w:rPr>
        <w:t>Guidance.</w:t>
      </w:r>
    </w:p>
    <w:p w14:paraId="55B2856F" w14:textId="77777777" w:rsidR="002173CD" w:rsidRDefault="00FC5950">
      <w:pPr>
        <w:spacing w:before="1"/>
        <w:ind w:left="260"/>
        <w:rPr>
          <w:rFonts w:ascii="Calibri"/>
          <w:b/>
          <w:sz w:val="16"/>
        </w:rPr>
      </w:pPr>
      <w:r>
        <w:rPr>
          <w:rFonts w:ascii="Calibri"/>
          <w:b/>
          <w:color w:val="1F487C"/>
          <w:sz w:val="16"/>
          <w:vertAlign w:val="superscript"/>
        </w:rPr>
        <w:t>6</w:t>
      </w:r>
      <w:r>
        <w:rPr>
          <w:rFonts w:ascii="Calibri"/>
          <w:b/>
          <w:color w:val="1F487C"/>
          <w:spacing w:val="-6"/>
          <w:sz w:val="16"/>
        </w:rPr>
        <w:t xml:space="preserve"> </w:t>
      </w:r>
      <w:r>
        <w:rPr>
          <w:rFonts w:ascii="Calibri"/>
          <w:b/>
          <w:color w:val="1F487C"/>
          <w:sz w:val="16"/>
        </w:rPr>
        <w:t>While</w:t>
      </w:r>
      <w:r>
        <w:rPr>
          <w:rFonts w:ascii="Calibri"/>
          <w:b/>
          <w:color w:val="1F487C"/>
          <w:spacing w:val="-6"/>
          <w:sz w:val="16"/>
        </w:rPr>
        <w:t xml:space="preserve"> </w:t>
      </w:r>
      <w:r>
        <w:rPr>
          <w:rFonts w:ascii="Calibri"/>
          <w:b/>
          <w:color w:val="1F487C"/>
          <w:sz w:val="16"/>
        </w:rPr>
        <w:t>the</w:t>
      </w:r>
      <w:r>
        <w:rPr>
          <w:rFonts w:ascii="Calibri"/>
          <w:b/>
          <w:color w:val="1F487C"/>
          <w:spacing w:val="-4"/>
          <w:sz w:val="16"/>
        </w:rPr>
        <w:t xml:space="preserve"> </w:t>
      </w:r>
      <w:r>
        <w:rPr>
          <w:rFonts w:ascii="Calibri"/>
          <w:b/>
          <w:color w:val="1F487C"/>
          <w:sz w:val="16"/>
        </w:rPr>
        <w:t>Requesting</w:t>
      </w:r>
      <w:r>
        <w:rPr>
          <w:rFonts w:ascii="Calibri"/>
          <w:b/>
          <w:color w:val="1F487C"/>
          <w:spacing w:val="-6"/>
          <w:sz w:val="16"/>
        </w:rPr>
        <w:t xml:space="preserve"> </w:t>
      </w:r>
      <w:r>
        <w:rPr>
          <w:rFonts w:ascii="Calibri"/>
          <w:b/>
          <w:color w:val="1F487C"/>
          <w:sz w:val="16"/>
        </w:rPr>
        <w:t>Agency</w:t>
      </w:r>
      <w:r>
        <w:rPr>
          <w:rFonts w:ascii="Calibri"/>
          <w:b/>
          <w:color w:val="1F487C"/>
          <w:spacing w:val="-6"/>
          <w:sz w:val="16"/>
        </w:rPr>
        <w:t xml:space="preserve"> </w:t>
      </w:r>
      <w:r>
        <w:rPr>
          <w:rFonts w:ascii="Calibri"/>
          <w:b/>
          <w:color w:val="1F487C"/>
          <w:sz w:val="16"/>
        </w:rPr>
        <w:t>is</w:t>
      </w:r>
      <w:r>
        <w:rPr>
          <w:rFonts w:ascii="Calibri"/>
          <w:b/>
          <w:color w:val="1F487C"/>
          <w:spacing w:val="-5"/>
          <w:sz w:val="16"/>
        </w:rPr>
        <w:t xml:space="preserve"> </w:t>
      </w:r>
      <w:r>
        <w:rPr>
          <w:rFonts w:ascii="Calibri"/>
          <w:b/>
          <w:color w:val="1F487C"/>
          <w:sz w:val="16"/>
        </w:rPr>
        <w:t>obtaining</w:t>
      </w:r>
      <w:r>
        <w:rPr>
          <w:rFonts w:ascii="Calibri"/>
          <w:b/>
          <w:color w:val="1F487C"/>
          <w:spacing w:val="-6"/>
          <w:sz w:val="16"/>
        </w:rPr>
        <w:t xml:space="preserve"> </w:t>
      </w:r>
      <w:r>
        <w:rPr>
          <w:rFonts w:ascii="Calibri"/>
          <w:b/>
          <w:color w:val="1F487C"/>
          <w:sz w:val="16"/>
        </w:rPr>
        <w:t>an</w:t>
      </w:r>
      <w:r>
        <w:rPr>
          <w:rFonts w:ascii="Calibri"/>
          <w:b/>
          <w:color w:val="1F487C"/>
          <w:spacing w:val="-6"/>
          <w:sz w:val="16"/>
        </w:rPr>
        <w:t xml:space="preserve"> </w:t>
      </w:r>
      <w:r>
        <w:rPr>
          <w:rFonts w:ascii="Calibri"/>
          <w:b/>
          <w:color w:val="1F487C"/>
          <w:sz w:val="16"/>
        </w:rPr>
        <w:t>asset,</w:t>
      </w:r>
      <w:r>
        <w:rPr>
          <w:rFonts w:ascii="Calibri"/>
          <w:b/>
          <w:color w:val="1F487C"/>
          <w:spacing w:val="-4"/>
          <w:sz w:val="16"/>
        </w:rPr>
        <w:t xml:space="preserve"> </w:t>
      </w:r>
      <w:r>
        <w:rPr>
          <w:rFonts w:ascii="Calibri"/>
          <w:b/>
          <w:color w:val="1F487C"/>
          <w:sz w:val="16"/>
        </w:rPr>
        <w:t>the</w:t>
      </w:r>
      <w:r>
        <w:rPr>
          <w:rFonts w:ascii="Calibri"/>
          <w:b/>
          <w:color w:val="1F487C"/>
          <w:spacing w:val="-6"/>
          <w:sz w:val="16"/>
        </w:rPr>
        <w:t xml:space="preserve"> </w:t>
      </w:r>
      <w:r>
        <w:rPr>
          <w:rFonts w:ascii="Calibri"/>
          <w:b/>
          <w:color w:val="1F487C"/>
          <w:sz w:val="16"/>
        </w:rPr>
        <w:t>Servicing</w:t>
      </w:r>
      <w:r>
        <w:rPr>
          <w:rFonts w:ascii="Calibri"/>
          <w:b/>
          <w:color w:val="1F487C"/>
          <w:spacing w:val="-6"/>
          <w:sz w:val="16"/>
        </w:rPr>
        <w:t xml:space="preserve"> </w:t>
      </w:r>
      <w:r>
        <w:rPr>
          <w:rFonts w:ascii="Calibri"/>
          <w:b/>
          <w:color w:val="1F487C"/>
          <w:sz w:val="16"/>
        </w:rPr>
        <w:t>Agency</w:t>
      </w:r>
      <w:r>
        <w:rPr>
          <w:rFonts w:ascii="Calibri"/>
          <w:b/>
          <w:color w:val="1F487C"/>
          <w:spacing w:val="-5"/>
          <w:sz w:val="16"/>
        </w:rPr>
        <w:t xml:space="preserve"> </w:t>
      </w:r>
      <w:r>
        <w:rPr>
          <w:rFonts w:ascii="Calibri"/>
          <w:b/>
          <w:color w:val="1F487C"/>
          <w:sz w:val="16"/>
        </w:rPr>
        <w:t>never</w:t>
      </w:r>
      <w:r>
        <w:rPr>
          <w:rFonts w:ascii="Calibri"/>
          <w:b/>
          <w:color w:val="1F487C"/>
          <w:spacing w:val="-6"/>
          <w:sz w:val="16"/>
        </w:rPr>
        <w:t xml:space="preserve"> </w:t>
      </w:r>
      <w:r>
        <w:rPr>
          <w:rFonts w:ascii="Calibri"/>
          <w:b/>
          <w:color w:val="1F487C"/>
          <w:sz w:val="16"/>
        </w:rPr>
        <w:t>has</w:t>
      </w:r>
      <w:r>
        <w:rPr>
          <w:rFonts w:ascii="Calibri"/>
          <w:b/>
          <w:color w:val="1F487C"/>
          <w:spacing w:val="-5"/>
          <w:sz w:val="16"/>
        </w:rPr>
        <w:t xml:space="preserve"> </w:t>
      </w:r>
      <w:r>
        <w:rPr>
          <w:rFonts w:ascii="Calibri"/>
          <w:b/>
          <w:color w:val="1F487C"/>
          <w:sz w:val="16"/>
        </w:rPr>
        <w:t>the</w:t>
      </w:r>
      <w:r>
        <w:rPr>
          <w:rFonts w:ascii="Calibri"/>
          <w:b/>
          <w:color w:val="1F487C"/>
          <w:spacing w:val="-5"/>
          <w:sz w:val="16"/>
        </w:rPr>
        <w:t xml:space="preserve"> </w:t>
      </w:r>
      <w:r>
        <w:rPr>
          <w:rFonts w:ascii="Calibri"/>
          <w:b/>
          <w:color w:val="1F487C"/>
          <w:sz w:val="16"/>
        </w:rPr>
        <w:t>asset</w:t>
      </w:r>
      <w:r>
        <w:rPr>
          <w:rFonts w:ascii="Calibri"/>
          <w:b/>
          <w:color w:val="1F487C"/>
          <w:spacing w:val="-6"/>
          <w:sz w:val="16"/>
        </w:rPr>
        <w:t xml:space="preserve"> </w:t>
      </w:r>
      <w:r>
        <w:rPr>
          <w:rFonts w:ascii="Calibri"/>
          <w:b/>
          <w:color w:val="1F487C"/>
          <w:sz w:val="16"/>
        </w:rPr>
        <w:t>capitalized,</w:t>
      </w:r>
      <w:r>
        <w:rPr>
          <w:rFonts w:ascii="Calibri"/>
          <w:b/>
          <w:color w:val="1F487C"/>
          <w:spacing w:val="-5"/>
          <w:sz w:val="16"/>
        </w:rPr>
        <w:t xml:space="preserve"> </w:t>
      </w:r>
      <w:r>
        <w:rPr>
          <w:rFonts w:ascii="Calibri"/>
          <w:b/>
          <w:color w:val="1F487C"/>
          <w:sz w:val="16"/>
        </w:rPr>
        <w:t>which</w:t>
      </w:r>
      <w:r>
        <w:rPr>
          <w:rFonts w:ascii="Calibri"/>
          <w:b/>
          <w:color w:val="1F487C"/>
          <w:spacing w:val="-5"/>
          <w:sz w:val="16"/>
        </w:rPr>
        <w:t xml:space="preserve"> </w:t>
      </w:r>
      <w:r>
        <w:rPr>
          <w:rFonts w:ascii="Calibri"/>
          <w:b/>
          <w:color w:val="1F487C"/>
          <w:sz w:val="16"/>
        </w:rPr>
        <w:t>is</w:t>
      </w:r>
      <w:r>
        <w:rPr>
          <w:rFonts w:ascii="Calibri"/>
          <w:b/>
          <w:color w:val="1F487C"/>
          <w:spacing w:val="-6"/>
          <w:sz w:val="16"/>
        </w:rPr>
        <w:t xml:space="preserve"> </w:t>
      </w:r>
      <w:r>
        <w:rPr>
          <w:rFonts w:ascii="Calibri"/>
          <w:b/>
          <w:color w:val="1F487C"/>
          <w:sz w:val="16"/>
        </w:rPr>
        <w:t>the</w:t>
      </w:r>
      <w:r>
        <w:rPr>
          <w:rFonts w:ascii="Calibri"/>
          <w:b/>
          <w:color w:val="1F487C"/>
          <w:spacing w:val="-6"/>
          <w:sz w:val="16"/>
        </w:rPr>
        <w:t xml:space="preserve"> </w:t>
      </w:r>
      <w:r>
        <w:rPr>
          <w:rFonts w:ascii="Calibri"/>
          <w:b/>
          <w:color w:val="1F487C"/>
          <w:sz w:val="16"/>
        </w:rPr>
        <w:t>intent</w:t>
      </w:r>
      <w:r>
        <w:rPr>
          <w:rFonts w:ascii="Calibri"/>
          <w:b/>
          <w:color w:val="1F487C"/>
          <w:spacing w:val="-4"/>
          <w:sz w:val="16"/>
        </w:rPr>
        <w:t xml:space="preserve"> </w:t>
      </w:r>
      <w:r>
        <w:rPr>
          <w:rFonts w:ascii="Calibri"/>
          <w:b/>
          <w:color w:val="1F487C"/>
          <w:sz w:val="16"/>
        </w:rPr>
        <w:t>of</w:t>
      </w:r>
      <w:r>
        <w:rPr>
          <w:rFonts w:ascii="Calibri"/>
          <w:b/>
          <w:color w:val="1F487C"/>
          <w:spacing w:val="-6"/>
          <w:sz w:val="16"/>
        </w:rPr>
        <w:t xml:space="preserve"> </w:t>
      </w:r>
      <w:r>
        <w:rPr>
          <w:rFonts w:ascii="Calibri"/>
          <w:b/>
          <w:color w:val="1F487C"/>
          <w:sz w:val="16"/>
        </w:rPr>
        <w:t>the</w:t>
      </w:r>
      <w:r>
        <w:rPr>
          <w:rFonts w:ascii="Calibri"/>
          <w:b/>
          <w:color w:val="1F487C"/>
          <w:spacing w:val="-4"/>
          <w:sz w:val="16"/>
        </w:rPr>
        <w:t xml:space="preserve"> </w:t>
      </w:r>
      <w:r>
        <w:rPr>
          <w:rFonts w:ascii="Calibri"/>
          <w:b/>
          <w:color w:val="1F487C"/>
          <w:sz w:val="16"/>
        </w:rPr>
        <w:t>Capitalization</w:t>
      </w:r>
      <w:r>
        <w:rPr>
          <w:rFonts w:ascii="Calibri"/>
          <w:b/>
          <w:color w:val="1F487C"/>
          <w:spacing w:val="-5"/>
          <w:sz w:val="16"/>
        </w:rPr>
        <w:t xml:space="preserve"> </w:t>
      </w:r>
      <w:r>
        <w:rPr>
          <w:rFonts w:ascii="Calibri"/>
          <w:b/>
          <w:color w:val="1F487C"/>
          <w:spacing w:val="-2"/>
          <w:sz w:val="16"/>
        </w:rPr>
        <w:t>Indicator.</w:t>
      </w:r>
    </w:p>
    <w:p w14:paraId="3CB5CFC9" w14:textId="77777777" w:rsidR="002173CD" w:rsidRDefault="002173CD">
      <w:pPr>
        <w:rPr>
          <w:rFonts w:ascii="Calibri"/>
          <w:sz w:val="16"/>
        </w:rPr>
        <w:sectPr w:rsidR="002173CD">
          <w:type w:val="continuous"/>
          <w:pgSz w:w="15840" w:h="12240" w:orient="landscape"/>
          <w:pgMar w:top="700" w:right="460" w:bottom="740" w:left="460" w:header="0" w:footer="555" w:gutter="0"/>
          <w:cols w:space="720"/>
        </w:sectPr>
      </w:pPr>
    </w:p>
    <w:p w14:paraId="25F13168" w14:textId="77777777" w:rsidR="002173CD" w:rsidRDefault="00FC5950">
      <w:pPr>
        <w:pStyle w:val="BodyText"/>
        <w:spacing w:before="80"/>
        <w:ind w:left="260"/>
      </w:pPr>
      <w:r>
        <w:rPr>
          <w:b/>
        </w:rPr>
        <w:lastRenderedPageBreak/>
        <w:t>Transaction</w:t>
      </w:r>
      <w:r>
        <w:rPr>
          <w:b/>
          <w:spacing w:val="-10"/>
        </w:rPr>
        <w:t xml:space="preserve"> </w:t>
      </w:r>
      <w:r>
        <w:rPr>
          <w:b/>
        </w:rPr>
        <w:t>2:</w:t>
      </w:r>
      <w:r>
        <w:rPr>
          <w:b/>
          <w:spacing w:val="-10"/>
        </w:rPr>
        <w:t xml:space="preserve"> </w:t>
      </w:r>
      <w:r>
        <w:t>The</w:t>
      </w:r>
      <w:r>
        <w:rPr>
          <w:spacing w:val="-10"/>
        </w:rPr>
        <w:t xml:space="preserve"> </w:t>
      </w:r>
      <w:r>
        <w:t>Servicing</w:t>
      </w:r>
      <w:r>
        <w:rPr>
          <w:spacing w:val="-10"/>
        </w:rPr>
        <w:t xml:space="preserve"> </w:t>
      </w:r>
      <w:r>
        <w:t>Agency</w:t>
      </w:r>
      <w:r>
        <w:rPr>
          <w:spacing w:val="-9"/>
        </w:rPr>
        <w:t xml:space="preserve"> </w:t>
      </w:r>
      <w:r>
        <w:t>creates</w:t>
      </w:r>
      <w:r>
        <w:rPr>
          <w:spacing w:val="-9"/>
        </w:rPr>
        <w:t xml:space="preserve"> </w:t>
      </w:r>
      <w:r>
        <w:t>a</w:t>
      </w:r>
      <w:r>
        <w:rPr>
          <w:spacing w:val="-10"/>
        </w:rPr>
        <w:t xml:space="preserve"> </w:t>
      </w:r>
      <w:r>
        <w:t>Delivered/Performed</w:t>
      </w:r>
      <w:r>
        <w:rPr>
          <w:spacing w:val="-10"/>
        </w:rPr>
        <w:t xml:space="preserve"> </w:t>
      </w:r>
      <w:r>
        <w:rPr>
          <w:spacing w:val="-2"/>
        </w:rPr>
        <w:t>Transaction.</w:t>
      </w:r>
    </w:p>
    <w:p w14:paraId="31011F06" w14:textId="77777777" w:rsidR="002173CD" w:rsidRDefault="002173CD">
      <w:pPr>
        <w:pStyle w:val="BodyText"/>
        <w:spacing w:before="8"/>
        <w:rPr>
          <w:sz w:val="8"/>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4"/>
        <w:gridCol w:w="1866"/>
        <w:gridCol w:w="732"/>
        <w:gridCol w:w="220"/>
        <w:gridCol w:w="1160"/>
        <w:gridCol w:w="942"/>
        <w:gridCol w:w="217"/>
        <w:gridCol w:w="843"/>
        <w:gridCol w:w="1480"/>
        <w:gridCol w:w="1673"/>
        <w:gridCol w:w="821"/>
        <w:gridCol w:w="216"/>
        <w:gridCol w:w="883"/>
        <w:gridCol w:w="86"/>
        <w:gridCol w:w="1180"/>
        <w:gridCol w:w="705"/>
      </w:tblGrid>
      <w:tr w:rsidR="002173CD" w14:paraId="688A25E6" w14:textId="77777777">
        <w:trPr>
          <w:trHeight w:val="302"/>
        </w:trPr>
        <w:tc>
          <w:tcPr>
            <w:tcW w:w="14408" w:type="dxa"/>
            <w:gridSpan w:val="16"/>
            <w:shd w:val="clear" w:color="auto" w:fill="94B3D6"/>
          </w:tcPr>
          <w:p w14:paraId="13100485" w14:textId="77777777" w:rsidR="002173CD" w:rsidRDefault="00FC5950">
            <w:pPr>
              <w:pStyle w:val="TableParagraph"/>
              <w:spacing w:before="33" w:line="249"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014E9C2A" w14:textId="77777777">
        <w:trPr>
          <w:trHeight w:val="238"/>
        </w:trPr>
        <w:tc>
          <w:tcPr>
            <w:tcW w:w="6304" w:type="dxa"/>
            <w:gridSpan w:val="6"/>
            <w:tcBorders>
              <w:bottom w:val="nil"/>
            </w:tcBorders>
            <w:shd w:val="clear" w:color="auto" w:fill="DBE4F0"/>
          </w:tcPr>
          <w:p w14:paraId="16DCE29E" w14:textId="77777777" w:rsidR="002173CD" w:rsidRDefault="00FC5950">
            <w:pPr>
              <w:pStyle w:val="TableParagraph"/>
              <w:spacing w:before="82" w:line="137" w:lineRule="exact"/>
              <w:ind w:left="2810" w:right="2803"/>
              <w:jc w:val="center"/>
              <w:rPr>
                <w:b/>
                <w:sz w:val="18"/>
              </w:rPr>
            </w:pPr>
            <w:r>
              <w:rPr>
                <w:b/>
                <w:spacing w:val="-2"/>
                <w:sz w:val="18"/>
              </w:rPr>
              <w:t>ORDER</w:t>
            </w:r>
          </w:p>
        </w:tc>
        <w:tc>
          <w:tcPr>
            <w:tcW w:w="8104" w:type="dxa"/>
            <w:gridSpan w:val="10"/>
            <w:tcBorders>
              <w:bottom w:val="nil"/>
            </w:tcBorders>
            <w:shd w:val="clear" w:color="auto" w:fill="DBE4F0"/>
          </w:tcPr>
          <w:p w14:paraId="32EE76C1" w14:textId="77777777" w:rsidR="002173CD" w:rsidRDefault="00FC5950">
            <w:pPr>
              <w:pStyle w:val="TableParagraph"/>
              <w:spacing w:before="82" w:line="137" w:lineRule="exact"/>
              <w:ind w:left="3329" w:right="3326"/>
              <w:jc w:val="center"/>
              <w:rPr>
                <w:b/>
                <w:sz w:val="18"/>
              </w:rPr>
            </w:pPr>
            <w:r>
              <w:rPr>
                <w:b/>
                <w:spacing w:val="-2"/>
                <w:sz w:val="18"/>
              </w:rPr>
              <w:t>PERFORMANCE</w:t>
            </w:r>
          </w:p>
        </w:tc>
      </w:tr>
      <w:tr w:rsidR="002173CD" w14:paraId="7450CC7A" w14:textId="77777777">
        <w:trPr>
          <w:trHeight w:val="427"/>
        </w:trPr>
        <w:tc>
          <w:tcPr>
            <w:tcW w:w="1384" w:type="dxa"/>
            <w:shd w:val="clear" w:color="auto" w:fill="DBE4F0"/>
          </w:tcPr>
          <w:p w14:paraId="3FC9A6C3" w14:textId="77777777" w:rsidR="002173CD" w:rsidRDefault="00FC5950">
            <w:pPr>
              <w:pStyle w:val="TableParagraph"/>
              <w:spacing w:before="124"/>
              <w:ind w:left="199"/>
              <w:rPr>
                <w:b/>
                <w:sz w:val="18"/>
              </w:rPr>
            </w:pPr>
            <w:r>
              <w:rPr>
                <w:b/>
                <w:sz w:val="18"/>
                <w:u w:val="single"/>
              </w:rPr>
              <w:t>FOB</w:t>
            </w:r>
            <w:r>
              <w:rPr>
                <w:b/>
                <w:spacing w:val="-1"/>
                <w:sz w:val="18"/>
                <w:u w:val="single"/>
              </w:rPr>
              <w:t xml:space="preserve"> </w:t>
            </w:r>
            <w:r>
              <w:rPr>
                <w:b/>
                <w:spacing w:val="-2"/>
                <w:sz w:val="18"/>
                <w:u w:val="single"/>
              </w:rPr>
              <w:t>POINT</w:t>
            </w:r>
          </w:p>
        </w:tc>
        <w:tc>
          <w:tcPr>
            <w:tcW w:w="1866" w:type="dxa"/>
            <w:tcBorders>
              <w:top w:val="single" w:sz="8" w:space="0" w:color="000000"/>
            </w:tcBorders>
            <w:shd w:val="clear" w:color="auto" w:fill="DBE4F0"/>
          </w:tcPr>
          <w:p w14:paraId="360F66D3" w14:textId="77777777" w:rsidR="002173CD" w:rsidRDefault="00FC5950">
            <w:pPr>
              <w:pStyle w:val="TableParagraph"/>
              <w:spacing w:before="1" w:line="200" w:lineRule="atLeast"/>
              <w:ind w:left="407"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3054" w:type="dxa"/>
            <w:gridSpan w:val="4"/>
            <w:tcBorders>
              <w:top w:val="nil"/>
            </w:tcBorders>
            <w:shd w:val="clear" w:color="auto" w:fill="DBE4F0"/>
          </w:tcPr>
          <w:p w14:paraId="07E885BF" w14:textId="77777777" w:rsidR="002173CD" w:rsidRDefault="00FC5950">
            <w:pPr>
              <w:pStyle w:val="TableParagraph"/>
              <w:spacing w:before="1" w:line="200" w:lineRule="atLeast"/>
              <w:ind w:left="1000" w:right="439"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540" w:type="dxa"/>
            <w:gridSpan w:val="3"/>
            <w:shd w:val="clear" w:color="auto" w:fill="DBE4F0"/>
          </w:tcPr>
          <w:p w14:paraId="7E5FA2BC" w14:textId="77777777" w:rsidR="002173CD" w:rsidRDefault="00FC5950">
            <w:pPr>
              <w:pStyle w:val="TableParagraph"/>
              <w:spacing w:before="124"/>
              <w:ind w:left="293"/>
              <w:rPr>
                <w:b/>
                <w:sz w:val="18"/>
              </w:rPr>
            </w:pPr>
            <w:r>
              <w:rPr>
                <w:b/>
                <w:sz w:val="18"/>
                <w:u w:val="single"/>
              </w:rPr>
              <w:t>PERFORMANCE</w:t>
            </w:r>
            <w:r>
              <w:rPr>
                <w:b/>
                <w:spacing w:val="-8"/>
                <w:sz w:val="18"/>
                <w:u w:val="single"/>
              </w:rPr>
              <w:t xml:space="preserve"> </w:t>
            </w:r>
            <w:r>
              <w:rPr>
                <w:b/>
                <w:spacing w:val="-4"/>
                <w:sz w:val="18"/>
                <w:u w:val="single"/>
              </w:rPr>
              <w:t>TYPE</w:t>
            </w:r>
          </w:p>
        </w:tc>
        <w:tc>
          <w:tcPr>
            <w:tcW w:w="1673" w:type="dxa"/>
            <w:tcBorders>
              <w:top w:val="thickThinMediumGap" w:sz="4" w:space="0" w:color="000000"/>
            </w:tcBorders>
            <w:shd w:val="clear" w:color="auto" w:fill="DBE4F0"/>
          </w:tcPr>
          <w:p w14:paraId="35F308E6" w14:textId="77777777" w:rsidR="002173CD" w:rsidRDefault="00FC5950">
            <w:pPr>
              <w:pStyle w:val="TableParagraph"/>
              <w:spacing w:before="1" w:line="200" w:lineRule="atLeast"/>
              <w:ind w:left="580" w:hanging="416"/>
              <w:rPr>
                <w:b/>
                <w:sz w:val="18"/>
              </w:rPr>
            </w:pPr>
            <w:r>
              <w:rPr>
                <w:b/>
                <w:spacing w:val="-2"/>
                <w:sz w:val="18"/>
                <w:u w:val="single"/>
              </w:rPr>
              <w:t>TRANSACTION</w:t>
            </w:r>
            <w:r>
              <w:rPr>
                <w:b/>
                <w:spacing w:val="-2"/>
                <w:sz w:val="18"/>
              </w:rPr>
              <w:t xml:space="preserve"> </w:t>
            </w:r>
            <w:r>
              <w:rPr>
                <w:b/>
                <w:spacing w:val="-4"/>
                <w:sz w:val="18"/>
                <w:u w:val="single"/>
              </w:rPr>
              <w:t>DATE</w:t>
            </w:r>
          </w:p>
        </w:tc>
        <w:tc>
          <w:tcPr>
            <w:tcW w:w="1920" w:type="dxa"/>
            <w:gridSpan w:val="3"/>
            <w:tcBorders>
              <w:top w:val="thickThinMediumGap" w:sz="4" w:space="0" w:color="000000"/>
            </w:tcBorders>
            <w:shd w:val="clear" w:color="auto" w:fill="DBE4F0"/>
          </w:tcPr>
          <w:p w14:paraId="47A92A1C" w14:textId="77777777" w:rsidR="002173CD" w:rsidRDefault="00FC5950">
            <w:pPr>
              <w:pStyle w:val="TableParagraph"/>
              <w:spacing w:before="1" w:line="200" w:lineRule="atLeast"/>
              <w:ind w:left="704" w:hanging="460"/>
              <w:rPr>
                <w:b/>
                <w:sz w:val="18"/>
              </w:rPr>
            </w:pPr>
            <w:r>
              <w:rPr>
                <w:b/>
                <w:spacing w:val="-2"/>
                <w:sz w:val="18"/>
                <w:u w:val="single"/>
              </w:rPr>
              <w:t>PERFORMANCE</w:t>
            </w:r>
            <w:r>
              <w:rPr>
                <w:b/>
                <w:spacing w:val="-2"/>
                <w:sz w:val="18"/>
              </w:rPr>
              <w:t xml:space="preserve"> </w:t>
            </w:r>
            <w:r>
              <w:rPr>
                <w:b/>
                <w:spacing w:val="-4"/>
                <w:sz w:val="18"/>
                <w:u w:val="single"/>
              </w:rPr>
              <w:t>DATE</w:t>
            </w:r>
          </w:p>
        </w:tc>
        <w:tc>
          <w:tcPr>
            <w:tcW w:w="1971" w:type="dxa"/>
            <w:gridSpan w:val="3"/>
            <w:shd w:val="clear" w:color="auto" w:fill="DBE4F0"/>
          </w:tcPr>
          <w:p w14:paraId="3FC143BF" w14:textId="77777777" w:rsidR="002173CD" w:rsidRDefault="00FC5950">
            <w:pPr>
              <w:pStyle w:val="TableParagraph"/>
              <w:spacing w:before="1" w:line="200" w:lineRule="atLeast"/>
              <w:ind w:left="730" w:right="490"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6FE02E34" w14:textId="77777777">
        <w:trPr>
          <w:trHeight w:val="268"/>
        </w:trPr>
        <w:tc>
          <w:tcPr>
            <w:tcW w:w="1384" w:type="dxa"/>
          </w:tcPr>
          <w:p w14:paraId="5AC15935" w14:textId="77777777" w:rsidR="002173CD" w:rsidRDefault="00FC5950">
            <w:pPr>
              <w:pStyle w:val="TableParagraph"/>
              <w:spacing w:before="51" w:line="197" w:lineRule="exact"/>
              <w:ind w:left="107"/>
              <w:rPr>
                <w:b/>
                <w:sz w:val="18"/>
              </w:rPr>
            </w:pPr>
            <w:r>
              <w:rPr>
                <w:b/>
                <w:spacing w:val="-2"/>
                <w:sz w:val="18"/>
              </w:rPr>
              <w:t>SOURCE</w:t>
            </w:r>
          </w:p>
        </w:tc>
        <w:tc>
          <w:tcPr>
            <w:tcW w:w="1866" w:type="dxa"/>
          </w:tcPr>
          <w:p w14:paraId="46882DE1" w14:textId="77777777" w:rsidR="002173CD" w:rsidRDefault="00FC5950">
            <w:pPr>
              <w:pStyle w:val="TableParagraph"/>
              <w:spacing w:before="51" w:line="197" w:lineRule="exact"/>
              <w:ind w:left="107"/>
              <w:rPr>
                <w:b/>
                <w:sz w:val="18"/>
              </w:rPr>
            </w:pPr>
            <w:r>
              <w:rPr>
                <w:b/>
                <w:spacing w:val="-2"/>
                <w:sz w:val="18"/>
              </w:rPr>
              <w:t>FALSE</w:t>
            </w:r>
          </w:p>
        </w:tc>
        <w:tc>
          <w:tcPr>
            <w:tcW w:w="3054" w:type="dxa"/>
            <w:gridSpan w:val="4"/>
          </w:tcPr>
          <w:p w14:paraId="7154F298" w14:textId="77777777" w:rsidR="002173CD" w:rsidRDefault="00FC5950">
            <w:pPr>
              <w:pStyle w:val="TableParagraph"/>
              <w:spacing w:before="51" w:line="197" w:lineRule="exact"/>
              <w:ind w:left="107"/>
              <w:rPr>
                <w:b/>
                <w:sz w:val="18"/>
              </w:rPr>
            </w:pPr>
            <w:r>
              <w:rPr>
                <w:b/>
                <w:spacing w:val="-5"/>
                <w:sz w:val="18"/>
              </w:rPr>
              <w:t>YES</w:t>
            </w:r>
          </w:p>
        </w:tc>
        <w:tc>
          <w:tcPr>
            <w:tcW w:w="2540" w:type="dxa"/>
            <w:gridSpan w:val="3"/>
          </w:tcPr>
          <w:p w14:paraId="62EB9399" w14:textId="77777777" w:rsidR="002173CD" w:rsidRDefault="00FC5950">
            <w:pPr>
              <w:pStyle w:val="TableParagraph"/>
              <w:spacing w:before="51" w:line="197" w:lineRule="exact"/>
              <w:ind w:left="105"/>
              <w:rPr>
                <w:b/>
                <w:sz w:val="18"/>
              </w:rPr>
            </w:pPr>
            <w:r>
              <w:rPr>
                <w:b/>
                <w:spacing w:val="-2"/>
                <w:sz w:val="18"/>
              </w:rPr>
              <w:t>DELIVERED/PERFORMED</w:t>
            </w:r>
          </w:p>
        </w:tc>
        <w:tc>
          <w:tcPr>
            <w:tcW w:w="1673" w:type="dxa"/>
          </w:tcPr>
          <w:p w14:paraId="028A4175" w14:textId="77777777" w:rsidR="002173CD" w:rsidRDefault="00FC5950">
            <w:pPr>
              <w:pStyle w:val="TableParagraph"/>
              <w:spacing w:before="51" w:line="197" w:lineRule="exact"/>
              <w:ind w:left="102"/>
              <w:rPr>
                <w:b/>
                <w:sz w:val="18"/>
              </w:rPr>
            </w:pPr>
            <w:r>
              <w:rPr>
                <w:b/>
                <w:spacing w:val="-2"/>
                <w:sz w:val="18"/>
              </w:rPr>
              <w:t>10/01/20XX</w:t>
            </w:r>
          </w:p>
        </w:tc>
        <w:tc>
          <w:tcPr>
            <w:tcW w:w="1920" w:type="dxa"/>
            <w:gridSpan w:val="3"/>
          </w:tcPr>
          <w:p w14:paraId="0CFDD610" w14:textId="77777777" w:rsidR="002173CD" w:rsidRDefault="00FC5950">
            <w:pPr>
              <w:pStyle w:val="TableParagraph"/>
              <w:spacing w:before="51" w:line="197" w:lineRule="exact"/>
              <w:ind w:left="102"/>
              <w:rPr>
                <w:b/>
                <w:sz w:val="18"/>
              </w:rPr>
            </w:pPr>
            <w:r>
              <w:rPr>
                <w:b/>
                <w:spacing w:val="-2"/>
                <w:sz w:val="18"/>
              </w:rPr>
              <w:t>09/30/20XX</w:t>
            </w:r>
          </w:p>
        </w:tc>
        <w:tc>
          <w:tcPr>
            <w:tcW w:w="1971" w:type="dxa"/>
            <w:gridSpan w:val="3"/>
          </w:tcPr>
          <w:p w14:paraId="0109CBE8" w14:textId="77777777" w:rsidR="002173CD" w:rsidRDefault="00FC5950">
            <w:pPr>
              <w:pStyle w:val="TableParagraph"/>
              <w:spacing w:before="51" w:line="197" w:lineRule="exact"/>
              <w:ind w:left="102"/>
              <w:rPr>
                <w:b/>
                <w:sz w:val="18"/>
              </w:rPr>
            </w:pPr>
            <w:r>
              <w:rPr>
                <w:b/>
                <w:spacing w:val="-2"/>
                <w:sz w:val="18"/>
              </w:rPr>
              <w:t>10/01/20XX</w:t>
            </w:r>
          </w:p>
        </w:tc>
      </w:tr>
      <w:tr w:rsidR="002173CD" w14:paraId="7ABBCC3B" w14:textId="77777777">
        <w:trPr>
          <w:trHeight w:val="252"/>
        </w:trPr>
        <w:tc>
          <w:tcPr>
            <w:tcW w:w="4202" w:type="dxa"/>
            <w:gridSpan w:val="4"/>
            <w:shd w:val="clear" w:color="auto" w:fill="DDEBF7"/>
          </w:tcPr>
          <w:p w14:paraId="065974EA" w14:textId="77777777" w:rsidR="002173CD" w:rsidRDefault="00FC5950">
            <w:pPr>
              <w:pStyle w:val="TableParagraph"/>
              <w:spacing w:before="19" w:line="213" w:lineRule="exact"/>
              <w:ind w:left="862"/>
              <w:rPr>
                <w:b/>
              </w:rPr>
            </w:pPr>
            <w:r>
              <w:rPr>
                <w:b/>
                <w:w w:val="95"/>
              </w:rPr>
              <w:t>REQUESTING</w:t>
            </w:r>
            <w:r>
              <w:rPr>
                <w:b/>
                <w:spacing w:val="53"/>
              </w:rPr>
              <w:t xml:space="preserve"> </w:t>
            </w:r>
            <w:r>
              <w:rPr>
                <w:b/>
                <w:spacing w:val="-2"/>
              </w:rPr>
              <w:t>AGENCY</w:t>
            </w:r>
          </w:p>
        </w:tc>
        <w:tc>
          <w:tcPr>
            <w:tcW w:w="1160" w:type="dxa"/>
            <w:shd w:val="clear" w:color="auto" w:fill="DDEBF7"/>
          </w:tcPr>
          <w:p w14:paraId="30E6DC0C" w14:textId="77777777" w:rsidR="002173CD" w:rsidRDefault="00FC5950">
            <w:pPr>
              <w:pStyle w:val="TableParagraph"/>
              <w:spacing w:before="19" w:line="213" w:lineRule="exact"/>
              <w:ind w:left="205" w:right="200"/>
              <w:jc w:val="center"/>
              <w:rPr>
                <w:b/>
              </w:rPr>
            </w:pPr>
            <w:r>
              <w:rPr>
                <w:b/>
                <w:spacing w:val="-2"/>
              </w:rPr>
              <w:t>DEBIT</w:t>
            </w:r>
          </w:p>
        </w:tc>
        <w:tc>
          <w:tcPr>
            <w:tcW w:w="1159" w:type="dxa"/>
            <w:gridSpan w:val="2"/>
            <w:shd w:val="clear" w:color="auto" w:fill="DDEBF7"/>
          </w:tcPr>
          <w:p w14:paraId="23948430" w14:textId="77777777" w:rsidR="002173CD" w:rsidRDefault="00FC5950">
            <w:pPr>
              <w:pStyle w:val="TableParagraph"/>
              <w:spacing w:before="19" w:line="213" w:lineRule="exact"/>
              <w:ind w:left="148"/>
              <w:rPr>
                <w:b/>
              </w:rPr>
            </w:pPr>
            <w:r>
              <w:rPr>
                <w:b/>
                <w:spacing w:val="-2"/>
              </w:rPr>
              <w:t>CREDIT</w:t>
            </w:r>
          </w:p>
        </w:tc>
        <w:tc>
          <w:tcPr>
            <w:tcW w:w="843" w:type="dxa"/>
            <w:shd w:val="clear" w:color="auto" w:fill="DDEBF7"/>
          </w:tcPr>
          <w:p w14:paraId="139FF863" w14:textId="77777777" w:rsidR="002173CD" w:rsidRDefault="00FC5950">
            <w:pPr>
              <w:pStyle w:val="TableParagraph"/>
              <w:spacing w:before="19" w:line="213" w:lineRule="exact"/>
              <w:ind w:right="262"/>
              <w:jc w:val="right"/>
              <w:rPr>
                <w:b/>
              </w:rPr>
            </w:pPr>
            <w:r>
              <w:rPr>
                <w:b/>
                <w:spacing w:val="-5"/>
              </w:rPr>
              <w:t>TC</w:t>
            </w:r>
          </w:p>
        </w:tc>
        <w:tc>
          <w:tcPr>
            <w:tcW w:w="4190" w:type="dxa"/>
            <w:gridSpan w:val="4"/>
            <w:shd w:val="clear" w:color="auto" w:fill="DDEBF7"/>
          </w:tcPr>
          <w:p w14:paraId="7B08A45C" w14:textId="77777777" w:rsidR="002173CD" w:rsidRDefault="00FC5950">
            <w:pPr>
              <w:pStyle w:val="TableParagraph"/>
              <w:spacing w:before="19" w:line="213" w:lineRule="exact"/>
              <w:ind w:left="962"/>
              <w:rPr>
                <w:b/>
              </w:rPr>
            </w:pPr>
            <w:r>
              <w:rPr>
                <w:b/>
                <w:w w:val="95"/>
              </w:rPr>
              <w:t>SERVICING</w:t>
            </w:r>
            <w:r>
              <w:rPr>
                <w:b/>
                <w:spacing w:val="44"/>
              </w:rPr>
              <w:t xml:space="preserve"> </w:t>
            </w:r>
            <w:r>
              <w:rPr>
                <w:b/>
                <w:spacing w:val="-2"/>
              </w:rPr>
              <w:t>AGENCY</w:t>
            </w:r>
          </w:p>
        </w:tc>
        <w:tc>
          <w:tcPr>
            <w:tcW w:w="969" w:type="dxa"/>
            <w:gridSpan w:val="2"/>
            <w:shd w:val="clear" w:color="auto" w:fill="DDEBF7"/>
          </w:tcPr>
          <w:p w14:paraId="159658AF" w14:textId="77777777" w:rsidR="002173CD" w:rsidRDefault="00FC5950">
            <w:pPr>
              <w:pStyle w:val="TableParagraph"/>
              <w:spacing w:before="19" w:line="213" w:lineRule="exact"/>
              <w:ind w:left="136"/>
              <w:rPr>
                <w:b/>
              </w:rPr>
            </w:pPr>
            <w:r>
              <w:rPr>
                <w:b/>
                <w:spacing w:val="-2"/>
              </w:rPr>
              <w:t>DEBIT</w:t>
            </w:r>
          </w:p>
        </w:tc>
        <w:tc>
          <w:tcPr>
            <w:tcW w:w="1180" w:type="dxa"/>
            <w:shd w:val="clear" w:color="auto" w:fill="DDEBF7"/>
          </w:tcPr>
          <w:p w14:paraId="43D4DD68" w14:textId="77777777" w:rsidR="002173CD" w:rsidRDefault="00FC5950">
            <w:pPr>
              <w:pStyle w:val="TableParagraph"/>
              <w:spacing w:before="19" w:line="213" w:lineRule="exact"/>
              <w:ind w:left="142" w:right="143"/>
              <w:jc w:val="center"/>
              <w:rPr>
                <w:b/>
              </w:rPr>
            </w:pPr>
            <w:r>
              <w:rPr>
                <w:b/>
                <w:spacing w:val="-2"/>
              </w:rPr>
              <w:t>CREDIT</w:t>
            </w:r>
          </w:p>
        </w:tc>
        <w:tc>
          <w:tcPr>
            <w:tcW w:w="705" w:type="dxa"/>
            <w:shd w:val="clear" w:color="auto" w:fill="DDEBF7"/>
          </w:tcPr>
          <w:p w14:paraId="583EC296" w14:textId="77777777" w:rsidR="002173CD" w:rsidRDefault="00FC5950">
            <w:pPr>
              <w:pStyle w:val="TableParagraph"/>
              <w:spacing w:before="19" w:line="213" w:lineRule="exact"/>
              <w:ind w:left="179" w:right="179"/>
              <w:jc w:val="center"/>
              <w:rPr>
                <w:b/>
              </w:rPr>
            </w:pPr>
            <w:r>
              <w:rPr>
                <w:b/>
                <w:spacing w:val="-5"/>
              </w:rPr>
              <w:t>TC</w:t>
            </w:r>
          </w:p>
        </w:tc>
      </w:tr>
      <w:tr w:rsidR="002173CD" w14:paraId="353553D5" w14:textId="77777777">
        <w:trPr>
          <w:trHeight w:val="505"/>
        </w:trPr>
        <w:tc>
          <w:tcPr>
            <w:tcW w:w="4202" w:type="dxa"/>
            <w:gridSpan w:val="4"/>
          </w:tcPr>
          <w:p w14:paraId="1196E82D" w14:textId="77777777" w:rsidR="002173CD" w:rsidRDefault="00FC5950">
            <w:pPr>
              <w:pStyle w:val="TableParagraph"/>
              <w:spacing w:line="252" w:lineRule="exact"/>
              <w:ind w:left="107"/>
              <w:rPr>
                <w:b/>
              </w:rPr>
            </w:pPr>
            <w:r>
              <w:rPr>
                <w:b/>
              </w:rPr>
              <w:t>480100</w:t>
            </w:r>
            <w:r>
              <w:rPr>
                <w:b/>
                <w:spacing w:val="-10"/>
              </w:rPr>
              <w:t xml:space="preserve"> </w:t>
            </w:r>
            <w:r>
              <w:rPr>
                <w:b/>
              </w:rPr>
              <w:t>Undelivered</w:t>
            </w:r>
            <w:r>
              <w:rPr>
                <w:b/>
                <w:spacing w:val="-10"/>
              </w:rPr>
              <w:t xml:space="preserve"> </w:t>
            </w:r>
            <w:r>
              <w:rPr>
                <w:b/>
              </w:rPr>
              <w:t>Orders</w:t>
            </w:r>
            <w:r>
              <w:rPr>
                <w:b/>
                <w:spacing w:val="-10"/>
              </w:rPr>
              <w:t xml:space="preserve"> </w:t>
            </w:r>
            <w:r>
              <w:rPr>
                <w:b/>
              </w:rPr>
              <w:t>–</w:t>
            </w:r>
            <w:r>
              <w:rPr>
                <w:b/>
                <w:spacing w:val="-10"/>
              </w:rPr>
              <w:t xml:space="preserve"> </w:t>
            </w:r>
            <w:r>
              <w:rPr>
                <w:b/>
              </w:rPr>
              <w:t xml:space="preserve">Obligations, </w:t>
            </w:r>
            <w:r>
              <w:rPr>
                <w:b/>
                <w:spacing w:val="-2"/>
              </w:rPr>
              <w:t>Unpaid</w:t>
            </w:r>
          </w:p>
        </w:tc>
        <w:tc>
          <w:tcPr>
            <w:tcW w:w="1160" w:type="dxa"/>
          </w:tcPr>
          <w:p w14:paraId="6555B9D2" w14:textId="77777777" w:rsidR="002173CD" w:rsidRDefault="002173CD">
            <w:pPr>
              <w:pStyle w:val="TableParagraph"/>
              <w:spacing w:before="8"/>
              <w:rPr>
                <w:sz w:val="23"/>
              </w:rPr>
            </w:pPr>
          </w:p>
          <w:p w14:paraId="24C6A553" w14:textId="77777777" w:rsidR="002173CD" w:rsidRDefault="00FC5950">
            <w:pPr>
              <w:pStyle w:val="TableParagraph"/>
              <w:spacing w:line="213" w:lineRule="exact"/>
              <w:ind w:left="207" w:right="200"/>
              <w:jc w:val="center"/>
              <w:rPr>
                <w:b/>
              </w:rPr>
            </w:pPr>
            <w:r>
              <w:rPr>
                <w:b/>
                <w:spacing w:val="-2"/>
              </w:rPr>
              <w:t>5,000</w:t>
            </w:r>
          </w:p>
        </w:tc>
        <w:tc>
          <w:tcPr>
            <w:tcW w:w="1159" w:type="dxa"/>
            <w:gridSpan w:val="2"/>
          </w:tcPr>
          <w:p w14:paraId="73C13A8A" w14:textId="77777777" w:rsidR="002173CD" w:rsidRDefault="002173CD">
            <w:pPr>
              <w:pStyle w:val="TableParagraph"/>
              <w:rPr>
                <w:sz w:val="20"/>
              </w:rPr>
            </w:pPr>
          </w:p>
        </w:tc>
        <w:tc>
          <w:tcPr>
            <w:tcW w:w="843" w:type="dxa"/>
            <w:vMerge w:val="restart"/>
          </w:tcPr>
          <w:p w14:paraId="56EFB4B8" w14:textId="77777777" w:rsidR="002173CD" w:rsidRDefault="002173CD">
            <w:pPr>
              <w:pStyle w:val="TableParagraph"/>
              <w:rPr>
                <w:sz w:val="24"/>
              </w:rPr>
            </w:pPr>
          </w:p>
          <w:p w14:paraId="44F4E8F6" w14:textId="77777777" w:rsidR="002173CD" w:rsidRDefault="002173CD">
            <w:pPr>
              <w:pStyle w:val="TableParagraph"/>
              <w:rPr>
                <w:sz w:val="24"/>
              </w:rPr>
            </w:pPr>
          </w:p>
          <w:p w14:paraId="0299F159" w14:textId="77777777" w:rsidR="002173CD" w:rsidRDefault="002173CD">
            <w:pPr>
              <w:pStyle w:val="TableParagraph"/>
              <w:spacing w:before="1"/>
              <w:rPr>
                <w:sz w:val="21"/>
              </w:rPr>
            </w:pPr>
          </w:p>
          <w:p w14:paraId="66CC9DD9" w14:textId="77777777" w:rsidR="002173CD" w:rsidRDefault="00FC5950">
            <w:pPr>
              <w:pStyle w:val="TableParagraph"/>
              <w:ind w:left="178"/>
              <w:rPr>
                <w:b/>
              </w:rPr>
            </w:pPr>
            <w:r>
              <w:rPr>
                <w:b/>
                <w:spacing w:val="-4"/>
              </w:rPr>
              <w:t>B402</w:t>
            </w:r>
          </w:p>
        </w:tc>
        <w:tc>
          <w:tcPr>
            <w:tcW w:w="4190" w:type="dxa"/>
            <w:gridSpan w:val="4"/>
          </w:tcPr>
          <w:p w14:paraId="52D088B7" w14:textId="77777777" w:rsidR="002173CD" w:rsidRDefault="00FC5950">
            <w:pPr>
              <w:pStyle w:val="TableParagraph"/>
              <w:spacing w:line="252" w:lineRule="exact"/>
              <w:ind w:left="103" w:right="2"/>
              <w:rPr>
                <w:b/>
              </w:rPr>
            </w:pPr>
            <w:r>
              <w:rPr>
                <w:b/>
              </w:rPr>
              <w:t>425100</w:t>
            </w:r>
            <w:r>
              <w:rPr>
                <w:b/>
                <w:spacing w:val="-14"/>
              </w:rPr>
              <w:t xml:space="preserve"> </w:t>
            </w:r>
            <w:r>
              <w:rPr>
                <w:b/>
              </w:rPr>
              <w:t>Reimbursements</w:t>
            </w:r>
            <w:r>
              <w:rPr>
                <w:b/>
                <w:spacing w:val="-14"/>
              </w:rPr>
              <w:t xml:space="preserve"> </w:t>
            </w:r>
            <w:r>
              <w:rPr>
                <w:b/>
              </w:rPr>
              <w:t xml:space="preserve">Earned- </w:t>
            </w:r>
            <w:r>
              <w:rPr>
                <w:b/>
                <w:spacing w:val="-2"/>
              </w:rPr>
              <w:t>Receivable</w:t>
            </w:r>
          </w:p>
        </w:tc>
        <w:tc>
          <w:tcPr>
            <w:tcW w:w="969" w:type="dxa"/>
            <w:gridSpan w:val="2"/>
          </w:tcPr>
          <w:p w14:paraId="2519C121" w14:textId="77777777" w:rsidR="002173CD" w:rsidRDefault="002173CD">
            <w:pPr>
              <w:pStyle w:val="TableParagraph"/>
              <w:spacing w:before="8"/>
              <w:rPr>
                <w:sz w:val="23"/>
              </w:rPr>
            </w:pPr>
          </w:p>
          <w:p w14:paraId="6812D0FF" w14:textId="77777777" w:rsidR="002173CD" w:rsidRDefault="00FC5950">
            <w:pPr>
              <w:pStyle w:val="TableParagraph"/>
              <w:spacing w:line="213" w:lineRule="exact"/>
              <w:ind w:left="232"/>
              <w:rPr>
                <w:b/>
              </w:rPr>
            </w:pPr>
            <w:r>
              <w:rPr>
                <w:b/>
                <w:spacing w:val="-2"/>
              </w:rPr>
              <w:t>5,000</w:t>
            </w:r>
          </w:p>
        </w:tc>
        <w:tc>
          <w:tcPr>
            <w:tcW w:w="1180" w:type="dxa"/>
          </w:tcPr>
          <w:p w14:paraId="34E8C7D0" w14:textId="77777777" w:rsidR="002173CD" w:rsidRDefault="002173CD">
            <w:pPr>
              <w:pStyle w:val="TableParagraph"/>
              <w:rPr>
                <w:sz w:val="20"/>
              </w:rPr>
            </w:pPr>
          </w:p>
        </w:tc>
        <w:tc>
          <w:tcPr>
            <w:tcW w:w="705" w:type="dxa"/>
            <w:vMerge w:val="restart"/>
          </w:tcPr>
          <w:p w14:paraId="61465618" w14:textId="77777777" w:rsidR="002173CD" w:rsidRDefault="002173CD">
            <w:pPr>
              <w:pStyle w:val="TableParagraph"/>
              <w:rPr>
                <w:sz w:val="24"/>
              </w:rPr>
            </w:pPr>
          </w:p>
          <w:p w14:paraId="6261C742" w14:textId="77777777" w:rsidR="002173CD" w:rsidRDefault="002173CD">
            <w:pPr>
              <w:pStyle w:val="TableParagraph"/>
              <w:rPr>
                <w:sz w:val="24"/>
              </w:rPr>
            </w:pPr>
          </w:p>
          <w:p w14:paraId="5C26286F" w14:textId="77777777" w:rsidR="002173CD" w:rsidRDefault="002173CD">
            <w:pPr>
              <w:pStyle w:val="TableParagraph"/>
              <w:spacing w:before="1"/>
              <w:rPr>
                <w:sz w:val="21"/>
              </w:rPr>
            </w:pPr>
          </w:p>
          <w:p w14:paraId="3EEA1506" w14:textId="77777777" w:rsidR="002173CD" w:rsidRDefault="00FC5950">
            <w:pPr>
              <w:pStyle w:val="TableParagraph"/>
              <w:ind w:left="104"/>
              <w:rPr>
                <w:b/>
              </w:rPr>
            </w:pPr>
            <w:r>
              <w:rPr>
                <w:b/>
                <w:spacing w:val="-4"/>
              </w:rPr>
              <w:t>A714</w:t>
            </w:r>
          </w:p>
        </w:tc>
      </w:tr>
      <w:tr w:rsidR="002173CD" w14:paraId="0B9F6263" w14:textId="77777777">
        <w:trPr>
          <w:trHeight w:val="506"/>
        </w:trPr>
        <w:tc>
          <w:tcPr>
            <w:tcW w:w="4202" w:type="dxa"/>
            <w:gridSpan w:val="4"/>
          </w:tcPr>
          <w:p w14:paraId="59DDE540" w14:textId="77777777" w:rsidR="002173CD" w:rsidRDefault="00FC5950">
            <w:pPr>
              <w:pStyle w:val="TableParagraph"/>
              <w:spacing w:line="252" w:lineRule="exact"/>
              <w:ind w:left="549" w:right="112" w:hanging="2"/>
              <w:rPr>
                <w:b/>
              </w:rPr>
            </w:pPr>
            <w:r>
              <w:rPr>
                <w:b/>
              </w:rPr>
              <w:t>490100</w:t>
            </w:r>
            <w:r>
              <w:rPr>
                <w:b/>
                <w:spacing w:val="-14"/>
              </w:rPr>
              <w:t xml:space="preserve"> </w:t>
            </w:r>
            <w:r>
              <w:rPr>
                <w:b/>
              </w:rPr>
              <w:t>Delivered</w:t>
            </w:r>
            <w:r>
              <w:rPr>
                <w:b/>
                <w:spacing w:val="-12"/>
              </w:rPr>
              <w:t xml:space="preserve"> </w:t>
            </w:r>
            <w:r>
              <w:rPr>
                <w:b/>
              </w:rPr>
              <w:t>Orders</w:t>
            </w:r>
            <w:r>
              <w:rPr>
                <w:b/>
                <w:spacing w:val="-14"/>
              </w:rPr>
              <w:t xml:space="preserve"> </w:t>
            </w:r>
            <w:r>
              <w:rPr>
                <w:b/>
              </w:rPr>
              <w:t>– Obligations, Unpaid</w:t>
            </w:r>
          </w:p>
        </w:tc>
        <w:tc>
          <w:tcPr>
            <w:tcW w:w="1160" w:type="dxa"/>
          </w:tcPr>
          <w:p w14:paraId="30B09E0B" w14:textId="77777777" w:rsidR="002173CD" w:rsidRDefault="002173CD">
            <w:pPr>
              <w:pStyle w:val="TableParagraph"/>
              <w:rPr>
                <w:sz w:val="20"/>
              </w:rPr>
            </w:pPr>
          </w:p>
        </w:tc>
        <w:tc>
          <w:tcPr>
            <w:tcW w:w="1159" w:type="dxa"/>
            <w:gridSpan w:val="2"/>
          </w:tcPr>
          <w:p w14:paraId="02ABE504" w14:textId="77777777" w:rsidR="002173CD" w:rsidRDefault="00FC5950">
            <w:pPr>
              <w:pStyle w:val="TableParagraph"/>
              <w:spacing w:before="147"/>
              <w:ind w:left="326"/>
              <w:rPr>
                <w:b/>
              </w:rPr>
            </w:pPr>
            <w:r>
              <w:rPr>
                <w:b/>
                <w:spacing w:val="-4"/>
              </w:rPr>
              <w:t>5,000</w:t>
            </w:r>
          </w:p>
        </w:tc>
        <w:tc>
          <w:tcPr>
            <w:tcW w:w="843" w:type="dxa"/>
            <w:vMerge/>
            <w:tcBorders>
              <w:top w:val="nil"/>
            </w:tcBorders>
          </w:tcPr>
          <w:p w14:paraId="177D75D7" w14:textId="77777777" w:rsidR="002173CD" w:rsidRDefault="002173CD">
            <w:pPr>
              <w:rPr>
                <w:sz w:val="2"/>
                <w:szCs w:val="2"/>
              </w:rPr>
            </w:pPr>
          </w:p>
        </w:tc>
        <w:tc>
          <w:tcPr>
            <w:tcW w:w="4190" w:type="dxa"/>
            <w:gridSpan w:val="4"/>
          </w:tcPr>
          <w:p w14:paraId="431E731A" w14:textId="77777777" w:rsidR="002173CD" w:rsidRDefault="00FC5950">
            <w:pPr>
              <w:pStyle w:val="TableParagraph"/>
              <w:spacing w:line="252" w:lineRule="exact"/>
              <w:ind w:left="545" w:hanging="2"/>
              <w:rPr>
                <w:b/>
              </w:rPr>
            </w:pPr>
            <w:r>
              <w:rPr>
                <w:b/>
              </w:rPr>
              <w:t>422100</w:t>
            </w:r>
            <w:r>
              <w:rPr>
                <w:b/>
                <w:spacing w:val="-14"/>
              </w:rPr>
              <w:t xml:space="preserve"> </w:t>
            </w:r>
            <w:r>
              <w:rPr>
                <w:b/>
              </w:rPr>
              <w:t>Unfilled</w:t>
            </w:r>
            <w:r>
              <w:rPr>
                <w:b/>
                <w:spacing w:val="-13"/>
              </w:rPr>
              <w:t xml:space="preserve"> </w:t>
            </w:r>
            <w:r>
              <w:rPr>
                <w:b/>
              </w:rPr>
              <w:t>Customer</w:t>
            </w:r>
            <w:r>
              <w:rPr>
                <w:b/>
                <w:spacing w:val="-12"/>
              </w:rPr>
              <w:t xml:space="preserve"> </w:t>
            </w:r>
            <w:r>
              <w:rPr>
                <w:b/>
              </w:rPr>
              <w:t>Orders Without Advance</w:t>
            </w:r>
          </w:p>
        </w:tc>
        <w:tc>
          <w:tcPr>
            <w:tcW w:w="969" w:type="dxa"/>
            <w:gridSpan w:val="2"/>
          </w:tcPr>
          <w:p w14:paraId="02328D8E" w14:textId="77777777" w:rsidR="002173CD" w:rsidRDefault="002173CD">
            <w:pPr>
              <w:pStyle w:val="TableParagraph"/>
              <w:rPr>
                <w:sz w:val="20"/>
              </w:rPr>
            </w:pPr>
          </w:p>
        </w:tc>
        <w:tc>
          <w:tcPr>
            <w:tcW w:w="1180" w:type="dxa"/>
          </w:tcPr>
          <w:p w14:paraId="686D43A5" w14:textId="77777777" w:rsidR="002173CD" w:rsidRDefault="002173CD">
            <w:pPr>
              <w:pStyle w:val="TableParagraph"/>
              <w:spacing w:before="8"/>
              <w:rPr>
                <w:sz w:val="23"/>
              </w:rPr>
            </w:pPr>
          </w:p>
          <w:p w14:paraId="42C90096" w14:textId="77777777" w:rsidR="002173CD" w:rsidRDefault="00FC5950">
            <w:pPr>
              <w:pStyle w:val="TableParagraph"/>
              <w:spacing w:line="213" w:lineRule="exact"/>
              <w:ind w:left="119" w:right="143"/>
              <w:jc w:val="center"/>
              <w:rPr>
                <w:b/>
              </w:rPr>
            </w:pPr>
            <w:r>
              <w:rPr>
                <w:b/>
                <w:spacing w:val="-4"/>
              </w:rPr>
              <w:t>5,000</w:t>
            </w:r>
          </w:p>
        </w:tc>
        <w:tc>
          <w:tcPr>
            <w:tcW w:w="705" w:type="dxa"/>
            <w:vMerge/>
            <w:tcBorders>
              <w:top w:val="nil"/>
            </w:tcBorders>
          </w:tcPr>
          <w:p w14:paraId="34285DB3" w14:textId="77777777" w:rsidR="002173CD" w:rsidRDefault="002173CD">
            <w:pPr>
              <w:rPr>
                <w:sz w:val="2"/>
                <w:szCs w:val="2"/>
              </w:rPr>
            </w:pPr>
          </w:p>
        </w:tc>
      </w:tr>
      <w:tr w:rsidR="002173CD" w14:paraId="3AE290C0" w14:textId="77777777">
        <w:trPr>
          <w:trHeight w:val="506"/>
        </w:trPr>
        <w:tc>
          <w:tcPr>
            <w:tcW w:w="4202" w:type="dxa"/>
            <w:gridSpan w:val="4"/>
          </w:tcPr>
          <w:p w14:paraId="7C8E38F1" w14:textId="77777777" w:rsidR="002173CD" w:rsidRDefault="00FC5950">
            <w:pPr>
              <w:pStyle w:val="TableParagraph"/>
              <w:spacing w:line="252" w:lineRule="exact"/>
              <w:ind w:left="107" w:right="112"/>
              <w:rPr>
                <w:b/>
              </w:rPr>
            </w:pPr>
            <w:r>
              <w:rPr>
                <w:b/>
              </w:rPr>
              <w:t>610000</w:t>
            </w:r>
            <w:r>
              <w:rPr>
                <w:b/>
                <w:spacing w:val="-14"/>
              </w:rPr>
              <w:t xml:space="preserve"> </w:t>
            </w:r>
            <w:r>
              <w:rPr>
                <w:b/>
              </w:rPr>
              <w:t>Operating</w:t>
            </w:r>
            <w:r>
              <w:rPr>
                <w:b/>
                <w:spacing w:val="-14"/>
              </w:rPr>
              <w:t xml:space="preserve"> </w:t>
            </w:r>
            <w:r>
              <w:rPr>
                <w:b/>
              </w:rPr>
              <w:t xml:space="preserve">Expenses/Program Costs </w:t>
            </w:r>
            <w:r>
              <w:rPr>
                <w:b/>
                <w:color w:val="E26C09"/>
              </w:rPr>
              <w:t>(RC24)</w:t>
            </w:r>
          </w:p>
        </w:tc>
        <w:tc>
          <w:tcPr>
            <w:tcW w:w="1160" w:type="dxa"/>
          </w:tcPr>
          <w:p w14:paraId="772B729A" w14:textId="77777777" w:rsidR="002173CD" w:rsidRDefault="002173CD">
            <w:pPr>
              <w:pStyle w:val="TableParagraph"/>
              <w:spacing w:before="8"/>
              <w:rPr>
                <w:sz w:val="23"/>
              </w:rPr>
            </w:pPr>
          </w:p>
          <w:p w14:paraId="58D8844A" w14:textId="77777777" w:rsidR="002173CD" w:rsidRDefault="00FC5950">
            <w:pPr>
              <w:pStyle w:val="TableParagraph"/>
              <w:spacing w:line="213" w:lineRule="exact"/>
              <w:ind w:left="207" w:right="200"/>
              <w:jc w:val="center"/>
              <w:rPr>
                <w:b/>
              </w:rPr>
            </w:pPr>
            <w:r>
              <w:rPr>
                <w:b/>
                <w:spacing w:val="-2"/>
              </w:rPr>
              <w:t>5,000</w:t>
            </w:r>
          </w:p>
        </w:tc>
        <w:tc>
          <w:tcPr>
            <w:tcW w:w="1159" w:type="dxa"/>
            <w:gridSpan w:val="2"/>
          </w:tcPr>
          <w:p w14:paraId="0557FEF3" w14:textId="77777777" w:rsidR="002173CD" w:rsidRDefault="002173CD">
            <w:pPr>
              <w:pStyle w:val="TableParagraph"/>
              <w:rPr>
                <w:sz w:val="20"/>
              </w:rPr>
            </w:pPr>
          </w:p>
        </w:tc>
        <w:tc>
          <w:tcPr>
            <w:tcW w:w="843" w:type="dxa"/>
            <w:vMerge/>
            <w:tcBorders>
              <w:top w:val="nil"/>
            </w:tcBorders>
          </w:tcPr>
          <w:p w14:paraId="1BDC719E" w14:textId="77777777" w:rsidR="002173CD" w:rsidRDefault="002173CD">
            <w:pPr>
              <w:rPr>
                <w:sz w:val="2"/>
                <w:szCs w:val="2"/>
              </w:rPr>
            </w:pPr>
          </w:p>
        </w:tc>
        <w:tc>
          <w:tcPr>
            <w:tcW w:w="4190" w:type="dxa"/>
            <w:gridSpan w:val="4"/>
          </w:tcPr>
          <w:p w14:paraId="72FF7CDB" w14:textId="77777777" w:rsidR="002173CD" w:rsidRDefault="002173CD">
            <w:pPr>
              <w:pStyle w:val="TableParagraph"/>
              <w:spacing w:before="8"/>
              <w:rPr>
                <w:sz w:val="23"/>
              </w:rPr>
            </w:pPr>
          </w:p>
          <w:p w14:paraId="4E65E22E" w14:textId="77777777" w:rsidR="002173CD" w:rsidRDefault="00FC5950">
            <w:pPr>
              <w:pStyle w:val="TableParagraph"/>
              <w:spacing w:line="213" w:lineRule="exact"/>
              <w:ind w:left="103"/>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969" w:type="dxa"/>
            <w:gridSpan w:val="2"/>
          </w:tcPr>
          <w:p w14:paraId="35A2EC08" w14:textId="77777777" w:rsidR="002173CD" w:rsidRDefault="002173CD">
            <w:pPr>
              <w:pStyle w:val="TableParagraph"/>
              <w:spacing w:before="8"/>
              <w:rPr>
                <w:sz w:val="23"/>
              </w:rPr>
            </w:pPr>
          </w:p>
          <w:p w14:paraId="4645C945" w14:textId="77777777" w:rsidR="002173CD" w:rsidRDefault="00FC5950">
            <w:pPr>
              <w:pStyle w:val="TableParagraph"/>
              <w:spacing w:line="213" w:lineRule="exact"/>
              <w:ind w:left="232"/>
              <w:rPr>
                <w:b/>
              </w:rPr>
            </w:pPr>
            <w:r>
              <w:rPr>
                <w:b/>
                <w:spacing w:val="-2"/>
              </w:rPr>
              <w:t>5,000</w:t>
            </w:r>
          </w:p>
        </w:tc>
        <w:tc>
          <w:tcPr>
            <w:tcW w:w="1180" w:type="dxa"/>
          </w:tcPr>
          <w:p w14:paraId="7E473826" w14:textId="77777777" w:rsidR="002173CD" w:rsidRDefault="002173CD">
            <w:pPr>
              <w:pStyle w:val="TableParagraph"/>
              <w:rPr>
                <w:sz w:val="20"/>
              </w:rPr>
            </w:pPr>
          </w:p>
        </w:tc>
        <w:tc>
          <w:tcPr>
            <w:tcW w:w="705" w:type="dxa"/>
            <w:vMerge/>
            <w:tcBorders>
              <w:top w:val="nil"/>
            </w:tcBorders>
          </w:tcPr>
          <w:p w14:paraId="0D421314" w14:textId="77777777" w:rsidR="002173CD" w:rsidRDefault="002173CD">
            <w:pPr>
              <w:rPr>
                <w:sz w:val="2"/>
                <w:szCs w:val="2"/>
              </w:rPr>
            </w:pPr>
          </w:p>
        </w:tc>
      </w:tr>
      <w:tr w:rsidR="002173CD" w14:paraId="399F5D38" w14:textId="77777777">
        <w:trPr>
          <w:trHeight w:val="253"/>
        </w:trPr>
        <w:tc>
          <w:tcPr>
            <w:tcW w:w="5362" w:type="dxa"/>
            <w:gridSpan w:val="5"/>
          </w:tcPr>
          <w:p w14:paraId="20D7EF37" w14:textId="77777777" w:rsidR="002173CD" w:rsidRDefault="00FC5950">
            <w:pPr>
              <w:pStyle w:val="TableParagraph"/>
              <w:spacing w:before="21" w:line="213" w:lineRule="exact"/>
              <w:ind w:left="539"/>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159" w:type="dxa"/>
            <w:gridSpan w:val="2"/>
          </w:tcPr>
          <w:p w14:paraId="1700E62D" w14:textId="77777777" w:rsidR="002173CD" w:rsidRDefault="00FC5950">
            <w:pPr>
              <w:pStyle w:val="TableParagraph"/>
              <w:spacing w:before="21" w:line="213" w:lineRule="exact"/>
              <w:ind w:left="329"/>
              <w:rPr>
                <w:b/>
              </w:rPr>
            </w:pPr>
            <w:r>
              <w:rPr>
                <w:b/>
                <w:spacing w:val="-2"/>
              </w:rPr>
              <w:t>5,000</w:t>
            </w:r>
          </w:p>
        </w:tc>
        <w:tc>
          <w:tcPr>
            <w:tcW w:w="843" w:type="dxa"/>
            <w:vMerge/>
            <w:tcBorders>
              <w:top w:val="nil"/>
            </w:tcBorders>
          </w:tcPr>
          <w:p w14:paraId="188B13FB" w14:textId="77777777" w:rsidR="002173CD" w:rsidRDefault="002173CD">
            <w:pPr>
              <w:rPr>
                <w:sz w:val="2"/>
                <w:szCs w:val="2"/>
              </w:rPr>
            </w:pPr>
          </w:p>
        </w:tc>
        <w:tc>
          <w:tcPr>
            <w:tcW w:w="5159" w:type="dxa"/>
            <w:gridSpan w:val="6"/>
          </w:tcPr>
          <w:p w14:paraId="2A8A508A" w14:textId="77777777" w:rsidR="002173CD" w:rsidRDefault="00FC5950">
            <w:pPr>
              <w:pStyle w:val="TableParagraph"/>
              <w:spacing w:before="21" w:line="213" w:lineRule="exact"/>
              <w:ind w:left="535"/>
              <w:rPr>
                <w:b/>
              </w:rPr>
            </w:pPr>
            <w:r>
              <w:rPr>
                <w:b/>
              </w:rPr>
              <w:t>510000</w:t>
            </w:r>
            <w:r>
              <w:rPr>
                <w:b/>
                <w:spacing w:val="-8"/>
              </w:rPr>
              <w:t xml:space="preserve"> </w:t>
            </w:r>
            <w:r>
              <w:rPr>
                <w:b/>
              </w:rPr>
              <w:t>Revenue</w:t>
            </w:r>
            <w:r>
              <w:rPr>
                <w:b/>
                <w:spacing w:val="-8"/>
              </w:rPr>
              <w:t xml:space="preserve"> </w:t>
            </w:r>
            <w:r>
              <w:rPr>
                <w:b/>
              </w:rPr>
              <w:t>From</w:t>
            </w:r>
            <w:r>
              <w:rPr>
                <w:b/>
                <w:spacing w:val="-8"/>
              </w:rPr>
              <w:t xml:space="preserve"> </w:t>
            </w:r>
            <w:r>
              <w:rPr>
                <w:b/>
              </w:rPr>
              <w:t>Goods</w:t>
            </w:r>
            <w:r>
              <w:rPr>
                <w:b/>
                <w:spacing w:val="-7"/>
              </w:rPr>
              <w:t xml:space="preserve"> </w:t>
            </w:r>
            <w:r>
              <w:rPr>
                <w:b/>
              </w:rPr>
              <w:t>Sold</w:t>
            </w:r>
            <w:r>
              <w:rPr>
                <w:b/>
                <w:spacing w:val="-8"/>
              </w:rPr>
              <w:t xml:space="preserve"> </w:t>
            </w:r>
            <w:r>
              <w:rPr>
                <w:b/>
                <w:color w:val="E26C09"/>
                <w:spacing w:val="-2"/>
              </w:rPr>
              <w:t>(RC24)</w:t>
            </w:r>
          </w:p>
        </w:tc>
        <w:tc>
          <w:tcPr>
            <w:tcW w:w="1180" w:type="dxa"/>
          </w:tcPr>
          <w:p w14:paraId="17407522" w14:textId="77777777" w:rsidR="002173CD" w:rsidRDefault="00FC5950">
            <w:pPr>
              <w:pStyle w:val="TableParagraph"/>
              <w:spacing w:before="21" w:line="213" w:lineRule="exact"/>
              <w:ind w:left="142" w:right="141"/>
              <w:jc w:val="center"/>
              <w:rPr>
                <w:b/>
              </w:rPr>
            </w:pPr>
            <w:r>
              <w:rPr>
                <w:b/>
                <w:spacing w:val="-2"/>
              </w:rPr>
              <w:t>5,000</w:t>
            </w:r>
          </w:p>
        </w:tc>
        <w:tc>
          <w:tcPr>
            <w:tcW w:w="705" w:type="dxa"/>
            <w:vMerge/>
            <w:tcBorders>
              <w:top w:val="nil"/>
            </w:tcBorders>
          </w:tcPr>
          <w:p w14:paraId="1EDA5945" w14:textId="77777777" w:rsidR="002173CD" w:rsidRDefault="002173CD">
            <w:pPr>
              <w:rPr>
                <w:sz w:val="2"/>
                <w:szCs w:val="2"/>
              </w:rPr>
            </w:pPr>
          </w:p>
        </w:tc>
      </w:tr>
      <w:tr w:rsidR="002173CD" w14:paraId="5641FB07" w14:textId="77777777">
        <w:trPr>
          <w:trHeight w:val="252"/>
        </w:trPr>
        <w:tc>
          <w:tcPr>
            <w:tcW w:w="7364" w:type="dxa"/>
            <w:gridSpan w:val="8"/>
          </w:tcPr>
          <w:p w14:paraId="31C80D2E" w14:textId="77777777" w:rsidR="002173CD" w:rsidRDefault="00FC5950">
            <w:pPr>
              <w:pStyle w:val="TableParagraph"/>
              <w:spacing w:before="19" w:line="213" w:lineRule="exact"/>
              <w:ind w:left="10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44" w:type="dxa"/>
            <w:gridSpan w:val="8"/>
          </w:tcPr>
          <w:p w14:paraId="62AE5D66" w14:textId="77777777" w:rsidR="002173CD" w:rsidRDefault="00FC5950">
            <w:pPr>
              <w:pStyle w:val="TableParagraph"/>
              <w:spacing w:before="19" w:line="213" w:lineRule="exact"/>
              <w:ind w:left="103"/>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3418F831" w14:textId="77777777">
        <w:trPr>
          <w:trHeight w:val="920"/>
        </w:trPr>
        <w:tc>
          <w:tcPr>
            <w:tcW w:w="7364" w:type="dxa"/>
            <w:gridSpan w:val="8"/>
          </w:tcPr>
          <w:p w14:paraId="3C4827BD" w14:textId="77777777" w:rsidR="002173CD" w:rsidRDefault="00FC5950">
            <w:pPr>
              <w:pStyle w:val="TableParagraph"/>
              <w:spacing w:before="20"/>
              <w:ind w:left="107" w:right="63"/>
              <w:rPr>
                <w:sz w:val="20"/>
              </w:rPr>
            </w:pPr>
            <w:r>
              <w:rPr>
                <w:sz w:val="20"/>
              </w:rPr>
              <w:t>To</w:t>
            </w:r>
            <w:r>
              <w:rPr>
                <w:spacing w:val="-4"/>
                <w:sz w:val="20"/>
              </w:rPr>
              <w:t xml:space="preserve"> </w:t>
            </w:r>
            <w:r>
              <w:rPr>
                <w:sz w:val="20"/>
              </w:rPr>
              <w:t>record</w:t>
            </w:r>
            <w:r>
              <w:rPr>
                <w:spacing w:val="-2"/>
                <w:sz w:val="20"/>
              </w:rPr>
              <w:t xml:space="preserve"> </w:t>
            </w:r>
            <w:r>
              <w:rPr>
                <w:sz w:val="20"/>
              </w:rPr>
              <w:t>the</w:t>
            </w:r>
            <w:r>
              <w:rPr>
                <w:spacing w:val="-4"/>
                <w:sz w:val="20"/>
              </w:rPr>
              <w:t xml:space="preserve"> </w:t>
            </w:r>
            <w:r>
              <w:rPr>
                <w:sz w:val="20"/>
              </w:rPr>
              <w:t>delivery</w:t>
            </w:r>
            <w:r>
              <w:rPr>
                <w:spacing w:val="-4"/>
                <w:sz w:val="20"/>
              </w:rPr>
              <w:t xml:space="preserve"> </w:t>
            </w:r>
            <w:r>
              <w:rPr>
                <w:sz w:val="20"/>
              </w:rPr>
              <w:t>of</w:t>
            </w:r>
            <w:r>
              <w:rPr>
                <w:spacing w:val="-3"/>
                <w:sz w:val="20"/>
              </w:rPr>
              <w:t xml:space="preserve"> </w:t>
            </w:r>
            <w:r>
              <w:rPr>
                <w:sz w:val="20"/>
              </w:rPr>
              <w:t>Equipment</w:t>
            </w:r>
            <w:r>
              <w:rPr>
                <w:spacing w:val="-4"/>
                <w:sz w:val="20"/>
              </w:rPr>
              <w:t xml:space="preserve"> </w:t>
            </w:r>
            <w:r>
              <w:rPr>
                <w:sz w:val="20"/>
              </w:rPr>
              <w:t>and</w:t>
            </w:r>
            <w:r>
              <w:rPr>
                <w:spacing w:val="-2"/>
                <w:sz w:val="20"/>
              </w:rPr>
              <w:t xml:space="preserve"> </w:t>
            </w:r>
            <w:r>
              <w:rPr>
                <w:sz w:val="20"/>
              </w:rPr>
              <w:t>to</w:t>
            </w:r>
            <w:r>
              <w:rPr>
                <w:spacing w:val="-2"/>
                <w:sz w:val="20"/>
              </w:rPr>
              <w:t xml:space="preserve"> </w:t>
            </w:r>
            <w:r>
              <w:rPr>
                <w:sz w:val="20"/>
              </w:rPr>
              <w:t>accrue</w:t>
            </w:r>
            <w:r>
              <w:rPr>
                <w:spacing w:val="-4"/>
                <w:sz w:val="20"/>
              </w:rPr>
              <w:t xml:space="preserve"> </w:t>
            </w:r>
            <w:r>
              <w:rPr>
                <w:sz w:val="20"/>
              </w:rPr>
              <w:t>a</w:t>
            </w:r>
            <w:r>
              <w:rPr>
                <w:spacing w:val="-3"/>
                <w:sz w:val="20"/>
              </w:rPr>
              <w:t xml:space="preserve"> </w:t>
            </w:r>
            <w:r>
              <w:rPr>
                <w:sz w:val="20"/>
              </w:rPr>
              <w:t>liability.</w:t>
            </w:r>
            <w:r>
              <w:rPr>
                <w:spacing w:val="-4"/>
                <w:sz w:val="20"/>
              </w:rPr>
              <w:t xml:space="preserve"> </w:t>
            </w:r>
            <w:r>
              <w:rPr>
                <w:sz w:val="20"/>
              </w:rPr>
              <w:t>(Assumes</w:t>
            </w:r>
            <w:r>
              <w:rPr>
                <w:spacing w:val="-3"/>
                <w:sz w:val="20"/>
              </w:rPr>
              <w:t xml:space="preserve"> </w:t>
            </w:r>
            <w:r>
              <w:rPr>
                <w:sz w:val="20"/>
              </w:rPr>
              <w:t>a</w:t>
            </w:r>
            <w:r>
              <w:rPr>
                <w:spacing w:val="-5"/>
                <w:sz w:val="20"/>
              </w:rPr>
              <w:t xml:space="preserve"> </w:t>
            </w:r>
            <w:r>
              <w:rPr>
                <w:sz w:val="20"/>
              </w:rPr>
              <w:t>title</w:t>
            </w:r>
            <w:r>
              <w:rPr>
                <w:spacing w:val="-3"/>
                <w:sz w:val="20"/>
              </w:rPr>
              <w:t xml:space="preserve"> </w:t>
            </w:r>
            <w:r>
              <w:rPr>
                <w:sz w:val="20"/>
              </w:rPr>
              <w:t>has</w:t>
            </w:r>
            <w:r>
              <w:rPr>
                <w:spacing w:val="-3"/>
                <w:sz w:val="20"/>
              </w:rPr>
              <w:t xml:space="preserve"> </w:t>
            </w:r>
            <w:r>
              <w:rPr>
                <w:sz w:val="20"/>
              </w:rPr>
              <w:t>been passed when the goods are delivered.) TC B402 can include supplies, inventory, materials, land, equipment, buildings, PPE, or costs.</w:t>
            </w:r>
          </w:p>
        </w:tc>
        <w:tc>
          <w:tcPr>
            <w:tcW w:w="7044" w:type="dxa"/>
            <w:gridSpan w:val="8"/>
          </w:tcPr>
          <w:p w14:paraId="37296297" w14:textId="77777777" w:rsidR="002173CD" w:rsidRDefault="00FC5950">
            <w:pPr>
              <w:pStyle w:val="TableParagraph"/>
              <w:spacing w:before="20"/>
              <w:ind w:left="103" w:right="146"/>
              <w:rPr>
                <w:sz w:val="20"/>
              </w:rPr>
            </w:pPr>
            <w:r>
              <w:rPr>
                <w:sz w:val="20"/>
              </w:rPr>
              <w:t>To</w:t>
            </w:r>
            <w:r>
              <w:rPr>
                <w:spacing w:val="-4"/>
                <w:sz w:val="20"/>
              </w:rPr>
              <w:t xml:space="preserve"> </w:t>
            </w:r>
            <w:r>
              <w:rPr>
                <w:sz w:val="20"/>
              </w:rPr>
              <w:t>record</w:t>
            </w:r>
            <w:r>
              <w:rPr>
                <w:spacing w:val="-2"/>
                <w:sz w:val="20"/>
              </w:rPr>
              <w:t xml:space="preserve"> </w:t>
            </w:r>
            <w:r>
              <w:rPr>
                <w:sz w:val="20"/>
              </w:rPr>
              <w:t>revenue</w:t>
            </w:r>
            <w:r>
              <w:rPr>
                <w:spacing w:val="-4"/>
                <w:sz w:val="20"/>
              </w:rPr>
              <w:t xml:space="preserve"> </w:t>
            </w:r>
            <w:r>
              <w:rPr>
                <w:sz w:val="20"/>
              </w:rPr>
              <w:t>earned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Performing</w:t>
            </w:r>
            <w:r>
              <w:rPr>
                <w:spacing w:val="-4"/>
                <w:sz w:val="20"/>
              </w:rPr>
              <w:t xml:space="preserve"> </w:t>
            </w:r>
            <w:r>
              <w:rPr>
                <w:sz w:val="20"/>
              </w:rPr>
              <w:t>Agency</w:t>
            </w:r>
            <w:r>
              <w:rPr>
                <w:spacing w:val="-4"/>
                <w:sz w:val="20"/>
              </w:rPr>
              <w:t xml:space="preserve"> </w:t>
            </w:r>
            <w:r>
              <w:rPr>
                <w:sz w:val="20"/>
              </w:rPr>
              <w:t>for</w:t>
            </w:r>
            <w:r>
              <w:rPr>
                <w:spacing w:val="-4"/>
                <w:sz w:val="20"/>
              </w:rPr>
              <w:t xml:space="preserve"> </w:t>
            </w:r>
            <w:r>
              <w:rPr>
                <w:sz w:val="20"/>
              </w:rPr>
              <w:t>goods</w:t>
            </w:r>
            <w:r>
              <w:rPr>
                <w:spacing w:val="-4"/>
                <w:sz w:val="20"/>
              </w:rPr>
              <w:t xml:space="preserve"> </w:t>
            </w:r>
            <w:r>
              <w:rPr>
                <w:sz w:val="20"/>
              </w:rPr>
              <w:t>or</w:t>
            </w:r>
            <w:r>
              <w:rPr>
                <w:spacing w:val="-3"/>
                <w:sz w:val="20"/>
              </w:rPr>
              <w:t xml:space="preserve"> </w:t>
            </w:r>
            <w:r>
              <w:rPr>
                <w:sz w:val="20"/>
              </w:rPr>
              <w:t>services</w:t>
            </w:r>
            <w:r>
              <w:rPr>
                <w:spacing w:val="-4"/>
                <w:sz w:val="20"/>
              </w:rPr>
              <w:t xml:space="preserve"> </w:t>
            </w:r>
            <w:r>
              <w:rPr>
                <w:sz w:val="20"/>
              </w:rPr>
              <w:t>performed on a reimbursable order without an advance.</w:t>
            </w:r>
            <w:r>
              <w:rPr>
                <w:spacing w:val="40"/>
                <w:sz w:val="20"/>
              </w:rPr>
              <w:t xml:space="preserve"> </w:t>
            </w:r>
            <w:r>
              <w:rPr>
                <w:sz w:val="20"/>
              </w:rPr>
              <w:t>TC A714 includes revenue accounts for</w:t>
            </w:r>
            <w:r>
              <w:rPr>
                <w:spacing w:val="-3"/>
                <w:sz w:val="20"/>
              </w:rPr>
              <w:t xml:space="preserve"> </w:t>
            </w:r>
            <w:r>
              <w:rPr>
                <w:sz w:val="20"/>
              </w:rPr>
              <w:t>both</w:t>
            </w:r>
            <w:r>
              <w:rPr>
                <w:spacing w:val="-3"/>
                <w:sz w:val="20"/>
              </w:rPr>
              <w:t xml:space="preserve"> </w:t>
            </w:r>
            <w:r>
              <w:rPr>
                <w:sz w:val="20"/>
              </w:rPr>
              <w:t>goods</w:t>
            </w:r>
            <w:r>
              <w:rPr>
                <w:spacing w:val="-3"/>
                <w:sz w:val="20"/>
              </w:rPr>
              <w:t xml:space="preserve"> </w:t>
            </w:r>
            <w:r>
              <w:rPr>
                <w:sz w:val="20"/>
              </w:rPr>
              <w:t>and</w:t>
            </w:r>
            <w:r>
              <w:rPr>
                <w:spacing w:val="-3"/>
                <w:sz w:val="20"/>
              </w:rPr>
              <w:t xml:space="preserve"> </w:t>
            </w:r>
            <w:r>
              <w:rPr>
                <w:sz w:val="20"/>
              </w:rPr>
              <w:t>services;</w:t>
            </w:r>
            <w:r>
              <w:rPr>
                <w:spacing w:val="-4"/>
                <w:sz w:val="20"/>
              </w:rPr>
              <w:t xml:space="preserve"> </w:t>
            </w:r>
            <w:r>
              <w:rPr>
                <w:sz w:val="20"/>
              </w:rPr>
              <w:t>no</w:t>
            </w:r>
            <w:r>
              <w:rPr>
                <w:spacing w:val="-1"/>
                <w:sz w:val="20"/>
              </w:rPr>
              <w:t xml:space="preserve"> </w:t>
            </w:r>
            <w:r>
              <w:rPr>
                <w:sz w:val="20"/>
              </w:rPr>
              <w:t>additional</w:t>
            </w:r>
            <w:r>
              <w:rPr>
                <w:spacing w:val="-4"/>
                <w:sz w:val="20"/>
              </w:rPr>
              <w:t xml:space="preserve"> </w:t>
            </w:r>
            <w:r>
              <w:rPr>
                <w:sz w:val="20"/>
              </w:rPr>
              <w:t>distinction</w:t>
            </w:r>
            <w:r>
              <w:rPr>
                <w:spacing w:val="-1"/>
                <w:sz w:val="20"/>
              </w:rPr>
              <w:t xml:space="preserve"> </w:t>
            </w:r>
            <w:r>
              <w:rPr>
                <w:sz w:val="20"/>
              </w:rPr>
              <w:t>is</w:t>
            </w:r>
            <w:r>
              <w:rPr>
                <w:spacing w:val="-3"/>
                <w:sz w:val="20"/>
              </w:rPr>
              <w:t xml:space="preserve"> </w:t>
            </w:r>
            <w:r>
              <w:rPr>
                <w:sz w:val="20"/>
              </w:rPr>
              <w:t>necessary.</w:t>
            </w:r>
            <w:r>
              <w:rPr>
                <w:spacing w:val="-3"/>
                <w:sz w:val="20"/>
              </w:rPr>
              <w:t xml:space="preserve"> </w:t>
            </w:r>
            <w:r>
              <w:rPr>
                <w:sz w:val="20"/>
              </w:rPr>
              <w:t>A714</w:t>
            </w:r>
            <w:r>
              <w:rPr>
                <w:spacing w:val="-2"/>
                <w:sz w:val="20"/>
              </w:rPr>
              <w:t xml:space="preserve"> </w:t>
            </w:r>
            <w:r>
              <w:rPr>
                <w:sz w:val="20"/>
              </w:rPr>
              <w:t>can</w:t>
            </w:r>
            <w:r>
              <w:rPr>
                <w:spacing w:val="-1"/>
                <w:sz w:val="20"/>
              </w:rPr>
              <w:t xml:space="preserve"> </w:t>
            </w:r>
            <w:r>
              <w:rPr>
                <w:sz w:val="20"/>
              </w:rPr>
              <w:t>include</w:t>
            </w:r>
          </w:p>
          <w:p w14:paraId="49B80808" w14:textId="77777777" w:rsidR="002173CD" w:rsidRDefault="00FC5950">
            <w:pPr>
              <w:pStyle w:val="TableParagraph"/>
              <w:spacing w:line="190" w:lineRule="exact"/>
              <w:ind w:left="103"/>
              <w:rPr>
                <w:sz w:val="20"/>
              </w:rPr>
            </w:pPr>
            <w:r>
              <w:rPr>
                <w:sz w:val="20"/>
              </w:rPr>
              <w:t>supplies,</w:t>
            </w:r>
            <w:r>
              <w:rPr>
                <w:spacing w:val="-7"/>
                <w:sz w:val="20"/>
              </w:rPr>
              <w:t xml:space="preserve"> </w:t>
            </w:r>
            <w:r>
              <w:rPr>
                <w:sz w:val="20"/>
              </w:rPr>
              <w:t>inventory,</w:t>
            </w:r>
            <w:r>
              <w:rPr>
                <w:spacing w:val="-5"/>
                <w:sz w:val="20"/>
              </w:rPr>
              <w:t xml:space="preserve"> </w:t>
            </w:r>
            <w:r>
              <w:rPr>
                <w:sz w:val="20"/>
              </w:rPr>
              <w:t>materials,</w:t>
            </w:r>
            <w:r>
              <w:rPr>
                <w:spacing w:val="-5"/>
                <w:sz w:val="20"/>
              </w:rPr>
              <w:t xml:space="preserve"> </w:t>
            </w:r>
            <w:r>
              <w:rPr>
                <w:sz w:val="20"/>
              </w:rPr>
              <w:t>land,</w:t>
            </w:r>
            <w:r>
              <w:rPr>
                <w:spacing w:val="-5"/>
                <w:sz w:val="20"/>
              </w:rPr>
              <w:t xml:space="preserve"> </w:t>
            </w:r>
            <w:r>
              <w:rPr>
                <w:sz w:val="20"/>
              </w:rPr>
              <w:t>equipment,</w:t>
            </w:r>
            <w:r>
              <w:rPr>
                <w:spacing w:val="-5"/>
                <w:sz w:val="20"/>
              </w:rPr>
              <w:t xml:space="preserve"> </w:t>
            </w:r>
            <w:r>
              <w:rPr>
                <w:sz w:val="20"/>
              </w:rPr>
              <w:t>buildings,</w:t>
            </w:r>
            <w:r>
              <w:rPr>
                <w:spacing w:val="-5"/>
                <w:sz w:val="20"/>
              </w:rPr>
              <w:t xml:space="preserve"> </w:t>
            </w:r>
            <w:r>
              <w:rPr>
                <w:sz w:val="20"/>
              </w:rPr>
              <w:t>PPE,</w:t>
            </w:r>
            <w:r>
              <w:rPr>
                <w:spacing w:val="-5"/>
                <w:sz w:val="20"/>
              </w:rPr>
              <w:t xml:space="preserve"> </w:t>
            </w:r>
            <w:r>
              <w:rPr>
                <w:sz w:val="20"/>
              </w:rPr>
              <w:t>or</w:t>
            </w:r>
            <w:r>
              <w:rPr>
                <w:spacing w:val="-5"/>
                <w:sz w:val="20"/>
              </w:rPr>
              <w:t xml:space="preserve"> </w:t>
            </w:r>
            <w:r>
              <w:rPr>
                <w:spacing w:val="-2"/>
                <w:sz w:val="20"/>
              </w:rPr>
              <w:t>costs.</w:t>
            </w:r>
          </w:p>
        </w:tc>
      </w:tr>
      <w:tr w:rsidR="002173CD" w14:paraId="7B9312CE" w14:textId="77777777">
        <w:trPr>
          <w:trHeight w:val="252"/>
        </w:trPr>
        <w:tc>
          <w:tcPr>
            <w:tcW w:w="4202" w:type="dxa"/>
            <w:gridSpan w:val="4"/>
            <w:shd w:val="clear" w:color="auto" w:fill="DDEBF7"/>
          </w:tcPr>
          <w:p w14:paraId="3CF64F1C" w14:textId="77777777" w:rsidR="002173CD" w:rsidRDefault="00FC5950">
            <w:pPr>
              <w:pStyle w:val="TableParagraph"/>
              <w:spacing w:before="19" w:line="213" w:lineRule="exact"/>
              <w:ind w:left="862"/>
              <w:rPr>
                <w:b/>
              </w:rPr>
            </w:pPr>
            <w:r>
              <w:rPr>
                <w:b/>
                <w:w w:val="95"/>
              </w:rPr>
              <w:t>REQUESTING</w:t>
            </w:r>
            <w:r>
              <w:rPr>
                <w:b/>
                <w:spacing w:val="53"/>
              </w:rPr>
              <w:t xml:space="preserve"> </w:t>
            </w:r>
            <w:r>
              <w:rPr>
                <w:b/>
                <w:spacing w:val="-2"/>
              </w:rPr>
              <w:t>AGENCY</w:t>
            </w:r>
          </w:p>
        </w:tc>
        <w:tc>
          <w:tcPr>
            <w:tcW w:w="1160" w:type="dxa"/>
            <w:shd w:val="clear" w:color="auto" w:fill="DDEBF7"/>
          </w:tcPr>
          <w:p w14:paraId="5045C0CF" w14:textId="77777777" w:rsidR="002173CD" w:rsidRDefault="00FC5950">
            <w:pPr>
              <w:pStyle w:val="TableParagraph"/>
              <w:spacing w:before="19" w:line="213" w:lineRule="exact"/>
              <w:ind w:left="205" w:right="200"/>
              <w:jc w:val="center"/>
              <w:rPr>
                <w:b/>
              </w:rPr>
            </w:pPr>
            <w:r>
              <w:rPr>
                <w:b/>
                <w:spacing w:val="-2"/>
              </w:rPr>
              <w:t>DEBIT</w:t>
            </w:r>
          </w:p>
        </w:tc>
        <w:tc>
          <w:tcPr>
            <w:tcW w:w="1159" w:type="dxa"/>
            <w:gridSpan w:val="2"/>
            <w:shd w:val="clear" w:color="auto" w:fill="DDEBF7"/>
          </w:tcPr>
          <w:p w14:paraId="1F02A4A9" w14:textId="77777777" w:rsidR="002173CD" w:rsidRDefault="00FC5950">
            <w:pPr>
              <w:pStyle w:val="TableParagraph"/>
              <w:spacing w:before="19" w:line="213" w:lineRule="exact"/>
              <w:ind w:left="148"/>
              <w:rPr>
                <w:b/>
              </w:rPr>
            </w:pPr>
            <w:r>
              <w:rPr>
                <w:b/>
                <w:spacing w:val="-2"/>
              </w:rPr>
              <w:t>CREDIT</w:t>
            </w:r>
          </w:p>
        </w:tc>
        <w:tc>
          <w:tcPr>
            <w:tcW w:w="843" w:type="dxa"/>
            <w:shd w:val="clear" w:color="auto" w:fill="DDEBF7"/>
          </w:tcPr>
          <w:p w14:paraId="4373AA9B" w14:textId="77777777" w:rsidR="002173CD" w:rsidRDefault="00FC5950">
            <w:pPr>
              <w:pStyle w:val="TableParagraph"/>
              <w:spacing w:before="19" w:line="213" w:lineRule="exact"/>
              <w:ind w:right="262"/>
              <w:jc w:val="right"/>
              <w:rPr>
                <w:b/>
              </w:rPr>
            </w:pPr>
            <w:r>
              <w:rPr>
                <w:b/>
                <w:spacing w:val="-5"/>
              </w:rPr>
              <w:t>TC</w:t>
            </w:r>
          </w:p>
        </w:tc>
        <w:tc>
          <w:tcPr>
            <w:tcW w:w="4190" w:type="dxa"/>
            <w:gridSpan w:val="4"/>
            <w:shd w:val="clear" w:color="auto" w:fill="DDEBF7"/>
          </w:tcPr>
          <w:p w14:paraId="4764D386" w14:textId="77777777" w:rsidR="002173CD" w:rsidRDefault="00FC5950">
            <w:pPr>
              <w:pStyle w:val="TableParagraph"/>
              <w:spacing w:before="19" w:line="213" w:lineRule="exact"/>
              <w:ind w:left="962"/>
              <w:rPr>
                <w:b/>
              </w:rPr>
            </w:pPr>
            <w:r>
              <w:rPr>
                <w:b/>
                <w:w w:val="95"/>
              </w:rPr>
              <w:t>SERVICING</w:t>
            </w:r>
            <w:r>
              <w:rPr>
                <w:b/>
                <w:spacing w:val="44"/>
              </w:rPr>
              <w:t xml:space="preserve"> </w:t>
            </w:r>
            <w:r>
              <w:rPr>
                <w:b/>
                <w:spacing w:val="-2"/>
              </w:rPr>
              <w:t>AGENCY</w:t>
            </w:r>
          </w:p>
        </w:tc>
        <w:tc>
          <w:tcPr>
            <w:tcW w:w="969" w:type="dxa"/>
            <w:gridSpan w:val="2"/>
            <w:shd w:val="clear" w:color="auto" w:fill="DDEBF7"/>
          </w:tcPr>
          <w:p w14:paraId="0213A602" w14:textId="77777777" w:rsidR="002173CD" w:rsidRDefault="00FC5950">
            <w:pPr>
              <w:pStyle w:val="TableParagraph"/>
              <w:spacing w:before="19" w:line="213" w:lineRule="exact"/>
              <w:ind w:left="136"/>
              <w:rPr>
                <w:b/>
              </w:rPr>
            </w:pPr>
            <w:r>
              <w:rPr>
                <w:b/>
                <w:spacing w:val="-2"/>
              </w:rPr>
              <w:t>DEBIT</w:t>
            </w:r>
          </w:p>
        </w:tc>
        <w:tc>
          <w:tcPr>
            <w:tcW w:w="1180" w:type="dxa"/>
            <w:shd w:val="clear" w:color="auto" w:fill="DDEBF7"/>
          </w:tcPr>
          <w:p w14:paraId="46D44489" w14:textId="77777777" w:rsidR="002173CD" w:rsidRDefault="00FC5950">
            <w:pPr>
              <w:pStyle w:val="TableParagraph"/>
              <w:spacing w:before="19" w:line="213" w:lineRule="exact"/>
              <w:ind w:left="142" w:right="143"/>
              <w:jc w:val="center"/>
              <w:rPr>
                <w:b/>
              </w:rPr>
            </w:pPr>
            <w:r>
              <w:rPr>
                <w:b/>
                <w:spacing w:val="-2"/>
              </w:rPr>
              <w:t>CREDIT</w:t>
            </w:r>
          </w:p>
        </w:tc>
        <w:tc>
          <w:tcPr>
            <w:tcW w:w="705" w:type="dxa"/>
            <w:shd w:val="clear" w:color="auto" w:fill="DDEBF7"/>
          </w:tcPr>
          <w:p w14:paraId="5856233F" w14:textId="77777777" w:rsidR="002173CD" w:rsidRDefault="00FC5950">
            <w:pPr>
              <w:pStyle w:val="TableParagraph"/>
              <w:spacing w:before="19" w:line="213" w:lineRule="exact"/>
              <w:ind w:left="179" w:right="179"/>
              <w:jc w:val="center"/>
              <w:rPr>
                <w:b/>
              </w:rPr>
            </w:pPr>
            <w:r>
              <w:rPr>
                <w:b/>
                <w:spacing w:val="-5"/>
              </w:rPr>
              <w:t>TC</w:t>
            </w:r>
          </w:p>
        </w:tc>
      </w:tr>
      <w:tr w:rsidR="002173CD" w14:paraId="6C4A3FF1" w14:textId="77777777">
        <w:trPr>
          <w:trHeight w:val="294"/>
        </w:trPr>
        <w:tc>
          <w:tcPr>
            <w:tcW w:w="4202" w:type="dxa"/>
            <w:gridSpan w:val="4"/>
          </w:tcPr>
          <w:p w14:paraId="544570C1" w14:textId="77777777" w:rsidR="002173CD" w:rsidRDefault="00FC5950">
            <w:pPr>
              <w:pStyle w:val="TableParagraph"/>
              <w:spacing w:before="61" w:line="213" w:lineRule="exact"/>
              <w:ind w:left="107"/>
              <w:rPr>
                <w:b/>
              </w:rPr>
            </w:pPr>
            <w:r>
              <w:rPr>
                <w:b/>
              </w:rPr>
              <w:t>175000</w:t>
            </w:r>
            <w:r>
              <w:rPr>
                <w:b/>
                <w:spacing w:val="-8"/>
              </w:rPr>
              <w:t xml:space="preserve"> </w:t>
            </w:r>
            <w:r>
              <w:rPr>
                <w:b/>
                <w:spacing w:val="-2"/>
              </w:rPr>
              <w:t>Equipment</w:t>
            </w:r>
          </w:p>
        </w:tc>
        <w:tc>
          <w:tcPr>
            <w:tcW w:w="1160" w:type="dxa"/>
          </w:tcPr>
          <w:p w14:paraId="07038923" w14:textId="77777777" w:rsidR="002173CD" w:rsidRDefault="00FC5950">
            <w:pPr>
              <w:pStyle w:val="TableParagraph"/>
              <w:spacing w:before="61" w:line="213" w:lineRule="exact"/>
              <w:ind w:left="207" w:right="200"/>
              <w:jc w:val="center"/>
              <w:rPr>
                <w:b/>
              </w:rPr>
            </w:pPr>
            <w:r>
              <w:rPr>
                <w:b/>
                <w:spacing w:val="-2"/>
              </w:rPr>
              <w:t>5,000</w:t>
            </w:r>
          </w:p>
        </w:tc>
        <w:tc>
          <w:tcPr>
            <w:tcW w:w="1159" w:type="dxa"/>
            <w:gridSpan w:val="2"/>
          </w:tcPr>
          <w:p w14:paraId="2DB0C235" w14:textId="77777777" w:rsidR="002173CD" w:rsidRDefault="002173CD">
            <w:pPr>
              <w:pStyle w:val="TableParagraph"/>
              <w:rPr>
                <w:sz w:val="20"/>
              </w:rPr>
            </w:pPr>
          </w:p>
        </w:tc>
        <w:tc>
          <w:tcPr>
            <w:tcW w:w="843" w:type="dxa"/>
            <w:vMerge w:val="restart"/>
          </w:tcPr>
          <w:p w14:paraId="71173176" w14:textId="77777777" w:rsidR="002173CD" w:rsidRDefault="002173CD">
            <w:pPr>
              <w:pStyle w:val="TableParagraph"/>
              <w:spacing w:before="10"/>
              <w:rPr>
                <w:sz w:val="25"/>
              </w:rPr>
            </w:pPr>
          </w:p>
          <w:p w14:paraId="21D15D47" w14:textId="77777777" w:rsidR="002173CD" w:rsidRDefault="00FC5950">
            <w:pPr>
              <w:pStyle w:val="TableParagraph"/>
              <w:spacing w:line="240" w:lineRule="exact"/>
              <w:ind w:left="172"/>
              <w:rPr>
                <w:b/>
              </w:rPr>
            </w:pPr>
            <w:r>
              <w:rPr>
                <w:b/>
                <w:spacing w:val="-4"/>
              </w:rPr>
              <w:t>D514</w:t>
            </w:r>
          </w:p>
        </w:tc>
        <w:tc>
          <w:tcPr>
            <w:tcW w:w="7044" w:type="dxa"/>
            <w:gridSpan w:val="8"/>
            <w:vMerge w:val="restart"/>
          </w:tcPr>
          <w:p w14:paraId="77F4255C" w14:textId="77777777" w:rsidR="002173CD" w:rsidRDefault="002173CD">
            <w:pPr>
              <w:pStyle w:val="TableParagraph"/>
              <w:rPr>
                <w:sz w:val="20"/>
              </w:rPr>
            </w:pPr>
          </w:p>
        </w:tc>
      </w:tr>
      <w:tr w:rsidR="002173CD" w14:paraId="2D12B252" w14:textId="77777777">
        <w:trPr>
          <w:trHeight w:val="252"/>
        </w:trPr>
        <w:tc>
          <w:tcPr>
            <w:tcW w:w="5362" w:type="dxa"/>
            <w:gridSpan w:val="5"/>
          </w:tcPr>
          <w:p w14:paraId="7783F4C3" w14:textId="77777777" w:rsidR="002173CD" w:rsidRDefault="00FC5950">
            <w:pPr>
              <w:pStyle w:val="TableParagraph"/>
              <w:spacing w:before="19" w:line="213" w:lineRule="exact"/>
              <w:ind w:left="539"/>
              <w:rPr>
                <w:b/>
              </w:rPr>
            </w:pPr>
            <w:r>
              <w:rPr>
                <w:b/>
              </w:rPr>
              <w:t>661000</w:t>
            </w:r>
            <w:r>
              <w:rPr>
                <w:b/>
                <w:spacing w:val="-9"/>
              </w:rPr>
              <w:t xml:space="preserve"> </w:t>
            </w:r>
            <w:r>
              <w:rPr>
                <w:b/>
              </w:rPr>
              <w:t>(N)</w:t>
            </w:r>
            <w:r>
              <w:rPr>
                <w:b/>
                <w:spacing w:val="-9"/>
              </w:rPr>
              <w:t xml:space="preserve"> </w:t>
            </w:r>
            <w:r>
              <w:rPr>
                <w:b/>
              </w:rPr>
              <w:t>Cost</w:t>
            </w:r>
            <w:r>
              <w:rPr>
                <w:b/>
                <w:spacing w:val="-8"/>
              </w:rPr>
              <w:t xml:space="preserve"> </w:t>
            </w:r>
            <w:r>
              <w:rPr>
                <w:b/>
              </w:rPr>
              <w:t>Capitalization</w:t>
            </w:r>
            <w:r>
              <w:rPr>
                <w:b/>
                <w:spacing w:val="-9"/>
              </w:rPr>
              <w:t xml:space="preserve"> </w:t>
            </w:r>
            <w:r>
              <w:rPr>
                <w:b/>
                <w:spacing w:val="-2"/>
              </w:rPr>
              <w:t>Offset</w:t>
            </w:r>
          </w:p>
        </w:tc>
        <w:tc>
          <w:tcPr>
            <w:tcW w:w="1159" w:type="dxa"/>
            <w:gridSpan w:val="2"/>
          </w:tcPr>
          <w:p w14:paraId="1C51D28E" w14:textId="77777777" w:rsidR="002173CD" w:rsidRDefault="00FC5950">
            <w:pPr>
              <w:pStyle w:val="TableParagraph"/>
              <w:spacing w:before="19" w:line="213" w:lineRule="exact"/>
              <w:ind w:left="329"/>
              <w:rPr>
                <w:b/>
              </w:rPr>
            </w:pPr>
            <w:r>
              <w:rPr>
                <w:b/>
                <w:spacing w:val="-2"/>
              </w:rPr>
              <w:t>5,000</w:t>
            </w:r>
          </w:p>
        </w:tc>
        <w:tc>
          <w:tcPr>
            <w:tcW w:w="843" w:type="dxa"/>
            <w:vMerge/>
            <w:tcBorders>
              <w:top w:val="nil"/>
            </w:tcBorders>
          </w:tcPr>
          <w:p w14:paraId="0A0752DA" w14:textId="77777777" w:rsidR="002173CD" w:rsidRDefault="002173CD">
            <w:pPr>
              <w:rPr>
                <w:sz w:val="2"/>
                <w:szCs w:val="2"/>
              </w:rPr>
            </w:pPr>
          </w:p>
        </w:tc>
        <w:tc>
          <w:tcPr>
            <w:tcW w:w="7044" w:type="dxa"/>
            <w:gridSpan w:val="8"/>
            <w:vMerge/>
            <w:tcBorders>
              <w:top w:val="nil"/>
            </w:tcBorders>
          </w:tcPr>
          <w:p w14:paraId="560230B0" w14:textId="77777777" w:rsidR="002173CD" w:rsidRDefault="002173CD">
            <w:pPr>
              <w:rPr>
                <w:sz w:val="2"/>
                <w:szCs w:val="2"/>
              </w:rPr>
            </w:pPr>
          </w:p>
        </w:tc>
      </w:tr>
      <w:tr w:rsidR="002173CD" w14:paraId="072EBB9B" w14:textId="77777777">
        <w:trPr>
          <w:trHeight w:val="252"/>
        </w:trPr>
        <w:tc>
          <w:tcPr>
            <w:tcW w:w="7364" w:type="dxa"/>
            <w:gridSpan w:val="8"/>
          </w:tcPr>
          <w:p w14:paraId="414FBA39" w14:textId="77777777" w:rsidR="002173CD" w:rsidRDefault="00FC5950">
            <w:pPr>
              <w:pStyle w:val="TableParagraph"/>
              <w:spacing w:before="19" w:line="213" w:lineRule="exact"/>
              <w:ind w:left="10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44" w:type="dxa"/>
            <w:gridSpan w:val="8"/>
            <w:vMerge/>
            <w:tcBorders>
              <w:top w:val="nil"/>
            </w:tcBorders>
          </w:tcPr>
          <w:p w14:paraId="2AA7ECA8" w14:textId="77777777" w:rsidR="002173CD" w:rsidRDefault="002173CD">
            <w:pPr>
              <w:rPr>
                <w:sz w:val="2"/>
                <w:szCs w:val="2"/>
              </w:rPr>
            </w:pPr>
          </w:p>
        </w:tc>
      </w:tr>
      <w:tr w:rsidR="002173CD" w14:paraId="5437DE49" w14:textId="77777777">
        <w:trPr>
          <w:trHeight w:val="230"/>
        </w:trPr>
        <w:tc>
          <w:tcPr>
            <w:tcW w:w="7364" w:type="dxa"/>
            <w:gridSpan w:val="8"/>
          </w:tcPr>
          <w:p w14:paraId="26DFE33B" w14:textId="77777777" w:rsidR="002173CD" w:rsidRDefault="00FC5950">
            <w:pPr>
              <w:pStyle w:val="TableParagraph"/>
              <w:spacing w:before="20" w:line="190" w:lineRule="exact"/>
              <w:ind w:left="107"/>
              <w:rPr>
                <w:sz w:val="20"/>
              </w:rPr>
            </w:pPr>
            <w:r>
              <w:rPr>
                <w:sz w:val="20"/>
              </w:rPr>
              <w:t>To</w:t>
            </w:r>
            <w:r>
              <w:rPr>
                <w:spacing w:val="-5"/>
                <w:sz w:val="20"/>
              </w:rPr>
              <w:t xml:space="preserve"> </w:t>
            </w:r>
            <w:r>
              <w:rPr>
                <w:sz w:val="20"/>
              </w:rPr>
              <w:t>record</w:t>
            </w:r>
            <w:r>
              <w:rPr>
                <w:spacing w:val="-3"/>
                <w:sz w:val="20"/>
              </w:rPr>
              <w:t xml:space="preserve"> </w:t>
            </w:r>
            <w:r>
              <w:rPr>
                <w:sz w:val="20"/>
              </w:rPr>
              <w:t>activity</w:t>
            </w:r>
            <w:r>
              <w:rPr>
                <w:spacing w:val="-3"/>
                <w:sz w:val="20"/>
              </w:rPr>
              <w:t xml:space="preserve"> </w:t>
            </w:r>
            <w:r>
              <w:rPr>
                <w:sz w:val="20"/>
              </w:rPr>
              <w:t>for</w:t>
            </w:r>
            <w:r>
              <w:rPr>
                <w:spacing w:val="-4"/>
                <w:sz w:val="20"/>
              </w:rPr>
              <w:t xml:space="preserve"> </w:t>
            </w:r>
            <w:r>
              <w:rPr>
                <w:sz w:val="20"/>
              </w:rPr>
              <w:t>current-year</w:t>
            </w:r>
            <w:r>
              <w:rPr>
                <w:spacing w:val="-5"/>
                <w:sz w:val="20"/>
              </w:rPr>
              <w:t xml:space="preserve"> </w:t>
            </w:r>
            <w:r>
              <w:rPr>
                <w:sz w:val="20"/>
              </w:rPr>
              <w:t>purchases</w:t>
            </w:r>
            <w:r>
              <w:rPr>
                <w:spacing w:val="-5"/>
                <w:sz w:val="20"/>
              </w:rPr>
              <w:t xml:space="preserve"> </w:t>
            </w:r>
            <w:r>
              <w:rPr>
                <w:sz w:val="20"/>
              </w:rPr>
              <w:t>of</w:t>
            </w:r>
            <w:r>
              <w:rPr>
                <w:spacing w:val="-3"/>
                <w:sz w:val="20"/>
              </w:rPr>
              <w:t xml:space="preserve"> </w:t>
            </w:r>
            <w:r>
              <w:rPr>
                <w:spacing w:val="-4"/>
                <w:sz w:val="20"/>
              </w:rPr>
              <w:t>PP&amp;E.</w:t>
            </w:r>
          </w:p>
        </w:tc>
        <w:tc>
          <w:tcPr>
            <w:tcW w:w="7044" w:type="dxa"/>
            <w:gridSpan w:val="8"/>
            <w:vMerge/>
            <w:tcBorders>
              <w:top w:val="nil"/>
            </w:tcBorders>
          </w:tcPr>
          <w:p w14:paraId="761D1191" w14:textId="77777777" w:rsidR="002173CD" w:rsidRDefault="002173CD">
            <w:pPr>
              <w:rPr>
                <w:sz w:val="2"/>
                <w:szCs w:val="2"/>
              </w:rPr>
            </w:pPr>
          </w:p>
        </w:tc>
      </w:tr>
      <w:tr w:rsidR="002173CD" w14:paraId="608991B3" w14:textId="77777777">
        <w:trPr>
          <w:trHeight w:val="252"/>
        </w:trPr>
        <w:tc>
          <w:tcPr>
            <w:tcW w:w="4202" w:type="dxa"/>
            <w:gridSpan w:val="4"/>
            <w:shd w:val="clear" w:color="auto" w:fill="DDEBF7"/>
          </w:tcPr>
          <w:p w14:paraId="7E578509" w14:textId="77777777" w:rsidR="002173CD" w:rsidRDefault="00FC5950">
            <w:pPr>
              <w:pStyle w:val="TableParagraph"/>
              <w:spacing w:before="19" w:line="213" w:lineRule="exact"/>
              <w:ind w:left="862"/>
              <w:rPr>
                <w:b/>
              </w:rPr>
            </w:pPr>
            <w:r>
              <w:rPr>
                <w:b/>
                <w:w w:val="95"/>
              </w:rPr>
              <w:t>REQUESTING</w:t>
            </w:r>
            <w:r>
              <w:rPr>
                <w:b/>
                <w:spacing w:val="53"/>
              </w:rPr>
              <w:t xml:space="preserve"> </w:t>
            </w:r>
            <w:r>
              <w:rPr>
                <w:b/>
                <w:spacing w:val="-2"/>
              </w:rPr>
              <w:t>AGENCY</w:t>
            </w:r>
          </w:p>
        </w:tc>
        <w:tc>
          <w:tcPr>
            <w:tcW w:w="1160" w:type="dxa"/>
            <w:shd w:val="clear" w:color="auto" w:fill="DDEBF7"/>
          </w:tcPr>
          <w:p w14:paraId="7E97A765" w14:textId="77777777" w:rsidR="002173CD" w:rsidRDefault="00FC5950">
            <w:pPr>
              <w:pStyle w:val="TableParagraph"/>
              <w:spacing w:before="19" w:line="213" w:lineRule="exact"/>
              <w:ind w:left="205" w:right="200"/>
              <w:jc w:val="center"/>
              <w:rPr>
                <w:b/>
              </w:rPr>
            </w:pPr>
            <w:r>
              <w:rPr>
                <w:b/>
                <w:spacing w:val="-2"/>
              </w:rPr>
              <w:t>DEBIT</w:t>
            </w:r>
          </w:p>
        </w:tc>
        <w:tc>
          <w:tcPr>
            <w:tcW w:w="1159" w:type="dxa"/>
            <w:gridSpan w:val="2"/>
            <w:shd w:val="clear" w:color="auto" w:fill="DDEBF7"/>
          </w:tcPr>
          <w:p w14:paraId="1AFDDB15" w14:textId="77777777" w:rsidR="002173CD" w:rsidRDefault="00FC5950">
            <w:pPr>
              <w:pStyle w:val="TableParagraph"/>
              <w:spacing w:before="19" w:line="213" w:lineRule="exact"/>
              <w:ind w:left="148"/>
              <w:rPr>
                <w:b/>
              </w:rPr>
            </w:pPr>
            <w:r>
              <w:rPr>
                <w:b/>
                <w:spacing w:val="-2"/>
              </w:rPr>
              <w:t>CREDIT</w:t>
            </w:r>
          </w:p>
        </w:tc>
        <w:tc>
          <w:tcPr>
            <w:tcW w:w="843" w:type="dxa"/>
            <w:shd w:val="clear" w:color="auto" w:fill="DDEBF7"/>
          </w:tcPr>
          <w:p w14:paraId="17CA852E" w14:textId="77777777" w:rsidR="002173CD" w:rsidRDefault="00FC5950">
            <w:pPr>
              <w:pStyle w:val="TableParagraph"/>
              <w:spacing w:before="19" w:line="213" w:lineRule="exact"/>
              <w:ind w:right="262"/>
              <w:jc w:val="right"/>
              <w:rPr>
                <w:b/>
              </w:rPr>
            </w:pPr>
            <w:r>
              <w:rPr>
                <w:b/>
                <w:spacing w:val="-5"/>
              </w:rPr>
              <w:t>TC</w:t>
            </w:r>
          </w:p>
        </w:tc>
        <w:tc>
          <w:tcPr>
            <w:tcW w:w="4190" w:type="dxa"/>
            <w:gridSpan w:val="4"/>
            <w:shd w:val="clear" w:color="auto" w:fill="DDEBF7"/>
          </w:tcPr>
          <w:p w14:paraId="4F63F34D" w14:textId="77777777" w:rsidR="002173CD" w:rsidRDefault="00FC5950">
            <w:pPr>
              <w:pStyle w:val="TableParagraph"/>
              <w:spacing w:before="19" w:line="213" w:lineRule="exact"/>
              <w:ind w:left="962"/>
              <w:rPr>
                <w:b/>
              </w:rPr>
            </w:pPr>
            <w:r>
              <w:rPr>
                <w:b/>
                <w:w w:val="95"/>
              </w:rPr>
              <w:t>SERVICING</w:t>
            </w:r>
            <w:r>
              <w:rPr>
                <w:b/>
                <w:spacing w:val="44"/>
              </w:rPr>
              <w:t xml:space="preserve"> </w:t>
            </w:r>
            <w:r>
              <w:rPr>
                <w:b/>
                <w:spacing w:val="-2"/>
              </w:rPr>
              <w:t>AGENCY</w:t>
            </w:r>
          </w:p>
        </w:tc>
        <w:tc>
          <w:tcPr>
            <w:tcW w:w="969" w:type="dxa"/>
            <w:gridSpan w:val="2"/>
            <w:shd w:val="clear" w:color="auto" w:fill="DDEBF7"/>
          </w:tcPr>
          <w:p w14:paraId="4879B6A6" w14:textId="77777777" w:rsidR="002173CD" w:rsidRDefault="00FC5950">
            <w:pPr>
              <w:pStyle w:val="TableParagraph"/>
              <w:spacing w:before="19" w:line="213" w:lineRule="exact"/>
              <w:ind w:left="136"/>
              <w:rPr>
                <w:b/>
              </w:rPr>
            </w:pPr>
            <w:r>
              <w:rPr>
                <w:b/>
                <w:spacing w:val="-2"/>
              </w:rPr>
              <w:t>DEBIT</w:t>
            </w:r>
          </w:p>
        </w:tc>
        <w:tc>
          <w:tcPr>
            <w:tcW w:w="1180" w:type="dxa"/>
            <w:shd w:val="clear" w:color="auto" w:fill="DDEBF7"/>
          </w:tcPr>
          <w:p w14:paraId="0060EACE" w14:textId="77777777" w:rsidR="002173CD" w:rsidRDefault="00FC5950">
            <w:pPr>
              <w:pStyle w:val="TableParagraph"/>
              <w:spacing w:before="19" w:line="213" w:lineRule="exact"/>
              <w:ind w:left="142" w:right="143"/>
              <w:jc w:val="center"/>
              <w:rPr>
                <w:b/>
              </w:rPr>
            </w:pPr>
            <w:r>
              <w:rPr>
                <w:b/>
                <w:spacing w:val="-2"/>
              </w:rPr>
              <w:t>CREDIT</w:t>
            </w:r>
          </w:p>
        </w:tc>
        <w:tc>
          <w:tcPr>
            <w:tcW w:w="705" w:type="dxa"/>
            <w:shd w:val="clear" w:color="auto" w:fill="DDEBF7"/>
          </w:tcPr>
          <w:p w14:paraId="211C94EA" w14:textId="77777777" w:rsidR="002173CD" w:rsidRDefault="00FC5950">
            <w:pPr>
              <w:pStyle w:val="TableParagraph"/>
              <w:spacing w:before="19" w:line="213" w:lineRule="exact"/>
              <w:ind w:left="179" w:right="179"/>
              <w:jc w:val="center"/>
              <w:rPr>
                <w:b/>
              </w:rPr>
            </w:pPr>
            <w:r>
              <w:rPr>
                <w:b/>
                <w:spacing w:val="-5"/>
              </w:rPr>
              <w:t>TC</w:t>
            </w:r>
          </w:p>
        </w:tc>
      </w:tr>
      <w:tr w:rsidR="002173CD" w14:paraId="273254C8" w14:textId="77777777">
        <w:trPr>
          <w:trHeight w:val="505"/>
        </w:trPr>
        <w:tc>
          <w:tcPr>
            <w:tcW w:w="4202" w:type="dxa"/>
            <w:gridSpan w:val="4"/>
          </w:tcPr>
          <w:p w14:paraId="18A76D33" w14:textId="77777777" w:rsidR="002173CD" w:rsidRDefault="00FC5950">
            <w:pPr>
              <w:pStyle w:val="TableParagraph"/>
              <w:spacing w:line="250" w:lineRule="atLeast"/>
              <w:ind w:left="107"/>
              <w:rPr>
                <w:b/>
              </w:rPr>
            </w:pPr>
            <w:r>
              <w:rPr>
                <w:b/>
              </w:rPr>
              <w:t>880200</w:t>
            </w:r>
            <w:r>
              <w:rPr>
                <w:b/>
                <w:spacing w:val="-8"/>
              </w:rPr>
              <w:t xml:space="preserve"> </w:t>
            </w:r>
            <w:r>
              <w:rPr>
                <w:b/>
              </w:rPr>
              <w:t>(N)</w:t>
            </w:r>
            <w:r>
              <w:rPr>
                <w:b/>
                <w:spacing w:val="-8"/>
              </w:rPr>
              <w:t xml:space="preserve"> </w:t>
            </w:r>
            <w:r>
              <w:rPr>
                <w:b/>
              </w:rPr>
              <w:t>Purchases</w:t>
            </w:r>
            <w:r>
              <w:rPr>
                <w:b/>
                <w:spacing w:val="-9"/>
              </w:rPr>
              <w:t xml:space="preserve"> </w:t>
            </w:r>
            <w:r>
              <w:rPr>
                <w:b/>
              </w:rPr>
              <w:t>of</w:t>
            </w:r>
            <w:r>
              <w:rPr>
                <w:b/>
                <w:spacing w:val="-7"/>
              </w:rPr>
              <w:t xml:space="preserve"> </w:t>
            </w:r>
            <w:r>
              <w:rPr>
                <w:b/>
              </w:rPr>
              <w:t>Property,</w:t>
            </w:r>
            <w:r>
              <w:rPr>
                <w:b/>
                <w:spacing w:val="-8"/>
              </w:rPr>
              <w:t xml:space="preserve"> </w:t>
            </w:r>
            <w:r>
              <w:rPr>
                <w:b/>
              </w:rPr>
              <w:t>Plant, and Equipment</w:t>
            </w:r>
          </w:p>
        </w:tc>
        <w:tc>
          <w:tcPr>
            <w:tcW w:w="1160" w:type="dxa"/>
          </w:tcPr>
          <w:p w14:paraId="6A1509F4" w14:textId="77777777" w:rsidR="002173CD" w:rsidRDefault="002173CD">
            <w:pPr>
              <w:pStyle w:val="TableParagraph"/>
              <w:spacing w:before="8"/>
              <w:rPr>
                <w:sz w:val="23"/>
              </w:rPr>
            </w:pPr>
          </w:p>
          <w:p w14:paraId="442BB9F8" w14:textId="77777777" w:rsidR="002173CD" w:rsidRDefault="00FC5950">
            <w:pPr>
              <w:pStyle w:val="TableParagraph"/>
              <w:spacing w:line="213" w:lineRule="exact"/>
              <w:ind w:left="207" w:right="200"/>
              <w:jc w:val="center"/>
              <w:rPr>
                <w:b/>
              </w:rPr>
            </w:pPr>
            <w:r>
              <w:rPr>
                <w:b/>
                <w:spacing w:val="-2"/>
              </w:rPr>
              <w:t>5,000</w:t>
            </w:r>
          </w:p>
        </w:tc>
        <w:tc>
          <w:tcPr>
            <w:tcW w:w="1159" w:type="dxa"/>
            <w:gridSpan w:val="2"/>
          </w:tcPr>
          <w:p w14:paraId="5C8A4140" w14:textId="77777777" w:rsidR="002173CD" w:rsidRDefault="002173CD">
            <w:pPr>
              <w:pStyle w:val="TableParagraph"/>
              <w:rPr>
                <w:sz w:val="20"/>
              </w:rPr>
            </w:pPr>
          </w:p>
        </w:tc>
        <w:tc>
          <w:tcPr>
            <w:tcW w:w="843" w:type="dxa"/>
            <w:vMerge w:val="restart"/>
          </w:tcPr>
          <w:p w14:paraId="3EF60C24" w14:textId="77777777" w:rsidR="002173CD" w:rsidRDefault="002173CD">
            <w:pPr>
              <w:pStyle w:val="TableParagraph"/>
              <w:spacing w:before="2"/>
              <w:rPr>
                <w:sz w:val="35"/>
              </w:rPr>
            </w:pPr>
          </w:p>
          <w:p w14:paraId="003C9D65" w14:textId="77777777" w:rsidR="002173CD" w:rsidRDefault="00FC5950">
            <w:pPr>
              <w:pStyle w:val="TableParagraph"/>
              <w:ind w:left="166"/>
              <w:rPr>
                <w:b/>
              </w:rPr>
            </w:pPr>
            <w:r>
              <w:rPr>
                <w:b/>
                <w:spacing w:val="-4"/>
              </w:rPr>
              <w:t>G120</w:t>
            </w:r>
          </w:p>
        </w:tc>
        <w:tc>
          <w:tcPr>
            <w:tcW w:w="7044" w:type="dxa"/>
            <w:gridSpan w:val="8"/>
            <w:vMerge w:val="restart"/>
          </w:tcPr>
          <w:p w14:paraId="306ED6C7" w14:textId="77777777" w:rsidR="002173CD" w:rsidRDefault="002173CD">
            <w:pPr>
              <w:pStyle w:val="TableParagraph"/>
              <w:rPr>
                <w:sz w:val="20"/>
              </w:rPr>
            </w:pPr>
          </w:p>
        </w:tc>
      </w:tr>
      <w:tr w:rsidR="002173CD" w14:paraId="50E118DD" w14:textId="77777777">
        <w:trPr>
          <w:trHeight w:val="252"/>
        </w:trPr>
        <w:tc>
          <w:tcPr>
            <w:tcW w:w="5362" w:type="dxa"/>
            <w:gridSpan w:val="5"/>
          </w:tcPr>
          <w:p w14:paraId="50EB3F44" w14:textId="77777777" w:rsidR="002173CD" w:rsidRDefault="00FC5950">
            <w:pPr>
              <w:pStyle w:val="TableParagraph"/>
              <w:spacing w:before="19" w:line="213" w:lineRule="exact"/>
              <w:ind w:left="539"/>
              <w:rPr>
                <w:b/>
              </w:rPr>
            </w:pPr>
            <w:r>
              <w:rPr>
                <w:b/>
              </w:rPr>
              <w:t>880100</w:t>
            </w:r>
            <w:r>
              <w:rPr>
                <w:b/>
                <w:spacing w:val="-7"/>
              </w:rPr>
              <w:t xml:space="preserve"> </w:t>
            </w:r>
            <w:r>
              <w:rPr>
                <w:b/>
              </w:rPr>
              <w:t>(N)</w:t>
            </w:r>
            <w:r>
              <w:rPr>
                <w:b/>
                <w:spacing w:val="-7"/>
              </w:rPr>
              <w:t xml:space="preserve"> </w:t>
            </w:r>
            <w:r>
              <w:rPr>
                <w:b/>
              </w:rPr>
              <w:t>Offset</w:t>
            </w:r>
            <w:r>
              <w:rPr>
                <w:b/>
                <w:spacing w:val="-6"/>
              </w:rPr>
              <w:t xml:space="preserve"> </w:t>
            </w:r>
            <w:r>
              <w:rPr>
                <w:b/>
              </w:rPr>
              <w:t>for</w:t>
            </w:r>
            <w:r>
              <w:rPr>
                <w:b/>
                <w:spacing w:val="-7"/>
              </w:rPr>
              <w:t xml:space="preserve"> </w:t>
            </w:r>
            <w:r>
              <w:rPr>
                <w:b/>
              </w:rPr>
              <w:t>Purchases</w:t>
            </w:r>
            <w:r>
              <w:rPr>
                <w:b/>
                <w:spacing w:val="-7"/>
              </w:rPr>
              <w:t xml:space="preserve"> </w:t>
            </w:r>
            <w:r>
              <w:rPr>
                <w:b/>
              </w:rPr>
              <w:t>of</w:t>
            </w:r>
            <w:r>
              <w:rPr>
                <w:b/>
                <w:spacing w:val="-6"/>
              </w:rPr>
              <w:t xml:space="preserve"> </w:t>
            </w:r>
            <w:r>
              <w:rPr>
                <w:b/>
                <w:spacing w:val="-2"/>
              </w:rPr>
              <w:t>Assets</w:t>
            </w:r>
          </w:p>
        </w:tc>
        <w:tc>
          <w:tcPr>
            <w:tcW w:w="1159" w:type="dxa"/>
            <w:gridSpan w:val="2"/>
          </w:tcPr>
          <w:p w14:paraId="6BE6FFE6" w14:textId="77777777" w:rsidR="002173CD" w:rsidRDefault="00FC5950">
            <w:pPr>
              <w:pStyle w:val="TableParagraph"/>
              <w:spacing w:before="19" w:line="213" w:lineRule="exact"/>
              <w:ind w:left="329"/>
              <w:rPr>
                <w:b/>
              </w:rPr>
            </w:pPr>
            <w:r>
              <w:rPr>
                <w:b/>
                <w:spacing w:val="-2"/>
              </w:rPr>
              <w:t>5,000</w:t>
            </w:r>
          </w:p>
        </w:tc>
        <w:tc>
          <w:tcPr>
            <w:tcW w:w="843" w:type="dxa"/>
            <w:vMerge/>
            <w:tcBorders>
              <w:top w:val="nil"/>
            </w:tcBorders>
          </w:tcPr>
          <w:p w14:paraId="17F3FF7C" w14:textId="77777777" w:rsidR="002173CD" w:rsidRDefault="002173CD">
            <w:pPr>
              <w:rPr>
                <w:sz w:val="2"/>
                <w:szCs w:val="2"/>
              </w:rPr>
            </w:pPr>
          </w:p>
        </w:tc>
        <w:tc>
          <w:tcPr>
            <w:tcW w:w="7044" w:type="dxa"/>
            <w:gridSpan w:val="8"/>
            <w:vMerge/>
            <w:tcBorders>
              <w:top w:val="nil"/>
            </w:tcBorders>
          </w:tcPr>
          <w:p w14:paraId="069D054D" w14:textId="77777777" w:rsidR="002173CD" w:rsidRDefault="002173CD">
            <w:pPr>
              <w:rPr>
                <w:sz w:val="2"/>
                <w:szCs w:val="2"/>
              </w:rPr>
            </w:pPr>
          </w:p>
        </w:tc>
      </w:tr>
      <w:tr w:rsidR="002173CD" w14:paraId="5514E808" w14:textId="77777777">
        <w:trPr>
          <w:trHeight w:val="254"/>
        </w:trPr>
        <w:tc>
          <w:tcPr>
            <w:tcW w:w="7364" w:type="dxa"/>
            <w:gridSpan w:val="8"/>
          </w:tcPr>
          <w:p w14:paraId="6683B179" w14:textId="77777777" w:rsidR="002173CD" w:rsidRDefault="00FC5950">
            <w:pPr>
              <w:pStyle w:val="TableParagraph"/>
              <w:spacing w:before="21" w:line="213" w:lineRule="exact"/>
              <w:ind w:left="10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44" w:type="dxa"/>
            <w:gridSpan w:val="8"/>
            <w:vMerge/>
            <w:tcBorders>
              <w:top w:val="nil"/>
            </w:tcBorders>
          </w:tcPr>
          <w:p w14:paraId="653C4AF8" w14:textId="77777777" w:rsidR="002173CD" w:rsidRDefault="002173CD">
            <w:pPr>
              <w:rPr>
                <w:sz w:val="2"/>
                <w:szCs w:val="2"/>
              </w:rPr>
            </w:pPr>
          </w:p>
        </w:tc>
      </w:tr>
      <w:tr w:rsidR="002173CD" w14:paraId="678E36F2" w14:textId="77777777">
        <w:trPr>
          <w:trHeight w:val="229"/>
        </w:trPr>
        <w:tc>
          <w:tcPr>
            <w:tcW w:w="7364" w:type="dxa"/>
            <w:gridSpan w:val="8"/>
          </w:tcPr>
          <w:p w14:paraId="1E164FE1" w14:textId="77777777" w:rsidR="002173CD" w:rsidRDefault="00FC5950">
            <w:pPr>
              <w:pStyle w:val="TableParagraph"/>
              <w:spacing w:before="20" w:line="190" w:lineRule="exact"/>
              <w:ind w:left="107"/>
              <w:rPr>
                <w:sz w:val="20"/>
              </w:rPr>
            </w:pPr>
            <w:r>
              <w:rPr>
                <w:sz w:val="20"/>
              </w:rPr>
              <w:t>To</w:t>
            </w:r>
            <w:r>
              <w:rPr>
                <w:spacing w:val="-5"/>
                <w:sz w:val="20"/>
              </w:rPr>
              <w:t xml:space="preserve"> </w:t>
            </w:r>
            <w:r>
              <w:rPr>
                <w:sz w:val="20"/>
              </w:rPr>
              <w:t>record</w:t>
            </w:r>
            <w:r>
              <w:rPr>
                <w:spacing w:val="-3"/>
                <w:sz w:val="20"/>
              </w:rPr>
              <w:t xml:space="preserve"> </w:t>
            </w:r>
            <w:r>
              <w:rPr>
                <w:sz w:val="20"/>
              </w:rPr>
              <w:t>activity</w:t>
            </w:r>
            <w:r>
              <w:rPr>
                <w:spacing w:val="-3"/>
                <w:sz w:val="20"/>
              </w:rPr>
              <w:t xml:space="preserve"> </w:t>
            </w:r>
            <w:r>
              <w:rPr>
                <w:sz w:val="20"/>
              </w:rPr>
              <w:t>for</w:t>
            </w:r>
            <w:r>
              <w:rPr>
                <w:spacing w:val="-4"/>
                <w:sz w:val="20"/>
              </w:rPr>
              <w:t xml:space="preserve"> </w:t>
            </w:r>
            <w:r>
              <w:rPr>
                <w:sz w:val="20"/>
              </w:rPr>
              <w:t>current-year</w:t>
            </w:r>
            <w:r>
              <w:rPr>
                <w:spacing w:val="-5"/>
                <w:sz w:val="20"/>
              </w:rPr>
              <w:t xml:space="preserve"> </w:t>
            </w:r>
            <w:r>
              <w:rPr>
                <w:sz w:val="20"/>
              </w:rPr>
              <w:t>purchases</w:t>
            </w:r>
            <w:r>
              <w:rPr>
                <w:spacing w:val="-5"/>
                <w:sz w:val="20"/>
              </w:rPr>
              <w:t xml:space="preserve"> </w:t>
            </w:r>
            <w:r>
              <w:rPr>
                <w:sz w:val="20"/>
              </w:rPr>
              <w:t>of</w:t>
            </w:r>
            <w:r>
              <w:rPr>
                <w:spacing w:val="-3"/>
                <w:sz w:val="20"/>
              </w:rPr>
              <w:t xml:space="preserve"> </w:t>
            </w:r>
            <w:r>
              <w:rPr>
                <w:spacing w:val="-4"/>
                <w:sz w:val="20"/>
              </w:rPr>
              <w:t>PP&amp;E.</w:t>
            </w:r>
          </w:p>
        </w:tc>
        <w:tc>
          <w:tcPr>
            <w:tcW w:w="7044" w:type="dxa"/>
            <w:gridSpan w:val="8"/>
            <w:vMerge/>
            <w:tcBorders>
              <w:top w:val="nil"/>
            </w:tcBorders>
          </w:tcPr>
          <w:p w14:paraId="59031D77" w14:textId="77777777" w:rsidR="002173CD" w:rsidRDefault="002173CD">
            <w:pPr>
              <w:rPr>
                <w:sz w:val="2"/>
                <w:szCs w:val="2"/>
              </w:rPr>
            </w:pPr>
          </w:p>
        </w:tc>
      </w:tr>
      <w:tr w:rsidR="002173CD" w14:paraId="0E3F6A56" w14:textId="77777777">
        <w:trPr>
          <w:trHeight w:val="252"/>
        </w:trPr>
        <w:tc>
          <w:tcPr>
            <w:tcW w:w="3982" w:type="dxa"/>
            <w:gridSpan w:val="3"/>
            <w:shd w:val="clear" w:color="auto" w:fill="DDEBF7"/>
          </w:tcPr>
          <w:p w14:paraId="55DEBE26" w14:textId="77777777" w:rsidR="002173CD" w:rsidRDefault="00FC5950">
            <w:pPr>
              <w:pStyle w:val="TableParagraph"/>
              <w:spacing w:before="19" w:line="213" w:lineRule="exact"/>
              <w:ind w:left="752"/>
              <w:rPr>
                <w:b/>
              </w:rPr>
            </w:pPr>
            <w:r>
              <w:rPr>
                <w:b/>
                <w:w w:val="95"/>
              </w:rPr>
              <w:t>REQUESTING</w:t>
            </w:r>
            <w:r>
              <w:rPr>
                <w:b/>
                <w:spacing w:val="53"/>
              </w:rPr>
              <w:t xml:space="preserve"> </w:t>
            </w:r>
            <w:r>
              <w:rPr>
                <w:b/>
                <w:spacing w:val="-2"/>
              </w:rPr>
              <w:t>AGENCY</w:t>
            </w:r>
          </w:p>
        </w:tc>
        <w:tc>
          <w:tcPr>
            <w:tcW w:w="1380" w:type="dxa"/>
            <w:gridSpan w:val="2"/>
            <w:shd w:val="clear" w:color="auto" w:fill="DDEBF7"/>
          </w:tcPr>
          <w:p w14:paraId="5D31A8A5" w14:textId="77777777" w:rsidR="002173CD" w:rsidRDefault="00FC5950">
            <w:pPr>
              <w:pStyle w:val="TableParagraph"/>
              <w:spacing w:before="19" w:line="213" w:lineRule="exact"/>
              <w:ind w:left="346"/>
              <w:rPr>
                <w:b/>
              </w:rPr>
            </w:pPr>
            <w:r>
              <w:rPr>
                <w:b/>
                <w:spacing w:val="-2"/>
              </w:rPr>
              <w:t>DEBIT</w:t>
            </w:r>
          </w:p>
        </w:tc>
        <w:tc>
          <w:tcPr>
            <w:tcW w:w="1159" w:type="dxa"/>
            <w:gridSpan w:val="2"/>
            <w:shd w:val="clear" w:color="auto" w:fill="DDEBF7"/>
          </w:tcPr>
          <w:p w14:paraId="551FB0E9" w14:textId="77777777" w:rsidR="002173CD" w:rsidRDefault="00FC5950">
            <w:pPr>
              <w:pStyle w:val="TableParagraph"/>
              <w:spacing w:before="19" w:line="213" w:lineRule="exact"/>
              <w:ind w:left="148"/>
              <w:rPr>
                <w:b/>
              </w:rPr>
            </w:pPr>
            <w:r>
              <w:rPr>
                <w:b/>
                <w:spacing w:val="-2"/>
              </w:rPr>
              <w:t>CREDIT</w:t>
            </w:r>
          </w:p>
        </w:tc>
        <w:tc>
          <w:tcPr>
            <w:tcW w:w="843" w:type="dxa"/>
            <w:shd w:val="clear" w:color="auto" w:fill="DDEBF7"/>
          </w:tcPr>
          <w:p w14:paraId="3BD2B4DC" w14:textId="77777777" w:rsidR="002173CD" w:rsidRDefault="00FC5950">
            <w:pPr>
              <w:pStyle w:val="TableParagraph"/>
              <w:spacing w:before="19" w:line="213" w:lineRule="exact"/>
              <w:ind w:right="262"/>
              <w:jc w:val="right"/>
              <w:rPr>
                <w:b/>
              </w:rPr>
            </w:pPr>
            <w:r>
              <w:rPr>
                <w:b/>
                <w:spacing w:val="-5"/>
              </w:rPr>
              <w:t>TC</w:t>
            </w:r>
          </w:p>
        </w:tc>
        <w:tc>
          <w:tcPr>
            <w:tcW w:w="3974" w:type="dxa"/>
            <w:gridSpan w:val="3"/>
            <w:shd w:val="clear" w:color="auto" w:fill="DDEBF7"/>
          </w:tcPr>
          <w:p w14:paraId="1D712A13" w14:textId="77777777" w:rsidR="002173CD" w:rsidRDefault="00FC5950">
            <w:pPr>
              <w:pStyle w:val="TableParagraph"/>
              <w:spacing w:before="19" w:line="213" w:lineRule="exact"/>
              <w:ind w:left="854"/>
              <w:rPr>
                <w:b/>
              </w:rPr>
            </w:pPr>
            <w:r>
              <w:rPr>
                <w:b/>
                <w:w w:val="95"/>
              </w:rPr>
              <w:t>SERVICING</w:t>
            </w:r>
            <w:r>
              <w:rPr>
                <w:b/>
                <w:spacing w:val="44"/>
              </w:rPr>
              <w:t xml:space="preserve"> </w:t>
            </w:r>
            <w:r>
              <w:rPr>
                <w:b/>
                <w:spacing w:val="-2"/>
              </w:rPr>
              <w:t>AGENCY</w:t>
            </w:r>
          </w:p>
        </w:tc>
        <w:tc>
          <w:tcPr>
            <w:tcW w:w="1185" w:type="dxa"/>
            <w:gridSpan w:val="3"/>
            <w:shd w:val="clear" w:color="auto" w:fill="DDEBF7"/>
          </w:tcPr>
          <w:p w14:paraId="1967DFB0" w14:textId="77777777" w:rsidR="002173CD" w:rsidRDefault="00FC5950">
            <w:pPr>
              <w:pStyle w:val="TableParagraph"/>
              <w:spacing w:before="19" w:line="213" w:lineRule="exact"/>
              <w:ind w:left="244"/>
              <w:rPr>
                <w:b/>
              </w:rPr>
            </w:pPr>
            <w:r>
              <w:rPr>
                <w:b/>
                <w:spacing w:val="-2"/>
              </w:rPr>
              <w:t>DEBIT</w:t>
            </w:r>
          </w:p>
        </w:tc>
        <w:tc>
          <w:tcPr>
            <w:tcW w:w="1180" w:type="dxa"/>
            <w:shd w:val="clear" w:color="auto" w:fill="DDEBF7"/>
          </w:tcPr>
          <w:p w14:paraId="40FD3309" w14:textId="77777777" w:rsidR="002173CD" w:rsidRDefault="00FC5950">
            <w:pPr>
              <w:pStyle w:val="TableParagraph"/>
              <w:spacing w:before="19" w:line="213" w:lineRule="exact"/>
              <w:ind w:left="142" w:right="143"/>
              <w:jc w:val="center"/>
              <w:rPr>
                <w:b/>
              </w:rPr>
            </w:pPr>
            <w:r>
              <w:rPr>
                <w:b/>
                <w:spacing w:val="-2"/>
              </w:rPr>
              <w:t>CREDIT</w:t>
            </w:r>
          </w:p>
        </w:tc>
        <w:tc>
          <w:tcPr>
            <w:tcW w:w="705" w:type="dxa"/>
            <w:shd w:val="clear" w:color="auto" w:fill="DDEBF7"/>
          </w:tcPr>
          <w:p w14:paraId="4C9BC0C7" w14:textId="77777777" w:rsidR="002173CD" w:rsidRDefault="00FC5950">
            <w:pPr>
              <w:pStyle w:val="TableParagraph"/>
              <w:spacing w:before="19" w:line="213" w:lineRule="exact"/>
              <w:ind w:left="179" w:right="179"/>
              <w:jc w:val="center"/>
              <w:rPr>
                <w:b/>
              </w:rPr>
            </w:pPr>
            <w:r>
              <w:rPr>
                <w:b/>
                <w:spacing w:val="-5"/>
              </w:rPr>
              <w:t>TC</w:t>
            </w:r>
          </w:p>
        </w:tc>
      </w:tr>
      <w:tr w:rsidR="002173CD" w14:paraId="7B514E8B" w14:textId="77777777">
        <w:trPr>
          <w:trHeight w:val="759"/>
        </w:trPr>
        <w:tc>
          <w:tcPr>
            <w:tcW w:w="3982" w:type="dxa"/>
            <w:gridSpan w:val="3"/>
          </w:tcPr>
          <w:p w14:paraId="31DF2921" w14:textId="77777777" w:rsidR="002173CD" w:rsidRDefault="002173CD">
            <w:pPr>
              <w:pStyle w:val="TableParagraph"/>
              <w:spacing w:before="11"/>
              <w:rPr>
                <w:sz w:val="21"/>
              </w:rPr>
            </w:pPr>
          </w:p>
          <w:p w14:paraId="5939A031" w14:textId="77777777" w:rsidR="002173CD" w:rsidRDefault="00FC5950">
            <w:pPr>
              <w:pStyle w:val="TableParagraph"/>
              <w:spacing w:line="250" w:lineRule="atLeast"/>
              <w:ind w:left="107"/>
              <w:rPr>
                <w:b/>
              </w:rPr>
            </w:pPr>
            <w:r>
              <w:rPr>
                <w:b/>
              </w:rPr>
              <w:t>490100</w:t>
            </w:r>
            <w:r>
              <w:rPr>
                <w:b/>
                <w:spacing w:val="-10"/>
              </w:rPr>
              <w:t xml:space="preserve"> </w:t>
            </w:r>
            <w:r>
              <w:rPr>
                <w:b/>
              </w:rPr>
              <w:t>Delivered</w:t>
            </w:r>
            <w:r>
              <w:rPr>
                <w:b/>
                <w:spacing w:val="-10"/>
              </w:rPr>
              <w:t xml:space="preserve"> </w:t>
            </w:r>
            <w:r>
              <w:rPr>
                <w:b/>
              </w:rPr>
              <w:t>Orders</w:t>
            </w:r>
            <w:r>
              <w:rPr>
                <w:b/>
                <w:spacing w:val="-10"/>
              </w:rPr>
              <w:t xml:space="preserve"> </w:t>
            </w:r>
            <w:r>
              <w:rPr>
                <w:b/>
              </w:rPr>
              <w:t>–</w:t>
            </w:r>
            <w:r>
              <w:rPr>
                <w:b/>
                <w:spacing w:val="-10"/>
              </w:rPr>
              <w:t xml:space="preserve"> </w:t>
            </w:r>
            <w:r>
              <w:rPr>
                <w:b/>
              </w:rPr>
              <w:t xml:space="preserve">Obligations, </w:t>
            </w:r>
            <w:r>
              <w:rPr>
                <w:b/>
                <w:spacing w:val="-2"/>
              </w:rPr>
              <w:t>Unpaid</w:t>
            </w:r>
          </w:p>
        </w:tc>
        <w:tc>
          <w:tcPr>
            <w:tcW w:w="1380" w:type="dxa"/>
            <w:gridSpan w:val="2"/>
          </w:tcPr>
          <w:p w14:paraId="12C36367" w14:textId="77777777" w:rsidR="002173CD" w:rsidRDefault="002173CD">
            <w:pPr>
              <w:pStyle w:val="TableParagraph"/>
              <w:rPr>
                <w:sz w:val="24"/>
              </w:rPr>
            </w:pPr>
          </w:p>
          <w:p w14:paraId="6CC91399" w14:textId="77777777" w:rsidR="002173CD" w:rsidRDefault="002173CD">
            <w:pPr>
              <w:pStyle w:val="TableParagraph"/>
              <w:spacing w:before="8"/>
              <w:rPr>
                <w:sz w:val="21"/>
              </w:rPr>
            </w:pPr>
          </w:p>
          <w:p w14:paraId="7901C2B9" w14:textId="77777777" w:rsidR="002173CD" w:rsidRDefault="00FC5950">
            <w:pPr>
              <w:pStyle w:val="TableParagraph"/>
              <w:spacing w:line="213" w:lineRule="exact"/>
              <w:ind w:left="441"/>
              <w:rPr>
                <w:b/>
              </w:rPr>
            </w:pPr>
            <w:r>
              <w:rPr>
                <w:b/>
                <w:spacing w:val="-2"/>
              </w:rPr>
              <w:t>5,000</w:t>
            </w:r>
          </w:p>
        </w:tc>
        <w:tc>
          <w:tcPr>
            <w:tcW w:w="1159" w:type="dxa"/>
            <w:gridSpan w:val="2"/>
          </w:tcPr>
          <w:p w14:paraId="53983402" w14:textId="77777777" w:rsidR="002173CD" w:rsidRDefault="002173CD">
            <w:pPr>
              <w:pStyle w:val="TableParagraph"/>
              <w:rPr>
                <w:sz w:val="20"/>
              </w:rPr>
            </w:pPr>
          </w:p>
        </w:tc>
        <w:tc>
          <w:tcPr>
            <w:tcW w:w="843" w:type="dxa"/>
            <w:vMerge w:val="restart"/>
          </w:tcPr>
          <w:p w14:paraId="111013DC" w14:textId="77777777" w:rsidR="002173CD" w:rsidRDefault="002173CD">
            <w:pPr>
              <w:pStyle w:val="TableParagraph"/>
              <w:rPr>
                <w:sz w:val="24"/>
              </w:rPr>
            </w:pPr>
          </w:p>
          <w:p w14:paraId="30D69E50" w14:textId="77777777" w:rsidR="002173CD" w:rsidRDefault="002173CD">
            <w:pPr>
              <w:pStyle w:val="TableParagraph"/>
              <w:rPr>
                <w:sz w:val="24"/>
              </w:rPr>
            </w:pPr>
          </w:p>
          <w:p w14:paraId="3484302A" w14:textId="77777777" w:rsidR="002173CD" w:rsidRDefault="002173CD">
            <w:pPr>
              <w:pStyle w:val="TableParagraph"/>
              <w:rPr>
                <w:sz w:val="21"/>
              </w:rPr>
            </w:pPr>
          </w:p>
          <w:p w14:paraId="4E389193" w14:textId="77777777" w:rsidR="002173CD" w:rsidRDefault="00FC5950">
            <w:pPr>
              <w:pStyle w:val="TableParagraph"/>
              <w:ind w:left="178"/>
              <w:rPr>
                <w:b/>
              </w:rPr>
            </w:pPr>
            <w:r>
              <w:rPr>
                <w:b/>
                <w:spacing w:val="-4"/>
              </w:rPr>
              <w:t>B110</w:t>
            </w:r>
          </w:p>
        </w:tc>
        <w:tc>
          <w:tcPr>
            <w:tcW w:w="3974" w:type="dxa"/>
            <w:gridSpan w:val="3"/>
          </w:tcPr>
          <w:p w14:paraId="6B3597D4" w14:textId="77777777" w:rsidR="002173CD" w:rsidRDefault="00FC5950">
            <w:pPr>
              <w:pStyle w:val="TableParagraph"/>
              <w:spacing w:line="250" w:lineRule="atLeast"/>
              <w:ind w:left="103"/>
              <w:rPr>
                <w:b/>
              </w:rPr>
            </w:pPr>
            <w:r>
              <w:rPr>
                <w:b/>
              </w:rPr>
              <w:t>425200 Reimbursements Earned – Collected</w:t>
            </w:r>
            <w:r>
              <w:rPr>
                <w:b/>
                <w:spacing w:val="-14"/>
              </w:rPr>
              <w:t xml:space="preserve"> </w:t>
            </w:r>
            <w:r>
              <w:rPr>
                <w:b/>
              </w:rPr>
              <w:t>From</w:t>
            </w:r>
            <w:r>
              <w:rPr>
                <w:b/>
                <w:spacing w:val="-14"/>
              </w:rPr>
              <w:t xml:space="preserve"> </w:t>
            </w:r>
            <w:r>
              <w:rPr>
                <w:b/>
              </w:rPr>
              <w:t>Federal/Non-Federal Exception Sources</w:t>
            </w:r>
          </w:p>
        </w:tc>
        <w:tc>
          <w:tcPr>
            <w:tcW w:w="1185" w:type="dxa"/>
            <w:gridSpan w:val="3"/>
          </w:tcPr>
          <w:p w14:paraId="020EA1A5" w14:textId="77777777" w:rsidR="002173CD" w:rsidRDefault="002173CD">
            <w:pPr>
              <w:pStyle w:val="TableParagraph"/>
              <w:rPr>
                <w:sz w:val="24"/>
              </w:rPr>
            </w:pPr>
          </w:p>
          <w:p w14:paraId="065BF3B6" w14:textId="77777777" w:rsidR="002173CD" w:rsidRDefault="002173CD">
            <w:pPr>
              <w:pStyle w:val="TableParagraph"/>
              <w:spacing w:before="8"/>
              <w:rPr>
                <w:sz w:val="21"/>
              </w:rPr>
            </w:pPr>
          </w:p>
          <w:p w14:paraId="10A14C83" w14:textId="77777777" w:rsidR="002173CD" w:rsidRDefault="00FC5950">
            <w:pPr>
              <w:pStyle w:val="TableParagraph"/>
              <w:spacing w:line="213" w:lineRule="exact"/>
              <w:ind w:left="340"/>
              <w:rPr>
                <w:b/>
              </w:rPr>
            </w:pPr>
            <w:r>
              <w:rPr>
                <w:b/>
                <w:spacing w:val="-2"/>
              </w:rPr>
              <w:t>5,000</w:t>
            </w:r>
          </w:p>
        </w:tc>
        <w:tc>
          <w:tcPr>
            <w:tcW w:w="1180" w:type="dxa"/>
          </w:tcPr>
          <w:p w14:paraId="1700FB53" w14:textId="77777777" w:rsidR="002173CD" w:rsidRDefault="002173CD">
            <w:pPr>
              <w:pStyle w:val="TableParagraph"/>
              <w:rPr>
                <w:sz w:val="20"/>
              </w:rPr>
            </w:pPr>
          </w:p>
        </w:tc>
        <w:tc>
          <w:tcPr>
            <w:tcW w:w="705" w:type="dxa"/>
            <w:vMerge w:val="restart"/>
          </w:tcPr>
          <w:p w14:paraId="1BB65D28" w14:textId="77777777" w:rsidR="002173CD" w:rsidRDefault="002173CD">
            <w:pPr>
              <w:pStyle w:val="TableParagraph"/>
              <w:rPr>
                <w:sz w:val="24"/>
              </w:rPr>
            </w:pPr>
          </w:p>
          <w:p w14:paraId="3E2099FE" w14:textId="77777777" w:rsidR="002173CD" w:rsidRDefault="002173CD">
            <w:pPr>
              <w:pStyle w:val="TableParagraph"/>
              <w:rPr>
                <w:sz w:val="24"/>
              </w:rPr>
            </w:pPr>
          </w:p>
          <w:p w14:paraId="03C067ED" w14:textId="77777777" w:rsidR="002173CD" w:rsidRDefault="002173CD">
            <w:pPr>
              <w:pStyle w:val="TableParagraph"/>
              <w:rPr>
                <w:sz w:val="21"/>
              </w:rPr>
            </w:pPr>
          </w:p>
          <w:p w14:paraId="075FA533" w14:textId="77777777" w:rsidR="002173CD" w:rsidRDefault="00FC5950">
            <w:pPr>
              <w:pStyle w:val="TableParagraph"/>
              <w:ind w:left="104"/>
              <w:rPr>
                <w:b/>
              </w:rPr>
            </w:pPr>
            <w:r>
              <w:rPr>
                <w:b/>
                <w:spacing w:val="-4"/>
              </w:rPr>
              <w:t>C186</w:t>
            </w:r>
          </w:p>
        </w:tc>
      </w:tr>
      <w:tr w:rsidR="002173CD" w14:paraId="629E59B0" w14:textId="77777777">
        <w:trPr>
          <w:trHeight w:val="504"/>
        </w:trPr>
        <w:tc>
          <w:tcPr>
            <w:tcW w:w="3982" w:type="dxa"/>
            <w:gridSpan w:val="3"/>
          </w:tcPr>
          <w:p w14:paraId="793F3376" w14:textId="77777777" w:rsidR="002173CD" w:rsidRDefault="00FC5950">
            <w:pPr>
              <w:pStyle w:val="TableParagraph"/>
              <w:spacing w:line="252" w:lineRule="exact"/>
              <w:ind w:left="549" w:hanging="2"/>
              <w:rPr>
                <w:b/>
              </w:rPr>
            </w:pPr>
            <w:r>
              <w:rPr>
                <w:b/>
              </w:rPr>
              <w:t>490200</w:t>
            </w:r>
            <w:r>
              <w:rPr>
                <w:b/>
                <w:spacing w:val="-14"/>
              </w:rPr>
              <w:t xml:space="preserve"> </w:t>
            </w:r>
            <w:r>
              <w:rPr>
                <w:b/>
              </w:rPr>
              <w:t>Delivered</w:t>
            </w:r>
            <w:r>
              <w:rPr>
                <w:b/>
                <w:spacing w:val="-12"/>
              </w:rPr>
              <w:t xml:space="preserve"> </w:t>
            </w:r>
            <w:r>
              <w:rPr>
                <w:b/>
              </w:rPr>
              <w:t>Orders</w:t>
            </w:r>
            <w:r>
              <w:rPr>
                <w:b/>
                <w:spacing w:val="-14"/>
              </w:rPr>
              <w:t xml:space="preserve"> </w:t>
            </w:r>
            <w:r>
              <w:rPr>
                <w:b/>
              </w:rPr>
              <w:t>– Obligations, Paid</w:t>
            </w:r>
          </w:p>
        </w:tc>
        <w:tc>
          <w:tcPr>
            <w:tcW w:w="1380" w:type="dxa"/>
            <w:gridSpan w:val="2"/>
          </w:tcPr>
          <w:p w14:paraId="08A63792" w14:textId="77777777" w:rsidR="002173CD" w:rsidRDefault="002173CD">
            <w:pPr>
              <w:pStyle w:val="TableParagraph"/>
              <w:rPr>
                <w:sz w:val="20"/>
              </w:rPr>
            </w:pPr>
          </w:p>
        </w:tc>
        <w:tc>
          <w:tcPr>
            <w:tcW w:w="1159" w:type="dxa"/>
            <w:gridSpan w:val="2"/>
          </w:tcPr>
          <w:p w14:paraId="6BAE9FB2" w14:textId="77777777" w:rsidR="002173CD" w:rsidRDefault="002173CD">
            <w:pPr>
              <w:pStyle w:val="TableParagraph"/>
              <w:spacing w:before="7"/>
              <w:rPr>
                <w:sz w:val="23"/>
              </w:rPr>
            </w:pPr>
          </w:p>
          <w:p w14:paraId="253170B1" w14:textId="77777777" w:rsidR="002173CD" w:rsidRDefault="00FC5950">
            <w:pPr>
              <w:pStyle w:val="TableParagraph"/>
              <w:spacing w:line="213" w:lineRule="exact"/>
              <w:ind w:left="271"/>
              <w:rPr>
                <w:b/>
              </w:rPr>
            </w:pPr>
            <w:r>
              <w:rPr>
                <w:b/>
                <w:spacing w:val="-2"/>
              </w:rPr>
              <w:t>5,000</w:t>
            </w:r>
          </w:p>
        </w:tc>
        <w:tc>
          <w:tcPr>
            <w:tcW w:w="843" w:type="dxa"/>
            <w:vMerge/>
            <w:tcBorders>
              <w:top w:val="nil"/>
            </w:tcBorders>
          </w:tcPr>
          <w:p w14:paraId="74BD080B" w14:textId="77777777" w:rsidR="002173CD" w:rsidRDefault="002173CD">
            <w:pPr>
              <w:rPr>
                <w:sz w:val="2"/>
                <w:szCs w:val="2"/>
              </w:rPr>
            </w:pPr>
          </w:p>
        </w:tc>
        <w:tc>
          <w:tcPr>
            <w:tcW w:w="3974" w:type="dxa"/>
            <w:gridSpan w:val="3"/>
          </w:tcPr>
          <w:p w14:paraId="12EA94B8" w14:textId="77777777" w:rsidR="002173CD" w:rsidRDefault="00FC5950">
            <w:pPr>
              <w:pStyle w:val="TableParagraph"/>
              <w:spacing w:line="252" w:lineRule="exact"/>
              <w:ind w:left="434"/>
              <w:rPr>
                <w:b/>
              </w:rPr>
            </w:pPr>
            <w:r>
              <w:rPr>
                <w:b/>
              </w:rPr>
              <w:t>425100</w:t>
            </w:r>
            <w:r>
              <w:rPr>
                <w:b/>
                <w:spacing w:val="-14"/>
              </w:rPr>
              <w:t xml:space="preserve"> </w:t>
            </w:r>
            <w:r>
              <w:rPr>
                <w:b/>
              </w:rPr>
              <w:t>Reimbursements</w:t>
            </w:r>
            <w:r>
              <w:rPr>
                <w:b/>
                <w:spacing w:val="-14"/>
              </w:rPr>
              <w:t xml:space="preserve"> </w:t>
            </w:r>
            <w:r>
              <w:rPr>
                <w:b/>
              </w:rPr>
              <w:t xml:space="preserve">Earned- </w:t>
            </w:r>
            <w:r>
              <w:rPr>
                <w:b/>
                <w:spacing w:val="-2"/>
              </w:rPr>
              <w:t>Receivable</w:t>
            </w:r>
          </w:p>
        </w:tc>
        <w:tc>
          <w:tcPr>
            <w:tcW w:w="1185" w:type="dxa"/>
            <w:gridSpan w:val="3"/>
          </w:tcPr>
          <w:p w14:paraId="4C582119" w14:textId="77777777" w:rsidR="002173CD" w:rsidRDefault="002173CD">
            <w:pPr>
              <w:pStyle w:val="TableParagraph"/>
              <w:rPr>
                <w:sz w:val="20"/>
              </w:rPr>
            </w:pPr>
          </w:p>
        </w:tc>
        <w:tc>
          <w:tcPr>
            <w:tcW w:w="1180" w:type="dxa"/>
          </w:tcPr>
          <w:p w14:paraId="6BFA9625" w14:textId="77777777" w:rsidR="002173CD" w:rsidRDefault="002173CD">
            <w:pPr>
              <w:pStyle w:val="TableParagraph"/>
              <w:spacing w:before="7"/>
              <w:rPr>
                <w:sz w:val="23"/>
              </w:rPr>
            </w:pPr>
          </w:p>
          <w:p w14:paraId="075EF006" w14:textId="77777777" w:rsidR="002173CD" w:rsidRDefault="00FC5950">
            <w:pPr>
              <w:pStyle w:val="TableParagraph"/>
              <w:spacing w:line="213" w:lineRule="exact"/>
              <w:ind w:left="119" w:right="143"/>
              <w:jc w:val="center"/>
              <w:rPr>
                <w:b/>
              </w:rPr>
            </w:pPr>
            <w:r>
              <w:rPr>
                <w:b/>
                <w:spacing w:val="-4"/>
              </w:rPr>
              <w:t>5,000</w:t>
            </w:r>
          </w:p>
        </w:tc>
        <w:tc>
          <w:tcPr>
            <w:tcW w:w="705" w:type="dxa"/>
            <w:vMerge/>
            <w:tcBorders>
              <w:top w:val="nil"/>
            </w:tcBorders>
          </w:tcPr>
          <w:p w14:paraId="602ABCEA" w14:textId="77777777" w:rsidR="002173CD" w:rsidRDefault="002173CD">
            <w:pPr>
              <w:rPr>
                <w:sz w:val="2"/>
                <w:szCs w:val="2"/>
              </w:rPr>
            </w:pPr>
          </w:p>
        </w:tc>
      </w:tr>
      <w:tr w:rsidR="002173CD" w14:paraId="30B72E36" w14:textId="77777777">
        <w:trPr>
          <w:trHeight w:val="253"/>
        </w:trPr>
        <w:tc>
          <w:tcPr>
            <w:tcW w:w="3982" w:type="dxa"/>
            <w:gridSpan w:val="3"/>
          </w:tcPr>
          <w:p w14:paraId="6FE3985D" w14:textId="77777777" w:rsidR="002173CD" w:rsidRDefault="00FC5950">
            <w:pPr>
              <w:pStyle w:val="TableParagraph"/>
              <w:spacing w:before="21" w:line="213" w:lineRule="exact"/>
              <w:ind w:left="107"/>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380" w:type="dxa"/>
            <w:gridSpan w:val="2"/>
          </w:tcPr>
          <w:p w14:paraId="0959296A" w14:textId="77777777" w:rsidR="002173CD" w:rsidRDefault="00FC5950">
            <w:pPr>
              <w:pStyle w:val="TableParagraph"/>
              <w:spacing w:before="21" w:line="213" w:lineRule="exact"/>
              <w:ind w:left="441"/>
              <w:rPr>
                <w:b/>
              </w:rPr>
            </w:pPr>
            <w:r>
              <w:rPr>
                <w:b/>
                <w:spacing w:val="-2"/>
              </w:rPr>
              <w:t>5,000</w:t>
            </w:r>
          </w:p>
        </w:tc>
        <w:tc>
          <w:tcPr>
            <w:tcW w:w="1159" w:type="dxa"/>
            <w:gridSpan w:val="2"/>
          </w:tcPr>
          <w:p w14:paraId="3C968446" w14:textId="77777777" w:rsidR="002173CD" w:rsidRDefault="002173CD">
            <w:pPr>
              <w:pStyle w:val="TableParagraph"/>
              <w:rPr>
                <w:sz w:val="18"/>
              </w:rPr>
            </w:pPr>
          </w:p>
        </w:tc>
        <w:tc>
          <w:tcPr>
            <w:tcW w:w="843" w:type="dxa"/>
            <w:vMerge/>
            <w:tcBorders>
              <w:top w:val="nil"/>
            </w:tcBorders>
          </w:tcPr>
          <w:p w14:paraId="755D572E" w14:textId="77777777" w:rsidR="002173CD" w:rsidRDefault="002173CD">
            <w:pPr>
              <w:rPr>
                <w:sz w:val="2"/>
                <w:szCs w:val="2"/>
              </w:rPr>
            </w:pPr>
          </w:p>
        </w:tc>
        <w:tc>
          <w:tcPr>
            <w:tcW w:w="3974" w:type="dxa"/>
            <w:gridSpan w:val="3"/>
          </w:tcPr>
          <w:p w14:paraId="18E6732E" w14:textId="77777777" w:rsidR="002173CD" w:rsidRDefault="00FC5950">
            <w:pPr>
              <w:pStyle w:val="TableParagraph"/>
              <w:spacing w:before="21" w:line="213" w:lineRule="exact"/>
              <w:ind w:left="103"/>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185" w:type="dxa"/>
            <w:gridSpan w:val="3"/>
          </w:tcPr>
          <w:p w14:paraId="5BDD5BBD" w14:textId="77777777" w:rsidR="002173CD" w:rsidRDefault="00FC5950">
            <w:pPr>
              <w:pStyle w:val="TableParagraph"/>
              <w:spacing w:before="21" w:line="213" w:lineRule="exact"/>
              <w:ind w:left="340"/>
              <w:rPr>
                <w:b/>
              </w:rPr>
            </w:pPr>
            <w:r>
              <w:rPr>
                <w:b/>
                <w:spacing w:val="-2"/>
              </w:rPr>
              <w:t>5,000</w:t>
            </w:r>
          </w:p>
        </w:tc>
        <w:tc>
          <w:tcPr>
            <w:tcW w:w="1180" w:type="dxa"/>
          </w:tcPr>
          <w:p w14:paraId="56154C0F" w14:textId="77777777" w:rsidR="002173CD" w:rsidRDefault="002173CD">
            <w:pPr>
              <w:pStyle w:val="TableParagraph"/>
              <w:rPr>
                <w:sz w:val="18"/>
              </w:rPr>
            </w:pPr>
          </w:p>
        </w:tc>
        <w:tc>
          <w:tcPr>
            <w:tcW w:w="705" w:type="dxa"/>
            <w:vMerge/>
            <w:tcBorders>
              <w:top w:val="nil"/>
            </w:tcBorders>
          </w:tcPr>
          <w:p w14:paraId="0A13B298" w14:textId="77777777" w:rsidR="002173CD" w:rsidRDefault="002173CD">
            <w:pPr>
              <w:rPr>
                <w:sz w:val="2"/>
                <w:szCs w:val="2"/>
              </w:rPr>
            </w:pPr>
          </w:p>
        </w:tc>
      </w:tr>
      <w:tr w:rsidR="002173CD" w14:paraId="7512C71C" w14:textId="77777777">
        <w:trPr>
          <w:trHeight w:val="252"/>
        </w:trPr>
        <w:tc>
          <w:tcPr>
            <w:tcW w:w="5362" w:type="dxa"/>
            <w:gridSpan w:val="5"/>
          </w:tcPr>
          <w:p w14:paraId="7E74A1E8" w14:textId="77777777" w:rsidR="002173CD" w:rsidRDefault="00FC5950">
            <w:pPr>
              <w:pStyle w:val="TableParagraph"/>
              <w:spacing w:before="19" w:line="213" w:lineRule="exact"/>
              <w:ind w:left="539"/>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159" w:type="dxa"/>
            <w:gridSpan w:val="2"/>
          </w:tcPr>
          <w:p w14:paraId="5B744EBF" w14:textId="77777777" w:rsidR="002173CD" w:rsidRDefault="00FC5950">
            <w:pPr>
              <w:pStyle w:val="TableParagraph"/>
              <w:spacing w:before="19" w:line="213" w:lineRule="exact"/>
              <w:ind w:left="329"/>
              <w:rPr>
                <w:b/>
              </w:rPr>
            </w:pPr>
            <w:r>
              <w:rPr>
                <w:b/>
                <w:spacing w:val="-2"/>
              </w:rPr>
              <w:t>5,000</w:t>
            </w:r>
          </w:p>
        </w:tc>
        <w:tc>
          <w:tcPr>
            <w:tcW w:w="843" w:type="dxa"/>
            <w:vMerge/>
            <w:tcBorders>
              <w:top w:val="nil"/>
            </w:tcBorders>
          </w:tcPr>
          <w:p w14:paraId="17FDCCD5" w14:textId="77777777" w:rsidR="002173CD" w:rsidRDefault="002173CD">
            <w:pPr>
              <w:rPr>
                <w:sz w:val="2"/>
                <w:szCs w:val="2"/>
              </w:rPr>
            </w:pPr>
          </w:p>
        </w:tc>
        <w:tc>
          <w:tcPr>
            <w:tcW w:w="5159" w:type="dxa"/>
            <w:gridSpan w:val="6"/>
          </w:tcPr>
          <w:p w14:paraId="7EA7B9E1" w14:textId="77777777" w:rsidR="002173CD" w:rsidRDefault="00FC5950">
            <w:pPr>
              <w:pStyle w:val="TableParagraph"/>
              <w:spacing w:before="19" w:line="213" w:lineRule="exact"/>
              <w:ind w:left="535"/>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180" w:type="dxa"/>
          </w:tcPr>
          <w:p w14:paraId="0392D6EA" w14:textId="77777777" w:rsidR="002173CD" w:rsidRDefault="00FC5950">
            <w:pPr>
              <w:pStyle w:val="TableParagraph"/>
              <w:spacing w:before="19" w:line="213" w:lineRule="exact"/>
              <w:ind w:left="142" w:right="141"/>
              <w:jc w:val="center"/>
              <w:rPr>
                <w:b/>
              </w:rPr>
            </w:pPr>
            <w:r>
              <w:rPr>
                <w:b/>
                <w:spacing w:val="-2"/>
              </w:rPr>
              <w:t>5,000</w:t>
            </w:r>
          </w:p>
        </w:tc>
        <w:tc>
          <w:tcPr>
            <w:tcW w:w="705" w:type="dxa"/>
            <w:vMerge/>
            <w:tcBorders>
              <w:top w:val="nil"/>
            </w:tcBorders>
          </w:tcPr>
          <w:p w14:paraId="334B9152" w14:textId="77777777" w:rsidR="002173CD" w:rsidRDefault="002173CD">
            <w:pPr>
              <w:rPr>
                <w:sz w:val="2"/>
                <w:szCs w:val="2"/>
              </w:rPr>
            </w:pPr>
          </w:p>
        </w:tc>
      </w:tr>
      <w:tr w:rsidR="002173CD" w14:paraId="30632CF1" w14:textId="77777777">
        <w:trPr>
          <w:trHeight w:val="252"/>
        </w:trPr>
        <w:tc>
          <w:tcPr>
            <w:tcW w:w="7364" w:type="dxa"/>
            <w:gridSpan w:val="8"/>
          </w:tcPr>
          <w:p w14:paraId="6C6D7295" w14:textId="77777777" w:rsidR="002173CD" w:rsidRDefault="00FC5950">
            <w:pPr>
              <w:pStyle w:val="TableParagraph"/>
              <w:spacing w:before="19" w:line="213" w:lineRule="exact"/>
              <w:ind w:left="107"/>
              <w:rPr>
                <w:b/>
              </w:rPr>
            </w:pPr>
            <w:r>
              <w:rPr>
                <w:b/>
              </w:rPr>
              <w:t>Accomplished</w:t>
            </w:r>
            <w:r>
              <w:rPr>
                <w:b/>
                <w:spacing w:val="-11"/>
              </w:rPr>
              <w:t xml:space="preserve"> </w:t>
            </w:r>
            <w:r>
              <w:rPr>
                <w:b/>
              </w:rPr>
              <w:t>Date:</w:t>
            </w:r>
            <w:r>
              <w:rPr>
                <w:b/>
                <w:spacing w:val="-10"/>
              </w:rPr>
              <w:t xml:space="preserve"> </w:t>
            </w:r>
            <w:r>
              <w:rPr>
                <w:b/>
              </w:rPr>
              <w:t>10/01/20XX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12</w:t>
            </w:r>
          </w:p>
        </w:tc>
        <w:tc>
          <w:tcPr>
            <w:tcW w:w="7044" w:type="dxa"/>
            <w:gridSpan w:val="8"/>
          </w:tcPr>
          <w:p w14:paraId="3DD1B03F" w14:textId="77777777" w:rsidR="002173CD" w:rsidRDefault="00FC5950">
            <w:pPr>
              <w:pStyle w:val="TableParagraph"/>
              <w:spacing w:before="19" w:line="213" w:lineRule="exact"/>
              <w:ind w:left="103"/>
              <w:rPr>
                <w:b/>
              </w:rPr>
            </w:pPr>
            <w:r>
              <w:rPr>
                <w:b/>
              </w:rPr>
              <w:t>Accomplished</w:t>
            </w:r>
            <w:r>
              <w:rPr>
                <w:b/>
                <w:spacing w:val="-11"/>
              </w:rPr>
              <w:t xml:space="preserve"> </w:t>
            </w:r>
            <w:r>
              <w:rPr>
                <w:b/>
              </w:rPr>
              <w:t>Date:</w:t>
            </w:r>
            <w:r>
              <w:rPr>
                <w:b/>
                <w:spacing w:val="-10"/>
              </w:rPr>
              <w:t xml:space="preserve"> </w:t>
            </w:r>
            <w:r>
              <w:rPr>
                <w:b/>
              </w:rPr>
              <w:t>10/01/20XX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12</w:t>
            </w:r>
          </w:p>
        </w:tc>
      </w:tr>
      <w:tr w:rsidR="002173CD" w14:paraId="0E730BED" w14:textId="77777777">
        <w:trPr>
          <w:trHeight w:val="460"/>
        </w:trPr>
        <w:tc>
          <w:tcPr>
            <w:tcW w:w="7364" w:type="dxa"/>
            <w:gridSpan w:val="8"/>
          </w:tcPr>
          <w:p w14:paraId="67BFDB09" w14:textId="77777777" w:rsidR="002173CD" w:rsidRDefault="00FC5950">
            <w:pPr>
              <w:pStyle w:val="TableParagraph"/>
              <w:spacing w:before="20"/>
              <w:ind w:left="107"/>
              <w:rPr>
                <w:sz w:val="20"/>
              </w:rPr>
            </w:pPr>
            <w:r>
              <w:rPr>
                <w:sz w:val="20"/>
              </w:rPr>
              <w:t>To</w:t>
            </w:r>
            <w:r>
              <w:rPr>
                <w:spacing w:val="-6"/>
                <w:sz w:val="20"/>
              </w:rPr>
              <w:t xml:space="preserve"> </w:t>
            </w:r>
            <w:r>
              <w:rPr>
                <w:sz w:val="20"/>
              </w:rPr>
              <w:t>record</w:t>
            </w:r>
            <w:r>
              <w:rPr>
                <w:spacing w:val="-3"/>
                <w:sz w:val="20"/>
              </w:rPr>
              <w:t xml:space="preserve"> </w:t>
            </w:r>
            <w:r>
              <w:rPr>
                <w:sz w:val="20"/>
              </w:rPr>
              <w:t>a</w:t>
            </w:r>
            <w:r>
              <w:rPr>
                <w:spacing w:val="-4"/>
                <w:sz w:val="20"/>
              </w:rPr>
              <w:t xml:space="preserve"> </w:t>
            </w:r>
            <w:r>
              <w:rPr>
                <w:sz w:val="20"/>
              </w:rPr>
              <w:t>confirmed</w:t>
            </w:r>
            <w:r>
              <w:rPr>
                <w:spacing w:val="-5"/>
                <w:sz w:val="20"/>
              </w:rPr>
              <w:t xml:space="preserve"> </w:t>
            </w:r>
            <w:r>
              <w:rPr>
                <w:sz w:val="20"/>
              </w:rPr>
              <w:t>disbursement</w:t>
            </w:r>
            <w:r>
              <w:rPr>
                <w:spacing w:val="-5"/>
                <w:sz w:val="20"/>
              </w:rPr>
              <w:t xml:space="preserve"> </w:t>
            </w:r>
            <w:r>
              <w:rPr>
                <w:sz w:val="20"/>
              </w:rPr>
              <w:t>schedule</w:t>
            </w:r>
            <w:r>
              <w:rPr>
                <w:spacing w:val="-4"/>
                <w:sz w:val="20"/>
              </w:rPr>
              <w:t xml:space="preserve"> </w:t>
            </w:r>
            <w:r>
              <w:rPr>
                <w:sz w:val="20"/>
              </w:rPr>
              <w:t>previously</w:t>
            </w:r>
            <w:r>
              <w:rPr>
                <w:spacing w:val="-3"/>
                <w:sz w:val="20"/>
              </w:rPr>
              <w:t xml:space="preserve"> </w:t>
            </w:r>
            <w:r>
              <w:rPr>
                <w:spacing w:val="-2"/>
                <w:sz w:val="20"/>
              </w:rPr>
              <w:t>accrued.</w:t>
            </w:r>
          </w:p>
        </w:tc>
        <w:tc>
          <w:tcPr>
            <w:tcW w:w="7044" w:type="dxa"/>
            <w:gridSpan w:val="8"/>
          </w:tcPr>
          <w:p w14:paraId="4642DF08" w14:textId="77777777" w:rsidR="002173CD" w:rsidRDefault="00FC5950">
            <w:pPr>
              <w:pStyle w:val="TableParagraph"/>
              <w:spacing w:line="230" w:lineRule="atLeast"/>
              <w:ind w:left="103"/>
              <w:rPr>
                <w:sz w:val="20"/>
              </w:rPr>
            </w:pPr>
            <w:r>
              <w:rPr>
                <w:sz w:val="20"/>
              </w:rPr>
              <w:t>To</w:t>
            </w:r>
            <w:r>
              <w:rPr>
                <w:spacing w:val="-4"/>
                <w:sz w:val="20"/>
              </w:rPr>
              <w:t xml:space="preserve"> </w:t>
            </w:r>
            <w:r>
              <w:rPr>
                <w:sz w:val="20"/>
              </w:rPr>
              <w:t>record</w:t>
            </w:r>
            <w:r>
              <w:rPr>
                <w:spacing w:val="-2"/>
                <w:sz w:val="20"/>
              </w:rPr>
              <w:t xml:space="preserve"> </w:t>
            </w:r>
            <w:r>
              <w:rPr>
                <w:sz w:val="20"/>
              </w:rPr>
              <w:t>the</w:t>
            </w:r>
            <w:r>
              <w:rPr>
                <w:spacing w:val="-4"/>
                <w:sz w:val="20"/>
              </w:rPr>
              <w:t xml:space="preserve"> </w:t>
            </w:r>
            <w:r>
              <w:rPr>
                <w:sz w:val="20"/>
              </w:rPr>
              <w:t>collection</w:t>
            </w:r>
            <w:r>
              <w:rPr>
                <w:spacing w:val="-4"/>
                <w:sz w:val="20"/>
              </w:rPr>
              <w:t xml:space="preserve"> </w:t>
            </w:r>
            <w:r>
              <w:rPr>
                <w:sz w:val="20"/>
              </w:rPr>
              <w:t>of</w:t>
            </w:r>
            <w:r>
              <w:rPr>
                <w:spacing w:val="-4"/>
                <w:sz w:val="20"/>
              </w:rPr>
              <w:t xml:space="preserve"> </w:t>
            </w:r>
            <w:r>
              <w:rPr>
                <w:sz w:val="20"/>
              </w:rPr>
              <w:t>receivables</w:t>
            </w:r>
            <w:r>
              <w:rPr>
                <w:spacing w:val="-3"/>
                <w:sz w:val="20"/>
              </w:rPr>
              <w:t xml:space="preserve"> </w:t>
            </w:r>
            <w:r>
              <w:rPr>
                <w:sz w:val="20"/>
              </w:rPr>
              <w:t>in</w:t>
            </w:r>
            <w:r>
              <w:rPr>
                <w:spacing w:val="-2"/>
                <w:sz w:val="20"/>
              </w:rPr>
              <w:t xml:space="preserve"> </w:t>
            </w:r>
            <w:r>
              <w:rPr>
                <w:sz w:val="20"/>
              </w:rPr>
              <w:t>the</w:t>
            </w:r>
            <w:r>
              <w:rPr>
                <w:spacing w:val="-5"/>
                <w:sz w:val="20"/>
              </w:rPr>
              <w:t xml:space="preserve"> </w:t>
            </w:r>
            <w:r>
              <w:rPr>
                <w:sz w:val="20"/>
              </w:rPr>
              <w:t>Servicing</w:t>
            </w:r>
            <w:r>
              <w:rPr>
                <w:spacing w:val="-4"/>
                <w:sz w:val="20"/>
              </w:rPr>
              <w:t xml:space="preserve"> </w:t>
            </w:r>
            <w:r>
              <w:rPr>
                <w:sz w:val="20"/>
              </w:rPr>
              <w:t>Agency</w:t>
            </w:r>
            <w:r>
              <w:rPr>
                <w:spacing w:val="-4"/>
                <w:sz w:val="20"/>
              </w:rPr>
              <w:t xml:space="preserve"> </w:t>
            </w:r>
            <w:r>
              <w:rPr>
                <w:sz w:val="20"/>
              </w:rPr>
              <w:t>for</w:t>
            </w:r>
            <w:r>
              <w:rPr>
                <w:spacing w:val="-4"/>
                <w:sz w:val="20"/>
              </w:rPr>
              <w:t xml:space="preserve"> </w:t>
            </w:r>
            <w:r>
              <w:rPr>
                <w:sz w:val="20"/>
              </w:rPr>
              <w:t xml:space="preserve">reimbursable </w:t>
            </w:r>
            <w:r>
              <w:rPr>
                <w:spacing w:val="-2"/>
                <w:sz w:val="20"/>
              </w:rPr>
              <w:t>services.</w:t>
            </w:r>
          </w:p>
        </w:tc>
      </w:tr>
    </w:tbl>
    <w:p w14:paraId="6E9D4AA7" w14:textId="77777777" w:rsidR="002173CD" w:rsidRDefault="002173CD">
      <w:pPr>
        <w:spacing w:line="230" w:lineRule="atLeast"/>
        <w:rPr>
          <w:sz w:val="20"/>
        </w:rPr>
        <w:sectPr w:rsidR="002173CD">
          <w:pgSz w:w="15840" w:h="12240" w:orient="landscape"/>
          <w:pgMar w:top="640" w:right="460" w:bottom="860" w:left="460" w:header="0" w:footer="555" w:gutter="0"/>
          <w:cols w:space="720"/>
        </w:sectPr>
      </w:pPr>
    </w:p>
    <w:p w14:paraId="2345D46B" w14:textId="77777777" w:rsidR="002173CD" w:rsidRDefault="00FC5950">
      <w:pPr>
        <w:spacing w:before="80"/>
        <w:ind w:left="259" w:right="286"/>
        <w:rPr>
          <w:b/>
        </w:rPr>
      </w:pPr>
      <w:r>
        <w:rPr>
          <w:b/>
        </w:rPr>
        <w:lastRenderedPageBreak/>
        <w:t>Transaction</w:t>
      </w:r>
      <w:r>
        <w:rPr>
          <w:b/>
          <w:spacing w:val="-2"/>
        </w:rPr>
        <w:t xml:space="preserve"> </w:t>
      </w:r>
      <w:r>
        <w:rPr>
          <w:b/>
        </w:rPr>
        <w:t>3:</w:t>
      </w:r>
      <w:r>
        <w:rPr>
          <w:b/>
          <w:spacing w:val="-2"/>
        </w:rPr>
        <w:t xml:space="preserve"> </w:t>
      </w:r>
      <w:r>
        <w:t>The</w:t>
      </w:r>
      <w:r>
        <w:rPr>
          <w:spacing w:val="-3"/>
        </w:rPr>
        <w:t xml:space="preserve"> </w:t>
      </w:r>
      <w:r>
        <w:t>Requesting</w:t>
      </w:r>
      <w:r>
        <w:rPr>
          <w:spacing w:val="-2"/>
        </w:rPr>
        <w:t xml:space="preserve"> </w:t>
      </w:r>
      <w:r>
        <w:t>Agency</w:t>
      </w:r>
      <w:r>
        <w:rPr>
          <w:spacing w:val="-3"/>
        </w:rPr>
        <w:t xml:space="preserve"> </w:t>
      </w:r>
      <w:r>
        <w:t>creates</w:t>
      </w:r>
      <w:r>
        <w:rPr>
          <w:spacing w:val="-3"/>
        </w:rPr>
        <w:t xml:space="preserve"> </w:t>
      </w:r>
      <w:r>
        <w:t>a</w:t>
      </w:r>
      <w:r>
        <w:rPr>
          <w:spacing w:val="-3"/>
        </w:rPr>
        <w:t xml:space="preserve"> </w:t>
      </w:r>
      <w:r>
        <w:t>Received/Accepted</w:t>
      </w:r>
      <w:r>
        <w:rPr>
          <w:spacing w:val="-2"/>
        </w:rPr>
        <w:t xml:space="preserve"> </w:t>
      </w:r>
      <w:r>
        <w:t>Transaction</w:t>
      </w:r>
      <w:r>
        <w:rPr>
          <w:spacing w:val="-2"/>
        </w:rPr>
        <w:t xml:space="preserve"> </w:t>
      </w:r>
      <w:r>
        <w:t>that</w:t>
      </w:r>
      <w:r>
        <w:rPr>
          <w:spacing w:val="-2"/>
        </w:rPr>
        <w:t xml:space="preserve"> </w:t>
      </w:r>
      <w:r>
        <w:t>matches</w:t>
      </w:r>
      <w:r>
        <w:rPr>
          <w:spacing w:val="-3"/>
        </w:rPr>
        <w:t xml:space="preserve"> </w:t>
      </w:r>
      <w:r>
        <w:t>the</w:t>
      </w:r>
      <w:r>
        <w:rPr>
          <w:spacing w:val="-3"/>
        </w:rPr>
        <w:t xml:space="preserve"> </w:t>
      </w:r>
      <w:r>
        <w:t>Delivered/Perform</w:t>
      </w:r>
      <w:bookmarkStart w:id="34" w:name="_bookmark17"/>
      <w:bookmarkEnd w:id="34"/>
      <w:r>
        <w:t>ed</w:t>
      </w:r>
      <w:r>
        <w:rPr>
          <w:spacing w:val="-2"/>
        </w:rPr>
        <w:t xml:space="preserve"> </w:t>
      </w:r>
      <w:r>
        <w:t>Transaction</w:t>
      </w:r>
      <w:r>
        <w:rPr>
          <w:spacing w:val="-2"/>
        </w:rPr>
        <w:t xml:space="preserve"> </w:t>
      </w:r>
      <w:r>
        <w:t>created</w:t>
      </w:r>
      <w:r>
        <w:rPr>
          <w:spacing w:val="-2"/>
        </w:rPr>
        <w:t xml:space="preserve"> </w:t>
      </w:r>
      <w:r>
        <w:t>by</w:t>
      </w:r>
      <w:r>
        <w:rPr>
          <w:spacing w:val="-2"/>
        </w:rPr>
        <w:t xml:space="preserve"> </w:t>
      </w:r>
      <w:r>
        <w:t>the</w:t>
      </w:r>
      <w:r>
        <w:rPr>
          <w:spacing w:val="-3"/>
        </w:rPr>
        <w:t xml:space="preserve"> </w:t>
      </w:r>
      <w:r>
        <w:t xml:space="preserve">Servicing Agency. </w:t>
      </w:r>
      <w:r>
        <w:rPr>
          <w:b/>
        </w:rPr>
        <w:t>It is important to remember that, in this instance, no accounting transactions are needed because this is informational only.</w:t>
      </w:r>
    </w:p>
    <w:p w14:paraId="48F2C824" w14:textId="77777777" w:rsidR="002173CD" w:rsidRDefault="002173CD">
      <w:pPr>
        <w:pStyle w:val="BodyText"/>
        <w:rPr>
          <w:b/>
          <w:sz w:val="24"/>
        </w:rPr>
      </w:pPr>
    </w:p>
    <w:p w14:paraId="24F4DA8E" w14:textId="77777777" w:rsidR="002173CD" w:rsidRDefault="00FC5950">
      <w:pPr>
        <w:pStyle w:val="BodyText"/>
        <w:spacing w:before="215" w:line="276" w:lineRule="auto"/>
        <w:ind w:left="259" w:right="286"/>
      </w:pPr>
      <w:r>
        <w:rPr>
          <w:b/>
        </w:rPr>
        <w:t>Scenario</w:t>
      </w:r>
      <w:r>
        <w:rPr>
          <w:b/>
          <w:spacing w:val="-2"/>
        </w:rPr>
        <w:t xml:space="preserve"> </w:t>
      </w:r>
      <w:r>
        <w:rPr>
          <w:b/>
        </w:rPr>
        <w:t>2</w:t>
      </w:r>
      <w:r>
        <w:t>:</w:t>
      </w:r>
      <w:r>
        <w:rPr>
          <w:spacing w:val="-2"/>
        </w:rPr>
        <w:t xml:space="preserve"> </w:t>
      </w:r>
      <w:r>
        <w:t>The</w:t>
      </w:r>
      <w:r>
        <w:rPr>
          <w:spacing w:val="-3"/>
        </w:rPr>
        <w:t xml:space="preserve"> </w:t>
      </w:r>
      <w:r>
        <w:t>Requesting</w:t>
      </w:r>
      <w:r>
        <w:rPr>
          <w:spacing w:val="-2"/>
        </w:rPr>
        <w:t xml:space="preserve"> </w:t>
      </w:r>
      <w:r>
        <w:t>Agency</w:t>
      </w:r>
      <w:r>
        <w:rPr>
          <w:spacing w:val="-2"/>
        </w:rPr>
        <w:t xml:space="preserve"> </w:t>
      </w:r>
      <w:r>
        <w:t>is</w:t>
      </w:r>
      <w:r>
        <w:rPr>
          <w:spacing w:val="-4"/>
        </w:rPr>
        <w:t xml:space="preserve"> </w:t>
      </w:r>
      <w:r>
        <w:t>utilizing</w:t>
      </w:r>
      <w:r>
        <w:rPr>
          <w:spacing w:val="-2"/>
        </w:rPr>
        <w:t xml:space="preserve"> </w:t>
      </w:r>
      <w:r>
        <w:t>the</w:t>
      </w:r>
      <w:r>
        <w:rPr>
          <w:spacing w:val="-3"/>
        </w:rPr>
        <w:t xml:space="preserve"> </w:t>
      </w:r>
      <w:r>
        <w:t>purchasing</w:t>
      </w:r>
      <w:r>
        <w:rPr>
          <w:spacing w:val="-2"/>
        </w:rPr>
        <w:t xml:space="preserve"> </w:t>
      </w:r>
      <w:r>
        <w:t>contract</w:t>
      </w:r>
      <w:r>
        <w:rPr>
          <w:spacing w:val="-2"/>
        </w:rPr>
        <w:t xml:space="preserve"> </w:t>
      </w:r>
      <w:r>
        <w:t>of</w:t>
      </w:r>
      <w:r>
        <w:rPr>
          <w:spacing w:val="-2"/>
        </w:rPr>
        <w:t xml:space="preserve"> </w:t>
      </w:r>
      <w:r>
        <w:t>the</w:t>
      </w:r>
      <w:r>
        <w:rPr>
          <w:spacing w:val="-3"/>
        </w:rPr>
        <w:t xml:space="preserve"> </w:t>
      </w:r>
      <w:r>
        <w:t>Servicing</w:t>
      </w:r>
      <w:r>
        <w:rPr>
          <w:spacing w:val="-2"/>
        </w:rPr>
        <w:t xml:space="preserve"> </w:t>
      </w:r>
      <w:r>
        <w:t>Agency</w:t>
      </w:r>
      <w:r>
        <w:rPr>
          <w:spacing w:val="-2"/>
        </w:rPr>
        <w:t xml:space="preserve"> </w:t>
      </w:r>
      <w:r>
        <w:t>to</w:t>
      </w:r>
      <w:r>
        <w:rPr>
          <w:spacing w:val="-2"/>
        </w:rPr>
        <w:t xml:space="preserve"> </w:t>
      </w:r>
      <w:r>
        <w:t>buy</w:t>
      </w:r>
      <w:r>
        <w:rPr>
          <w:spacing w:val="-2"/>
        </w:rPr>
        <w:t xml:space="preserve"> </w:t>
      </w:r>
      <w:r>
        <w:t>an</w:t>
      </w:r>
      <w:r>
        <w:rPr>
          <w:spacing w:val="-3"/>
        </w:rPr>
        <w:t xml:space="preserve"> </w:t>
      </w:r>
      <w:r>
        <w:t>asset</w:t>
      </w:r>
      <w:r>
        <w:rPr>
          <w:spacing w:val="-2"/>
        </w:rPr>
        <w:t xml:space="preserve"> </w:t>
      </w:r>
      <w:r>
        <w:t>from</w:t>
      </w:r>
      <w:r>
        <w:rPr>
          <w:spacing w:val="-3"/>
        </w:rPr>
        <w:t xml:space="preserve"> </w:t>
      </w:r>
      <w:r>
        <w:t>a</w:t>
      </w:r>
      <w:r>
        <w:rPr>
          <w:spacing w:val="-3"/>
        </w:rPr>
        <w:t xml:space="preserve"> </w:t>
      </w:r>
      <w:r>
        <w:t>non-federal,</w:t>
      </w:r>
      <w:r>
        <w:rPr>
          <w:spacing w:val="-2"/>
        </w:rPr>
        <w:t xml:space="preserve"> </w:t>
      </w:r>
      <w:r>
        <w:t>third-party</w:t>
      </w:r>
      <w:r>
        <w:rPr>
          <w:spacing w:val="-2"/>
        </w:rPr>
        <w:t xml:space="preserve"> </w:t>
      </w:r>
      <w:r>
        <w:t>vendor</w:t>
      </w:r>
      <w:r>
        <w:rPr>
          <w:spacing w:val="-2"/>
        </w:rPr>
        <w:t xml:space="preserve"> </w:t>
      </w:r>
      <w:r>
        <w:t>for</w:t>
      </w:r>
      <w:r>
        <w:rPr>
          <w:spacing w:val="-3"/>
        </w:rPr>
        <w:t xml:space="preserve"> </w:t>
      </w:r>
      <w:r>
        <w:t>$5,000. According to the agreement, the Requesting Agency will pay the Servicing Agency, which in turn will pay the non-federal vendor for the asset. The Servicing Agency creates a Delivered/Performed Transaction on 10/01/20XX, with Performance Date 9/30/20XX, and references the September 20XX Accounting Period.</w:t>
      </w:r>
    </w:p>
    <w:p w14:paraId="60714C61" w14:textId="77777777" w:rsidR="002173CD" w:rsidRDefault="00FC5950">
      <w:pPr>
        <w:pStyle w:val="ListParagraph"/>
        <w:numPr>
          <w:ilvl w:val="0"/>
          <w:numId w:val="3"/>
        </w:numPr>
        <w:tabs>
          <w:tab w:val="left" w:pos="979"/>
          <w:tab w:val="left" w:pos="980"/>
        </w:tabs>
        <w:spacing w:before="200" w:line="269" w:lineRule="exact"/>
        <w:ind w:hanging="361"/>
      </w:pPr>
      <w:r>
        <w:t>FOB</w:t>
      </w:r>
      <w:r>
        <w:rPr>
          <w:spacing w:val="-4"/>
        </w:rPr>
        <w:t xml:space="preserve"> </w:t>
      </w:r>
      <w:r>
        <w:t>Point</w:t>
      </w:r>
      <w:r>
        <w:rPr>
          <w:spacing w:val="-4"/>
        </w:rPr>
        <w:t xml:space="preserve"> </w:t>
      </w:r>
      <w:r>
        <w:t>=</w:t>
      </w:r>
      <w:r>
        <w:rPr>
          <w:spacing w:val="-5"/>
        </w:rPr>
        <w:t xml:space="preserve"> </w:t>
      </w:r>
      <w:r>
        <w:rPr>
          <w:spacing w:val="-2"/>
        </w:rPr>
        <w:t>Destination</w:t>
      </w:r>
    </w:p>
    <w:p w14:paraId="758C1A6C" w14:textId="77777777" w:rsidR="002173CD" w:rsidRDefault="00FC5950">
      <w:pPr>
        <w:pStyle w:val="ListParagraph"/>
        <w:numPr>
          <w:ilvl w:val="1"/>
          <w:numId w:val="3"/>
        </w:numPr>
        <w:tabs>
          <w:tab w:val="left" w:pos="1700"/>
        </w:tabs>
        <w:spacing w:line="261" w:lineRule="exact"/>
        <w:ind w:hanging="361"/>
      </w:pPr>
      <w:r>
        <w:t>Fund</w:t>
      </w:r>
      <w:r>
        <w:rPr>
          <w:spacing w:val="-8"/>
        </w:rPr>
        <w:t xml:space="preserve"> </w:t>
      </w:r>
      <w:r>
        <w:t>Settlement</w:t>
      </w:r>
      <w:r>
        <w:rPr>
          <w:spacing w:val="-8"/>
        </w:rPr>
        <w:t xml:space="preserve"> </w:t>
      </w:r>
      <w:r>
        <w:t>will</w:t>
      </w:r>
      <w:r>
        <w:rPr>
          <w:spacing w:val="-8"/>
        </w:rPr>
        <w:t xml:space="preserve"> </w:t>
      </w:r>
      <w:r>
        <w:t>occur</w:t>
      </w:r>
      <w:r>
        <w:rPr>
          <w:spacing w:val="-8"/>
        </w:rPr>
        <w:t xml:space="preserve"> </w:t>
      </w:r>
      <w:r>
        <w:t>via</w:t>
      </w:r>
      <w:r>
        <w:rPr>
          <w:spacing w:val="-9"/>
        </w:rPr>
        <w:t xml:space="preserve"> </w:t>
      </w:r>
      <w:r>
        <w:t>IPAC</w:t>
      </w:r>
      <w:r>
        <w:rPr>
          <w:spacing w:val="-7"/>
        </w:rPr>
        <w:t xml:space="preserve"> </w:t>
      </w:r>
      <w:r>
        <w:t>in</w:t>
      </w:r>
      <w:r>
        <w:rPr>
          <w:spacing w:val="-8"/>
        </w:rPr>
        <w:t xml:space="preserve"> </w:t>
      </w:r>
      <w:r>
        <w:t>the</w:t>
      </w:r>
      <w:r>
        <w:rPr>
          <w:spacing w:val="-9"/>
        </w:rPr>
        <w:t xml:space="preserve"> </w:t>
      </w:r>
      <w:r>
        <w:t>amount,</w:t>
      </w:r>
      <w:r>
        <w:rPr>
          <w:spacing w:val="-8"/>
        </w:rPr>
        <w:t xml:space="preserve"> </w:t>
      </w:r>
      <w:r>
        <w:t>and</w:t>
      </w:r>
      <w:r>
        <w:rPr>
          <w:spacing w:val="-8"/>
        </w:rPr>
        <w:t xml:space="preserve"> </w:t>
      </w:r>
      <w:r>
        <w:t>upon</w:t>
      </w:r>
      <w:r>
        <w:rPr>
          <w:spacing w:val="-7"/>
        </w:rPr>
        <w:t xml:space="preserve"> </w:t>
      </w:r>
      <w:r>
        <w:t>completion,</w:t>
      </w:r>
      <w:r>
        <w:rPr>
          <w:spacing w:val="-9"/>
        </w:rPr>
        <w:t xml:space="preserve"> </w:t>
      </w:r>
      <w:r>
        <w:t>of</w:t>
      </w:r>
      <w:r>
        <w:rPr>
          <w:spacing w:val="-8"/>
        </w:rPr>
        <w:t xml:space="preserve"> </w:t>
      </w:r>
      <w:r>
        <w:t>the</w:t>
      </w:r>
      <w:r>
        <w:rPr>
          <w:spacing w:val="-10"/>
        </w:rPr>
        <w:t xml:space="preserve"> </w:t>
      </w:r>
      <w:r>
        <w:t>Requesting</w:t>
      </w:r>
      <w:r>
        <w:rPr>
          <w:spacing w:val="-7"/>
        </w:rPr>
        <w:t xml:space="preserve"> </w:t>
      </w:r>
      <w:r>
        <w:t>Agency’s</w:t>
      </w:r>
      <w:r>
        <w:rPr>
          <w:spacing w:val="-9"/>
        </w:rPr>
        <w:t xml:space="preserve"> </w:t>
      </w:r>
      <w:r>
        <w:t>Received/Accepted</w:t>
      </w:r>
      <w:r>
        <w:rPr>
          <w:spacing w:val="-8"/>
        </w:rPr>
        <w:t xml:space="preserve"> </w:t>
      </w:r>
      <w:r>
        <w:rPr>
          <w:spacing w:val="-2"/>
        </w:rPr>
        <w:t>Transaction.</w:t>
      </w:r>
    </w:p>
    <w:p w14:paraId="1ADEA4BC" w14:textId="77777777" w:rsidR="002173CD" w:rsidRDefault="00FC5950">
      <w:pPr>
        <w:pStyle w:val="ListParagraph"/>
        <w:numPr>
          <w:ilvl w:val="0"/>
          <w:numId w:val="3"/>
        </w:numPr>
        <w:tabs>
          <w:tab w:val="left" w:pos="979"/>
          <w:tab w:val="left" w:pos="980"/>
        </w:tabs>
        <w:spacing w:line="259" w:lineRule="exact"/>
        <w:ind w:hanging="361"/>
      </w:pPr>
      <w:r>
        <w:t>Capitalization</w:t>
      </w:r>
      <w:r>
        <w:rPr>
          <w:spacing w:val="-10"/>
        </w:rPr>
        <w:t xml:space="preserve"> </w:t>
      </w:r>
      <w:r>
        <w:t>Indicator</w:t>
      </w:r>
      <w:r>
        <w:rPr>
          <w:spacing w:val="-9"/>
        </w:rPr>
        <w:t xml:space="preserve"> </w:t>
      </w:r>
      <w:r>
        <w:t>=</w:t>
      </w:r>
      <w:r>
        <w:rPr>
          <w:spacing w:val="-11"/>
        </w:rPr>
        <w:t xml:space="preserve"> </w:t>
      </w:r>
      <w:r>
        <w:rPr>
          <w:spacing w:val="-2"/>
        </w:rPr>
        <w:t>False</w:t>
      </w:r>
      <w:hyperlink w:anchor="_bookmark17" w:history="1">
        <w:r>
          <w:rPr>
            <w:spacing w:val="-2"/>
            <w:vertAlign w:val="superscript"/>
          </w:rPr>
          <w:t>7</w:t>
        </w:r>
      </w:hyperlink>
    </w:p>
    <w:p w14:paraId="6A6291BE" w14:textId="77777777" w:rsidR="002173CD" w:rsidRDefault="00FC5950">
      <w:pPr>
        <w:pStyle w:val="ListParagraph"/>
        <w:numPr>
          <w:ilvl w:val="0"/>
          <w:numId w:val="3"/>
        </w:numPr>
        <w:tabs>
          <w:tab w:val="left" w:pos="979"/>
          <w:tab w:val="left" w:pos="980"/>
        </w:tabs>
        <w:spacing w:line="269" w:lineRule="exact"/>
      </w:pPr>
      <w:r>
        <w:t>Assisted</w:t>
      </w:r>
      <w:r>
        <w:rPr>
          <w:spacing w:val="-10"/>
        </w:rPr>
        <w:t xml:space="preserve"> </w:t>
      </w:r>
      <w:r>
        <w:t>Acquisition</w:t>
      </w:r>
      <w:r>
        <w:rPr>
          <w:spacing w:val="-9"/>
        </w:rPr>
        <w:t xml:space="preserve"> </w:t>
      </w:r>
      <w:r>
        <w:t>Indicator</w:t>
      </w:r>
      <w:r>
        <w:rPr>
          <w:spacing w:val="-9"/>
        </w:rPr>
        <w:t xml:space="preserve"> </w:t>
      </w:r>
      <w:r>
        <w:t>=</w:t>
      </w:r>
      <w:r>
        <w:rPr>
          <w:spacing w:val="-9"/>
        </w:rPr>
        <w:t xml:space="preserve"> </w:t>
      </w:r>
      <w:r>
        <w:rPr>
          <w:spacing w:val="-4"/>
        </w:rPr>
        <w:t>True</w:t>
      </w:r>
    </w:p>
    <w:p w14:paraId="627E10DF" w14:textId="77777777" w:rsidR="002173CD" w:rsidRDefault="00FC5950">
      <w:pPr>
        <w:pStyle w:val="ListParagraph"/>
        <w:numPr>
          <w:ilvl w:val="0"/>
          <w:numId w:val="3"/>
        </w:numPr>
        <w:tabs>
          <w:tab w:val="left" w:pos="979"/>
          <w:tab w:val="left" w:pos="980"/>
        </w:tabs>
        <w:ind w:right="699"/>
      </w:pPr>
      <w:r>
        <w:t>The</w:t>
      </w:r>
      <w:r>
        <w:rPr>
          <w:spacing w:val="-3"/>
        </w:rPr>
        <w:t xml:space="preserve"> </w:t>
      </w:r>
      <w:r>
        <w:t>Requesting</w:t>
      </w:r>
      <w:r>
        <w:rPr>
          <w:spacing w:val="-2"/>
        </w:rPr>
        <w:t xml:space="preserve"> </w:t>
      </w:r>
      <w:r>
        <w:t>Agency</w:t>
      </w:r>
      <w:r>
        <w:rPr>
          <w:spacing w:val="-2"/>
        </w:rPr>
        <w:t xml:space="preserve"> </w:t>
      </w:r>
      <w:r>
        <w:t>does</w:t>
      </w:r>
      <w:r>
        <w:rPr>
          <w:spacing w:val="-3"/>
        </w:rPr>
        <w:t xml:space="preserve"> </w:t>
      </w:r>
      <w:r>
        <w:t>not</w:t>
      </w:r>
      <w:r>
        <w:rPr>
          <w:spacing w:val="-2"/>
        </w:rPr>
        <w:t xml:space="preserve"> </w:t>
      </w:r>
      <w:r>
        <w:t>respond</w:t>
      </w:r>
      <w:r>
        <w:rPr>
          <w:spacing w:val="-2"/>
        </w:rPr>
        <w:t xml:space="preserve"> </w:t>
      </w:r>
      <w:r>
        <w:t>to</w:t>
      </w:r>
      <w:r>
        <w:rPr>
          <w:spacing w:val="-2"/>
        </w:rPr>
        <w:t xml:space="preserve"> </w:t>
      </w:r>
      <w:r>
        <w:t>the</w:t>
      </w:r>
      <w:r>
        <w:rPr>
          <w:spacing w:val="-3"/>
        </w:rPr>
        <w:t xml:space="preserve"> </w:t>
      </w:r>
      <w:r>
        <w:t>Servicing</w:t>
      </w:r>
      <w:r>
        <w:rPr>
          <w:spacing w:val="-2"/>
        </w:rPr>
        <w:t xml:space="preserve"> </w:t>
      </w:r>
      <w:r>
        <w:t>Agency’s</w:t>
      </w:r>
      <w:r>
        <w:rPr>
          <w:spacing w:val="-3"/>
        </w:rPr>
        <w:t xml:space="preserve"> </w:t>
      </w:r>
      <w:r>
        <w:t>Delivered/Performed</w:t>
      </w:r>
      <w:r>
        <w:rPr>
          <w:spacing w:val="-2"/>
        </w:rPr>
        <w:t xml:space="preserve"> </w:t>
      </w:r>
      <w:r>
        <w:t>Transaction</w:t>
      </w:r>
      <w:r>
        <w:rPr>
          <w:spacing w:val="-2"/>
        </w:rPr>
        <w:t xml:space="preserve"> </w:t>
      </w:r>
      <w:r>
        <w:t>and</w:t>
      </w:r>
      <w:r>
        <w:rPr>
          <w:spacing w:val="-2"/>
        </w:rPr>
        <w:t xml:space="preserve"> </w:t>
      </w:r>
      <w:r>
        <w:t>Constructive</w:t>
      </w:r>
      <w:r>
        <w:rPr>
          <w:spacing w:val="-3"/>
        </w:rPr>
        <w:t xml:space="preserve"> </w:t>
      </w:r>
      <w:r>
        <w:t>Receipt</w:t>
      </w:r>
      <w:r>
        <w:rPr>
          <w:spacing w:val="-2"/>
        </w:rPr>
        <w:t xml:space="preserve"> </w:t>
      </w:r>
      <w:r>
        <w:t>Days</w:t>
      </w:r>
      <w:r>
        <w:rPr>
          <w:spacing w:val="-3"/>
        </w:rPr>
        <w:t xml:space="preserve"> </w:t>
      </w:r>
      <w:r>
        <w:t>elapses.</w:t>
      </w:r>
      <w:r>
        <w:rPr>
          <w:spacing w:val="-2"/>
        </w:rPr>
        <w:t xml:space="preserve"> </w:t>
      </w:r>
      <w:r>
        <w:t>The</w:t>
      </w:r>
      <w:r>
        <w:rPr>
          <w:spacing w:val="-3"/>
        </w:rPr>
        <w:t xml:space="preserve"> </w:t>
      </w:r>
      <w:r>
        <w:t>G- Invoicing application will create a Received/Accepted transaction in the same amount.</w:t>
      </w:r>
    </w:p>
    <w:p w14:paraId="195A159A" w14:textId="77777777" w:rsidR="002173CD" w:rsidRDefault="00FC5950">
      <w:pPr>
        <w:pStyle w:val="BodyText"/>
        <w:spacing w:before="119"/>
        <w:ind w:left="259"/>
      </w:pPr>
      <w:r>
        <w:rPr>
          <w:b/>
        </w:rPr>
        <w:t>Transaction</w:t>
      </w:r>
      <w:r>
        <w:rPr>
          <w:b/>
          <w:spacing w:val="-9"/>
        </w:rPr>
        <w:t xml:space="preserve"> </w:t>
      </w:r>
      <w:r>
        <w:rPr>
          <w:b/>
        </w:rPr>
        <w:t>1:</w:t>
      </w:r>
      <w:r>
        <w:rPr>
          <w:b/>
          <w:spacing w:val="-8"/>
        </w:rPr>
        <w:t xml:space="preserve"> </w:t>
      </w:r>
      <w:r>
        <w:t>The</w:t>
      </w:r>
      <w:r>
        <w:rPr>
          <w:spacing w:val="-9"/>
        </w:rPr>
        <w:t xml:space="preserve"> </w:t>
      </w:r>
      <w:r>
        <w:t>Entities</w:t>
      </w:r>
      <w:r>
        <w:rPr>
          <w:spacing w:val="-9"/>
        </w:rPr>
        <w:t xml:space="preserve"> </w:t>
      </w:r>
      <w:r>
        <w:t>record</w:t>
      </w:r>
      <w:r>
        <w:rPr>
          <w:spacing w:val="-8"/>
        </w:rPr>
        <w:t xml:space="preserve"> </w:t>
      </w:r>
      <w:r>
        <w:t>the</w:t>
      </w:r>
      <w:r>
        <w:rPr>
          <w:spacing w:val="-9"/>
        </w:rPr>
        <w:t xml:space="preserve"> </w:t>
      </w:r>
      <w:r>
        <w:t>current-year</w:t>
      </w:r>
      <w:r>
        <w:rPr>
          <w:spacing w:val="-8"/>
        </w:rPr>
        <w:t xml:space="preserve"> </w:t>
      </w:r>
      <w:r>
        <w:t>undelivered</w:t>
      </w:r>
      <w:r>
        <w:rPr>
          <w:spacing w:val="-8"/>
        </w:rPr>
        <w:t xml:space="preserve"> </w:t>
      </w:r>
      <w:r>
        <w:t>order</w:t>
      </w:r>
      <w:r>
        <w:rPr>
          <w:spacing w:val="-9"/>
        </w:rPr>
        <w:t xml:space="preserve"> </w:t>
      </w:r>
      <w:r>
        <w:t>without</w:t>
      </w:r>
      <w:r>
        <w:rPr>
          <w:spacing w:val="-8"/>
        </w:rPr>
        <w:t xml:space="preserve"> </w:t>
      </w:r>
      <w:r>
        <w:t>an</w:t>
      </w:r>
      <w:r>
        <w:rPr>
          <w:spacing w:val="-8"/>
        </w:rPr>
        <w:t xml:space="preserve"> </w:t>
      </w:r>
      <w:r>
        <w:rPr>
          <w:spacing w:val="-2"/>
        </w:rPr>
        <w:t>advance.</w:t>
      </w:r>
    </w:p>
    <w:p w14:paraId="2FFB7F93" w14:textId="77777777" w:rsidR="002173CD" w:rsidRDefault="002173CD">
      <w:pPr>
        <w:pStyle w:val="BodyText"/>
        <w:spacing w:after="1"/>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6"/>
        <w:gridCol w:w="1907"/>
        <w:gridCol w:w="703"/>
        <w:gridCol w:w="1302"/>
        <w:gridCol w:w="890"/>
        <w:gridCol w:w="309"/>
        <w:gridCol w:w="743"/>
        <w:gridCol w:w="1595"/>
        <w:gridCol w:w="1824"/>
        <w:gridCol w:w="614"/>
        <w:gridCol w:w="1051"/>
        <w:gridCol w:w="179"/>
        <w:gridCol w:w="893"/>
        <w:gridCol w:w="910"/>
      </w:tblGrid>
      <w:tr w:rsidR="002173CD" w14:paraId="3DE315E3" w14:textId="77777777">
        <w:trPr>
          <w:trHeight w:val="300"/>
        </w:trPr>
        <w:tc>
          <w:tcPr>
            <w:tcW w:w="14436" w:type="dxa"/>
            <w:gridSpan w:val="14"/>
            <w:shd w:val="clear" w:color="auto" w:fill="94B3D6"/>
          </w:tcPr>
          <w:p w14:paraId="5E5A00F1" w14:textId="77777777" w:rsidR="002173CD" w:rsidRDefault="00FC5950">
            <w:pPr>
              <w:pStyle w:val="TableParagraph"/>
              <w:spacing w:before="13" w:line="267"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32A1B315" w14:textId="77777777">
        <w:trPr>
          <w:trHeight w:val="266"/>
        </w:trPr>
        <w:tc>
          <w:tcPr>
            <w:tcW w:w="6318" w:type="dxa"/>
            <w:gridSpan w:val="5"/>
            <w:tcBorders>
              <w:bottom w:val="single" w:sz="4" w:space="0" w:color="000000"/>
            </w:tcBorders>
            <w:shd w:val="clear" w:color="auto" w:fill="DBE4F0"/>
          </w:tcPr>
          <w:p w14:paraId="4BCB745D" w14:textId="77777777" w:rsidR="002173CD" w:rsidRDefault="00FC5950">
            <w:pPr>
              <w:pStyle w:val="TableParagraph"/>
              <w:spacing w:before="29"/>
              <w:ind w:left="2817" w:right="2800"/>
              <w:jc w:val="center"/>
              <w:rPr>
                <w:b/>
                <w:sz w:val="18"/>
              </w:rPr>
            </w:pPr>
            <w:r>
              <w:rPr>
                <w:b/>
                <w:spacing w:val="-2"/>
                <w:sz w:val="18"/>
                <w:u w:val="single"/>
              </w:rPr>
              <w:t>ORDER</w:t>
            </w:r>
          </w:p>
        </w:tc>
        <w:tc>
          <w:tcPr>
            <w:tcW w:w="8118" w:type="dxa"/>
            <w:gridSpan w:val="9"/>
            <w:tcBorders>
              <w:bottom w:val="single" w:sz="4" w:space="0" w:color="000000"/>
            </w:tcBorders>
            <w:shd w:val="clear" w:color="auto" w:fill="DBE4F0"/>
          </w:tcPr>
          <w:p w14:paraId="573BF7E3" w14:textId="77777777" w:rsidR="002173CD" w:rsidRDefault="00FC5950">
            <w:pPr>
              <w:pStyle w:val="TableParagraph"/>
              <w:spacing w:before="29"/>
              <w:ind w:left="3344" w:right="3316"/>
              <w:jc w:val="center"/>
              <w:rPr>
                <w:b/>
                <w:sz w:val="18"/>
              </w:rPr>
            </w:pPr>
            <w:r>
              <w:rPr>
                <w:b/>
                <w:spacing w:val="-2"/>
                <w:sz w:val="18"/>
                <w:u w:val="single"/>
              </w:rPr>
              <w:t>PERFORMANCE</w:t>
            </w:r>
          </w:p>
        </w:tc>
      </w:tr>
      <w:tr w:rsidR="002173CD" w14:paraId="129A4FC8" w14:textId="77777777">
        <w:trPr>
          <w:trHeight w:val="435"/>
        </w:trPr>
        <w:tc>
          <w:tcPr>
            <w:tcW w:w="1516" w:type="dxa"/>
            <w:tcBorders>
              <w:top w:val="single" w:sz="4" w:space="0" w:color="000000"/>
              <w:left w:val="single" w:sz="4" w:space="0" w:color="000000"/>
              <w:bottom w:val="single" w:sz="4" w:space="0" w:color="000000"/>
              <w:right w:val="single" w:sz="4" w:space="0" w:color="000000"/>
            </w:tcBorders>
            <w:shd w:val="clear" w:color="auto" w:fill="DBE4F0"/>
          </w:tcPr>
          <w:p w14:paraId="005FEA86" w14:textId="77777777" w:rsidR="002173CD" w:rsidRDefault="00FC5950">
            <w:pPr>
              <w:pStyle w:val="TableParagraph"/>
              <w:spacing w:before="113"/>
              <w:ind w:left="122" w:right="104"/>
              <w:jc w:val="center"/>
              <w:rPr>
                <w:b/>
                <w:sz w:val="18"/>
              </w:rPr>
            </w:pPr>
            <w:r>
              <w:rPr>
                <w:b/>
                <w:sz w:val="18"/>
                <w:u w:val="single"/>
              </w:rPr>
              <w:t>FOB</w:t>
            </w:r>
            <w:r>
              <w:rPr>
                <w:b/>
                <w:spacing w:val="-1"/>
                <w:sz w:val="18"/>
                <w:u w:val="single"/>
              </w:rPr>
              <w:t xml:space="preserve"> </w:t>
            </w:r>
            <w:r>
              <w:rPr>
                <w:b/>
                <w:spacing w:val="-2"/>
                <w:sz w:val="18"/>
                <w:u w:val="single"/>
              </w:rPr>
              <w:t>POINT</w:t>
            </w:r>
          </w:p>
        </w:tc>
        <w:tc>
          <w:tcPr>
            <w:tcW w:w="1907" w:type="dxa"/>
            <w:tcBorders>
              <w:top w:val="single" w:sz="4" w:space="0" w:color="000000"/>
              <w:left w:val="single" w:sz="4" w:space="0" w:color="000000"/>
              <w:bottom w:val="single" w:sz="4" w:space="0" w:color="000000"/>
              <w:right w:val="single" w:sz="4" w:space="0" w:color="000000"/>
            </w:tcBorders>
            <w:shd w:val="clear" w:color="auto" w:fill="DBE4F0"/>
          </w:tcPr>
          <w:p w14:paraId="7AB4CB80" w14:textId="77777777" w:rsidR="002173CD" w:rsidRDefault="00FC5950">
            <w:pPr>
              <w:pStyle w:val="TableParagraph"/>
              <w:spacing w:before="3" w:line="206" w:lineRule="exact"/>
              <w:ind w:left="43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895" w:type="dxa"/>
            <w:gridSpan w:val="3"/>
            <w:tcBorders>
              <w:top w:val="single" w:sz="4" w:space="0" w:color="000000"/>
              <w:left w:val="single" w:sz="4" w:space="0" w:color="000000"/>
              <w:bottom w:val="single" w:sz="4" w:space="0" w:color="000000"/>
              <w:right w:val="single" w:sz="4" w:space="0" w:color="000000"/>
            </w:tcBorders>
            <w:shd w:val="clear" w:color="auto" w:fill="DBE4F0"/>
          </w:tcPr>
          <w:p w14:paraId="04EFEFE1" w14:textId="77777777" w:rsidR="002173CD" w:rsidRDefault="00FC5950">
            <w:pPr>
              <w:pStyle w:val="TableParagraph"/>
              <w:spacing w:before="3" w:line="206" w:lineRule="exact"/>
              <w:ind w:left="926" w:right="354"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DBE4F0"/>
          </w:tcPr>
          <w:p w14:paraId="03D24EB4" w14:textId="77777777" w:rsidR="002173CD" w:rsidRDefault="00FC5950">
            <w:pPr>
              <w:pStyle w:val="TableParagraph"/>
              <w:spacing w:before="113"/>
              <w:ind w:left="356"/>
              <w:rPr>
                <w:b/>
                <w:sz w:val="18"/>
              </w:rPr>
            </w:pPr>
            <w:r>
              <w:rPr>
                <w:b/>
                <w:sz w:val="18"/>
                <w:u w:val="single"/>
              </w:rPr>
              <w:t>PERFORMANCE</w:t>
            </w:r>
            <w:r>
              <w:rPr>
                <w:b/>
                <w:spacing w:val="-8"/>
                <w:sz w:val="18"/>
                <w:u w:val="single"/>
              </w:rPr>
              <w:t xml:space="preserve"> </w:t>
            </w:r>
            <w:r>
              <w:rPr>
                <w:b/>
                <w:spacing w:val="-4"/>
                <w:sz w:val="18"/>
                <w:u w:val="single"/>
              </w:rPr>
              <w:t>TYPE</w:t>
            </w:r>
          </w:p>
        </w:tc>
        <w:tc>
          <w:tcPr>
            <w:tcW w:w="1824" w:type="dxa"/>
            <w:tcBorders>
              <w:top w:val="single" w:sz="4" w:space="0" w:color="000000"/>
              <w:left w:val="single" w:sz="4" w:space="0" w:color="000000"/>
              <w:bottom w:val="single" w:sz="4" w:space="0" w:color="000000"/>
              <w:right w:val="single" w:sz="4" w:space="0" w:color="000000"/>
            </w:tcBorders>
            <w:shd w:val="clear" w:color="auto" w:fill="DBE4F0"/>
          </w:tcPr>
          <w:p w14:paraId="3621F934" w14:textId="77777777" w:rsidR="002173CD" w:rsidRDefault="00FC5950">
            <w:pPr>
              <w:pStyle w:val="TableParagraph"/>
              <w:spacing w:before="3" w:line="206" w:lineRule="exact"/>
              <w:ind w:left="669" w:hanging="414"/>
              <w:rPr>
                <w:b/>
                <w:sz w:val="18"/>
              </w:rPr>
            </w:pPr>
            <w:r>
              <w:rPr>
                <w:b/>
                <w:spacing w:val="-2"/>
                <w:sz w:val="18"/>
                <w:u w:val="single"/>
              </w:rPr>
              <w:t>TRANSACTION</w:t>
            </w:r>
            <w:r>
              <w:rPr>
                <w:b/>
                <w:spacing w:val="-2"/>
                <w:sz w:val="18"/>
              </w:rPr>
              <w:t xml:space="preserve"> </w:t>
            </w:r>
            <w:r>
              <w:rPr>
                <w:b/>
                <w:spacing w:val="-4"/>
                <w:sz w:val="18"/>
                <w:u w:val="single"/>
              </w:rPr>
              <w:t>DATE</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DBE4F0"/>
          </w:tcPr>
          <w:p w14:paraId="50620101" w14:textId="77777777" w:rsidR="002173CD" w:rsidRDefault="00FC5950">
            <w:pPr>
              <w:pStyle w:val="TableParagraph"/>
              <w:spacing w:before="3" w:line="206" w:lineRule="exact"/>
              <w:ind w:left="681" w:hanging="460"/>
              <w:rPr>
                <w:b/>
                <w:sz w:val="18"/>
              </w:rPr>
            </w:pPr>
            <w:r>
              <w:rPr>
                <w:b/>
                <w:spacing w:val="-2"/>
                <w:sz w:val="18"/>
                <w:u w:val="single"/>
              </w:rPr>
              <w:t>PERFORMANCE</w:t>
            </w:r>
            <w:r>
              <w:rPr>
                <w:b/>
                <w:spacing w:val="-2"/>
                <w:sz w:val="18"/>
              </w:rPr>
              <w:t xml:space="preserve"> </w:t>
            </w:r>
            <w:r>
              <w:rPr>
                <w:b/>
                <w:spacing w:val="-4"/>
                <w:sz w:val="18"/>
                <w:u w:val="single"/>
              </w:rPr>
              <w:t>DATE</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DBE4F0"/>
          </w:tcPr>
          <w:p w14:paraId="5ACD5748" w14:textId="77777777" w:rsidR="002173CD" w:rsidRDefault="00FC5950">
            <w:pPr>
              <w:pStyle w:val="TableParagraph"/>
              <w:spacing w:before="3" w:line="206" w:lineRule="exact"/>
              <w:ind w:left="663" w:right="391" w:hanging="236"/>
              <w:rPr>
                <w:b/>
                <w:sz w:val="18"/>
              </w:rPr>
            </w:pPr>
            <w:r>
              <w:rPr>
                <w:b/>
                <w:spacing w:val="-2"/>
                <w:sz w:val="18"/>
                <w:u w:val="single"/>
              </w:rPr>
              <w:t>TRANSFER</w:t>
            </w:r>
            <w:r>
              <w:rPr>
                <w:b/>
                <w:spacing w:val="-2"/>
                <w:sz w:val="18"/>
              </w:rPr>
              <w:t xml:space="preserve"> </w:t>
            </w:r>
            <w:r>
              <w:rPr>
                <w:b/>
                <w:spacing w:val="-4"/>
                <w:sz w:val="18"/>
                <w:u w:val="single"/>
              </w:rPr>
              <w:t>DATE</w:t>
            </w:r>
          </w:p>
        </w:tc>
      </w:tr>
      <w:tr w:rsidR="002173CD" w14:paraId="50B657C0" w14:textId="77777777">
        <w:trPr>
          <w:trHeight w:val="266"/>
        </w:trPr>
        <w:tc>
          <w:tcPr>
            <w:tcW w:w="1516" w:type="dxa"/>
            <w:tcBorders>
              <w:top w:val="single" w:sz="4" w:space="0" w:color="000000"/>
              <w:left w:val="single" w:sz="4" w:space="0" w:color="000000"/>
              <w:bottom w:val="single" w:sz="4" w:space="0" w:color="000000"/>
              <w:right w:val="single" w:sz="4" w:space="0" w:color="000000"/>
            </w:tcBorders>
          </w:tcPr>
          <w:p w14:paraId="44F37157" w14:textId="77777777" w:rsidR="002173CD" w:rsidRDefault="00FC5950">
            <w:pPr>
              <w:pStyle w:val="TableParagraph"/>
              <w:spacing w:before="29"/>
              <w:ind w:left="122" w:right="105"/>
              <w:jc w:val="center"/>
              <w:rPr>
                <w:b/>
                <w:sz w:val="18"/>
              </w:rPr>
            </w:pPr>
            <w:r>
              <w:rPr>
                <w:b/>
                <w:spacing w:val="-2"/>
                <w:sz w:val="18"/>
              </w:rPr>
              <w:t>DESTINATION</w:t>
            </w:r>
          </w:p>
        </w:tc>
        <w:tc>
          <w:tcPr>
            <w:tcW w:w="1907" w:type="dxa"/>
            <w:tcBorders>
              <w:top w:val="single" w:sz="4" w:space="0" w:color="000000"/>
              <w:left w:val="single" w:sz="4" w:space="0" w:color="000000"/>
              <w:bottom w:val="single" w:sz="4" w:space="0" w:color="000000"/>
              <w:right w:val="single" w:sz="4" w:space="0" w:color="000000"/>
            </w:tcBorders>
          </w:tcPr>
          <w:p w14:paraId="4A4FED99" w14:textId="77777777" w:rsidR="002173CD" w:rsidRDefault="00FC5950">
            <w:pPr>
              <w:pStyle w:val="TableParagraph"/>
              <w:spacing w:before="29"/>
              <w:ind w:left="650" w:right="635"/>
              <w:jc w:val="center"/>
              <w:rPr>
                <w:b/>
                <w:sz w:val="18"/>
              </w:rPr>
            </w:pPr>
            <w:r>
              <w:rPr>
                <w:b/>
                <w:spacing w:val="-2"/>
                <w:sz w:val="18"/>
              </w:rPr>
              <w:t>FALSE</w:t>
            </w:r>
          </w:p>
        </w:tc>
        <w:tc>
          <w:tcPr>
            <w:tcW w:w="2895" w:type="dxa"/>
            <w:gridSpan w:val="3"/>
            <w:tcBorders>
              <w:top w:val="single" w:sz="4" w:space="0" w:color="000000"/>
              <w:left w:val="single" w:sz="4" w:space="0" w:color="000000"/>
              <w:bottom w:val="single" w:sz="4" w:space="0" w:color="000000"/>
              <w:right w:val="single" w:sz="4" w:space="0" w:color="000000"/>
            </w:tcBorders>
          </w:tcPr>
          <w:p w14:paraId="775ADBFF" w14:textId="77777777" w:rsidR="002173CD" w:rsidRDefault="00FC5950">
            <w:pPr>
              <w:pStyle w:val="TableParagraph"/>
              <w:spacing w:before="29"/>
              <w:ind w:left="1262" w:right="1246"/>
              <w:jc w:val="center"/>
              <w:rPr>
                <w:b/>
                <w:sz w:val="18"/>
              </w:rPr>
            </w:pPr>
            <w:r>
              <w:rPr>
                <w:b/>
                <w:spacing w:val="-5"/>
                <w:sz w:val="18"/>
              </w:rPr>
              <w:t>YES</w:t>
            </w:r>
          </w:p>
        </w:tc>
        <w:tc>
          <w:tcPr>
            <w:tcW w:w="2647" w:type="dxa"/>
            <w:gridSpan w:val="3"/>
            <w:tcBorders>
              <w:top w:val="single" w:sz="4" w:space="0" w:color="000000"/>
              <w:left w:val="single" w:sz="4" w:space="0" w:color="000000"/>
              <w:bottom w:val="single" w:sz="4" w:space="0" w:color="000000"/>
              <w:right w:val="single" w:sz="4" w:space="0" w:color="000000"/>
            </w:tcBorders>
          </w:tcPr>
          <w:p w14:paraId="73B6C889" w14:textId="77777777" w:rsidR="002173CD" w:rsidRDefault="00FC5950">
            <w:pPr>
              <w:pStyle w:val="TableParagraph"/>
              <w:spacing w:before="29"/>
              <w:ind w:left="188"/>
              <w:rPr>
                <w:b/>
                <w:sz w:val="18"/>
              </w:rPr>
            </w:pPr>
            <w:r>
              <w:rPr>
                <w:b/>
                <w:spacing w:val="-2"/>
                <w:sz w:val="18"/>
              </w:rPr>
              <w:t>DELIVERED/PERFORMED</w:t>
            </w:r>
          </w:p>
        </w:tc>
        <w:tc>
          <w:tcPr>
            <w:tcW w:w="1824" w:type="dxa"/>
            <w:tcBorders>
              <w:top w:val="single" w:sz="4" w:space="0" w:color="000000"/>
              <w:left w:val="single" w:sz="4" w:space="0" w:color="000000"/>
              <w:bottom w:val="single" w:sz="4" w:space="0" w:color="000000"/>
              <w:right w:val="single" w:sz="4" w:space="0" w:color="000000"/>
            </w:tcBorders>
          </w:tcPr>
          <w:p w14:paraId="46381632" w14:textId="77777777" w:rsidR="002173CD" w:rsidRDefault="00FC5950">
            <w:pPr>
              <w:pStyle w:val="TableParagraph"/>
              <w:spacing w:before="29"/>
              <w:ind w:left="470"/>
              <w:rPr>
                <w:b/>
                <w:sz w:val="18"/>
              </w:rPr>
            </w:pPr>
            <w:r>
              <w:rPr>
                <w:b/>
                <w:spacing w:val="-2"/>
                <w:sz w:val="18"/>
              </w:rPr>
              <w:t>10/01/20XX</w:t>
            </w:r>
          </w:p>
        </w:tc>
        <w:tc>
          <w:tcPr>
            <w:tcW w:w="1844" w:type="dxa"/>
            <w:gridSpan w:val="3"/>
            <w:tcBorders>
              <w:top w:val="single" w:sz="4" w:space="0" w:color="000000"/>
              <w:left w:val="single" w:sz="4" w:space="0" w:color="000000"/>
              <w:bottom w:val="single" w:sz="4" w:space="0" w:color="000000"/>
              <w:right w:val="single" w:sz="4" w:space="0" w:color="000000"/>
            </w:tcBorders>
          </w:tcPr>
          <w:p w14:paraId="70B861B0" w14:textId="77777777" w:rsidR="002173CD" w:rsidRDefault="00FC5950">
            <w:pPr>
              <w:pStyle w:val="TableParagraph"/>
              <w:spacing w:before="29"/>
              <w:ind w:left="482"/>
              <w:rPr>
                <w:b/>
                <w:sz w:val="18"/>
              </w:rPr>
            </w:pPr>
            <w:r>
              <w:rPr>
                <w:b/>
                <w:spacing w:val="-2"/>
                <w:sz w:val="18"/>
              </w:rPr>
              <w:t>09/30/20XX</w:t>
            </w:r>
          </w:p>
        </w:tc>
        <w:tc>
          <w:tcPr>
            <w:tcW w:w="1803" w:type="dxa"/>
            <w:gridSpan w:val="2"/>
            <w:tcBorders>
              <w:top w:val="single" w:sz="4" w:space="0" w:color="000000"/>
              <w:left w:val="single" w:sz="4" w:space="0" w:color="000000"/>
              <w:bottom w:val="single" w:sz="4" w:space="0" w:color="000000"/>
              <w:right w:val="single" w:sz="4" w:space="0" w:color="000000"/>
            </w:tcBorders>
          </w:tcPr>
          <w:p w14:paraId="6C88A1DC" w14:textId="77777777" w:rsidR="002173CD" w:rsidRDefault="00FC5950">
            <w:pPr>
              <w:pStyle w:val="TableParagraph"/>
              <w:spacing w:before="29"/>
              <w:ind w:left="463"/>
              <w:rPr>
                <w:b/>
                <w:sz w:val="18"/>
              </w:rPr>
            </w:pPr>
            <w:r>
              <w:rPr>
                <w:b/>
                <w:spacing w:val="-2"/>
                <w:sz w:val="18"/>
              </w:rPr>
              <w:t>10/01/20XX</w:t>
            </w:r>
          </w:p>
        </w:tc>
      </w:tr>
      <w:tr w:rsidR="002173CD" w14:paraId="16622141" w14:textId="77777777">
        <w:trPr>
          <w:trHeight w:val="285"/>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DDEBF7"/>
          </w:tcPr>
          <w:p w14:paraId="7E515110" w14:textId="77777777" w:rsidR="002173CD" w:rsidRDefault="00FC5950">
            <w:pPr>
              <w:pStyle w:val="TableParagraph"/>
              <w:spacing w:before="32" w:line="233" w:lineRule="exact"/>
              <w:ind w:left="828"/>
              <w:rPr>
                <w:b/>
              </w:rPr>
            </w:pPr>
            <w:r>
              <w:rPr>
                <w:b/>
                <w:w w:val="95"/>
              </w:rPr>
              <w:t>REQUESTING</w:t>
            </w:r>
            <w:r>
              <w:rPr>
                <w:b/>
                <w:spacing w:val="53"/>
              </w:rPr>
              <w:t xml:space="preserve"> </w:t>
            </w:r>
            <w:r>
              <w:rPr>
                <w:b/>
                <w:spacing w:val="-2"/>
              </w:rPr>
              <w:t>AGENCY</w:t>
            </w:r>
          </w:p>
        </w:tc>
        <w:tc>
          <w:tcPr>
            <w:tcW w:w="1302" w:type="dxa"/>
            <w:tcBorders>
              <w:top w:val="single" w:sz="4" w:space="0" w:color="000000"/>
              <w:left w:val="single" w:sz="4" w:space="0" w:color="000000"/>
              <w:bottom w:val="single" w:sz="4" w:space="0" w:color="000000"/>
              <w:right w:val="single" w:sz="4" w:space="0" w:color="000000"/>
            </w:tcBorders>
            <w:shd w:val="clear" w:color="auto" w:fill="DDEBF7"/>
          </w:tcPr>
          <w:p w14:paraId="109FDDBC" w14:textId="77777777" w:rsidR="002173CD" w:rsidRDefault="00FC5950">
            <w:pPr>
              <w:pStyle w:val="TableParagraph"/>
              <w:spacing w:before="32" w:line="233" w:lineRule="exact"/>
              <w:ind w:left="296" w:right="281"/>
              <w:jc w:val="center"/>
              <w:rPr>
                <w:b/>
              </w:rPr>
            </w:pPr>
            <w:r>
              <w:rPr>
                <w:b/>
                <w:spacing w:val="-2"/>
              </w:rPr>
              <w:t>DEBIT</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DDEBF7"/>
          </w:tcPr>
          <w:p w14:paraId="600A1FC8" w14:textId="77777777" w:rsidR="002173CD" w:rsidRDefault="00FC5950">
            <w:pPr>
              <w:pStyle w:val="TableParagraph"/>
              <w:spacing w:before="32" w:line="233" w:lineRule="exact"/>
              <w:ind w:left="176"/>
              <w:rPr>
                <w:b/>
              </w:rPr>
            </w:pPr>
            <w:r>
              <w:rPr>
                <w:b/>
                <w:spacing w:val="-2"/>
              </w:rPr>
              <w:t>CREDIT</w:t>
            </w:r>
          </w:p>
        </w:tc>
        <w:tc>
          <w:tcPr>
            <w:tcW w:w="743" w:type="dxa"/>
            <w:tcBorders>
              <w:top w:val="single" w:sz="4" w:space="0" w:color="000000"/>
              <w:left w:val="single" w:sz="4" w:space="0" w:color="000000"/>
              <w:bottom w:val="single" w:sz="4" w:space="0" w:color="000000"/>
              <w:right w:val="single" w:sz="4" w:space="0" w:color="000000"/>
            </w:tcBorders>
            <w:shd w:val="clear" w:color="auto" w:fill="DDEBF7"/>
          </w:tcPr>
          <w:p w14:paraId="7F72151E" w14:textId="77777777" w:rsidR="002173CD" w:rsidRDefault="00FC5950">
            <w:pPr>
              <w:pStyle w:val="TableParagraph"/>
              <w:spacing w:before="32" w:line="233" w:lineRule="exact"/>
              <w:ind w:left="223"/>
              <w:rPr>
                <w:b/>
              </w:rPr>
            </w:pPr>
            <w:r>
              <w:rPr>
                <w:b/>
                <w:spacing w:val="-5"/>
              </w:rPr>
              <w:t>TC</w:t>
            </w:r>
          </w:p>
        </w:tc>
        <w:tc>
          <w:tcPr>
            <w:tcW w:w="4033" w:type="dxa"/>
            <w:gridSpan w:val="3"/>
            <w:tcBorders>
              <w:top w:val="single" w:sz="4" w:space="0" w:color="000000"/>
              <w:left w:val="single" w:sz="4" w:space="0" w:color="000000"/>
              <w:bottom w:val="single" w:sz="4" w:space="0" w:color="000000"/>
              <w:right w:val="single" w:sz="4" w:space="0" w:color="000000"/>
            </w:tcBorders>
            <w:shd w:val="clear" w:color="auto" w:fill="DDEBF7"/>
          </w:tcPr>
          <w:p w14:paraId="56A11B74" w14:textId="77777777" w:rsidR="002173CD" w:rsidRDefault="00FC5950">
            <w:pPr>
              <w:pStyle w:val="TableParagraph"/>
              <w:spacing w:before="32" w:line="233" w:lineRule="exact"/>
              <w:ind w:left="895"/>
              <w:rPr>
                <w:b/>
              </w:rPr>
            </w:pPr>
            <w:r>
              <w:rPr>
                <w:b/>
                <w:w w:val="95"/>
              </w:rPr>
              <w:t>SERVICING</w:t>
            </w:r>
            <w:r>
              <w:rPr>
                <w:b/>
                <w:spacing w:val="44"/>
              </w:rPr>
              <w:t xml:space="preserve"> </w:t>
            </w:r>
            <w:r>
              <w:rPr>
                <w:b/>
                <w:spacing w:val="-2"/>
              </w:rPr>
              <w:t>AGENCY</w:t>
            </w:r>
          </w:p>
        </w:tc>
        <w:tc>
          <w:tcPr>
            <w:tcW w:w="1051" w:type="dxa"/>
            <w:tcBorders>
              <w:top w:val="single" w:sz="4" w:space="0" w:color="000000"/>
              <w:left w:val="single" w:sz="4" w:space="0" w:color="000000"/>
              <w:bottom w:val="single" w:sz="4" w:space="0" w:color="000000"/>
              <w:right w:val="single" w:sz="4" w:space="0" w:color="000000"/>
            </w:tcBorders>
            <w:shd w:val="clear" w:color="auto" w:fill="DDEBF7"/>
          </w:tcPr>
          <w:p w14:paraId="7DA71F35" w14:textId="77777777" w:rsidR="002173CD" w:rsidRDefault="00FC5950">
            <w:pPr>
              <w:pStyle w:val="TableParagraph"/>
              <w:spacing w:before="32" w:line="233" w:lineRule="exact"/>
              <w:ind w:left="178" w:right="148"/>
              <w:jc w:val="center"/>
              <w:rPr>
                <w:b/>
              </w:rPr>
            </w:pPr>
            <w:r>
              <w:rPr>
                <w:b/>
                <w:spacing w:val="-2"/>
              </w:rPr>
              <w:t>DEBIT</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DDEBF7"/>
          </w:tcPr>
          <w:p w14:paraId="0F652DF1" w14:textId="77777777" w:rsidR="002173CD" w:rsidRDefault="00FC5950">
            <w:pPr>
              <w:pStyle w:val="TableParagraph"/>
              <w:spacing w:before="32" w:line="233" w:lineRule="exact"/>
              <w:ind w:left="120"/>
              <w:rPr>
                <w:b/>
              </w:rPr>
            </w:pPr>
            <w:r>
              <w:rPr>
                <w:b/>
                <w:spacing w:val="-2"/>
              </w:rPr>
              <w:t>CREDIT</w:t>
            </w:r>
          </w:p>
        </w:tc>
        <w:tc>
          <w:tcPr>
            <w:tcW w:w="910" w:type="dxa"/>
            <w:tcBorders>
              <w:top w:val="single" w:sz="4" w:space="0" w:color="000000"/>
              <w:left w:val="single" w:sz="4" w:space="0" w:color="000000"/>
              <w:bottom w:val="single" w:sz="4" w:space="0" w:color="000000"/>
              <w:right w:val="single" w:sz="4" w:space="0" w:color="000000"/>
            </w:tcBorders>
            <w:shd w:val="clear" w:color="auto" w:fill="DDEBF7"/>
          </w:tcPr>
          <w:p w14:paraId="37A0296E" w14:textId="77777777" w:rsidR="002173CD" w:rsidRDefault="00FC5950">
            <w:pPr>
              <w:pStyle w:val="TableParagraph"/>
              <w:spacing w:before="32" w:line="233" w:lineRule="exact"/>
              <w:ind w:left="314"/>
              <w:rPr>
                <w:b/>
              </w:rPr>
            </w:pPr>
            <w:r>
              <w:rPr>
                <w:b/>
                <w:spacing w:val="-5"/>
              </w:rPr>
              <w:t>TC</w:t>
            </w:r>
          </w:p>
        </w:tc>
      </w:tr>
      <w:tr w:rsidR="002173CD" w14:paraId="71B4B6DF" w14:textId="77777777">
        <w:trPr>
          <w:trHeight w:val="506"/>
        </w:trPr>
        <w:tc>
          <w:tcPr>
            <w:tcW w:w="4126" w:type="dxa"/>
            <w:gridSpan w:val="3"/>
            <w:tcBorders>
              <w:top w:val="single" w:sz="4" w:space="0" w:color="000000"/>
              <w:left w:val="single" w:sz="4" w:space="0" w:color="000000"/>
              <w:bottom w:val="single" w:sz="4" w:space="0" w:color="000000"/>
              <w:right w:val="single" w:sz="4" w:space="0" w:color="000000"/>
            </w:tcBorders>
          </w:tcPr>
          <w:p w14:paraId="4DA2683E" w14:textId="77777777" w:rsidR="002173CD" w:rsidRDefault="002173CD">
            <w:pPr>
              <w:pStyle w:val="TableParagraph"/>
              <w:spacing w:before="11"/>
              <w:rPr>
                <w:sz w:val="21"/>
              </w:rPr>
            </w:pPr>
          </w:p>
          <w:p w14:paraId="6A86041D" w14:textId="77777777" w:rsidR="002173CD" w:rsidRDefault="00FC5950">
            <w:pPr>
              <w:pStyle w:val="TableParagraph"/>
              <w:spacing w:line="233" w:lineRule="exact"/>
              <w:ind w:left="112"/>
              <w:rPr>
                <w:b/>
              </w:rPr>
            </w:pPr>
            <w:r>
              <w:rPr>
                <w:b/>
              </w:rPr>
              <w:t>461000</w:t>
            </w:r>
            <w:r>
              <w:rPr>
                <w:b/>
                <w:spacing w:val="-9"/>
              </w:rPr>
              <w:t xml:space="preserve"> </w:t>
            </w:r>
            <w:r>
              <w:rPr>
                <w:b/>
              </w:rPr>
              <w:t>Allotments</w:t>
            </w:r>
            <w:r>
              <w:rPr>
                <w:b/>
                <w:spacing w:val="-9"/>
              </w:rPr>
              <w:t xml:space="preserve"> </w:t>
            </w:r>
            <w:r>
              <w:rPr>
                <w:b/>
              </w:rPr>
              <w:t>–</w:t>
            </w:r>
            <w:r>
              <w:rPr>
                <w:b/>
                <w:spacing w:val="-9"/>
              </w:rPr>
              <w:t xml:space="preserve"> </w:t>
            </w:r>
            <w:r>
              <w:rPr>
                <w:b/>
              </w:rPr>
              <w:t>Realized</w:t>
            </w:r>
            <w:r>
              <w:rPr>
                <w:b/>
                <w:spacing w:val="-9"/>
              </w:rPr>
              <w:t xml:space="preserve"> </w:t>
            </w:r>
            <w:r>
              <w:rPr>
                <w:b/>
                <w:spacing w:val="-2"/>
              </w:rPr>
              <w:t>Resources</w:t>
            </w:r>
          </w:p>
        </w:tc>
        <w:tc>
          <w:tcPr>
            <w:tcW w:w="1302" w:type="dxa"/>
            <w:tcBorders>
              <w:top w:val="single" w:sz="4" w:space="0" w:color="000000"/>
              <w:left w:val="single" w:sz="4" w:space="0" w:color="000000"/>
              <w:bottom w:val="single" w:sz="4" w:space="0" w:color="000000"/>
              <w:right w:val="single" w:sz="4" w:space="0" w:color="000000"/>
            </w:tcBorders>
          </w:tcPr>
          <w:p w14:paraId="3258B476" w14:textId="77777777" w:rsidR="002173CD" w:rsidRDefault="002173CD">
            <w:pPr>
              <w:pStyle w:val="TableParagraph"/>
              <w:spacing w:before="11"/>
              <w:rPr>
                <w:sz w:val="21"/>
              </w:rPr>
            </w:pPr>
          </w:p>
          <w:p w14:paraId="100FEA3D" w14:textId="77777777" w:rsidR="002173CD" w:rsidRDefault="00FC5950">
            <w:pPr>
              <w:pStyle w:val="TableParagraph"/>
              <w:spacing w:line="233" w:lineRule="exact"/>
              <w:ind w:left="295" w:right="281"/>
              <w:jc w:val="center"/>
              <w:rPr>
                <w:b/>
              </w:rPr>
            </w:pPr>
            <w:r>
              <w:rPr>
                <w:b/>
                <w:spacing w:val="-2"/>
              </w:rPr>
              <w:t>5,000</w:t>
            </w:r>
          </w:p>
        </w:tc>
        <w:tc>
          <w:tcPr>
            <w:tcW w:w="1199" w:type="dxa"/>
            <w:gridSpan w:val="2"/>
            <w:tcBorders>
              <w:top w:val="single" w:sz="4" w:space="0" w:color="000000"/>
              <w:left w:val="single" w:sz="4" w:space="0" w:color="000000"/>
              <w:bottom w:val="single" w:sz="4" w:space="0" w:color="000000"/>
              <w:right w:val="single" w:sz="4" w:space="0" w:color="000000"/>
            </w:tcBorders>
          </w:tcPr>
          <w:p w14:paraId="4D99D1B1" w14:textId="77777777" w:rsidR="002173CD" w:rsidRDefault="002173CD">
            <w:pPr>
              <w:pStyle w:val="TableParagraph"/>
              <w:rPr>
                <w:sz w:val="20"/>
              </w:rPr>
            </w:pPr>
          </w:p>
        </w:tc>
        <w:tc>
          <w:tcPr>
            <w:tcW w:w="743" w:type="dxa"/>
            <w:vMerge w:val="restart"/>
            <w:tcBorders>
              <w:top w:val="single" w:sz="4" w:space="0" w:color="000000"/>
              <w:left w:val="single" w:sz="4" w:space="0" w:color="000000"/>
              <w:bottom w:val="single" w:sz="4" w:space="0" w:color="000000"/>
              <w:right w:val="single" w:sz="4" w:space="0" w:color="000000"/>
            </w:tcBorders>
          </w:tcPr>
          <w:p w14:paraId="210E6199" w14:textId="77777777" w:rsidR="002173CD" w:rsidRDefault="002173CD">
            <w:pPr>
              <w:pStyle w:val="TableParagraph"/>
              <w:spacing w:before="5"/>
              <w:rPr>
                <w:sz w:val="33"/>
              </w:rPr>
            </w:pPr>
          </w:p>
          <w:p w14:paraId="3FC2EC72" w14:textId="77777777" w:rsidR="002173CD" w:rsidRDefault="00FC5950">
            <w:pPr>
              <w:pStyle w:val="TableParagraph"/>
              <w:ind w:left="138"/>
              <w:rPr>
                <w:b/>
              </w:rPr>
            </w:pPr>
            <w:r>
              <w:rPr>
                <w:b/>
                <w:spacing w:val="-4"/>
              </w:rPr>
              <w:t>B306</w:t>
            </w:r>
          </w:p>
        </w:tc>
        <w:tc>
          <w:tcPr>
            <w:tcW w:w="4033" w:type="dxa"/>
            <w:gridSpan w:val="3"/>
            <w:tcBorders>
              <w:top w:val="single" w:sz="4" w:space="0" w:color="000000"/>
              <w:left w:val="single" w:sz="4" w:space="0" w:color="000000"/>
              <w:bottom w:val="single" w:sz="4" w:space="0" w:color="000000"/>
              <w:right w:val="single" w:sz="4" w:space="0" w:color="000000"/>
            </w:tcBorders>
          </w:tcPr>
          <w:p w14:paraId="33F59E4B" w14:textId="77777777" w:rsidR="002173CD" w:rsidRDefault="00FC5950">
            <w:pPr>
              <w:pStyle w:val="TableParagraph"/>
              <w:spacing w:line="254" w:lineRule="exact"/>
              <w:ind w:left="112" w:right="5"/>
              <w:rPr>
                <w:b/>
              </w:rPr>
            </w:pPr>
            <w:r>
              <w:rPr>
                <w:b/>
              </w:rPr>
              <w:t>422100</w:t>
            </w:r>
            <w:r>
              <w:rPr>
                <w:b/>
                <w:spacing w:val="-13"/>
              </w:rPr>
              <w:t xml:space="preserve"> </w:t>
            </w:r>
            <w:r>
              <w:rPr>
                <w:b/>
              </w:rPr>
              <w:t>Unfilled</w:t>
            </w:r>
            <w:r>
              <w:rPr>
                <w:b/>
                <w:spacing w:val="-13"/>
              </w:rPr>
              <w:t xml:space="preserve"> </w:t>
            </w:r>
            <w:r>
              <w:rPr>
                <w:b/>
              </w:rPr>
              <w:t>Customer</w:t>
            </w:r>
            <w:r>
              <w:rPr>
                <w:b/>
                <w:spacing w:val="-14"/>
              </w:rPr>
              <w:t xml:space="preserve"> </w:t>
            </w:r>
            <w:r>
              <w:rPr>
                <w:b/>
              </w:rPr>
              <w:t>Orders Without Advance</w:t>
            </w:r>
          </w:p>
        </w:tc>
        <w:tc>
          <w:tcPr>
            <w:tcW w:w="1051" w:type="dxa"/>
            <w:tcBorders>
              <w:top w:val="single" w:sz="4" w:space="0" w:color="000000"/>
              <w:left w:val="single" w:sz="4" w:space="0" w:color="000000"/>
              <w:bottom w:val="single" w:sz="4" w:space="0" w:color="000000"/>
              <w:right w:val="single" w:sz="4" w:space="0" w:color="000000"/>
            </w:tcBorders>
          </w:tcPr>
          <w:p w14:paraId="70C664A8" w14:textId="77777777" w:rsidR="002173CD" w:rsidRDefault="002173CD">
            <w:pPr>
              <w:pStyle w:val="TableParagraph"/>
              <w:spacing w:before="11"/>
              <w:rPr>
                <w:sz w:val="21"/>
              </w:rPr>
            </w:pPr>
          </w:p>
          <w:p w14:paraId="061070D4" w14:textId="77777777" w:rsidR="002173CD" w:rsidRDefault="00FC5950">
            <w:pPr>
              <w:pStyle w:val="TableParagraph"/>
              <w:spacing w:line="233" w:lineRule="exact"/>
              <w:ind w:left="178" w:right="145"/>
              <w:jc w:val="center"/>
              <w:rPr>
                <w:b/>
              </w:rPr>
            </w:pPr>
            <w:r>
              <w:rPr>
                <w:b/>
                <w:spacing w:val="-2"/>
              </w:rPr>
              <w:t>5,000</w:t>
            </w:r>
          </w:p>
        </w:tc>
        <w:tc>
          <w:tcPr>
            <w:tcW w:w="1072" w:type="dxa"/>
            <w:gridSpan w:val="2"/>
            <w:tcBorders>
              <w:top w:val="single" w:sz="4" w:space="0" w:color="000000"/>
              <w:left w:val="single" w:sz="4" w:space="0" w:color="000000"/>
              <w:bottom w:val="single" w:sz="4" w:space="0" w:color="000000"/>
              <w:right w:val="single" w:sz="4" w:space="0" w:color="000000"/>
            </w:tcBorders>
          </w:tcPr>
          <w:p w14:paraId="3FC528CB" w14:textId="77777777" w:rsidR="002173CD" w:rsidRDefault="002173CD">
            <w:pPr>
              <w:pStyle w:val="TableParagraph"/>
              <w:rPr>
                <w:sz w:val="20"/>
              </w:rPr>
            </w:pPr>
          </w:p>
        </w:tc>
        <w:tc>
          <w:tcPr>
            <w:tcW w:w="910" w:type="dxa"/>
            <w:vMerge w:val="restart"/>
            <w:tcBorders>
              <w:top w:val="single" w:sz="4" w:space="0" w:color="000000"/>
              <w:left w:val="single" w:sz="4" w:space="0" w:color="000000"/>
              <w:bottom w:val="single" w:sz="4" w:space="0" w:color="000000"/>
              <w:right w:val="single" w:sz="4" w:space="0" w:color="000000"/>
            </w:tcBorders>
          </w:tcPr>
          <w:p w14:paraId="09BABAEE" w14:textId="77777777" w:rsidR="002173CD" w:rsidRDefault="002173CD">
            <w:pPr>
              <w:pStyle w:val="TableParagraph"/>
              <w:spacing w:before="5"/>
              <w:rPr>
                <w:sz w:val="33"/>
              </w:rPr>
            </w:pPr>
          </w:p>
          <w:p w14:paraId="5BA2055D" w14:textId="77777777" w:rsidR="002173CD" w:rsidRDefault="00FC5950">
            <w:pPr>
              <w:pStyle w:val="TableParagraph"/>
              <w:ind w:left="223"/>
              <w:rPr>
                <w:b/>
              </w:rPr>
            </w:pPr>
            <w:r>
              <w:rPr>
                <w:b/>
                <w:spacing w:val="-4"/>
              </w:rPr>
              <w:t>A706</w:t>
            </w:r>
          </w:p>
        </w:tc>
      </w:tr>
      <w:tr w:rsidR="002173CD" w14:paraId="4FA9C886" w14:textId="77777777">
        <w:trPr>
          <w:trHeight w:val="503"/>
        </w:trPr>
        <w:tc>
          <w:tcPr>
            <w:tcW w:w="4126" w:type="dxa"/>
            <w:gridSpan w:val="3"/>
            <w:tcBorders>
              <w:top w:val="single" w:sz="4" w:space="0" w:color="000000"/>
              <w:left w:val="single" w:sz="4" w:space="0" w:color="000000"/>
              <w:bottom w:val="single" w:sz="4" w:space="0" w:color="000000"/>
              <w:right w:val="single" w:sz="4" w:space="0" w:color="000000"/>
            </w:tcBorders>
          </w:tcPr>
          <w:p w14:paraId="3CD86D0B" w14:textId="77777777" w:rsidR="002173CD" w:rsidRDefault="00FC5950">
            <w:pPr>
              <w:pStyle w:val="TableParagraph"/>
              <w:spacing w:line="254" w:lineRule="exact"/>
              <w:ind w:left="554" w:hanging="2"/>
              <w:rPr>
                <w:b/>
              </w:rPr>
            </w:pPr>
            <w:r>
              <w:rPr>
                <w:b/>
              </w:rPr>
              <w:t>480100</w:t>
            </w:r>
            <w:r>
              <w:rPr>
                <w:b/>
                <w:spacing w:val="-14"/>
              </w:rPr>
              <w:t xml:space="preserve"> </w:t>
            </w:r>
            <w:r>
              <w:rPr>
                <w:b/>
              </w:rPr>
              <w:t>Undelivered</w:t>
            </w:r>
            <w:r>
              <w:rPr>
                <w:b/>
                <w:spacing w:val="-12"/>
              </w:rPr>
              <w:t xml:space="preserve"> </w:t>
            </w:r>
            <w:r>
              <w:rPr>
                <w:b/>
              </w:rPr>
              <w:t>Orders</w:t>
            </w:r>
            <w:r>
              <w:rPr>
                <w:b/>
                <w:spacing w:val="-14"/>
              </w:rPr>
              <w:t xml:space="preserve"> </w:t>
            </w:r>
            <w:r>
              <w:rPr>
                <w:b/>
              </w:rPr>
              <w:t>– Obligations, Unpaid</w:t>
            </w:r>
          </w:p>
        </w:tc>
        <w:tc>
          <w:tcPr>
            <w:tcW w:w="1302" w:type="dxa"/>
            <w:tcBorders>
              <w:top w:val="single" w:sz="4" w:space="0" w:color="000000"/>
              <w:left w:val="single" w:sz="4" w:space="0" w:color="000000"/>
              <w:bottom w:val="single" w:sz="4" w:space="0" w:color="000000"/>
              <w:right w:val="single" w:sz="4" w:space="0" w:color="000000"/>
            </w:tcBorders>
          </w:tcPr>
          <w:p w14:paraId="55DC055A" w14:textId="77777777" w:rsidR="002173CD" w:rsidRDefault="002173CD">
            <w:pPr>
              <w:pStyle w:val="TableParagraph"/>
              <w:rPr>
                <w:sz w:val="20"/>
              </w:rPr>
            </w:pPr>
          </w:p>
        </w:tc>
        <w:tc>
          <w:tcPr>
            <w:tcW w:w="1199" w:type="dxa"/>
            <w:gridSpan w:val="2"/>
            <w:tcBorders>
              <w:top w:val="single" w:sz="4" w:space="0" w:color="000000"/>
              <w:left w:val="single" w:sz="4" w:space="0" w:color="000000"/>
              <w:bottom w:val="single" w:sz="4" w:space="0" w:color="000000"/>
              <w:right w:val="single" w:sz="4" w:space="0" w:color="000000"/>
            </w:tcBorders>
          </w:tcPr>
          <w:p w14:paraId="74C63D09" w14:textId="77777777" w:rsidR="002173CD" w:rsidRDefault="00FC5950">
            <w:pPr>
              <w:pStyle w:val="TableParagraph"/>
              <w:spacing w:before="125"/>
              <w:ind w:left="332"/>
              <w:rPr>
                <w:b/>
              </w:rPr>
            </w:pPr>
            <w:r>
              <w:rPr>
                <w:b/>
                <w:spacing w:val="-4"/>
              </w:rPr>
              <w:t>5,000</w:t>
            </w:r>
          </w:p>
        </w:tc>
        <w:tc>
          <w:tcPr>
            <w:tcW w:w="743" w:type="dxa"/>
            <w:vMerge/>
            <w:tcBorders>
              <w:top w:val="nil"/>
              <w:left w:val="single" w:sz="4" w:space="0" w:color="000000"/>
              <w:bottom w:val="single" w:sz="4" w:space="0" w:color="000000"/>
              <w:right w:val="single" w:sz="4" w:space="0" w:color="000000"/>
            </w:tcBorders>
          </w:tcPr>
          <w:p w14:paraId="74207F52" w14:textId="77777777" w:rsidR="002173CD" w:rsidRDefault="002173CD">
            <w:pPr>
              <w:rPr>
                <w:sz w:val="2"/>
                <w:szCs w:val="2"/>
              </w:rPr>
            </w:pPr>
          </w:p>
        </w:tc>
        <w:tc>
          <w:tcPr>
            <w:tcW w:w="4033" w:type="dxa"/>
            <w:gridSpan w:val="3"/>
            <w:tcBorders>
              <w:top w:val="single" w:sz="4" w:space="0" w:color="000000"/>
              <w:left w:val="single" w:sz="4" w:space="0" w:color="000000"/>
              <w:bottom w:val="single" w:sz="4" w:space="0" w:color="000000"/>
              <w:right w:val="single" w:sz="4" w:space="0" w:color="000000"/>
            </w:tcBorders>
          </w:tcPr>
          <w:p w14:paraId="1DC17323" w14:textId="77777777" w:rsidR="002173CD" w:rsidRDefault="00FC5950">
            <w:pPr>
              <w:pStyle w:val="TableParagraph"/>
              <w:spacing w:line="251" w:lineRule="exact"/>
              <w:ind w:left="444"/>
              <w:rPr>
                <w:b/>
              </w:rPr>
            </w:pPr>
            <w:r>
              <w:rPr>
                <w:b/>
              </w:rPr>
              <w:t>421000</w:t>
            </w:r>
            <w:r>
              <w:rPr>
                <w:b/>
                <w:spacing w:val="-12"/>
              </w:rPr>
              <w:t xml:space="preserve"> </w:t>
            </w:r>
            <w:r>
              <w:rPr>
                <w:b/>
              </w:rPr>
              <w:t>Anticipated</w:t>
            </w:r>
            <w:r>
              <w:rPr>
                <w:b/>
                <w:spacing w:val="-12"/>
              </w:rPr>
              <w:t xml:space="preserve"> </w:t>
            </w:r>
            <w:r>
              <w:rPr>
                <w:b/>
                <w:spacing w:val="-2"/>
              </w:rPr>
              <w:t>Reimbursements</w:t>
            </w:r>
          </w:p>
        </w:tc>
        <w:tc>
          <w:tcPr>
            <w:tcW w:w="1051" w:type="dxa"/>
            <w:tcBorders>
              <w:top w:val="single" w:sz="4" w:space="0" w:color="000000"/>
              <w:left w:val="single" w:sz="4" w:space="0" w:color="000000"/>
              <w:bottom w:val="single" w:sz="4" w:space="0" w:color="000000"/>
              <w:right w:val="single" w:sz="4" w:space="0" w:color="000000"/>
            </w:tcBorders>
          </w:tcPr>
          <w:p w14:paraId="216AD36B" w14:textId="77777777" w:rsidR="002173CD" w:rsidRDefault="002173CD">
            <w:pPr>
              <w:pStyle w:val="TableParagraph"/>
              <w:rPr>
                <w:sz w:val="20"/>
              </w:rPr>
            </w:pPr>
          </w:p>
        </w:tc>
        <w:tc>
          <w:tcPr>
            <w:tcW w:w="1072" w:type="dxa"/>
            <w:gridSpan w:val="2"/>
            <w:tcBorders>
              <w:top w:val="single" w:sz="4" w:space="0" w:color="000000"/>
              <w:left w:val="single" w:sz="4" w:space="0" w:color="000000"/>
              <w:bottom w:val="single" w:sz="4" w:space="0" w:color="000000"/>
              <w:right w:val="single" w:sz="4" w:space="0" w:color="000000"/>
            </w:tcBorders>
          </w:tcPr>
          <w:p w14:paraId="1A3D7136" w14:textId="77777777" w:rsidR="002173CD" w:rsidRDefault="00FC5950">
            <w:pPr>
              <w:pStyle w:val="TableParagraph"/>
              <w:spacing w:before="125"/>
              <w:ind w:left="300"/>
              <w:rPr>
                <w:b/>
              </w:rPr>
            </w:pPr>
            <w:r>
              <w:rPr>
                <w:b/>
                <w:spacing w:val="-2"/>
              </w:rPr>
              <w:t>5,000</w:t>
            </w:r>
          </w:p>
        </w:tc>
        <w:tc>
          <w:tcPr>
            <w:tcW w:w="910" w:type="dxa"/>
            <w:vMerge/>
            <w:tcBorders>
              <w:top w:val="nil"/>
              <w:left w:val="single" w:sz="4" w:space="0" w:color="000000"/>
              <w:bottom w:val="single" w:sz="4" w:space="0" w:color="000000"/>
              <w:right w:val="single" w:sz="4" w:space="0" w:color="000000"/>
            </w:tcBorders>
          </w:tcPr>
          <w:p w14:paraId="422CE714" w14:textId="77777777" w:rsidR="002173CD" w:rsidRDefault="002173CD">
            <w:pPr>
              <w:rPr>
                <w:sz w:val="2"/>
                <w:szCs w:val="2"/>
              </w:rPr>
            </w:pPr>
          </w:p>
        </w:tc>
      </w:tr>
      <w:tr w:rsidR="002173CD" w14:paraId="2E8AA418" w14:textId="77777777">
        <w:trPr>
          <w:trHeight w:val="272"/>
        </w:trPr>
        <w:tc>
          <w:tcPr>
            <w:tcW w:w="7370" w:type="dxa"/>
            <w:gridSpan w:val="7"/>
            <w:tcBorders>
              <w:top w:val="single" w:sz="4" w:space="0" w:color="000000"/>
              <w:left w:val="single" w:sz="4" w:space="0" w:color="000000"/>
              <w:bottom w:val="single" w:sz="4" w:space="0" w:color="000000"/>
              <w:right w:val="single" w:sz="4" w:space="0" w:color="000000"/>
            </w:tcBorders>
          </w:tcPr>
          <w:p w14:paraId="3F7EA9DA" w14:textId="77777777" w:rsidR="002173CD" w:rsidRDefault="00FC5950">
            <w:pPr>
              <w:pStyle w:val="TableParagraph"/>
              <w:spacing w:before="1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7066" w:type="dxa"/>
            <w:gridSpan w:val="7"/>
            <w:tcBorders>
              <w:top w:val="single" w:sz="4" w:space="0" w:color="000000"/>
              <w:left w:val="single" w:sz="4" w:space="0" w:color="000000"/>
              <w:bottom w:val="single" w:sz="4" w:space="0" w:color="000000"/>
              <w:right w:val="single" w:sz="4" w:space="0" w:color="000000"/>
            </w:tcBorders>
          </w:tcPr>
          <w:p w14:paraId="7946DC9E" w14:textId="77777777" w:rsidR="002173CD" w:rsidRDefault="00FC5950">
            <w:pPr>
              <w:pStyle w:val="TableParagraph"/>
              <w:spacing w:before="19" w:line="233" w:lineRule="exact"/>
              <w:ind w:left="112"/>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14D2D1E4" w14:textId="77777777">
        <w:trPr>
          <w:trHeight w:val="460"/>
        </w:trPr>
        <w:tc>
          <w:tcPr>
            <w:tcW w:w="7370" w:type="dxa"/>
            <w:gridSpan w:val="7"/>
            <w:tcBorders>
              <w:top w:val="single" w:sz="4" w:space="0" w:color="000000"/>
              <w:left w:val="single" w:sz="4" w:space="0" w:color="000000"/>
              <w:bottom w:val="single" w:sz="4" w:space="0" w:color="000000"/>
              <w:right w:val="single" w:sz="4" w:space="0" w:color="000000"/>
            </w:tcBorders>
          </w:tcPr>
          <w:p w14:paraId="17C5E897" w14:textId="77777777" w:rsidR="002173CD" w:rsidRDefault="00FC5950">
            <w:pPr>
              <w:pStyle w:val="TableParagraph"/>
              <w:ind w:left="112"/>
              <w:rPr>
                <w:sz w:val="20"/>
              </w:rPr>
            </w:pPr>
            <w:r>
              <w:rPr>
                <w:sz w:val="20"/>
              </w:rPr>
              <w:t>To</w:t>
            </w:r>
            <w:r>
              <w:rPr>
                <w:spacing w:val="-6"/>
                <w:sz w:val="20"/>
              </w:rPr>
              <w:t xml:space="preserve"> </w:t>
            </w:r>
            <w:r>
              <w:rPr>
                <w:sz w:val="20"/>
              </w:rPr>
              <w:t>record</w:t>
            </w:r>
            <w:r>
              <w:rPr>
                <w:spacing w:val="-3"/>
                <w:sz w:val="20"/>
              </w:rPr>
              <w:t xml:space="preserve"> </w:t>
            </w:r>
            <w:r>
              <w:rPr>
                <w:sz w:val="20"/>
              </w:rPr>
              <w:t>current-year</w:t>
            </w:r>
            <w:r>
              <w:rPr>
                <w:spacing w:val="-5"/>
                <w:sz w:val="20"/>
              </w:rPr>
              <w:t xml:space="preserve"> </w:t>
            </w:r>
            <w:r>
              <w:rPr>
                <w:sz w:val="20"/>
              </w:rPr>
              <w:t>undelivered</w:t>
            </w:r>
            <w:r>
              <w:rPr>
                <w:spacing w:val="-5"/>
                <w:sz w:val="20"/>
              </w:rPr>
              <w:t xml:space="preserve"> </w:t>
            </w:r>
            <w:r>
              <w:rPr>
                <w:sz w:val="20"/>
              </w:rPr>
              <w:t>orders</w:t>
            </w:r>
            <w:r>
              <w:rPr>
                <w:spacing w:val="-5"/>
                <w:sz w:val="20"/>
              </w:rPr>
              <w:t xml:space="preserve"> </w:t>
            </w:r>
            <w:r>
              <w:rPr>
                <w:sz w:val="20"/>
              </w:rPr>
              <w:t>without</w:t>
            </w:r>
            <w:r>
              <w:rPr>
                <w:spacing w:val="-5"/>
                <w:sz w:val="20"/>
              </w:rPr>
              <w:t xml:space="preserve"> </w:t>
            </w:r>
            <w:r>
              <w:rPr>
                <w:sz w:val="20"/>
              </w:rPr>
              <w:t>an</w:t>
            </w:r>
            <w:r>
              <w:rPr>
                <w:spacing w:val="-3"/>
                <w:sz w:val="20"/>
              </w:rPr>
              <w:t xml:space="preserve"> </w:t>
            </w:r>
            <w:r>
              <w:rPr>
                <w:spacing w:val="-2"/>
                <w:sz w:val="20"/>
              </w:rPr>
              <w:t>advance.</w:t>
            </w:r>
          </w:p>
        </w:tc>
        <w:tc>
          <w:tcPr>
            <w:tcW w:w="7066" w:type="dxa"/>
            <w:gridSpan w:val="7"/>
            <w:tcBorders>
              <w:top w:val="single" w:sz="4" w:space="0" w:color="000000"/>
              <w:left w:val="single" w:sz="4" w:space="0" w:color="000000"/>
              <w:bottom w:val="single" w:sz="4" w:space="0" w:color="000000"/>
              <w:right w:val="single" w:sz="4" w:space="0" w:color="000000"/>
            </w:tcBorders>
          </w:tcPr>
          <w:p w14:paraId="1E78A15B" w14:textId="77777777" w:rsidR="002173CD" w:rsidRDefault="00FC5950">
            <w:pPr>
              <w:pStyle w:val="TableParagraph"/>
              <w:spacing w:line="230" w:lineRule="atLeast"/>
              <w:ind w:left="112"/>
              <w:rPr>
                <w:sz w:val="20"/>
              </w:rPr>
            </w:pPr>
            <w:r>
              <w:rPr>
                <w:sz w:val="20"/>
              </w:rPr>
              <w:t>To</w:t>
            </w:r>
            <w:r>
              <w:rPr>
                <w:spacing w:val="-5"/>
                <w:sz w:val="20"/>
              </w:rPr>
              <w:t xml:space="preserve"> </w:t>
            </w:r>
            <w:r>
              <w:rPr>
                <w:sz w:val="20"/>
              </w:rPr>
              <w:t>record</w:t>
            </w:r>
            <w:r>
              <w:rPr>
                <w:spacing w:val="-3"/>
                <w:sz w:val="20"/>
              </w:rPr>
              <w:t xml:space="preserve"> </w:t>
            </w:r>
            <w:r>
              <w:rPr>
                <w:sz w:val="20"/>
              </w:rPr>
              <w:t>a</w:t>
            </w:r>
            <w:r>
              <w:rPr>
                <w:spacing w:val="-5"/>
                <w:sz w:val="20"/>
              </w:rPr>
              <w:t xml:space="preserve"> </w:t>
            </w:r>
            <w:r>
              <w:rPr>
                <w:sz w:val="20"/>
              </w:rPr>
              <w:t>reimbursable</w:t>
            </w:r>
            <w:r>
              <w:rPr>
                <w:spacing w:val="-4"/>
                <w:sz w:val="20"/>
              </w:rPr>
              <w:t xml:space="preserve"> </w:t>
            </w:r>
            <w:r>
              <w:rPr>
                <w:sz w:val="20"/>
              </w:rPr>
              <w:t>agreement</w:t>
            </w:r>
            <w:r>
              <w:rPr>
                <w:spacing w:val="-6"/>
                <w:sz w:val="20"/>
              </w:rPr>
              <w:t xml:space="preserve"> </w:t>
            </w:r>
            <w:r>
              <w:rPr>
                <w:sz w:val="20"/>
              </w:rPr>
              <w:t>without</w:t>
            </w:r>
            <w:r>
              <w:rPr>
                <w:spacing w:val="-6"/>
                <w:sz w:val="20"/>
              </w:rPr>
              <w:t xml:space="preserve"> </w:t>
            </w:r>
            <w:r>
              <w:rPr>
                <w:sz w:val="20"/>
              </w:rPr>
              <w:t>an</w:t>
            </w:r>
            <w:r>
              <w:rPr>
                <w:spacing w:val="-3"/>
                <w:sz w:val="20"/>
              </w:rPr>
              <w:t xml:space="preserve"> </w:t>
            </w:r>
            <w:r>
              <w:rPr>
                <w:sz w:val="20"/>
              </w:rPr>
              <w:t>advance</w:t>
            </w:r>
            <w:r>
              <w:rPr>
                <w:spacing w:val="-4"/>
                <w:sz w:val="20"/>
              </w:rPr>
              <w:t xml:space="preserve"> </w:t>
            </w:r>
            <w:r>
              <w:rPr>
                <w:sz w:val="20"/>
              </w:rPr>
              <w:t>that</w:t>
            </w:r>
            <w:r>
              <w:rPr>
                <w:spacing w:val="-5"/>
                <w:sz w:val="20"/>
              </w:rPr>
              <w:t xml:space="preserve"> </w:t>
            </w:r>
            <w:r>
              <w:rPr>
                <w:sz w:val="20"/>
              </w:rPr>
              <w:t>was</w:t>
            </w:r>
            <w:r>
              <w:rPr>
                <w:spacing w:val="-5"/>
                <w:sz w:val="20"/>
              </w:rPr>
              <w:t xml:space="preserve"> </w:t>
            </w:r>
            <w:r>
              <w:rPr>
                <w:sz w:val="20"/>
              </w:rPr>
              <w:t xml:space="preserve">previously </w:t>
            </w:r>
            <w:r>
              <w:rPr>
                <w:spacing w:val="-2"/>
                <w:sz w:val="20"/>
              </w:rPr>
              <w:t>anticipated.</w:t>
            </w:r>
          </w:p>
        </w:tc>
      </w:tr>
    </w:tbl>
    <w:p w14:paraId="76CAC349" w14:textId="77777777" w:rsidR="002173CD" w:rsidRDefault="002173CD">
      <w:pPr>
        <w:pStyle w:val="BodyText"/>
        <w:rPr>
          <w:sz w:val="20"/>
        </w:rPr>
      </w:pPr>
    </w:p>
    <w:p w14:paraId="5BB2AED8" w14:textId="77777777" w:rsidR="002173CD" w:rsidRDefault="002173CD">
      <w:pPr>
        <w:pStyle w:val="BodyText"/>
        <w:rPr>
          <w:sz w:val="20"/>
        </w:rPr>
      </w:pPr>
    </w:p>
    <w:p w14:paraId="70EA80E3" w14:textId="77777777" w:rsidR="002173CD" w:rsidRDefault="002173CD">
      <w:pPr>
        <w:pStyle w:val="BodyText"/>
        <w:rPr>
          <w:sz w:val="20"/>
        </w:rPr>
      </w:pPr>
    </w:p>
    <w:p w14:paraId="6F5F7E4C" w14:textId="77777777" w:rsidR="002173CD" w:rsidRDefault="002173CD">
      <w:pPr>
        <w:pStyle w:val="BodyText"/>
        <w:rPr>
          <w:sz w:val="20"/>
        </w:rPr>
      </w:pPr>
    </w:p>
    <w:p w14:paraId="3D7D10F0" w14:textId="77777777" w:rsidR="002173CD" w:rsidRDefault="002173CD">
      <w:pPr>
        <w:pStyle w:val="BodyText"/>
        <w:rPr>
          <w:sz w:val="20"/>
        </w:rPr>
      </w:pPr>
    </w:p>
    <w:p w14:paraId="01FF8D40" w14:textId="77777777" w:rsidR="002173CD" w:rsidRDefault="002173CD">
      <w:pPr>
        <w:pStyle w:val="BodyText"/>
        <w:rPr>
          <w:sz w:val="20"/>
        </w:rPr>
      </w:pPr>
    </w:p>
    <w:p w14:paraId="43DA7D5B" w14:textId="77777777" w:rsidR="002173CD" w:rsidRDefault="002173CD">
      <w:pPr>
        <w:pStyle w:val="BodyText"/>
        <w:rPr>
          <w:sz w:val="20"/>
        </w:rPr>
      </w:pPr>
    </w:p>
    <w:p w14:paraId="3007F33D" w14:textId="77777777" w:rsidR="002173CD" w:rsidRDefault="002173CD">
      <w:pPr>
        <w:pStyle w:val="BodyText"/>
        <w:rPr>
          <w:sz w:val="20"/>
        </w:rPr>
      </w:pPr>
    </w:p>
    <w:p w14:paraId="3C0B3A36" w14:textId="77777777" w:rsidR="002173CD" w:rsidRDefault="002173CD">
      <w:pPr>
        <w:pStyle w:val="BodyText"/>
        <w:rPr>
          <w:sz w:val="20"/>
        </w:rPr>
      </w:pPr>
    </w:p>
    <w:p w14:paraId="15C4F54C" w14:textId="77777777" w:rsidR="002173CD" w:rsidRDefault="002173CD">
      <w:pPr>
        <w:pStyle w:val="BodyText"/>
        <w:rPr>
          <w:sz w:val="20"/>
        </w:rPr>
      </w:pPr>
    </w:p>
    <w:p w14:paraId="4003299E" w14:textId="77777777" w:rsidR="002173CD" w:rsidRDefault="002173CD">
      <w:pPr>
        <w:pStyle w:val="BodyText"/>
        <w:rPr>
          <w:sz w:val="20"/>
        </w:rPr>
      </w:pPr>
    </w:p>
    <w:p w14:paraId="54607767" w14:textId="77777777" w:rsidR="002173CD" w:rsidRDefault="00971954">
      <w:pPr>
        <w:pStyle w:val="BodyText"/>
        <w:spacing w:before="2"/>
        <w:rPr>
          <w:sz w:val="11"/>
        </w:rPr>
      </w:pPr>
      <w:r>
        <w:pict w14:anchorId="3C22C8CA">
          <v:rect id="docshape11" o:spid="_x0000_s2055" style="position:absolute;margin-left:36pt;margin-top:7.65pt;width:2in;height:.7pt;z-index:-15718912;mso-wrap-distance-left:0;mso-wrap-distance-right:0;mso-position-horizontal-relative:page" fillcolor="black" stroked="f">
            <w10:wrap type="topAndBottom" anchorx="page"/>
          </v:rect>
        </w:pict>
      </w:r>
    </w:p>
    <w:p w14:paraId="13D17E91" w14:textId="77777777" w:rsidR="002173CD" w:rsidRDefault="00FC5950">
      <w:pPr>
        <w:spacing w:before="99"/>
        <w:ind w:left="260"/>
        <w:rPr>
          <w:rFonts w:ascii="Calibri"/>
          <w:b/>
          <w:sz w:val="16"/>
        </w:rPr>
      </w:pPr>
      <w:r>
        <w:rPr>
          <w:rFonts w:ascii="Calibri"/>
          <w:b/>
          <w:color w:val="1F487C"/>
          <w:sz w:val="16"/>
          <w:vertAlign w:val="superscript"/>
        </w:rPr>
        <w:t>7</w:t>
      </w:r>
      <w:r>
        <w:rPr>
          <w:rFonts w:ascii="Calibri"/>
          <w:b/>
          <w:color w:val="1F487C"/>
          <w:spacing w:val="-6"/>
          <w:sz w:val="16"/>
        </w:rPr>
        <w:t xml:space="preserve"> </w:t>
      </w:r>
      <w:r>
        <w:rPr>
          <w:rFonts w:ascii="Calibri"/>
          <w:b/>
          <w:color w:val="1F487C"/>
          <w:sz w:val="16"/>
        </w:rPr>
        <w:t>While</w:t>
      </w:r>
      <w:r>
        <w:rPr>
          <w:rFonts w:ascii="Calibri"/>
          <w:b/>
          <w:color w:val="1F487C"/>
          <w:spacing w:val="-6"/>
          <w:sz w:val="16"/>
        </w:rPr>
        <w:t xml:space="preserve"> </w:t>
      </w:r>
      <w:r>
        <w:rPr>
          <w:rFonts w:ascii="Calibri"/>
          <w:b/>
          <w:color w:val="1F487C"/>
          <w:sz w:val="16"/>
        </w:rPr>
        <w:t>the</w:t>
      </w:r>
      <w:r>
        <w:rPr>
          <w:rFonts w:ascii="Calibri"/>
          <w:b/>
          <w:color w:val="1F487C"/>
          <w:spacing w:val="-4"/>
          <w:sz w:val="16"/>
        </w:rPr>
        <w:t xml:space="preserve"> </w:t>
      </w:r>
      <w:r>
        <w:rPr>
          <w:rFonts w:ascii="Calibri"/>
          <w:b/>
          <w:color w:val="1F487C"/>
          <w:sz w:val="16"/>
        </w:rPr>
        <w:t>Requesting</w:t>
      </w:r>
      <w:r>
        <w:rPr>
          <w:rFonts w:ascii="Calibri"/>
          <w:b/>
          <w:color w:val="1F487C"/>
          <w:spacing w:val="-6"/>
          <w:sz w:val="16"/>
        </w:rPr>
        <w:t xml:space="preserve"> </w:t>
      </w:r>
      <w:r>
        <w:rPr>
          <w:rFonts w:ascii="Calibri"/>
          <w:b/>
          <w:color w:val="1F487C"/>
          <w:sz w:val="16"/>
        </w:rPr>
        <w:t>Agency</w:t>
      </w:r>
      <w:r>
        <w:rPr>
          <w:rFonts w:ascii="Calibri"/>
          <w:b/>
          <w:color w:val="1F487C"/>
          <w:spacing w:val="-6"/>
          <w:sz w:val="16"/>
        </w:rPr>
        <w:t xml:space="preserve"> </w:t>
      </w:r>
      <w:r>
        <w:rPr>
          <w:rFonts w:ascii="Calibri"/>
          <w:b/>
          <w:color w:val="1F487C"/>
          <w:sz w:val="16"/>
        </w:rPr>
        <w:t>is</w:t>
      </w:r>
      <w:r>
        <w:rPr>
          <w:rFonts w:ascii="Calibri"/>
          <w:b/>
          <w:color w:val="1F487C"/>
          <w:spacing w:val="-5"/>
          <w:sz w:val="16"/>
        </w:rPr>
        <w:t xml:space="preserve"> </w:t>
      </w:r>
      <w:r>
        <w:rPr>
          <w:rFonts w:ascii="Calibri"/>
          <w:b/>
          <w:color w:val="1F487C"/>
          <w:sz w:val="16"/>
        </w:rPr>
        <w:t>obtaining</w:t>
      </w:r>
      <w:r>
        <w:rPr>
          <w:rFonts w:ascii="Calibri"/>
          <w:b/>
          <w:color w:val="1F487C"/>
          <w:spacing w:val="-6"/>
          <w:sz w:val="16"/>
        </w:rPr>
        <w:t xml:space="preserve"> </w:t>
      </w:r>
      <w:r>
        <w:rPr>
          <w:rFonts w:ascii="Calibri"/>
          <w:b/>
          <w:color w:val="1F487C"/>
          <w:sz w:val="16"/>
        </w:rPr>
        <w:t>an</w:t>
      </w:r>
      <w:r>
        <w:rPr>
          <w:rFonts w:ascii="Calibri"/>
          <w:b/>
          <w:color w:val="1F487C"/>
          <w:spacing w:val="-6"/>
          <w:sz w:val="16"/>
        </w:rPr>
        <w:t xml:space="preserve"> </w:t>
      </w:r>
      <w:r>
        <w:rPr>
          <w:rFonts w:ascii="Calibri"/>
          <w:b/>
          <w:color w:val="1F487C"/>
          <w:sz w:val="16"/>
        </w:rPr>
        <w:t>asset,</w:t>
      </w:r>
      <w:r>
        <w:rPr>
          <w:rFonts w:ascii="Calibri"/>
          <w:b/>
          <w:color w:val="1F487C"/>
          <w:spacing w:val="-4"/>
          <w:sz w:val="16"/>
        </w:rPr>
        <w:t xml:space="preserve"> </w:t>
      </w:r>
      <w:r>
        <w:rPr>
          <w:rFonts w:ascii="Calibri"/>
          <w:b/>
          <w:color w:val="1F487C"/>
          <w:sz w:val="16"/>
        </w:rPr>
        <w:t>the</w:t>
      </w:r>
      <w:r>
        <w:rPr>
          <w:rFonts w:ascii="Calibri"/>
          <w:b/>
          <w:color w:val="1F487C"/>
          <w:spacing w:val="-6"/>
          <w:sz w:val="16"/>
        </w:rPr>
        <w:t xml:space="preserve"> </w:t>
      </w:r>
      <w:r>
        <w:rPr>
          <w:rFonts w:ascii="Calibri"/>
          <w:b/>
          <w:color w:val="1F487C"/>
          <w:sz w:val="16"/>
        </w:rPr>
        <w:t>Servicing</w:t>
      </w:r>
      <w:r>
        <w:rPr>
          <w:rFonts w:ascii="Calibri"/>
          <w:b/>
          <w:color w:val="1F487C"/>
          <w:spacing w:val="-6"/>
          <w:sz w:val="16"/>
        </w:rPr>
        <w:t xml:space="preserve"> </w:t>
      </w:r>
      <w:r>
        <w:rPr>
          <w:rFonts w:ascii="Calibri"/>
          <w:b/>
          <w:color w:val="1F487C"/>
          <w:sz w:val="16"/>
        </w:rPr>
        <w:t>Agency</w:t>
      </w:r>
      <w:r>
        <w:rPr>
          <w:rFonts w:ascii="Calibri"/>
          <w:b/>
          <w:color w:val="1F487C"/>
          <w:spacing w:val="-5"/>
          <w:sz w:val="16"/>
        </w:rPr>
        <w:t xml:space="preserve"> </w:t>
      </w:r>
      <w:r>
        <w:rPr>
          <w:rFonts w:ascii="Calibri"/>
          <w:b/>
          <w:color w:val="1F487C"/>
          <w:sz w:val="16"/>
        </w:rPr>
        <w:t>never</w:t>
      </w:r>
      <w:r>
        <w:rPr>
          <w:rFonts w:ascii="Calibri"/>
          <w:b/>
          <w:color w:val="1F487C"/>
          <w:spacing w:val="-6"/>
          <w:sz w:val="16"/>
        </w:rPr>
        <w:t xml:space="preserve"> </w:t>
      </w:r>
      <w:r>
        <w:rPr>
          <w:rFonts w:ascii="Calibri"/>
          <w:b/>
          <w:color w:val="1F487C"/>
          <w:sz w:val="16"/>
        </w:rPr>
        <w:t>has</w:t>
      </w:r>
      <w:r>
        <w:rPr>
          <w:rFonts w:ascii="Calibri"/>
          <w:b/>
          <w:color w:val="1F487C"/>
          <w:spacing w:val="-5"/>
          <w:sz w:val="16"/>
        </w:rPr>
        <w:t xml:space="preserve"> </w:t>
      </w:r>
      <w:r>
        <w:rPr>
          <w:rFonts w:ascii="Calibri"/>
          <w:b/>
          <w:color w:val="1F487C"/>
          <w:sz w:val="16"/>
        </w:rPr>
        <w:t>the</w:t>
      </w:r>
      <w:r>
        <w:rPr>
          <w:rFonts w:ascii="Calibri"/>
          <w:b/>
          <w:color w:val="1F487C"/>
          <w:spacing w:val="-5"/>
          <w:sz w:val="16"/>
        </w:rPr>
        <w:t xml:space="preserve"> </w:t>
      </w:r>
      <w:r>
        <w:rPr>
          <w:rFonts w:ascii="Calibri"/>
          <w:b/>
          <w:color w:val="1F487C"/>
          <w:sz w:val="16"/>
        </w:rPr>
        <w:t>asset</w:t>
      </w:r>
      <w:r>
        <w:rPr>
          <w:rFonts w:ascii="Calibri"/>
          <w:b/>
          <w:color w:val="1F487C"/>
          <w:spacing w:val="-6"/>
          <w:sz w:val="16"/>
        </w:rPr>
        <w:t xml:space="preserve"> </w:t>
      </w:r>
      <w:r>
        <w:rPr>
          <w:rFonts w:ascii="Calibri"/>
          <w:b/>
          <w:color w:val="1F487C"/>
          <w:sz w:val="16"/>
        </w:rPr>
        <w:t>capitalized,</w:t>
      </w:r>
      <w:r>
        <w:rPr>
          <w:rFonts w:ascii="Calibri"/>
          <w:b/>
          <w:color w:val="1F487C"/>
          <w:spacing w:val="-5"/>
          <w:sz w:val="16"/>
        </w:rPr>
        <w:t xml:space="preserve"> </w:t>
      </w:r>
      <w:r>
        <w:rPr>
          <w:rFonts w:ascii="Calibri"/>
          <w:b/>
          <w:color w:val="1F487C"/>
          <w:sz w:val="16"/>
        </w:rPr>
        <w:t>which</w:t>
      </w:r>
      <w:r>
        <w:rPr>
          <w:rFonts w:ascii="Calibri"/>
          <w:b/>
          <w:color w:val="1F487C"/>
          <w:spacing w:val="-5"/>
          <w:sz w:val="16"/>
        </w:rPr>
        <w:t xml:space="preserve"> </w:t>
      </w:r>
      <w:r>
        <w:rPr>
          <w:rFonts w:ascii="Calibri"/>
          <w:b/>
          <w:color w:val="1F487C"/>
          <w:sz w:val="16"/>
        </w:rPr>
        <w:t>is</w:t>
      </w:r>
      <w:r>
        <w:rPr>
          <w:rFonts w:ascii="Calibri"/>
          <w:b/>
          <w:color w:val="1F487C"/>
          <w:spacing w:val="-6"/>
          <w:sz w:val="16"/>
        </w:rPr>
        <w:t xml:space="preserve"> </w:t>
      </w:r>
      <w:r>
        <w:rPr>
          <w:rFonts w:ascii="Calibri"/>
          <w:b/>
          <w:color w:val="1F487C"/>
          <w:sz w:val="16"/>
        </w:rPr>
        <w:t>the</w:t>
      </w:r>
      <w:r>
        <w:rPr>
          <w:rFonts w:ascii="Calibri"/>
          <w:b/>
          <w:color w:val="1F487C"/>
          <w:spacing w:val="-6"/>
          <w:sz w:val="16"/>
        </w:rPr>
        <w:t xml:space="preserve"> </w:t>
      </w:r>
      <w:r>
        <w:rPr>
          <w:rFonts w:ascii="Calibri"/>
          <w:b/>
          <w:color w:val="1F487C"/>
          <w:sz w:val="16"/>
        </w:rPr>
        <w:t>intent</w:t>
      </w:r>
      <w:r>
        <w:rPr>
          <w:rFonts w:ascii="Calibri"/>
          <w:b/>
          <w:color w:val="1F487C"/>
          <w:spacing w:val="-4"/>
          <w:sz w:val="16"/>
        </w:rPr>
        <w:t xml:space="preserve"> </w:t>
      </w:r>
      <w:r>
        <w:rPr>
          <w:rFonts w:ascii="Calibri"/>
          <w:b/>
          <w:color w:val="1F487C"/>
          <w:sz w:val="16"/>
        </w:rPr>
        <w:t>of</w:t>
      </w:r>
      <w:r>
        <w:rPr>
          <w:rFonts w:ascii="Calibri"/>
          <w:b/>
          <w:color w:val="1F487C"/>
          <w:spacing w:val="-6"/>
          <w:sz w:val="16"/>
        </w:rPr>
        <w:t xml:space="preserve"> </w:t>
      </w:r>
      <w:r>
        <w:rPr>
          <w:rFonts w:ascii="Calibri"/>
          <w:b/>
          <w:color w:val="1F487C"/>
          <w:sz w:val="16"/>
        </w:rPr>
        <w:t>the</w:t>
      </w:r>
      <w:r>
        <w:rPr>
          <w:rFonts w:ascii="Calibri"/>
          <w:b/>
          <w:color w:val="1F487C"/>
          <w:spacing w:val="-4"/>
          <w:sz w:val="16"/>
        </w:rPr>
        <w:t xml:space="preserve"> </w:t>
      </w:r>
      <w:r>
        <w:rPr>
          <w:rFonts w:ascii="Calibri"/>
          <w:b/>
          <w:color w:val="1F487C"/>
          <w:sz w:val="16"/>
        </w:rPr>
        <w:t>Capitalization</w:t>
      </w:r>
      <w:r>
        <w:rPr>
          <w:rFonts w:ascii="Calibri"/>
          <w:b/>
          <w:color w:val="1F487C"/>
          <w:spacing w:val="-5"/>
          <w:sz w:val="16"/>
        </w:rPr>
        <w:t xml:space="preserve"> </w:t>
      </w:r>
      <w:r>
        <w:rPr>
          <w:rFonts w:ascii="Calibri"/>
          <w:b/>
          <w:color w:val="1F487C"/>
          <w:spacing w:val="-2"/>
          <w:sz w:val="16"/>
        </w:rPr>
        <w:t>Indicator.</w:t>
      </w:r>
    </w:p>
    <w:p w14:paraId="66F1337A" w14:textId="77777777" w:rsidR="002173CD" w:rsidRDefault="002173CD">
      <w:pPr>
        <w:rPr>
          <w:rFonts w:ascii="Calibri"/>
          <w:sz w:val="16"/>
        </w:rPr>
        <w:sectPr w:rsidR="002173CD">
          <w:pgSz w:w="15840" w:h="12240" w:orient="landscape"/>
          <w:pgMar w:top="640" w:right="460" w:bottom="740" w:left="460" w:header="0" w:footer="555" w:gutter="0"/>
          <w:cols w:space="720"/>
        </w:sectPr>
      </w:pPr>
    </w:p>
    <w:p w14:paraId="4E50AF01" w14:textId="77777777" w:rsidR="002173CD" w:rsidRDefault="00FC5950">
      <w:pPr>
        <w:pStyle w:val="BodyText"/>
        <w:spacing w:before="80"/>
        <w:ind w:left="260"/>
      </w:pPr>
      <w:r>
        <w:rPr>
          <w:b/>
        </w:rPr>
        <w:lastRenderedPageBreak/>
        <w:t>Transaction</w:t>
      </w:r>
      <w:r>
        <w:rPr>
          <w:b/>
          <w:spacing w:val="-10"/>
        </w:rPr>
        <w:t xml:space="preserve"> </w:t>
      </w:r>
      <w:r>
        <w:rPr>
          <w:b/>
        </w:rPr>
        <w:t>2:</w:t>
      </w:r>
      <w:r>
        <w:rPr>
          <w:b/>
          <w:spacing w:val="-10"/>
        </w:rPr>
        <w:t xml:space="preserve"> </w:t>
      </w:r>
      <w:r>
        <w:t>The</w:t>
      </w:r>
      <w:r>
        <w:rPr>
          <w:spacing w:val="-10"/>
        </w:rPr>
        <w:t xml:space="preserve"> </w:t>
      </w:r>
      <w:r>
        <w:t>Servicing</w:t>
      </w:r>
      <w:r>
        <w:rPr>
          <w:spacing w:val="-10"/>
        </w:rPr>
        <w:t xml:space="preserve"> </w:t>
      </w:r>
      <w:r>
        <w:t>Agency</w:t>
      </w:r>
      <w:r>
        <w:rPr>
          <w:spacing w:val="-9"/>
        </w:rPr>
        <w:t xml:space="preserve"> </w:t>
      </w:r>
      <w:r>
        <w:t>creates</w:t>
      </w:r>
      <w:r>
        <w:rPr>
          <w:spacing w:val="-9"/>
        </w:rPr>
        <w:t xml:space="preserve"> </w:t>
      </w:r>
      <w:r>
        <w:t>a</w:t>
      </w:r>
      <w:r>
        <w:rPr>
          <w:spacing w:val="-10"/>
        </w:rPr>
        <w:t xml:space="preserve"> </w:t>
      </w:r>
      <w:r>
        <w:t>Delivered/Performed</w:t>
      </w:r>
      <w:r>
        <w:rPr>
          <w:spacing w:val="-10"/>
        </w:rPr>
        <w:t xml:space="preserve"> </w:t>
      </w:r>
      <w:r>
        <w:rPr>
          <w:spacing w:val="-2"/>
        </w:rPr>
        <w:t>Transaction.</w:t>
      </w:r>
    </w:p>
    <w:p w14:paraId="0856917C" w14:textId="77777777" w:rsidR="002173CD" w:rsidRDefault="002173CD">
      <w:pPr>
        <w:pStyle w:val="BodyText"/>
        <w:spacing w:before="5"/>
        <w:rPr>
          <w:sz w:val="1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7"/>
        <w:gridCol w:w="1957"/>
        <w:gridCol w:w="461"/>
        <w:gridCol w:w="1317"/>
        <w:gridCol w:w="833"/>
        <w:gridCol w:w="371"/>
        <w:gridCol w:w="943"/>
        <w:gridCol w:w="1403"/>
        <w:gridCol w:w="1875"/>
        <w:gridCol w:w="445"/>
        <w:gridCol w:w="1182"/>
        <w:gridCol w:w="250"/>
        <w:gridCol w:w="838"/>
        <w:gridCol w:w="87"/>
        <w:gridCol w:w="807"/>
      </w:tblGrid>
      <w:tr w:rsidR="002173CD" w14:paraId="3BF40138" w14:textId="77777777">
        <w:trPr>
          <w:trHeight w:val="302"/>
        </w:trPr>
        <w:tc>
          <w:tcPr>
            <w:tcW w:w="14316" w:type="dxa"/>
            <w:gridSpan w:val="15"/>
            <w:shd w:val="clear" w:color="auto" w:fill="94B3D6"/>
          </w:tcPr>
          <w:p w14:paraId="7C17E689" w14:textId="77777777" w:rsidR="002173CD" w:rsidRDefault="00FC5950">
            <w:pPr>
              <w:pStyle w:val="TableParagraph"/>
              <w:spacing w:before="13" w:line="269" w:lineRule="exact"/>
              <w:ind w:left="10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46513D14" w14:textId="77777777">
        <w:trPr>
          <w:trHeight w:val="268"/>
        </w:trPr>
        <w:tc>
          <w:tcPr>
            <w:tcW w:w="6115" w:type="dxa"/>
            <w:gridSpan w:val="5"/>
            <w:shd w:val="clear" w:color="auto" w:fill="DBE4F0"/>
          </w:tcPr>
          <w:p w14:paraId="1ADF871B" w14:textId="77777777" w:rsidR="002173CD" w:rsidRDefault="00FC5950">
            <w:pPr>
              <w:pStyle w:val="TableParagraph"/>
              <w:spacing w:before="31"/>
              <w:ind w:left="2715" w:right="2709"/>
              <w:jc w:val="center"/>
              <w:rPr>
                <w:b/>
                <w:sz w:val="18"/>
              </w:rPr>
            </w:pPr>
            <w:r>
              <w:rPr>
                <w:b/>
                <w:spacing w:val="-2"/>
                <w:sz w:val="18"/>
                <w:u w:val="single"/>
              </w:rPr>
              <w:t>ORDER</w:t>
            </w:r>
          </w:p>
        </w:tc>
        <w:tc>
          <w:tcPr>
            <w:tcW w:w="8201" w:type="dxa"/>
            <w:gridSpan w:val="10"/>
            <w:shd w:val="clear" w:color="auto" w:fill="DBE4F0"/>
          </w:tcPr>
          <w:p w14:paraId="0C4ECE69" w14:textId="77777777" w:rsidR="002173CD" w:rsidRDefault="00FC5950">
            <w:pPr>
              <w:pStyle w:val="TableParagraph"/>
              <w:spacing w:before="31"/>
              <w:ind w:left="3376" w:right="3377"/>
              <w:jc w:val="center"/>
              <w:rPr>
                <w:b/>
                <w:sz w:val="18"/>
              </w:rPr>
            </w:pPr>
            <w:r>
              <w:rPr>
                <w:b/>
                <w:spacing w:val="-2"/>
                <w:sz w:val="18"/>
                <w:u w:val="single"/>
              </w:rPr>
              <w:t>PERFORMANCE</w:t>
            </w:r>
          </w:p>
        </w:tc>
      </w:tr>
      <w:tr w:rsidR="002173CD" w14:paraId="63100F34" w14:textId="77777777">
        <w:trPr>
          <w:trHeight w:val="437"/>
        </w:trPr>
        <w:tc>
          <w:tcPr>
            <w:tcW w:w="1547" w:type="dxa"/>
            <w:shd w:val="clear" w:color="auto" w:fill="DBE4F0"/>
          </w:tcPr>
          <w:p w14:paraId="35A1052D" w14:textId="77777777" w:rsidR="002173CD" w:rsidRDefault="00FC5950">
            <w:pPr>
              <w:pStyle w:val="TableParagraph"/>
              <w:spacing w:before="115"/>
              <w:ind w:left="133" w:right="124"/>
              <w:jc w:val="center"/>
              <w:rPr>
                <w:b/>
                <w:sz w:val="18"/>
              </w:rPr>
            </w:pPr>
            <w:r>
              <w:rPr>
                <w:b/>
                <w:sz w:val="18"/>
                <w:u w:val="single"/>
              </w:rPr>
              <w:t>FOB</w:t>
            </w:r>
            <w:r>
              <w:rPr>
                <w:b/>
                <w:spacing w:val="-1"/>
                <w:sz w:val="18"/>
                <w:u w:val="single"/>
              </w:rPr>
              <w:t xml:space="preserve"> </w:t>
            </w:r>
            <w:r>
              <w:rPr>
                <w:b/>
                <w:spacing w:val="-2"/>
                <w:sz w:val="18"/>
                <w:u w:val="single"/>
              </w:rPr>
              <w:t>POINT</w:t>
            </w:r>
          </w:p>
        </w:tc>
        <w:tc>
          <w:tcPr>
            <w:tcW w:w="1957" w:type="dxa"/>
            <w:shd w:val="clear" w:color="auto" w:fill="DBE4F0"/>
          </w:tcPr>
          <w:p w14:paraId="7D50722D" w14:textId="77777777" w:rsidR="002173CD" w:rsidRDefault="00FC5950">
            <w:pPr>
              <w:pStyle w:val="TableParagraph"/>
              <w:spacing w:before="3" w:line="200" w:lineRule="atLeast"/>
              <w:ind w:left="453"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611" w:type="dxa"/>
            <w:gridSpan w:val="3"/>
            <w:shd w:val="clear" w:color="auto" w:fill="DBE4F0"/>
          </w:tcPr>
          <w:p w14:paraId="12391898" w14:textId="77777777" w:rsidR="002173CD" w:rsidRDefault="00FC5950">
            <w:pPr>
              <w:pStyle w:val="TableParagraph"/>
              <w:spacing w:before="3" w:line="200" w:lineRule="atLeast"/>
              <w:ind w:left="779" w:right="217"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717" w:type="dxa"/>
            <w:gridSpan w:val="3"/>
            <w:shd w:val="clear" w:color="auto" w:fill="DBE4F0"/>
          </w:tcPr>
          <w:p w14:paraId="33713698" w14:textId="77777777" w:rsidR="002173CD" w:rsidRDefault="00FC5950">
            <w:pPr>
              <w:pStyle w:val="TableParagraph"/>
              <w:spacing w:before="115"/>
              <w:ind w:left="384"/>
              <w:rPr>
                <w:b/>
                <w:sz w:val="18"/>
              </w:rPr>
            </w:pPr>
            <w:r>
              <w:rPr>
                <w:b/>
                <w:sz w:val="18"/>
                <w:u w:val="single"/>
              </w:rPr>
              <w:t>PERFORMANCE</w:t>
            </w:r>
            <w:r>
              <w:rPr>
                <w:b/>
                <w:spacing w:val="-8"/>
                <w:sz w:val="18"/>
                <w:u w:val="single"/>
              </w:rPr>
              <w:t xml:space="preserve"> </w:t>
            </w:r>
            <w:r>
              <w:rPr>
                <w:b/>
                <w:spacing w:val="-4"/>
                <w:sz w:val="18"/>
                <w:u w:val="single"/>
              </w:rPr>
              <w:t>TYPE</w:t>
            </w:r>
          </w:p>
        </w:tc>
        <w:tc>
          <w:tcPr>
            <w:tcW w:w="1875" w:type="dxa"/>
            <w:shd w:val="clear" w:color="auto" w:fill="DBE4F0"/>
          </w:tcPr>
          <w:p w14:paraId="1948219D" w14:textId="77777777" w:rsidR="002173CD" w:rsidRDefault="00FC5950">
            <w:pPr>
              <w:pStyle w:val="TableParagraph"/>
              <w:spacing w:before="3" w:line="200" w:lineRule="atLeast"/>
              <w:ind w:left="685" w:hanging="414"/>
              <w:rPr>
                <w:b/>
                <w:sz w:val="18"/>
              </w:rPr>
            </w:pPr>
            <w:r>
              <w:rPr>
                <w:b/>
                <w:spacing w:val="-2"/>
                <w:sz w:val="18"/>
                <w:u w:val="single"/>
              </w:rPr>
              <w:t>TRANSACTION</w:t>
            </w:r>
            <w:r>
              <w:rPr>
                <w:b/>
                <w:spacing w:val="-2"/>
                <w:sz w:val="18"/>
              </w:rPr>
              <w:t xml:space="preserve"> </w:t>
            </w:r>
            <w:r>
              <w:rPr>
                <w:b/>
                <w:spacing w:val="-4"/>
                <w:sz w:val="18"/>
                <w:u w:val="single"/>
              </w:rPr>
              <w:t>DATE</w:t>
            </w:r>
          </w:p>
        </w:tc>
        <w:tc>
          <w:tcPr>
            <w:tcW w:w="1877" w:type="dxa"/>
            <w:gridSpan w:val="3"/>
            <w:shd w:val="clear" w:color="auto" w:fill="DBE4F0"/>
          </w:tcPr>
          <w:p w14:paraId="7F3E46F1" w14:textId="77777777" w:rsidR="002173CD" w:rsidRDefault="00FC5950">
            <w:pPr>
              <w:pStyle w:val="TableParagraph"/>
              <w:spacing w:before="3" w:line="200" w:lineRule="atLeast"/>
              <w:ind w:left="684" w:hanging="460"/>
              <w:rPr>
                <w:b/>
                <w:sz w:val="18"/>
              </w:rPr>
            </w:pPr>
            <w:r>
              <w:rPr>
                <w:b/>
                <w:spacing w:val="-2"/>
                <w:sz w:val="18"/>
                <w:u w:val="single"/>
              </w:rPr>
              <w:t>PERFORMANCE</w:t>
            </w:r>
            <w:r>
              <w:rPr>
                <w:b/>
                <w:spacing w:val="-2"/>
                <w:sz w:val="18"/>
              </w:rPr>
              <w:t xml:space="preserve"> </w:t>
            </w:r>
            <w:r>
              <w:rPr>
                <w:b/>
                <w:spacing w:val="-4"/>
                <w:sz w:val="18"/>
                <w:u w:val="single"/>
              </w:rPr>
              <w:t>DATE</w:t>
            </w:r>
          </w:p>
        </w:tc>
        <w:tc>
          <w:tcPr>
            <w:tcW w:w="1732" w:type="dxa"/>
            <w:gridSpan w:val="3"/>
            <w:shd w:val="clear" w:color="auto" w:fill="DBE4F0"/>
          </w:tcPr>
          <w:p w14:paraId="133493A0" w14:textId="77777777" w:rsidR="002173CD" w:rsidRDefault="00FC5950">
            <w:pPr>
              <w:pStyle w:val="TableParagraph"/>
              <w:spacing w:before="3" w:line="200" w:lineRule="atLeast"/>
              <w:ind w:left="606" w:right="377" w:hanging="236"/>
              <w:rPr>
                <w:b/>
                <w:sz w:val="18"/>
              </w:rPr>
            </w:pPr>
            <w:r>
              <w:rPr>
                <w:b/>
                <w:spacing w:val="-2"/>
                <w:sz w:val="18"/>
                <w:u w:val="single"/>
              </w:rPr>
              <w:t>TRANSFER</w:t>
            </w:r>
            <w:r>
              <w:rPr>
                <w:b/>
                <w:spacing w:val="-2"/>
                <w:sz w:val="18"/>
              </w:rPr>
              <w:t xml:space="preserve"> </w:t>
            </w:r>
            <w:r>
              <w:rPr>
                <w:b/>
                <w:spacing w:val="-4"/>
                <w:sz w:val="18"/>
                <w:u w:val="single"/>
              </w:rPr>
              <w:t>DATE</w:t>
            </w:r>
          </w:p>
        </w:tc>
      </w:tr>
      <w:tr w:rsidR="002173CD" w14:paraId="789FB4A0" w14:textId="77777777">
        <w:trPr>
          <w:trHeight w:val="268"/>
        </w:trPr>
        <w:tc>
          <w:tcPr>
            <w:tcW w:w="1547" w:type="dxa"/>
          </w:tcPr>
          <w:p w14:paraId="7A2432ED" w14:textId="77777777" w:rsidR="002173CD" w:rsidRDefault="00FC5950">
            <w:pPr>
              <w:pStyle w:val="TableParagraph"/>
              <w:spacing w:before="31"/>
              <w:ind w:left="133" w:right="125"/>
              <w:jc w:val="center"/>
              <w:rPr>
                <w:b/>
                <w:sz w:val="18"/>
              </w:rPr>
            </w:pPr>
            <w:r>
              <w:rPr>
                <w:b/>
                <w:spacing w:val="-2"/>
                <w:sz w:val="18"/>
              </w:rPr>
              <w:t>DESTINATION</w:t>
            </w:r>
          </w:p>
        </w:tc>
        <w:tc>
          <w:tcPr>
            <w:tcW w:w="1957" w:type="dxa"/>
          </w:tcPr>
          <w:p w14:paraId="59C2A3A9" w14:textId="77777777" w:rsidR="002173CD" w:rsidRDefault="00FC5950">
            <w:pPr>
              <w:pStyle w:val="TableParagraph"/>
              <w:spacing w:before="31"/>
              <w:ind w:left="672" w:right="664"/>
              <w:jc w:val="center"/>
              <w:rPr>
                <w:b/>
                <w:sz w:val="18"/>
              </w:rPr>
            </w:pPr>
            <w:r>
              <w:rPr>
                <w:b/>
                <w:spacing w:val="-2"/>
                <w:sz w:val="18"/>
              </w:rPr>
              <w:t>FALSE</w:t>
            </w:r>
          </w:p>
        </w:tc>
        <w:tc>
          <w:tcPr>
            <w:tcW w:w="2611" w:type="dxa"/>
            <w:gridSpan w:val="3"/>
          </w:tcPr>
          <w:p w14:paraId="1B0D6416" w14:textId="77777777" w:rsidR="002173CD" w:rsidRDefault="00FC5950">
            <w:pPr>
              <w:pStyle w:val="TableParagraph"/>
              <w:spacing w:before="31"/>
              <w:ind w:left="1115" w:right="1109"/>
              <w:jc w:val="center"/>
              <w:rPr>
                <w:b/>
                <w:sz w:val="18"/>
              </w:rPr>
            </w:pPr>
            <w:r>
              <w:rPr>
                <w:b/>
                <w:spacing w:val="-5"/>
                <w:sz w:val="18"/>
              </w:rPr>
              <w:t>YES</w:t>
            </w:r>
          </w:p>
        </w:tc>
        <w:tc>
          <w:tcPr>
            <w:tcW w:w="2717" w:type="dxa"/>
            <w:gridSpan w:val="3"/>
          </w:tcPr>
          <w:p w14:paraId="6BC563BA" w14:textId="77777777" w:rsidR="002173CD" w:rsidRDefault="00FC5950">
            <w:pPr>
              <w:pStyle w:val="TableParagraph"/>
              <w:spacing w:before="31"/>
              <w:ind w:left="216"/>
              <w:rPr>
                <w:b/>
                <w:sz w:val="18"/>
              </w:rPr>
            </w:pPr>
            <w:r>
              <w:rPr>
                <w:b/>
                <w:spacing w:val="-2"/>
                <w:sz w:val="18"/>
              </w:rPr>
              <w:t>DELIVERED/PERFORMED</w:t>
            </w:r>
          </w:p>
        </w:tc>
        <w:tc>
          <w:tcPr>
            <w:tcW w:w="1875" w:type="dxa"/>
          </w:tcPr>
          <w:p w14:paraId="0E8FB835" w14:textId="77777777" w:rsidR="002173CD" w:rsidRDefault="00FC5950">
            <w:pPr>
              <w:pStyle w:val="TableParagraph"/>
              <w:spacing w:before="31"/>
              <w:ind w:left="485"/>
              <w:rPr>
                <w:b/>
                <w:sz w:val="18"/>
              </w:rPr>
            </w:pPr>
            <w:r>
              <w:rPr>
                <w:b/>
                <w:spacing w:val="-2"/>
                <w:sz w:val="18"/>
              </w:rPr>
              <w:t>10/01/20XX</w:t>
            </w:r>
          </w:p>
        </w:tc>
        <w:tc>
          <w:tcPr>
            <w:tcW w:w="1877" w:type="dxa"/>
            <w:gridSpan w:val="3"/>
          </w:tcPr>
          <w:p w14:paraId="3A9A7071" w14:textId="77777777" w:rsidR="002173CD" w:rsidRDefault="00FC5950">
            <w:pPr>
              <w:pStyle w:val="TableParagraph"/>
              <w:spacing w:before="31"/>
              <w:ind w:left="484"/>
              <w:rPr>
                <w:b/>
                <w:sz w:val="18"/>
              </w:rPr>
            </w:pPr>
            <w:r>
              <w:rPr>
                <w:b/>
                <w:spacing w:val="-2"/>
                <w:sz w:val="18"/>
              </w:rPr>
              <w:t>09/30/20XX</w:t>
            </w:r>
          </w:p>
        </w:tc>
        <w:tc>
          <w:tcPr>
            <w:tcW w:w="1732" w:type="dxa"/>
            <w:gridSpan w:val="3"/>
          </w:tcPr>
          <w:p w14:paraId="51D878D0" w14:textId="77777777" w:rsidR="002173CD" w:rsidRDefault="00FC5950">
            <w:pPr>
              <w:pStyle w:val="TableParagraph"/>
              <w:spacing w:before="31"/>
              <w:ind w:left="689" w:right="697"/>
              <w:jc w:val="center"/>
              <w:rPr>
                <w:b/>
                <w:sz w:val="18"/>
              </w:rPr>
            </w:pPr>
            <w:r>
              <w:rPr>
                <w:b/>
                <w:spacing w:val="-5"/>
                <w:sz w:val="18"/>
              </w:rPr>
              <w:t>N/A</w:t>
            </w:r>
          </w:p>
        </w:tc>
      </w:tr>
      <w:tr w:rsidR="002173CD" w14:paraId="0BFACAB8" w14:textId="77777777">
        <w:trPr>
          <w:trHeight w:val="252"/>
        </w:trPr>
        <w:tc>
          <w:tcPr>
            <w:tcW w:w="3965" w:type="dxa"/>
            <w:gridSpan w:val="3"/>
            <w:shd w:val="clear" w:color="auto" w:fill="DDEBF7"/>
          </w:tcPr>
          <w:p w14:paraId="21E16200" w14:textId="77777777" w:rsidR="002173CD" w:rsidRDefault="00FC5950">
            <w:pPr>
              <w:pStyle w:val="TableParagraph"/>
              <w:spacing w:line="233" w:lineRule="exact"/>
              <w:ind w:left="743"/>
              <w:rPr>
                <w:b/>
              </w:rPr>
            </w:pPr>
            <w:r>
              <w:rPr>
                <w:b/>
                <w:w w:val="95"/>
              </w:rPr>
              <w:t>REQUESTING</w:t>
            </w:r>
            <w:r>
              <w:rPr>
                <w:b/>
                <w:spacing w:val="53"/>
              </w:rPr>
              <w:t xml:space="preserve"> </w:t>
            </w:r>
            <w:r>
              <w:rPr>
                <w:b/>
                <w:spacing w:val="-2"/>
              </w:rPr>
              <w:t>AGENCY</w:t>
            </w:r>
          </w:p>
        </w:tc>
        <w:tc>
          <w:tcPr>
            <w:tcW w:w="1317" w:type="dxa"/>
            <w:shd w:val="clear" w:color="auto" w:fill="DDEBF7"/>
          </w:tcPr>
          <w:p w14:paraId="5E7967D9" w14:textId="77777777" w:rsidR="002173CD" w:rsidRDefault="00FC5950">
            <w:pPr>
              <w:pStyle w:val="TableParagraph"/>
              <w:spacing w:line="233" w:lineRule="exact"/>
              <w:ind w:left="299" w:right="292"/>
              <w:jc w:val="center"/>
              <w:rPr>
                <w:b/>
              </w:rPr>
            </w:pPr>
            <w:r>
              <w:rPr>
                <w:b/>
                <w:spacing w:val="-2"/>
              </w:rPr>
              <w:t>DEBIT</w:t>
            </w:r>
          </w:p>
        </w:tc>
        <w:tc>
          <w:tcPr>
            <w:tcW w:w="1204" w:type="dxa"/>
            <w:gridSpan w:val="2"/>
            <w:shd w:val="clear" w:color="auto" w:fill="DDEBF7"/>
          </w:tcPr>
          <w:p w14:paraId="7291E577" w14:textId="77777777" w:rsidR="002173CD" w:rsidRDefault="00FC5950">
            <w:pPr>
              <w:pStyle w:val="TableParagraph"/>
              <w:spacing w:line="233" w:lineRule="exact"/>
              <w:ind w:left="172"/>
              <w:rPr>
                <w:b/>
              </w:rPr>
            </w:pPr>
            <w:r>
              <w:rPr>
                <w:b/>
                <w:spacing w:val="-2"/>
              </w:rPr>
              <w:t>CREDIT</w:t>
            </w:r>
          </w:p>
        </w:tc>
        <w:tc>
          <w:tcPr>
            <w:tcW w:w="943" w:type="dxa"/>
            <w:shd w:val="clear" w:color="auto" w:fill="DDEBF7"/>
          </w:tcPr>
          <w:p w14:paraId="621D0D2D" w14:textId="77777777" w:rsidR="002173CD" w:rsidRDefault="00FC5950">
            <w:pPr>
              <w:pStyle w:val="TableParagraph"/>
              <w:spacing w:line="233" w:lineRule="exact"/>
              <w:ind w:left="301" w:right="296"/>
              <w:jc w:val="center"/>
              <w:rPr>
                <w:b/>
              </w:rPr>
            </w:pPr>
            <w:r>
              <w:rPr>
                <w:b/>
                <w:spacing w:val="-5"/>
              </w:rPr>
              <w:t>TC</w:t>
            </w:r>
          </w:p>
        </w:tc>
        <w:tc>
          <w:tcPr>
            <w:tcW w:w="3723" w:type="dxa"/>
            <w:gridSpan w:val="3"/>
            <w:shd w:val="clear" w:color="auto" w:fill="DDEBF7"/>
          </w:tcPr>
          <w:p w14:paraId="0F8F566F" w14:textId="77777777" w:rsidR="002173CD" w:rsidRDefault="00FC5950">
            <w:pPr>
              <w:pStyle w:val="TableParagraph"/>
              <w:spacing w:line="233" w:lineRule="exact"/>
              <w:ind w:left="732"/>
              <w:rPr>
                <w:b/>
              </w:rPr>
            </w:pPr>
            <w:r>
              <w:rPr>
                <w:b/>
                <w:w w:val="95"/>
              </w:rPr>
              <w:t>SERVICING</w:t>
            </w:r>
            <w:r>
              <w:rPr>
                <w:b/>
                <w:spacing w:val="44"/>
              </w:rPr>
              <w:t xml:space="preserve"> </w:t>
            </w:r>
            <w:r>
              <w:rPr>
                <w:b/>
                <w:spacing w:val="-2"/>
              </w:rPr>
              <w:t>AGENCY</w:t>
            </w:r>
          </w:p>
        </w:tc>
        <w:tc>
          <w:tcPr>
            <w:tcW w:w="1182" w:type="dxa"/>
            <w:shd w:val="clear" w:color="auto" w:fill="DDEBF7"/>
          </w:tcPr>
          <w:p w14:paraId="08F3A70F" w14:textId="77777777" w:rsidR="002173CD" w:rsidRDefault="00FC5950">
            <w:pPr>
              <w:pStyle w:val="TableParagraph"/>
              <w:spacing w:line="233" w:lineRule="exact"/>
              <w:ind w:left="228" w:right="228"/>
              <w:jc w:val="center"/>
              <w:rPr>
                <w:b/>
              </w:rPr>
            </w:pPr>
            <w:r>
              <w:rPr>
                <w:b/>
                <w:spacing w:val="-2"/>
              </w:rPr>
              <w:t>DEBIT</w:t>
            </w:r>
          </w:p>
        </w:tc>
        <w:tc>
          <w:tcPr>
            <w:tcW w:w="1088" w:type="dxa"/>
            <w:gridSpan w:val="2"/>
            <w:shd w:val="clear" w:color="auto" w:fill="DDEBF7"/>
          </w:tcPr>
          <w:p w14:paraId="065CAFE9" w14:textId="77777777" w:rsidR="002173CD" w:rsidRDefault="00FC5950">
            <w:pPr>
              <w:pStyle w:val="TableParagraph"/>
              <w:spacing w:line="233" w:lineRule="exact"/>
              <w:ind w:left="109"/>
              <w:rPr>
                <w:b/>
              </w:rPr>
            </w:pPr>
            <w:r>
              <w:rPr>
                <w:b/>
                <w:spacing w:val="-2"/>
              </w:rPr>
              <w:t>CREDIT</w:t>
            </w:r>
          </w:p>
        </w:tc>
        <w:tc>
          <w:tcPr>
            <w:tcW w:w="894" w:type="dxa"/>
            <w:gridSpan w:val="2"/>
            <w:shd w:val="clear" w:color="auto" w:fill="DDEBF7"/>
          </w:tcPr>
          <w:p w14:paraId="2CD53FBC" w14:textId="77777777" w:rsidR="002173CD" w:rsidRDefault="00FC5950">
            <w:pPr>
              <w:pStyle w:val="TableParagraph"/>
              <w:spacing w:line="233" w:lineRule="exact"/>
              <w:ind w:left="284"/>
              <w:rPr>
                <w:b/>
              </w:rPr>
            </w:pPr>
            <w:r>
              <w:rPr>
                <w:b/>
                <w:spacing w:val="-5"/>
              </w:rPr>
              <w:t>TC</w:t>
            </w:r>
          </w:p>
        </w:tc>
      </w:tr>
      <w:tr w:rsidR="002173CD" w14:paraId="3280D450" w14:textId="77777777">
        <w:trPr>
          <w:trHeight w:val="505"/>
        </w:trPr>
        <w:tc>
          <w:tcPr>
            <w:tcW w:w="3965" w:type="dxa"/>
            <w:gridSpan w:val="3"/>
          </w:tcPr>
          <w:p w14:paraId="2F3FA9E5" w14:textId="77777777" w:rsidR="002173CD" w:rsidRDefault="00FC5950">
            <w:pPr>
              <w:pStyle w:val="TableParagraph"/>
              <w:spacing w:line="252" w:lineRule="exact"/>
              <w:ind w:left="107" w:right="132"/>
              <w:rPr>
                <w:b/>
              </w:rPr>
            </w:pPr>
            <w:r>
              <w:rPr>
                <w:b/>
              </w:rPr>
              <w:t>480100</w:t>
            </w:r>
            <w:r>
              <w:rPr>
                <w:b/>
                <w:spacing w:val="-13"/>
              </w:rPr>
              <w:t xml:space="preserve"> </w:t>
            </w:r>
            <w:r>
              <w:rPr>
                <w:b/>
              </w:rPr>
              <w:t>Undelivered</w:t>
            </w:r>
            <w:r>
              <w:rPr>
                <w:b/>
                <w:spacing w:val="-13"/>
              </w:rPr>
              <w:t xml:space="preserve"> </w:t>
            </w:r>
            <w:r>
              <w:rPr>
                <w:b/>
              </w:rPr>
              <w:t>Orders</w:t>
            </w:r>
            <w:r>
              <w:rPr>
                <w:b/>
                <w:spacing w:val="-14"/>
              </w:rPr>
              <w:t xml:space="preserve"> </w:t>
            </w:r>
            <w:r>
              <w:rPr>
                <w:b/>
              </w:rPr>
              <w:t>– Obligations, Unpaid</w:t>
            </w:r>
          </w:p>
        </w:tc>
        <w:tc>
          <w:tcPr>
            <w:tcW w:w="1317" w:type="dxa"/>
          </w:tcPr>
          <w:p w14:paraId="386580BF" w14:textId="77777777" w:rsidR="002173CD" w:rsidRDefault="002173CD">
            <w:pPr>
              <w:pStyle w:val="TableParagraph"/>
              <w:spacing w:before="11"/>
              <w:rPr>
                <w:sz w:val="21"/>
              </w:rPr>
            </w:pPr>
          </w:p>
          <w:p w14:paraId="2908EEF6" w14:textId="77777777" w:rsidR="002173CD" w:rsidRDefault="00FC5950">
            <w:pPr>
              <w:pStyle w:val="TableParagraph"/>
              <w:spacing w:line="233" w:lineRule="exact"/>
              <w:ind w:left="299" w:right="291"/>
              <w:jc w:val="center"/>
              <w:rPr>
                <w:b/>
              </w:rPr>
            </w:pPr>
            <w:r>
              <w:rPr>
                <w:b/>
                <w:spacing w:val="-2"/>
              </w:rPr>
              <w:t>5,000</w:t>
            </w:r>
          </w:p>
        </w:tc>
        <w:tc>
          <w:tcPr>
            <w:tcW w:w="1204" w:type="dxa"/>
            <w:gridSpan w:val="2"/>
          </w:tcPr>
          <w:p w14:paraId="56C42975" w14:textId="77777777" w:rsidR="002173CD" w:rsidRDefault="002173CD">
            <w:pPr>
              <w:pStyle w:val="TableParagraph"/>
              <w:rPr>
                <w:sz w:val="20"/>
              </w:rPr>
            </w:pPr>
          </w:p>
        </w:tc>
        <w:tc>
          <w:tcPr>
            <w:tcW w:w="943" w:type="dxa"/>
            <w:vMerge w:val="restart"/>
          </w:tcPr>
          <w:p w14:paraId="3E776264" w14:textId="77777777" w:rsidR="002173CD" w:rsidRDefault="002173CD">
            <w:pPr>
              <w:pStyle w:val="TableParagraph"/>
              <w:rPr>
                <w:sz w:val="24"/>
              </w:rPr>
            </w:pPr>
          </w:p>
          <w:p w14:paraId="05067DF5" w14:textId="77777777" w:rsidR="002173CD" w:rsidRDefault="002173CD">
            <w:pPr>
              <w:pStyle w:val="TableParagraph"/>
              <w:rPr>
                <w:sz w:val="24"/>
              </w:rPr>
            </w:pPr>
          </w:p>
          <w:p w14:paraId="651ADB7F" w14:textId="77777777" w:rsidR="002173CD" w:rsidRDefault="002173CD">
            <w:pPr>
              <w:pStyle w:val="TableParagraph"/>
              <w:spacing w:before="4"/>
              <w:rPr>
                <w:sz w:val="19"/>
              </w:rPr>
            </w:pPr>
          </w:p>
          <w:p w14:paraId="52637984" w14:textId="77777777" w:rsidR="002173CD" w:rsidRDefault="00FC5950">
            <w:pPr>
              <w:pStyle w:val="TableParagraph"/>
              <w:ind w:left="231"/>
              <w:rPr>
                <w:b/>
              </w:rPr>
            </w:pPr>
            <w:r>
              <w:rPr>
                <w:b/>
                <w:spacing w:val="-4"/>
              </w:rPr>
              <w:t>B402</w:t>
            </w:r>
          </w:p>
        </w:tc>
        <w:tc>
          <w:tcPr>
            <w:tcW w:w="3723" w:type="dxa"/>
            <w:gridSpan w:val="3"/>
          </w:tcPr>
          <w:p w14:paraId="4D39A9C0" w14:textId="77777777" w:rsidR="002173CD" w:rsidRDefault="00FC5950">
            <w:pPr>
              <w:pStyle w:val="TableParagraph"/>
              <w:spacing w:line="252" w:lineRule="exact"/>
              <w:ind w:left="106"/>
              <w:rPr>
                <w:b/>
              </w:rPr>
            </w:pPr>
            <w:r>
              <w:rPr>
                <w:b/>
              </w:rPr>
              <w:t>425100</w:t>
            </w:r>
            <w:r>
              <w:rPr>
                <w:b/>
                <w:spacing w:val="-13"/>
              </w:rPr>
              <w:t xml:space="preserve"> </w:t>
            </w:r>
            <w:r>
              <w:rPr>
                <w:b/>
              </w:rPr>
              <w:t>Reimbursements</w:t>
            </w:r>
            <w:r>
              <w:rPr>
                <w:b/>
                <w:spacing w:val="-13"/>
              </w:rPr>
              <w:t xml:space="preserve"> </w:t>
            </w:r>
            <w:r>
              <w:rPr>
                <w:b/>
              </w:rPr>
              <w:t>Earned</w:t>
            </w:r>
            <w:r>
              <w:rPr>
                <w:b/>
                <w:spacing w:val="-13"/>
              </w:rPr>
              <w:t xml:space="preserve"> </w:t>
            </w:r>
            <w:r>
              <w:rPr>
                <w:b/>
              </w:rPr>
              <w:t xml:space="preserve">- </w:t>
            </w:r>
            <w:r>
              <w:rPr>
                <w:b/>
                <w:spacing w:val="-2"/>
              </w:rPr>
              <w:t>Receivable</w:t>
            </w:r>
          </w:p>
        </w:tc>
        <w:tc>
          <w:tcPr>
            <w:tcW w:w="1182" w:type="dxa"/>
          </w:tcPr>
          <w:p w14:paraId="3831FAB3" w14:textId="77777777" w:rsidR="002173CD" w:rsidRDefault="002173CD">
            <w:pPr>
              <w:pStyle w:val="TableParagraph"/>
              <w:spacing w:before="11"/>
              <w:rPr>
                <w:sz w:val="21"/>
              </w:rPr>
            </w:pPr>
          </w:p>
          <w:p w14:paraId="706B7798" w14:textId="77777777" w:rsidR="002173CD" w:rsidRDefault="00FC5950">
            <w:pPr>
              <w:pStyle w:val="TableParagraph"/>
              <w:spacing w:line="233" w:lineRule="exact"/>
              <w:ind w:left="228" w:right="225"/>
              <w:jc w:val="center"/>
              <w:rPr>
                <w:b/>
              </w:rPr>
            </w:pPr>
            <w:r>
              <w:rPr>
                <w:b/>
                <w:spacing w:val="-2"/>
              </w:rPr>
              <w:t>5,000</w:t>
            </w:r>
          </w:p>
        </w:tc>
        <w:tc>
          <w:tcPr>
            <w:tcW w:w="1088" w:type="dxa"/>
            <w:gridSpan w:val="2"/>
          </w:tcPr>
          <w:p w14:paraId="65D808DD" w14:textId="77777777" w:rsidR="002173CD" w:rsidRDefault="002173CD">
            <w:pPr>
              <w:pStyle w:val="TableParagraph"/>
              <w:rPr>
                <w:sz w:val="20"/>
              </w:rPr>
            </w:pPr>
          </w:p>
        </w:tc>
        <w:tc>
          <w:tcPr>
            <w:tcW w:w="894" w:type="dxa"/>
            <w:gridSpan w:val="2"/>
            <w:vMerge w:val="restart"/>
          </w:tcPr>
          <w:p w14:paraId="2BD8EFDC" w14:textId="77777777" w:rsidR="002173CD" w:rsidRDefault="002173CD">
            <w:pPr>
              <w:pStyle w:val="TableParagraph"/>
              <w:rPr>
                <w:sz w:val="24"/>
              </w:rPr>
            </w:pPr>
          </w:p>
          <w:p w14:paraId="3C76A224" w14:textId="77777777" w:rsidR="002173CD" w:rsidRDefault="002173CD">
            <w:pPr>
              <w:pStyle w:val="TableParagraph"/>
              <w:rPr>
                <w:sz w:val="24"/>
              </w:rPr>
            </w:pPr>
          </w:p>
          <w:p w14:paraId="2E37030A" w14:textId="77777777" w:rsidR="002173CD" w:rsidRDefault="002173CD">
            <w:pPr>
              <w:pStyle w:val="TableParagraph"/>
              <w:spacing w:before="4"/>
              <w:rPr>
                <w:sz w:val="19"/>
              </w:rPr>
            </w:pPr>
          </w:p>
          <w:p w14:paraId="0F7C66CF" w14:textId="77777777" w:rsidR="002173CD" w:rsidRDefault="00FC5950">
            <w:pPr>
              <w:pStyle w:val="TableParagraph"/>
              <w:ind w:left="192"/>
              <w:rPr>
                <w:b/>
              </w:rPr>
            </w:pPr>
            <w:r>
              <w:rPr>
                <w:b/>
                <w:spacing w:val="-4"/>
              </w:rPr>
              <w:t>A714</w:t>
            </w:r>
          </w:p>
        </w:tc>
      </w:tr>
      <w:tr w:rsidR="002173CD" w14:paraId="504445E9" w14:textId="77777777">
        <w:trPr>
          <w:trHeight w:val="506"/>
        </w:trPr>
        <w:tc>
          <w:tcPr>
            <w:tcW w:w="3965" w:type="dxa"/>
            <w:gridSpan w:val="3"/>
          </w:tcPr>
          <w:p w14:paraId="135DD4FC" w14:textId="77777777" w:rsidR="002173CD" w:rsidRDefault="00FC5950">
            <w:pPr>
              <w:pStyle w:val="TableParagraph"/>
              <w:spacing w:line="252" w:lineRule="exact"/>
              <w:ind w:left="603" w:hanging="56"/>
              <w:rPr>
                <w:b/>
              </w:rPr>
            </w:pPr>
            <w:r>
              <w:rPr>
                <w:b/>
              </w:rPr>
              <w:t>490100</w:t>
            </w:r>
            <w:r>
              <w:rPr>
                <w:b/>
                <w:spacing w:val="-14"/>
              </w:rPr>
              <w:t xml:space="preserve"> </w:t>
            </w:r>
            <w:r>
              <w:rPr>
                <w:b/>
              </w:rPr>
              <w:t>Delivered</w:t>
            </w:r>
            <w:r>
              <w:rPr>
                <w:b/>
                <w:spacing w:val="-14"/>
              </w:rPr>
              <w:t xml:space="preserve"> </w:t>
            </w:r>
            <w:r>
              <w:rPr>
                <w:b/>
              </w:rPr>
              <w:t>Orders- Obligations, Unpaid</w:t>
            </w:r>
          </w:p>
        </w:tc>
        <w:tc>
          <w:tcPr>
            <w:tcW w:w="1317" w:type="dxa"/>
          </w:tcPr>
          <w:p w14:paraId="11C08BCF" w14:textId="77777777" w:rsidR="002173CD" w:rsidRDefault="002173CD">
            <w:pPr>
              <w:pStyle w:val="TableParagraph"/>
              <w:rPr>
                <w:sz w:val="20"/>
              </w:rPr>
            </w:pPr>
          </w:p>
        </w:tc>
        <w:tc>
          <w:tcPr>
            <w:tcW w:w="1204" w:type="dxa"/>
            <w:gridSpan w:val="2"/>
          </w:tcPr>
          <w:p w14:paraId="22C049E2" w14:textId="77777777" w:rsidR="002173CD" w:rsidRDefault="00FC5950">
            <w:pPr>
              <w:pStyle w:val="TableParagraph"/>
              <w:spacing w:before="127"/>
              <w:ind w:left="272"/>
              <w:rPr>
                <w:b/>
              </w:rPr>
            </w:pPr>
            <w:r>
              <w:rPr>
                <w:b/>
                <w:spacing w:val="-2"/>
              </w:rPr>
              <w:t>5,000</w:t>
            </w:r>
          </w:p>
        </w:tc>
        <w:tc>
          <w:tcPr>
            <w:tcW w:w="943" w:type="dxa"/>
            <w:vMerge/>
            <w:tcBorders>
              <w:top w:val="nil"/>
            </w:tcBorders>
          </w:tcPr>
          <w:p w14:paraId="45DF3A18" w14:textId="77777777" w:rsidR="002173CD" w:rsidRDefault="002173CD">
            <w:pPr>
              <w:rPr>
                <w:sz w:val="2"/>
                <w:szCs w:val="2"/>
              </w:rPr>
            </w:pPr>
          </w:p>
        </w:tc>
        <w:tc>
          <w:tcPr>
            <w:tcW w:w="3723" w:type="dxa"/>
            <w:gridSpan w:val="3"/>
          </w:tcPr>
          <w:p w14:paraId="1FC48024" w14:textId="77777777" w:rsidR="002173CD" w:rsidRDefault="00FC5950">
            <w:pPr>
              <w:pStyle w:val="TableParagraph"/>
              <w:spacing w:line="252" w:lineRule="exact"/>
              <w:ind w:left="548" w:right="86" w:hanging="2"/>
              <w:rPr>
                <w:b/>
              </w:rPr>
            </w:pPr>
            <w:r>
              <w:rPr>
                <w:b/>
              </w:rPr>
              <w:t>422100</w:t>
            </w:r>
            <w:r>
              <w:rPr>
                <w:b/>
                <w:spacing w:val="-14"/>
              </w:rPr>
              <w:t xml:space="preserve"> </w:t>
            </w:r>
            <w:r>
              <w:rPr>
                <w:b/>
              </w:rPr>
              <w:t>Unfilled</w:t>
            </w:r>
            <w:r>
              <w:rPr>
                <w:b/>
                <w:spacing w:val="-14"/>
              </w:rPr>
              <w:t xml:space="preserve"> </w:t>
            </w:r>
            <w:r>
              <w:rPr>
                <w:b/>
              </w:rPr>
              <w:t>Customer Orders Without Advance</w:t>
            </w:r>
          </w:p>
        </w:tc>
        <w:tc>
          <w:tcPr>
            <w:tcW w:w="1182" w:type="dxa"/>
          </w:tcPr>
          <w:p w14:paraId="50749B40" w14:textId="77777777" w:rsidR="002173CD" w:rsidRDefault="002173CD">
            <w:pPr>
              <w:pStyle w:val="TableParagraph"/>
              <w:rPr>
                <w:sz w:val="20"/>
              </w:rPr>
            </w:pPr>
          </w:p>
        </w:tc>
        <w:tc>
          <w:tcPr>
            <w:tcW w:w="1088" w:type="dxa"/>
            <w:gridSpan w:val="2"/>
          </w:tcPr>
          <w:p w14:paraId="2474CC9B" w14:textId="77777777" w:rsidR="002173CD" w:rsidRDefault="002173CD">
            <w:pPr>
              <w:pStyle w:val="TableParagraph"/>
              <w:spacing w:before="11"/>
              <w:rPr>
                <w:sz w:val="21"/>
              </w:rPr>
            </w:pPr>
          </w:p>
          <w:p w14:paraId="2FDA0E6E" w14:textId="77777777" w:rsidR="002173CD" w:rsidRDefault="00FC5950">
            <w:pPr>
              <w:pStyle w:val="TableParagraph"/>
              <w:spacing w:line="233" w:lineRule="exact"/>
              <w:ind w:left="269"/>
              <w:rPr>
                <w:b/>
              </w:rPr>
            </w:pPr>
            <w:r>
              <w:rPr>
                <w:b/>
                <w:spacing w:val="-2"/>
              </w:rPr>
              <w:t>5,000</w:t>
            </w:r>
          </w:p>
        </w:tc>
        <w:tc>
          <w:tcPr>
            <w:tcW w:w="894" w:type="dxa"/>
            <w:gridSpan w:val="2"/>
            <w:vMerge/>
            <w:tcBorders>
              <w:top w:val="nil"/>
            </w:tcBorders>
          </w:tcPr>
          <w:p w14:paraId="5B686DAC" w14:textId="77777777" w:rsidR="002173CD" w:rsidRDefault="002173CD">
            <w:pPr>
              <w:rPr>
                <w:sz w:val="2"/>
                <w:szCs w:val="2"/>
              </w:rPr>
            </w:pPr>
          </w:p>
        </w:tc>
      </w:tr>
      <w:tr w:rsidR="002173CD" w14:paraId="22BD8DDF" w14:textId="77777777">
        <w:trPr>
          <w:trHeight w:val="506"/>
        </w:trPr>
        <w:tc>
          <w:tcPr>
            <w:tcW w:w="3965" w:type="dxa"/>
            <w:gridSpan w:val="3"/>
          </w:tcPr>
          <w:p w14:paraId="663AE118" w14:textId="77777777" w:rsidR="002173CD" w:rsidRDefault="00FC5950">
            <w:pPr>
              <w:pStyle w:val="TableParagraph"/>
              <w:spacing w:line="252" w:lineRule="exact"/>
              <w:ind w:left="107"/>
              <w:rPr>
                <w:b/>
              </w:rPr>
            </w:pPr>
            <w:r>
              <w:rPr>
                <w:b/>
              </w:rPr>
              <w:t>610000</w:t>
            </w:r>
            <w:r>
              <w:rPr>
                <w:b/>
                <w:spacing w:val="-14"/>
              </w:rPr>
              <w:t xml:space="preserve"> </w:t>
            </w:r>
            <w:r>
              <w:rPr>
                <w:b/>
              </w:rPr>
              <w:t>Operating</w:t>
            </w:r>
            <w:r>
              <w:rPr>
                <w:b/>
                <w:spacing w:val="-14"/>
              </w:rPr>
              <w:t xml:space="preserve"> </w:t>
            </w:r>
            <w:r>
              <w:rPr>
                <w:b/>
              </w:rPr>
              <w:t xml:space="preserve">Expenses/Program Costs </w:t>
            </w:r>
            <w:r>
              <w:rPr>
                <w:b/>
                <w:color w:val="E26C09"/>
              </w:rPr>
              <w:t>(RC24)</w:t>
            </w:r>
          </w:p>
        </w:tc>
        <w:tc>
          <w:tcPr>
            <w:tcW w:w="1317" w:type="dxa"/>
          </w:tcPr>
          <w:p w14:paraId="7BDA53AB" w14:textId="77777777" w:rsidR="002173CD" w:rsidRDefault="002173CD">
            <w:pPr>
              <w:pStyle w:val="TableParagraph"/>
              <w:spacing w:before="11"/>
              <w:rPr>
                <w:sz w:val="21"/>
              </w:rPr>
            </w:pPr>
          </w:p>
          <w:p w14:paraId="01C8D44A" w14:textId="77777777" w:rsidR="002173CD" w:rsidRDefault="00FC5950">
            <w:pPr>
              <w:pStyle w:val="TableParagraph"/>
              <w:spacing w:line="233" w:lineRule="exact"/>
              <w:ind w:left="299" w:right="291"/>
              <w:jc w:val="center"/>
              <w:rPr>
                <w:b/>
              </w:rPr>
            </w:pPr>
            <w:r>
              <w:rPr>
                <w:b/>
                <w:spacing w:val="-2"/>
              </w:rPr>
              <w:t>5,000</w:t>
            </w:r>
          </w:p>
        </w:tc>
        <w:tc>
          <w:tcPr>
            <w:tcW w:w="1204" w:type="dxa"/>
            <w:gridSpan w:val="2"/>
          </w:tcPr>
          <w:p w14:paraId="1084D674" w14:textId="77777777" w:rsidR="002173CD" w:rsidRDefault="002173CD">
            <w:pPr>
              <w:pStyle w:val="TableParagraph"/>
              <w:rPr>
                <w:sz w:val="20"/>
              </w:rPr>
            </w:pPr>
          </w:p>
        </w:tc>
        <w:tc>
          <w:tcPr>
            <w:tcW w:w="943" w:type="dxa"/>
            <w:vMerge/>
            <w:tcBorders>
              <w:top w:val="nil"/>
            </w:tcBorders>
          </w:tcPr>
          <w:p w14:paraId="5323E321" w14:textId="77777777" w:rsidR="002173CD" w:rsidRDefault="002173CD">
            <w:pPr>
              <w:rPr>
                <w:sz w:val="2"/>
                <w:szCs w:val="2"/>
              </w:rPr>
            </w:pPr>
          </w:p>
        </w:tc>
        <w:tc>
          <w:tcPr>
            <w:tcW w:w="3723" w:type="dxa"/>
            <w:gridSpan w:val="3"/>
          </w:tcPr>
          <w:p w14:paraId="22CD424E" w14:textId="77777777" w:rsidR="002173CD" w:rsidRDefault="002173CD">
            <w:pPr>
              <w:pStyle w:val="TableParagraph"/>
              <w:spacing w:before="11"/>
              <w:rPr>
                <w:sz w:val="21"/>
              </w:rPr>
            </w:pPr>
          </w:p>
          <w:p w14:paraId="37757198" w14:textId="77777777" w:rsidR="002173CD" w:rsidRDefault="00FC5950">
            <w:pPr>
              <w:pStyle w:val="TableParagraph"/>
              <w:spacing w:line="233" w:lineRule="exact"/>
              <w:ind w:left="106"/>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182" w:type="dxa"/>
          </w:tcPr>
          <w:p w14:paraId="2F93A418" w14:textId="77777777" w:rsidR="002173CD" w:rsidRDefault="002173CD">
            <w:pPr>
              <w:pStyle w:val="TableParagraph"/>
              <w:spacing w:before="11"/>
              <w:rPr>
                <w:sz w:val="21"/>
              </w:rPr>
            </w:pPr>
          </w:p>
          <w:p w14:paraId="4E0AF852" w14:textId="77777777" w:rsidR="002173CD" w:rsidRDefault="00FC5950">
            <w:pPr>
              <w:pStyle w:val="TableParagraph"/>
              <w:spacing w:line="233" w:lineRule="exact"/>
              <w:ind w:left="228" w:right="226"/>
              <w:jc w:val="center"/>
              <w:rPr>
                <w:b/>
              </w:rPr>
            </w:pPr>
            <w:r>
              <w:rPr>
                <w:b/>
                <w:spacing w:val="-2"/>
              </w:rPr>
              <w:t>5,000</w:t>
            </w:r>
          </w:p>
        </w:tc>
        <w:tc>
          <w:tcPr>
            <w:tcW w:w="1088" w:type="dxa"/>
            <w:gridSpan w:val="2"/>
          </w:tcPr>
          <w:p w14:paraId="15E54632" w14:textId="77777777" w:rsidR="002173CD" w:rsidRDefault="002173CD">
            <w:pPr>
              <w:pStyle w:val="TableParagraph"/>
              <w:rPr>
                <w:sz w:val="20"/>
              </w:rPr>
            </w:pPr>
          </w:p>
        </w:tc>
        <w:tc>
          <w:tcPr>
            <w:tcW w:w="894" w:type="dxa"/>
            <w:gridSpan w:val="2"/>
            <w:vMerge/>
            <w:tcBorders>
              <w:top w:val="nil"/>
            </w:tcBorders>
          </w:tcPr>
          <w:p w14:paraId="17C2AEEE" w14:textId="77777777" w:rsidR="002173CD" w:rsidRDefault="002173CD">
            <w:pPr>
              <w:rPr>
                <w:sz w:val="2"/>
                <w:szCs w:val="2"/>
              </w:rPr>
            </w:pPr>
          </w:p>
        </w:tc>
      </w:tr>
      <w:tr w:rsidR="002173CD" w14:paraId="5C2EA952" w14:textId="77777777">
        <w:trPr>
          <w:trHeight w:val="253"/>
        </w:trPr>
        <w:tc>
          <w:tcPr>
            <w:tcW w:w="5282" w:type="dxa"/>
            <w:gridSpan w:val="4"/>
          </w:tcPr>
          <w:p w14:paraId="5CF85A55" w14:textId="77777777" w:rsidR="002173CD" w:rsidRDefault="00FC5950">
            <w:pPr>
              <w:pStyle w:val="TableParagraph"/>
              <w:spacing w:before="1" w:line="233" w:lineRule="exact"/>
              <w:ind w:left="539"/>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204" w:type="dxa"/>
            <w:gridSpan w:val="2"/>
          </w:tcPr>
          <w:p w14:paraId="3EAE632B" w14:textId="77777777" w:rsidR="002173CD" w:rsidRDefault="00FC5950">
            <w:pPr>
              <w:pStyle w:val="TableParagraph"/>
              <w:spacing w:before="1" w:line="233" w:lineRule="exact"/>
              <w:ind w:left="352"/>
              <w:rPr>
                <w:b/>
              </w:rPr>
            </w:pPr>
            <w:r>
              <w:rPr>
                <w:b/>
                <w:spacing w:val="-2"/>
              </w:rPr>
              <w:t>5,000</w:t>
            </w:r>
          </w:p>
        </w:tc>
        <w:tc>
          <w:tcPr>
            <w:tcW w:w="943" w:type="dxa"/>
            <w:vMerge/>
            <w:tcBorders>
              <w:top w:val="nil"/>
            </w:tcBorders>
          </w:tcPr>
          <w:p w14:paraId="431F3EDD" w14:textId="77777777" w:rsidR="002173CD" w:rsidRDefault="002173CD">
            <w:pPr>
              <w:rPr>
                <w:sz w:val="2"/>
                <w:szCs w:val="2"/>
              </w:rPr>
            </w:pPr>
          </w:p>
        </w:tc>
        <w:tc>
          <w:tcPr>
            <w:tcW w:w="4905" w:type="dxa"/>
            <w:gridSpan w:val="4"/>
          </w:tcPr>
          <w:p w14:paraId="20BB80C0" w14:textId="77777777" w:rsidR="002173CD" w:rsidRDefault="00FC5950">
            <w:pPr>
              <w:pStyle w:val="TableParagraph"/>
              <w:spacing w:before="1" w:line="233" w:lineRule="exact"/>
              <w:ind w:left="538"/>
              <w:rPr>
                <w:b/>
              </w:rPr>
            </w:pPr>
            <w:r>
              <w:rPr>
                <w:b/>
              </w:rPr>
              <w:t>510000</w:t>
            </w:r>
            <w:r>
              <w:rPr>
                <w:b/>
                <w:spacing w:val="-8"/>
              </w:rPr>
              <w:t xml:space="preserve"> </w:t>
            </w:r>
            <w:r>
              <w:rPr>
                <w:b/>
              </w:rPr>
              <w:t>Revenue</w:t>
            </w:r>
            <w:r>
              <w:rPr>
                <w:b/>
                <w:spacing w:val="-8"/>
              </w:rPr>
              <w:t xml:space="preserve"> </w:t>
            </w:r>
            <w:r>
              <w:rPr>
                <w:b/>
              </w:rPr>
              <w:t>From</w:t>
            </w:r>
            <w:r>
              <w:rPr>
                <w:b/>
                <w:spacing w:val="-8"/>
              </w:rPr>
              <w:t xml:space="preserve"> </w:t>
            </w:r>
            <w:r>
              <w:rPr>
                <w:b/>
              </w:rPr>
              <w:t>Goods</w:t>
            </w:r>
            <w:r>
              <w:rPr>
                <w:b/>
                <w:spacing w:val="-7"/>
              </w:rPr>
              <w:t xml:space="preserve"> </w:t>
            </w:r>
            <w:r>
              <w:rPr>
                <w:b/>
              </w:rPr>
              <w:t>Sold</w:t>
            </w:r>
            <w:r>
              <w:rPr>
                <w:b/>
                <w:spacing w:val="-8"/>
              </w:rPr>
              <w:t xml:space="preserve"> </w:t>
            </w:r>
            <w:r>
              <w:rPr>
                <w:b/>
                <w:color w:val="E26C09"/>
                <w:spacing w:val="-2"/>
              </w:rPr>
              <w:t>(RC24)</w:t>
            </w:r>
          </w:p>
        </w:tc>
        <w:tc>
          <w:tcPr>
            <w:tcW w:w="1088" w:type="dxa"/>
            <w:gridSpan w:val="2"/>
          </w:tcPr>
          <w:p w14:paraId="5446FEC5" w14:textId="77777777" w:rsidR="002173CD" w:rsidRDefault="00FC5950">
            <w:pPr>
              <w:pStyle w:val="TableParagraph"/>
              <w:spacing w:before="1" w:line="233" w:lineRule="exact"/>
              <w:ind w:left="290"/>
              <w:rPr>
                <w:b/>
              </w:rPr>
            </w:pPr>
            <w:r>
              <w:rPr>
                <w:b/>
                <w:spacing w:val="-2"/>
              </w:rPr>
              <w:t>5,000</w:t>
            </w:r>
          </w:p>
        </w:tc>
        <w:tc>
          <w:tcPr>
            <w:tcW w:w="894" w:type="dxa"/>
            <w:gridSpan w:val="2"/>
            <w:vMerge/>
            <w:tcBorders>
              <w:top w:val="nil"/>
            </w:tcBorders>
          </w:tcPr>
          <w:p w14:paraId="42A8AE2C" w14:textId="77777777" w:rsidR="002173CD" w:rsidRDefault="002173CD">
            <w:pPr>
              <w:rPr>
                <w:sz w:val="2"/>
                <w:szCs w:val="2"/>
              </w:rPr>
            </w:pPr>
          </w:p>
        </w:tc>
      </w:tr>
      <w:tr w:rsidR="002173CD" w14:paraId="0F129EC8" w14:textId="77777777">
        <w:trPr>
          <w:trHeight w:val="252"/>
        </w:trPr>
        <w:tc>
          <w:tcPr>
            <w:tcW w:w="7429" w:type="dxa"/>
            <w:gridSpan w:val="7"/>
          </w:tcPr>
          <w:p w14:paraId="052298BE" w14:textId="77777777" w:rsidR="002173CD" w:rsidRDefault="00FC5950">
            <w:pPr>
              <w:pStyle w:val="TableParagraph"/>
              <w:spacing w:line="233" w:lineRule="exact"/>
              <w:ind w:left="10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6887" w:type="dxa"/>
            <w:gridSpan w:val="8"/>
          </w:tcPr>
          <w:p w14:paraId="1B4A5E5C" w14:textId="77777777" w:rsidR="002173CD" w:rsidRDefault="00FC5950">
            <w:pPr>
              <w:pStyle w:val="TableParagraph"/>
              <w:spacing w:line="233" w:lineRule="exact"/>
              <w:ind w:left="106"/>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r>
      <w:tr w:rsidR="002173CD" w14:paraId="6147912D" w14:textId="77777777">
        <w:trPr>
          <w:trHeight w:val="1149"/>
        </w:trPr>
        <w:tc>
          <w:tcPr>
            <w:tcW w:w="7429" w:type="dxa"/>
            <w:gridSpan w:val="7"/>
          </w:tcPr>
          <w:p w14:paraId="58620A57" w14:textId="77777777" w:rsidR="002173CD" w:rsidRDefault="00FC5950">
            <w:pPr>
              <w:pStyle w:val="TableParagraph"/>
              <w:ind w:left="107" w:right="128"/>
              <w:rPr>
                <w:sz w:val="20"/>
              </w:rPr>
            </w:pPr>
            <w:r>
              <w:rPr>
                <w:sz w:val="20"/>
              </w:rPr>
              <w:t>To</w:t>
            </w:r>
            <w:r>
              <w:rPr>
                <w:spacing w:val="-4"/>
                <w:sz w:val="20"/>
              </w:rPr>
              <w:t xml:space="preserve"> </w:t>
            </w:r>
            <w:r>
              <w:rPr>
                <w:sz w:val="20"/>
              </w:rPr>
              <w:t>record</w:t>
            </w:r>
            <w:r>
              <w:rPr>
                <w:spacing w:val="-2"/>
                <w:sz w:val="20"/>
              </w:rPr>
              <w:t xml:space="preserve"> </w:t>
            </w:r>
            <w:r>
              <w:rPr>
                <w:sz w:val="20"/>
              </w:rPr>
              <w:t>the</w:t>
            </w:r>
            <w:r>
              <w:rPr>
                <w:spacing w:val="-4"/>
                <w:sz w:val="20"/>
              </w:rPr>
              <w:t xml:space="preserve"> </w:t>
            </w:r>
            <w:r>
              <w:rPr>
                <w:sz w:val="20"/>
              </w:rPr>
              <w:t>delivery</w:t>
            </w:r>
            <w:r>
              <w:rPr>
                <w:spacing w:val="-4"/>
                <w:sz w:val="20"/>
              </w:rPr>
              <w:t xml:space="preserve"> </w:t>
            </w:r>
            <w:r>
              <w:rPr>
                <w:sz w:val="20"/>
              </w:rPr>
              <w:t>of</w:t>
            </w:r>
            <w:r>
              <w:rPr>
                <w:spacing w:val="-3"/>
                <w:sz w:val="20"/>
              </w:rPr>
              <w:t xml:space="preserve"> </w:t>
            </w:r>
            <w:r>
              <w:rPr>
                <w:sz w:val="20"/>
              </w:rPr>
              <w:t>Equipment</w:t>
            </w:r>
            <w:r>
              <w:rPr>
                <w:spacing w:val="-4"/>
                <w:sz w:val="20"/>
              </w:rPr>
              <w:t xml:space="preserve"> </w:t>
            </w:r>
            <w:r>
              <w:rPr>
                <w:sz w:val="20"/>
              </w:rPr>
              <w:t>and</w:t>
            </w:r>
            <w:r>
              <w:rPr>
                <w:spacing w:val="-2"/>
                <w:sz w:val="20"/>
              </w:rPr>
              <w:t xml:space="preserve"> </w:t>
            </w:r>
            <w:r>
              <w:rPr>
                <w:sz w:val="20"/>
              </w:rPr>
              <w:t>to</w:t>
            </w:r>
            <w:r>
              <w:rPr>
                <w:spacing w:val="-2"/>
                <w:sz w:val="20"/>
              </w:rPr>
              <w:t xml:space="preserve"> </w:t>
            </w:r>
            <w:r>
              <w:rPr>
                <w:sz w:val="20"/>
              </w:rPr>
              <w:t>accrue</w:t>
            </w:r>
            <w:r>
              <w:rPr>
                <w:spacing w:val="-4"/>
                <w:sz w:val="20"/>
              </w:rPr>
              <w:t xml:space="preserve"> </w:t>
            </w:r>
            <w:r>
              <w:rPr>
                <w:sz w:val="20"/>
              </w:rPr>
              <w:t>a</w:t>
            </w:r>
            <w:r>
              <w:rPr>
                <w:spacing w:val="-3"/>
                <w:sz w:val="20"/>
              </w:rPr>
              <w:t xml:space="preserve"> </w:t>
            </w:r>
            <w:r>
              <w:rPr>
                <w:sz w:val="20"/>
              </w:rPr>
              <w:t>liability.</w:t>
            </w:r>
            <w:r>
              <w:rPr>
                <w:spacing w:val="-4"/>
                <w:sz w:val="20"/>
              </w:rPr>
              <w:t xml:space="preserve"> </w:t>
            </w:r>
            <w:r>
              <w:rPr>
                <w:sz w:val="20"/>
              </w:rPr>
              <w:t>(Assumes</w:t>
            </w:r>
            <w:r>
              <w:rPr>
                <w:spacing w:val="-3"/>
                <w:sz w:val="20"/>
              </w:rPr>
              <w:t xml:space="preserve"> </w:t>
            </w:r>
            <w:r>
              <w:rPr>
                <w:sz w:val="20"/>
              </w:rPr>
              <w:t>a</w:t>
            </w:r>
            <w:r>
              <w:rPr>
                <w:spacing w:val="-5"/>
                <w:sz w:val="20"/>
              </w:rPr>
              <w:t xml:space="preserve"> </w:t>
            </w:r>
            <w:r>
              <w:rPr>
                <w:sz w:val="20"/>
              </w:rPr>
              <w:t>title</w:t>
            </w:r>
            <w:r>
              <w:rPr>
                <w:spacing w:val="-3"/>
                <w:sz w:val="20"/>
              </w:rPr>
              <w:t xml:space="preserve"> </w:t>
            </w:r>
            <w:r>
              <w:rPr>
                <w:sz w:val="20"/>
              </w:rPr>
              <w:t>has</w:t>
            </w:r>
            <w:r>
              <w:rPr>
                <w:spacing w:val="-3"/>
                <w:sz w:val="20"/>
              </w:rPr>
              <w:t xml:space="preserve"> </w:t>
            </w:r>
            <w:r>
              <w:rPr>
                <w:sz w:val="20"/>
              </w:rPr>
              <w:t>been passed when the goods are delivered.) TC B402 can include supplies, inventory, materials, land, equipment, buildings, PPE, or costs.</w:t>
            </w:r>
          </w:p>
        </w:tc>
        <w:tc>
          <w:tcPr>
            <w:tcW w:w="6887" w:type="dxa"/>
            <w:gridSpan w:val="8"/>
          </w:tcPr>
          <w:p w14:paraId="44338179" w14:textId="77777777" w:rsidR="002173CD" w:rsidRDefault="00FC5950">
            <w:pPr>
              <w:pStyle w:val="TableParagraph"/>
              <w:ind w:left="106" w:right="158"/>
              <w:rPr>
                <w:sz w:val="20"/>
              </w:rPr>
            </w:pPr>
            <w:r>
              <w:rPr>
                <w:sz w:val="20"/>
              </w:rPr>
              <w:t>To record revenue earned in the Performing Agency for goods or services performed on a reimbursable order without an advance.</w:t>
            </w:r>
            <w:r>
              <w:rPr>
                <w:spacing w:val="40"/>
                <w:sz w:val="20"/>
              </w:rPr>
              <w:t xml:space="preserve"> </w:t>
            </w:r>
            <w:r>
              <w:rPr>
                <w:sz w:val="20"/>
              </w:rPr>
              <w:t>TC A714 includes revenue accounts for both goods and services; no additional distinction is</w:t>
            </w:r>
          </w:p>
          <w:p w14:paraId="06FADEF2" w14:textId="77777777" w:rsidR="002173CD" w:rsidRDefault="00FC5950">
            <w:pPr>
              <w:pStyle w:val="TableParagraph"/>
              <w:spacing w:line="230" w:lineRule="exact"/>
              <w:ind w:left="106" w:hanging="1"/>
              <w:rPr>
                <w:sz w:val="20"/>
              </w:rPr>
            </w:pPr>
            <w:r>
              <w:rPr>
                <w:sz w:val="20"/>
              </w:rPr>
              <w:t>necessary.</w:t>
            </w:r>
            <w:r>
              <w:rPr>
                <w:spacing w:val="-6"/>
                <w:sz w:val="20"/>
              </w:rPr>
              <w:t xml:space="preserve"> </w:t>
            </w:r>
            <w:r>
              <w:rPr>
                <w:sz w:val="20"/>
              </w:rPr>
              <w:t>A714</w:t>
            </w:r>
            <w:r>
              <w:rPr>
                <w:spacing w:val="-4"/>
                <w:sz w:val="20"/>
              </w:rPr>
              <w:t xml:space="preserve"> </w:t>
            </w:r>
            <w:r>
              <w:rPr>
                <w:sz w:val="20"/>
              </w:rPr>
              <w:t>can</w:t>
            </w:r>
            <w:r>
              <w:rPr>
                <w:spacing w:val="-4"/>
                <w:sz w:val="20"/>
              </w:rPr>
              <w:t xml:space="preserve"> </w:t>
            </w:r>
            <w:r>
              <w:rPr>
                <w:sz w:val="20"/>
              </w:rPr>
              <w:t>include</w:t>
            </w:r>
            <w:r>
              <w:rPr>
                <w:spacing w:val="-5"/>
                <w:sz w:val="20"/>
              </w:rPr>
              <w:t xml:space="preserve"> </w:t>
            </w:r>
            <w:r>
              <w:rPr>
                <w:sz w:val="20"/>
              </w:rPr>
              <w:t>supplies,</w:t>
            </w:r>
            <w:r>
              <w:rPr>
                <w:spacing w:val="-5"/>
                <w:sz w:val="20"/>
              </w:rPr>
              <w:t xml:space="preserve"> </w:t>
            </w:r>
            <w:r>
              <w:rPr>
                <w:sz w:val="20"/>
              </w:rPr>
              <w:t>inventory,</w:t>
            </w:r>
            <w:r>
              <w:rPr>
                <w:spacing w:val="-6"/>
                <w:sz w:val="20"/>
              </w:rPr>
              <w:t xml:space="preserve"> </w:t>
            </w:r>
            <w:r>
              <w:rPr>
                <w:sz w:val="20"/>
              </w:rPr>
              <w:t>materials,</w:t>
            </w:r>
            <w:r>
              <w:rPr>
                <w:spacing w:val="-6"/>
                <w:sz w:val="20"/>
              </w:rPr>
              <w:t xml:space="preserve"> </w:t>
            </w:r>
            <w:r>
              <w:rPr>
                <w:sz w:val="20"/>
              </w:rPr>
              <w:t>land,</w:t>
            </w:r>
            <w:r>
              <w:rPr>
                <w:spacing w:val="-6"/>
                <w:sz w:val="20"/>
              </w:rPr>
              <w:t xml:space="preserve"> </w:t>
            </w:r>
            <w:r>
              <w:rPr>
                <w:sz w:val="20"/>
              </w:rPr>
              <w:t>equipment, buildings, PPE, or costs.</w:t>
            </w:r>
          </w:p>
        </w:tc>
      </w:tr>
      <w:tr w:rsidR="002173CD" w14:paraId="70E53CE1" w14:textId="77777777">
        <w:trPr>
          <w:trHeight w:val="251"/>
        </w:trPr>
        <w:tc>
          <w:tcPr>
            <w:tcW w:w="3965" w:type="dxa"/>
            <w:gridSpan w:val="3"/>
            <w:shd w:val="clear" w:color="auto" w:fill="DDEBF7"/>
          </w:tcPr>
          <w:p w14:paraId="11994C15" w14:textId="77777777" w:rsidR="002173CD" w:rsidRDefault="00FC5950">
            <w:pPr>
              <w:pStyle w:val="TableParagraph"/>
              <w:spacing w:line="232" w:lineRule="exact"/>
              <w:ind w:left="743"/>
              <w:rPr>
                <w:b/>
              </w:rPr>
            </w:pPr>
            <w:r>
              <w:rPr>
                <w:b/>
                <w:w w:val="95"/>
              </w:rPr>
              <w:t>REQUESTING</w:t>
            </w:r>
            <w:r>
              <w:rPr>
                <w:b/>
                <w:spacing w:val="53"/>
              </w:rPr>
              <w:t xml:space="preserve"> </w:t>
            </w:r>
            <w:r>
              <w:rPr>
                <w:b/>
                <w:spacing w:val="-2"/>
              </w:rPr>
              <w:t>AGENCY</w:t>
            </w:r>
          </w:p>
        </w:tc>
        <w:tc>
          <w:tcPr>
            <w:tcW w:w="1317" w:type="dxa"/>
            <w:shd w:val="clear" w:color="auto" w:fill="DDEBF7"/>
          </w:tcPr>
          <w:p w14:paraId="41088836" w14:textId="77777777" w:rsidR="002173CD" w:rsidRDefault="00FC5950">
            <w:pPr>
              <w:pStyle w:val="TableParagraph"/>
              <w:spacing w:line="232" w:lineRule="exact"/>
              <w:ind w:left="299" w:right="292"/>
              <w:jc w:val="center"/>
              <w:rPr>
                <w:b/>
              </w:rPr>
            </w:pPr>
            <w:r>
              <w:rPr>
                <w:b/>
                <w:spacing w:val="-2"/>
              </w:rPr>
              <w:t>DEBIT</w:t>
            </w:r>
          </w:p>
        </w:tc>
        <w:tc>
          <w:tcPr>
            <w:tcW w:w="1204" w:type="dxa"/>
            <w:gridSpan w:val="2"/>
            <w:shd w:val="clear" w:color="auto" w:fill="DDEBF7"/>
          </w:tcPr>
          <w:p w14:paraId="7F5E5D80" w14:textId="77777777" w:rsidR="002173CD" w:rsidRDefault="00FC5950">
            <w:pPr>
              <w:pStyle w:val="TableParagraph"/>
              <w:spacing w:line="232" w:lineRule="exact"/>
              <w:ind w:left="172"/>
              <w:rPr>
                <w:b/>
              </w:rPr>
            </w:pPr>
            <w:r>
              <w:rPr>
                <w:b/>
                <w:spacing w:val="-2"/>
              </w:rPr>
              <w:t>CREDIT</w:t>
            </w:r>
          </w:p>
        </w:tc>
        <w:tc>
          <w:tcPr>
            <w:tcW w:w="943" w:type="dxa"/>
            <w:shd w:val="clear" w:color="auto" w:fill="DDEBF7"/>
          </w:tcPr>
          <w:p w14:paraId="6235E831" w14:textId="77777777" w:rsidR="002173CD" w:rsidRDefault="00FC5950">
            <w:pPr>
              <w:pStyle w:val="TableParagraph"/>
              <w:spacing w:line="232" w:lineRule="exact"/>
              <w:ind w:left="301" w:right="296"/>
              <w:jc w:val="center"/>
              <w:rPr>
                <w:b/>
              </w:rPr>
            </w:pPr>
            <w:r>
              <w:rPr>
                <w:b/>
                <w:spacing w:val="-5"/>
              </w:rPr>
              <w:t>TC</w:t>
            </w:r>
          </w:p>
        </w:tc>
        <w:tc>
          <w:tcPr>
            <w:tcW w:w="3723" w:type="dxa"/>
            <w:gridSpan w:val="3"/>
            <w:shd w:val="clear" w:color="auto" w:fill="DDEBF7"/>
          </w:tcPr>
          <w:p w14:paraId="491980D5" w14:textId="77777777" w:rsidR="002173CD" w:rsidRDefault="00FC5950">
            <w:pPr>
              <w:pStyle w:val="TableParagraph"/>
              <w:spacing w:line="232" w:lineRule="exact"/>
              <w:ind w:left="732"/>
              <w:rPr>
                <w:b/>
              </w:rPr>
            </w:pPr>
            <w:r>
              <w:rPr>
                <w:b/>
                <w:w w:val="95"/>
              </w:rPr>
              <w:t>SERVICING</w:t>
            </w:r>
            <w:r>
              <w:rPr>
                <w:b/>
                <w:spacing w:val="44"/>
              </w:rPr>
              <w:t xml:space="preserve"> </w:t>
            </w:r>
            <w:r>
              <w:rPr>
                <w:b/>
                <w:spacing w:val="-2"/>
              </w:rPr>
              <w:t>AGENCY</w:t>
            </w:r>
          </w:p>
        </w:tc>
        <w:tc>
          <w:tcPr>
            <w:tcW w:w="1182" w:type="dxa"/>
            <w:shd w:val="clear" w:color="auto" w:fill="DDEBF7"/>
          </w:tcPr>
          <w:p w14:paraId="72704DD5" w14:textId="77777777" w:rsidR="002173CD" w:rsidRDefault="00FC5950">
            <w:pPr>
              <w:pStyle w:val="TableParagraph"/>
              <w:spacing w:line="232" w:lineRule="exact"/>
              <w:ind w:left="228" w:right="228"/>
              <w:jc w:val="center"/>
              <w:rPr>
                <w:b/>
              </w:rPr>
            </w:pPr>
            <w:r>
              <w:rPr>
                <w:b/>
                <w:spacing w:val="-2"/>
              </w:rPr>
              <w:t>DEBIT</w:t>
            </w:r>
          </w:p>
        </w:tc>
        <w:tc>
          <w:tcPr>
            <w:tcW w:w="1175" w:type="dxa"/>
            <w:gridSpan w:val="3"/>
            <w:shd w:val="clear" w:color="auto" w:fill="DDEBF7"/>
          </w:tcPr>
          <w:p w14:paraId="5966D824" w14:textId="77777777" w:rsidR="002173CD" w:rsidRDefault="00FC5950">
            <w:pPr>
              <w:pStyle w:val="TableParagraph"/>
              <w:spacing w:line="232" w:lineRule="exact"/>
              <w:ind w:left="152"/>
              <w:rPr>
                <w:b/>
              </w:rPr>
            </w:pPr>
            <w:r>
              <w:rPr>
                <w:b/>
                <w:spacing w:val="-2"/>
              </w:rPr>
              <w:t>CREDIT</w:t>
            </w:r>
          </w:p>
        </w:tc>
        <w:tc>
          <w:tcPr>
            <w:tcW w:w="807" w:type="dxa"/>
            <w:shd w:val="clear" w:color="auto" w:fill="DDEBF7"/>
          </w:tcPr>
          <w:p w14:paraId="597ECF58" w14:textId="77777777" w:rsidR="002173CD" w:rsidRDefault="00FC5950">
            <w:pPr>
              <w:pStyle w:val="TableParagraph"/>
              <w:spacing w:line="232" w:lineRule="exact"/>
              <w:ind w:left="226" w:right="235"/>
              <w:jc w:val="center"/>
              <w:rPr>
                <w:b/>
              </w:rPr>
            </w:pPr>
            <w:r>
              <w:rPr>
                <w:b/>
                <w:spacing w:val="-5"/>
              </w:rPr>
              <w:t>TC</w:t>
            </w:r>
          </w:p>
        </w:tc>
      </w:tr>
      <w:tr w:rsidR="002173CD" w14:paraId="6ABE651B" w14:textId="77777777">
        <w:trPr>
          <w:trHeight w:val="296"/>
        </w:trPr>
        <w:tc>
          <w:tcPr>
            <w:tcW w:w="3965" w:type="dxa"/>
            <w:gridSpan w:val="3"/>
          </w:tcPr>
          <w:p w14:paraId="255D82BE" w14:textId="77777777" w:rsidR="002173CD" w:rsidRDefault="00FC5950">
            <w:pPr>
              <w:pStyle w:val="TableParagraph"/>
              <w:spacing w:before="43" w:line="233" w:lineRule="exact"/>
              <w:ind w:left="107"/>
              <w:rPr>
                <w:b/>
              </w:rPr>
            </w:pPr>
            <w:r>
              <w:rPr>
                <w:b/>
              </w:rPr>
              <w:t>175000</w:t>
            </w:r>
            <w:r>
              <w:rPr>
                <w:b/>
                <w:spacing w:val="-8"/>
              </w:rPr>
              <w:t xml:space="preserve"> </w:t>
            </w:r>
            <w:r>
              <w:rPr>
                <w:b/>
                <w:spacing w:val="-2"/>
              </w:rPr>
              <w:t>Equipment</w:t>
            </w:r>
          </w:p>
        </w:tc>
        <w:tc>
          <w:tcPr>
            <w:tcW w:w="1317" w:type="dxa"/>
          </w:tcPr>
          <w:p w14:paraId="0F6D885F" w14:textId="77777777" w:rsidR="002173CD" w:rsidRDefault="00FC5950">
            <w:pPr>
              <w:pStyle w:val="TableParagraph"/>
              <w:spacing w:before="43" w:line="233" w:lineRule="exact"/>
              <w:ind w:left="299" w:right="292"/>
              <w:jc w:val="center"/>
              <w:rPr>
                <w:b/>
              </w:rPr>
            </w:pPr>
            <w:r>
              <w:rPr>
                <w:b/>
                <w:spacing w:val="-2"/>
              </w:rPr>
              <w:t>5,000</w:t>
            </w:r>
          </w:p>
        </w:tc>
        <w:tc>
          <w:tcPr>
            <w:tcW w:w="1204" w:type="dxa"/>
            <w:gridSpan w:val="2"/>
          </w:tcPr>
          <w:p w14:paraId="781553B7" w14:textId="77777777" w:rsidR="002173CD" w:rsidRDefault="002173CD">
            <w:pPr>
              <w:pStyle w:val="TableParagraph"/>
              <w:rPr>
                <w:sz w:val="20"/>
              </w:rPr>
            </w:pPr>
          </w:p>
        </w:tc>
        <w:tc>
          <w:tcPr>
            <w:tcW w:w="943" w:type="dxa"/>
            <w:vMerge w:val="restart"/>
          </w:tcPr>
          <w:p w14:paraId="65397DF4" w14:textId="77777777" w:rsidR="002173CD" w:rsidRDefault="002173CD">
            <w:pPr>
              <w:pStyle w:val="TableParagraph"/>
              <w:spacing w:before="3"/>
              <w:rPr>
                <w:sz w:val="24"/>
              </w:rPr>
            </w:pPr>
          </w:p>
          <w:p w14:paraId="69A1D7D3" w14:textId="77777777" w:rsidR="002173CD" w:rsidRDefault="00FC5950">
            <w:pPr>
              <w:pStyle w:val="TableParagraph"/>
              <w:ind w:left="225"/>
              <w:rPr>
                <w:b/>
              </w:rPr>
            </w:pPr>
            <w:r>
              <w:rPr>
                <w:b/>
                <w:spacing w:val="-4"/>
              </w:rPr>
              <w:t>D514</w:t>
            </w:r>
          </w:p>
        </w:tc>
        <w:tc>
          <w:tcPr>
            <w:tcW w:w="6887" w:type="dxa"/>
            <w:gridSpan w:val="8"/>
            <w:vMerge w:val="restart"/>
          </w:tcPr>
          <w:p w14:paraId="00E19FDC" w14:textId="77777777" w:rsidR="002173CD" w:rsidRDefault="002173CD">
            <w:pPr>
              <w:pStyle w:val="TableParagraph"/>
              <w:rPr>
                <w:sz w:val="20"/>
              </w:rPr>
            </w:pPr>
          </w:p>
        </w:tc>
      </w:tr>
      <w:tr w:rsidR="002173CD" w14:paraId="5F22980F" w14:textId="77777777">
        <w:trPr>
          <w:trHeight w:val="252"/>
        </w:trPr>
        <w:tc>
          <w:tcPr>
            <w:tcW w:w="5282" w:type="dxa"/>
            <w:gridSpan w:val="4"/>
          </w:tcPr>
          <w:p w14:paraId="2539A0C4" w14:textId="77777777" w:rsidR="002173CD" w:rsidRDefault="00FC5950">
            <w:pPr>
              <w:pStyle w:val="TableParagraph"/>
              <w:spacing w:line="233" w:lineRule="exact"/>
              <w:ind w:left="539"/>
              <w:rPr>
                <w:b/>
              </w:rPr>
            </w:pPr>
            <w:r>
              <w:rPr>
                <w:b/>
              </w:rPr>
              <w:t>661000</w:t>
            </w:r>
            <w:r>
              <w:rPr>
                <w:b/>
                <w:spacing w:val="-9"/>
              </w:rPr>
              <w:t xml:space="preserve"> </w:t>
            </w:r>
            <w:r>
              <w:rPr>
                <w:b/>
              </w:rPr>
              <w:t>(N)</w:t>
            </w:r>
            <w:r>
              <w:rPr>
                <w:b/>
                <w:spacing w:val="-9"/>
              </w:rPr>
              <w:t xml:space="preserve"> </w:t>
            </w:r>
            <w:r>
              <w:rPr>
                <w:b/>
              </w:rPr>
              <w:t>Cost</w:t>
            </w:r>
            <w:r>
              <w:rPr>
                <w:b/>
                <w:spacing w:val="-8"/>
              </w:rPr>
              <w:t xml:space="preserve"> </w:t>
            </w:r>
            <w:r>
              <w:rPr>
                <w:b/>
              </w:rPr>
              <w:t>Capitalization</w:t>
            </w:r>
            <w:r>
              <w:rPr>
                <w:b/>
                <w:spacing w:val="-9"/>
              </w:rPr>
              <w:t xml:space="preserve"> </w:t>
            </w:r>
            <w:r>
              <w:rPr>
                <w:b/>
                <w:spacing w:val="-2"/>
              </w:rPr>
              <w:t>Offset</w:t>
            </w:r>
          </w:p>
        </w:tc>
        <w:tc>
          <w:tcPr>
            <w:tcW w:w="1204" w:type="dxa"/>
            <w:gridSpan w:val="2"/>
          </w:tcPr>
          <w:p w14:paraId="2ED949FC" w14:textId="77777777" w:rsidR="002173CD" w:rsidRDefault="00FC5950">
            <w:pPr>
              <w:pStyle w:val="TableParagraph"/>
              <w:spacing w:line="233" w:lineRule="exact"/>
              <w:ind w:left="352"/>
              <w:rPr>
                <w:b/>
              </w:rPr>
            </w:pPr>
            <w:r>
              <w:rPr>
                <w:b/>
                <w:spacing w:val="-2"/>
              </w:rPr>
              <w:t>5,000</w:t>
            </w:r>
          </w:p>
        </w:tc>
        <w:tc>
          <w:tcPr>
            <w:tcW w:w="943" w:type="dxa"/>
            <w:vMerge/>
            <w:tcBorders>
              <w:top w:val="nil"/>
            </w:tcBorders>
          </w:tcPr>
          <w:p w14:paraId="60F806A9" w14:textId="77777777" w:rsidR="002173CD" w:rsidRDefault="002173CD">
            <w:pPr>
              <w:rPr>
                <w:sz w:val="2"/>
                <w:szCs w:val="2"/>
              </w:rPr>
            </w:pPr>
          </w:p>
        </w:tc>
        <w:tc>
          <w:tcPr>
            <w:tcW w:w="6887" w:type="dxa"/>
            <w:gridSpan w:val="8"/>
            <w:vMerge/>
            <w:tcBorders>
              <w:top w:val="nil"/>
            </w:tcBorders>
          </w:tcPr>
          <w:p w14:paraId="2624717D" w14:textId="77777777" w:rsidR="002173CD" w:rsidRDefault="002173CD">
            <w:pPr>
              <w:rPr>
                <w:sz w:val="2"/>
                <w:szCs w:val="2"/>
              </w:rPr>
            </w:pPr>
          </w:p>
        </w:tc>
      </w:tr>
      <w:tr w:rsidR="002173CD" w14:paraId="3AD1CB46" w14:textId="77777777">
        <w:trPr>
          <w:trHeight w:val="252"/>
        </w:trPr>
        <w:tc>
          <w:tcPr>
            <w:tcW w:w="7429" w:type="dxa"/>
            <w:gridSpan w:val="7"/>
          </w:tcPr>
          <w:p w14:paraId="4D305482" w14:textId="77777777" w:rsidR="002173CD" w:rsidRDefault="00FC5950">
            <w:pPr>
              <w:pStyle w:val="TableParagraph"/>
              <w:spacing w:line="233" w:lineRule="exact"/>
              <w:ind w:left="10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6887" w:type="dxa"/>
            <w:gridSpan w:val="8"/>
            <w:vMerge/>
            <w:tcBorders>
              <w:top w:val="nil"/>
            </w:tcBorders>
          </w:tcPr>
          <w:p w14:paraId="5226EFFE" w14:textId="77777777" w:rsidR="002173CD" w:rsidRDefault="002173CD">
            <w:pPr>
              <w:rPr>
                <w:sz w:val="2"/>
                <w:szCs w:val="2"/>
              </w:rPr>
            </w:pPr>
          </w:p>
        </w:tc>
      </w:tr>
      <w:tr w:rsidR="002173CD" w14:paraId="0242CB7E" w14:textId="77777777">
        <w:trPr>
          <w:trHeight w:val="230"/>
        </w:trPr>
        <w:tc>
          <w:tcPr>
            <w:tcW w:w="7429" w:type="dxa"/>
            <w:gridSpan w:val="7"/>
          </w:tcPr>
          <w:p w14:paraId="1D701AC4" w14:textId="77777777" w:rsidR="002173CD" w:rsidRDefault="00FC5950">
            <w:pPr>
              <w:pStyle w:val="TableParagraph"/>
              <w:spacing w:line="210" w:lineRule="exact"/>
              <w:ind w:left="107"/>
              <w:rPr>
                <w:sz w:val="20"/>
              </w:rPr>
            </w:pPr>
            <w:r>
              <w:rPr>
                <w:sz w:val="20"/>
              </w:rPr>
              <w:t>To</w:t>
            </w:r>
            <w:r>
              <w:rPr>
                <w:spacing w:val="-5"/>
                <w:sz w:val="20"/>
              </w:rPr>
              <w:t xml:space="preserve"> </w:t>
            </w:r>
            <w:r>
              <w:rPr>
                <w:sz w:val="20"/>
              </w:rPr>
              <w:t>record</w:t>
            </w:r>
            <w:r>
              <w:rPr>
                <w:spacing w:val="-3"/>
                <w:sz w:val="20"/>
              </w:rPr>
              <w:t xml:space="preserve"> </w:t>
            </w:r>
            <w:r>
              <w:rPr>
                <w:sz w:val="20"/>
              </w:rPr>
              <w:t>reclassification</w:t>
            </w:r>
            <w:r>
              <w:rPr>
                <w:spacing w:val="-4"/>
                <w:sz w:val="20"/>
              </w:rPr>
              <w:t xml:space="preserve"> </w:t>
            </w:r>
            <w:r>
              <w:rPr>
                <w:sz w:val="20"/>
              </w:rPr>
              <w:t>of</w:t>
            </w:r>
            <w:r>
              <w:rPr>
                <w:spacing w:val="-5"/>
                <w:sz w:val="20"/>
              </w:rPr>
              <w:t xml:space="preserve"> </w:t>
            </w:r>
            <w:r>
              <w:rPr>
                <w:sz w:val="20"/>
              </w:rPr>
              <w:t>expenses</w:t>
            </w:r>
            <w:r>
              <w:rPr>
                <w:spacing w:val="-4"/>
                <w:sz w:val="20"/>
              </w:rPr>
              <w:t xml:space="preserve"> </w:t>
            </w:r>
            <w:r>
              <w:rPr>
                <w:sz w:val="20"/>
              </w:rPr>
              <w:t>to</w:t>
            </w:r>
            <w:r>
              <w:rPr>
                <w:spacing w:val="-3"/>
                <w:sz w:val="20"/>
              </w:rPr>
              <w:t xml:space="preserve"> </w:t>
            </w:r>
            <w:r>
              <w:rPr>
                <w:sz w:val="20"/>
              </w:rPr>
              <w:t>asset</w:t>
            </w:r>
            <w:r>
              <w:rPr>
                <w:spacing w:val="-4"/>
                <w:sz w:val="20"/>
              </w:rPr>
              <w:t xml:space="preserve"> </w:t>
            </w:r>
            <w:r>
              <w:rPr>
                <w:spacing w:val="-2"/>
                <w:sz w:val="20"/>
              </w:rPr>
              <w:t>accounts.</w:t>
            </w:r>
          </w:p>
        </w:tc>
        <w:tc>
          <w:tcPr>
            <w:tcW w:w="6887" w:type="dxa"/>
            <w:gridSpan w:val="8"/>
            <w:vMerge/>
            <w:tcBorders>
              <w:top w:val="nil"/>
            </w:tcBorders>
          </w:tcPr>
          <w:p w14:paraId="70BF9EFA" w14:textId="77777777" w:rsidR="002173CD" w:rsidRDefault="002173CD">
            <w:pPr>
              <w:rPr>
                <w:sz w:val="2"/>
                <w:szCs w:val="2"/>
              </w:rPr>
            </w:pPr>
          </w:p>
        </w:tc>
      </w:tr>
      <w:tr w:rsidR="002173CD" w14:paraId="07B915F3" w14:textId="77777777">
        <w:trPr>
          <w:trHeight w:val="252"/>
        </w:trPr>
        <w:tc>
          <w:tcPr>
            <w:tcW w:w="3965" w:type="dxa"/>
            <w:gridSpan w:val="3"/>
            <w:shd w:val="clear" w:color="auto" w:fill="DDEBF7"/>
          </w:tcPr>
          <w:p w14:paraId="57855F30" w14:textId="77777777" w:rsidR="002173CD" w:rsidRDefault="00FC5950">
            <w:pPr>
              <w:pStyle w:val="TableParagraph"/>
              <w:spacing w:line="233" w:lineRule="exact"/>
              <w:ind w:left="743"/>
              <w:rPr>
                <w:b/>
              </w:rPr>
            </w:pPr>
            <w:r>
              <w:rPr>
                <w:b/>
                <w:w w:val="95"/>
              </w:rPr>
              <w:t>REQUESTING</w:t>
            </w:r>
            <w:r>
              <w:rPr>
                <w:b/>
                <w:spacing w:val="53"/>
              </w:rPr>
              <w:t xml:space="preserve"> </w:t>
            </w:r>
            <w:r>
              <w:rPr>
                <w:b/>
                <w:spacing w:val="-2"/>
              </w:rPr>
              <w:t>AGENCY</w:t>
            </w:r>
          </w:p>
        </w:tc>
        <w:tc>
          <w:tcPr>
            <w:tcW w:w="1317" w:type="dxa"/>
            <w:shd w:val="clear" w:color="auto" w:fill="DDEBF7"/>
          </w:tcPr>
          <w:p w14:paraId="32A19A0B" w14:textId="77777777" w:rsidR="002173CD" w:rsidRDefault="00FC5950">
            <w:pPr>
              <w:pStyle w:val="TableParagraph"/>
              <w:spacing w:line="233" w:lineRule="exact"/>
              <w:ind w:left="299" w:right="292"/>
              <w:jc w:val="center"/>
              <w:rPr>
                <w:b/>
              </w:rPr>
            </w:pPr>
            <w:r>
              <w:rPr>
                <w:b/>
                <w:spacing w:val="-2"/>
              </w:rPr>
              <w:t>DEBIT</w:t>
            </w:r>
          </w:p>
        </w:tc>
        <w:tc>
          <w:tcPr>
            <w:tcW w:w="1204" w:type="dxa"/>
            <w:gridSpan w:val="2"/>
            <w:shd w:val="clear" w:color="auto" w:fill="DDEBF7"/>
          </w:tcPr>
          <w:p w14:paraId="7C9F6E29" w14:textId="77777777" w:rsidR="002173CD" w:rsidRDefault="00FC5950">
            <w:pPr>
              <w:pStyle w:val="TableParagraph"/>
              <w:spacing w:line="233" w:lineRule="exact"/>
              <w:ind w:left="172"/>
              <w:rPr>
                <w:b/>
              </w:rPr>
            </w:pPr>
            <w:r>
              <w:rPr>
                <w:b/>
                <w:spacing w:val="-2"/>
              </w:rPr>
              <w:t>CREDIT</w:t>
            </w:r>
          </w:p>
        </w:tc>
        <w:tc>
          <w:tcPr>
            <w:tcW w:w="943" w:type="dxa"/>
            <w:shd w:val="clear" w:color="auto" w:fill="DDEBF7"/>
          </w:tcPr>
          <w:p w14:paraId="0B5216C1" w14:textId="77777777" w:rsidR="002173CD" w:rsidRDefault="00FC5950">
            <w:pPr>
              <w:pStyle w:val="TableParagraph"/>
              <w:spacing w:line="233" w:lineRule="exact"/>
              <w:ind w:left="301" w:right="296"/>
              <w:jc w:val="center"/>
              <w:rPr>
                <w:b/>
              </w:rPr>
            </w:pPr>
            <w:r>
              <w:rPr>
                <w:b/>
                <w:spacing w:val="-5"/>
              </w:rPr>
              <w:t>TC</w:t>
            </w:r>
          </w:p>
        </w:tc>
        <w:tc>
          <w:tcPr>
            <w:tcW w:w="3723" w:type="dxa"/>
            <w:gridSpan w:val="3"/>
            <w:shd w:val="clear" w:color="auto" w:fill="DDEBF7"/>
          </w:tcPr>
          <w:p w14:paraId="673FA754" w14:textId="77777777" w:rsidR="002173CD" w:rsidRDefault="00FC5950">
            <w:pPr>
              <w:pStyle w:val="TableParagraph"/>
              <w:spacing w:line="233" w:lineRule="exact"/>
              <w:ind w:left="732"/>
              <w:rPr>
                <w:b/>
              </w:rPr>
            </w:pPr>
            <w:r>
              <w:rPr>
                <w:b/>
                <w:w w:val="95"/>
              </w:rPr>
              <w:t>SERVICING</w:t>
            </w:r>
            <w:r>
              <w:rPr>
                <w:b/>
                <w:spacing w:val="44"/>
              </w:rPr>
              <w:t xml:space="preserve"> </w:t>
            </w:r>
            <w:r>
              <w:rPr>
                <w:b/>
                <w:spacing w:val="-2"/>
              </w:rPr>
              <w:t>AGENCY</w:t>
            </w:r>
          </w:p>
        </w:tc>
        <w:tc>
          <w:tcPr>
            <w:tcW w:w="1182" w:type="dxa"/>
            <w:shd w:val="clear" w:color="auto" w:fill="DDEBF7"/>
          </w:tcPr>
          <w:p w14:paraId="10032AB8" w14:textId="77777777" w:rsidR="002173CD" w:rsidRDefault="00FC5950">
            <w:pPr>
              <w:pStyle w:val="TableParagraph"/>
              <w:spacing w:line="233" w:lineRule="exact"/>
              <w:ind w:left="228" w:right="228"/>
              <w:jc w:val="center"/>
              <w:rPr>
                <w:b/>
              </w:rPr>
            </w:pPr>
            <w:r>
              <w:rPr>
                <w:b/>
                <w:spacing w:val="-2"/>
              </w:rPr>
              <w:t>DEBIT</w:t>
            </w:r>
          </w:p>
        </w:tc>
        <w:tc>
          <w:tcPr>
            <w:tcW w:w="1175" w:type="dxa"/>
            <w:gridSpan w:val="3"/>
            <w:shd w:val="clear" w:color="auto" w:fill="DDEBF7"/>
          </w:tcPr>
          <w:p w14:paraId="648A8937" w14:textId="77777777" w:rsidR="002173CD" w:rsidRDefault="00FC5950">
            <w:pPr>
              <w:pStyle w:val="TableParagraph"/>
              <w:spacing w:line="233" w:lineRule="exact"/>
              <w:ind w:left="152"/>
              <w:rPr>
                <w:b/>
              </w:rPr>
            </w:pPr>
            <w:r>
              <w:rPr>
                <w:b/>
                <w:spacing w:val="-2"/>
              </w:rPr>
              <w:t>CREDIT</w:t>
            </w:r>
          </w:p>
        </w:tc>
        <w:tc>
          <w:tcPr>
            <w:tcW w:w="807" w:type="dxa"/>
            <w:shd w:val="clear" w:color="auto" w:fill="DDEBF7"/>
          </w:tcPr>
          <w:p w14:paraId="31BF01E9" w14:textId="77777777" w:rsidR="002173CD" w:rsidRDefault="00FC5950">
            <w:pPr>
              <w:pStyle w:val="TableParagraph"/>
              <w:spacing w:line="233" w:lineRule="exact"/>
              <w:ind w:left="226" w:right="235"/>
              <w:jc w:val="center"/>
              <w:rPr>
                <w:b/>
              </w:rPr>
            </w:pPr>
            <w:r>
              <w:rPr>
                <w:b/>
                <w:spacing w:val="-5"/>
              </w:rPr>
              <w:t>TC</w:t>
            </w:r>
          </w:p>
        </w:tc>
      </w:tr>
      <w:tr w:rsidR="002173CD" w14:paraId="7DF3368B" w14:textId="77777777">
        <w:trPr>
          <w:trHeight w:val="505"/>
        </w:trPr>
        <w:tc>
          <w:tcPr>
            <w:tcW w:w="3965" w:type="dxa"/>
            <w:gridSpan w:val="3"/>
          </w:tcPr>
          <w:p w14:paraId="628BB7A2" w14:textId="77777777" w:rsidR="002173CD" w:rsidRDefault="00FC5950">
            <w:pPr>
              <w:pStyle w:val="TableParagraph"/>
              <w:spacing w:line="254" w:lineRule="exact"/>
              <w:ind w:left="107" w:right="132"/>
              <w:rPr>
                <w:b/>
              </w:rPr>
            </w:pPr>
            <w:r>
              <w:rPr>
                <w:b/>
              </w:rPr>
              <w:t>880200</w:t>
            </w:r>
            <w:r>
              <w:rPr>
                <w:b/>
                <w:spacing w:val="-10"/>
              </w:rPr>
              <w:t xml:space="preserve"> </w:t>
            </w:r>
            <w:r>
              <w:rPr>
                <w:b/>
              </w:rPr>
              <w:t>(N)</w:t>
            </w:r>
            <w:r>
              <w:rPr>
                <w:b/>
                <w:spacing w:val="-10"/>
              </w:rPr>
              <w:t xml:space="preserve"> </w:t>
            </w:r>
            <w:r>
              <w:rPr>
                <w:b/>
              </w:rPr>
              <w:t>Purchases</w:t>
            </w:r>
            <w:r>
              <w:rPr>
                <w:b/>
                <w:spacing w:val="-11"/>
              </w:rPr>
              <w:t xml:space="preserve"> </w:t>
            </w:r>
            <w:r>
              <w:rPr>
                <w:b/>
              </w:rPr>
              <w:t>of</w:t>
            </w:r>
            <w:r>
              <w:rPr>
                <w:b/>
                <w:spacing w:val="-9"/>
              </w:rPr>
              <w:t xml:space="preserve"> </w:t>
            </w:r>
            <w:r>
              <w:rPr>
                <w:b/>
              </w:rPr>
              <w:t>Property, Plant, and Equipment</w:t>
            </w:r>
          </w:p>
        </w:tc>
        <w:tc>
          <w:tcPr>
            <w:tcW w:w="1317" w:type="dxa"/>
          </w:tcPr>
          <w:p w14:paraId="2510B013" w14:textId="77777777" w:rsidR="002173CD" w:rsidRDefault="002173CD">
            <w:pPr>
              <w:pStyle w:val="TableParagraph"/>
              <w:spacing w:before="11"/>
              <w:rPr>
                <w:sz w:val="21"/>
              </w:rPr>
            </w:pPr>
          </w:p>
          <w:p w14:paraId="0C3F83CD" w14:textId="77777777" w:rsidR="002173CD" w:rsidRDefault="00FC5950">
            <w:pPr>
              <w:pStyle w:val="TableParagraph"/>
              <w:spacing w:line="233" w:lineRule="exact"/>
              <w:ind w:left="299" w:right="292"/>
              <w:jc w:val="center"/>
              <w:rPr>
                <w:b/>
              </w:rPr>
            </w:pPr>
            <w:r>
              <w:rPr>
                <w:b/>
                <w:spacing w:val="-2"/>
              </w:rPr>
              <w:t>5,000</w:t>
            </w:r>
          </w:p>
        </w:tc>
        <w:tc>
          <w:tcPr>
            <w:tcW w:w="1204" w:type="dxa"/>
            <w:gridSpan w:val="2"/>
          </w:tcPr>
          <w:p w14:paraId="7BAFFA1B" w14:textId="77777777" w:rsidR="002173CD" w:rsidRDefault="002173CD">
            <w:pPr>
              <w:pStyle w:val="TableParagraph"/>
              <w:rPr>
                <w:sz w:val="20"/>
              </w:rPr>
            </w:pPr>
          </w:p>
        </w:tc>
        <w:tc>
          <w:tcPr>
            <w:tcW w:w="943" w:type="dxa"/>
            <w:vMerge w:val="restart"/>
          </w:tcPr>
          <w:p w14:paraId="291AC536" w14:textId="77777777" w:rsidR="002173CD" w:rsidRDefault="002173CD">
            <w:pPr>
              <w:pStyle w:val="TableParagraph"/>
              <w:spacing w:before="5"/>
              <w:rPr>
                <w:sz w:val="33"/>
              </w:rPr>
            </w:pPr>
          </w:p>
          <w:p w14:paraId="030C7593" w14:textId="77777777" w:rsidR="002173CD" w:rsidRDefault="00FC5950">
            <w:pPr>
              <w:pStyle w:val="TableParagraph"/>
              <w:ind w:left="219"/>
              <w:rPr>
                <w:b/>
              </w:rPr>
            </w:pPr>
            <w:r>
              <w:rPr>
                <w:b/>
                <w:spacing w:val="-4"/>
              </w:rPr>
              <w:t>G120</w:t>
            </w:r>
          </w:p>
        </w:tc>
        <w:tc>
          <w:tcPr>
            <w:tcW w:w="6887" w:type="dxa"/>
            <w:gridSpan w:val="8"/>
            <w:vMerge w:val="restart"/>
          </w:tcPr>
          <w:p w14:paraId="10072A6C" w14:textId="77777777" w:rsidR="002173CD" w:rsidRDefault="002173CD">
            <w:pPr>
              <w:pStyle w:val="TableParagraph"/>
              <w:rPr>
                <w:sz w:val="20"/>
              </w:rPr>
            </w:pPr>
          </w:p>
        </w:tc>
      </w:tr>
      <w:tr w:rsidR="002173CD" w14:paraId="63A5CD9A" w14:textId="77777777">
        <w:trPr>
          <w:trHeight w:val="250"/>
        </w:trPr>
        <w:tc>
          <w:tcPr>
            <w:tcW w:w="5282" w:type="dxa"/>
            <w:gridSpan w:val="4"/>
          </w:tcPr>
          <w:p w14:paraId="76806402" w14:textId="77777777" w:rsidR="002173CD" w:rsidRDefault="00FC5950">
            <w:pPr>
              <w:pStyle w:val="TableParagraph"/>
              <w:spacing w:line="231" w:lineRule="exact"/>
              <w:ind w:left="539"/>
              <w:rPr>
                <w:b/>
              </w:rPr>
            </w:pPr>
            <w:r>
              <w:rPr>
                <w:b/>
              </w:rPr>
              <w:t>880100</w:t>
            </w:r>
            <w:r>
              <w:rPr>
                <w:b/>
                <w:spacing w:val="-7"/>
              </w:rPr>
              <w:t xml:space="preserve"> </w:t>
            </w:r>
            <w:r>
              <w:rPr>
                <w:b/>
              </w:rPr>
              <w:t>(N)</w:t>
            </w:r>
            <w:r>
              <w:rPr>
                <w:b/>
                <w:spacing w:val="-7"/>
              </w:rPr>
              <w:t xml:space="preserve"> </w:t>
            </w:r>
            <w:r>
              <w:rPr>
                <w:b/>
              </w:rPr>
              <w:t>Offset</w:t>
            </w:r>
            <w:r>
              <w:rPr>
                <w:b/>
                <w:spacing w:val="-6"/>
              </w:rPr>
              <w:t xml:space="preserve"> </w:t>
            </w:r>
            <w:r>
              <w:rPr>
                <w:b/>
              </w:rPr>
              <w:t>for</w:t>
            </w:r>
            <w:r>
              <w:rPr>
                <w:b/>
                <w:spacing w:val="-8"/>
              </w:rPr>
              <w:t xml:space="preserve"> </w:t>
            </w:r>
            <w:r>
              <w:rPr>
                <w:b/>
              </w:rPr>
              <w:t>Purchases</w:t>
            </w:r>
            <w:r>
              <w:rPr>
                <w:b/>
                <w:spacing w:val="-7"/>
              </w:rPr>
              <w:t xml:space="preserve"> </w:t>
            </w:r>
            <w:r>
              <w:rPr>
                <w:b/>
              </w:rPr>
              <w:t>of</w:t>
            </w:r>
            <w:r>
              <w:rPr>
                <w:b/>
                <w:spacing w:val="-6"/>
              </w:rPr>
              <w:t xml:space="preserve"> </w:t>
            </w:r>
            <w:r>
              <w:rPr>
                <w:b/>
                <w:spacing w:val="-2"/>
              </w:rPr>
              <w:t>Assets</w:t>
            </w:r>
          </w:p>
        </w:tc>
        <w:tc>
          <w:tcPr>
            <w:tcW w:w="1204" w:type="dxa"/>
            <w:gridSpan w:val="2"/>
          </w:tcPr>
          <w:p w14:paraId="3689A81F" w14:textId="77777777" w:rsidR="002173CD" w:rsidRDefault="00FC5950">
            <w:pPr>
              <w:pStyle w:val="TableParagraph"/>
              <w:spacing w:line="231" w:lineRule="exact"/>
              <w:ind w:left="352"/>
              <w:rPr>
                <w:b/>
              </w:rPr>
            </w:pPr>
            <w:r>
              <w:rPr>
                <w:b/>
                <w:spacing w:val="-2"/>
              </w:rPr>
              <w:t>5,000</w:t>
            </w:r>
          </w:p>
        </w:tc>
        <w:tc>
          <w:tcPr>
            <w:tcW w:w="943" w:type="dxa"/>
            <w:vMerge/>
            <w:tcBorders>
              <w:top w:val="nil"/>
            </w:tcBorders>
          </w:tcPr>
          <w:p w14:paraId="5A038FCB" w14:textId="77777777" w:rsidR="002173CD" w:rsidRDefault="002173CD">
            <w:pPr>
              <w:rPr>
                <w:sz w:val="2"/>
                <w:szCs w:val="2"/>
              </w:rPr>
            </w:pPr>
          </w:p>
        </w:tc>
        <w:tc>
          <w:tcPr>
            <w:tcW w:w="6887" w:type="dxa"/>
            <w:gridSpan w:val="8"/>
            <w:vMerge/>
            <w:tcBorders>
              <w:top w:val="nil"/>
            </w:tcBorders>
          </w:tcPr>
          <w:p w14:paraId="55B0331D" w14:textId="77777777" w:rsidR="002173CD" w:rsidRDefault="002173CD">
            <w:pPr>
              <w:rPr>
                <w:sz w:val="2"/>
                <w:szCs w:val="2"/>
              </w:rPr>
            </w:pPr>
          </w:p>
        </w:tc>
      </w:tr>
      <w:tr w:rsidR="002173CD" w14:paraId="05D9714D" w14:textId="77777777">
        <w:trPr>
          <w:trHeight w:val="252"/>
        </w:trPr>
        <w:tc>
          <w:tcPr>
            <w:tcW w:w="7429" w:type="dxa"/>
            <w:gridSpan w:val="7"/>
          </w:tcPr>
          <w:p w14:paraId="6ACD86A0" w14:textId="77777777" w:rsidR="002173CD" w:rsidRDefault="00FC5950">
            <w:pPr>
              <w:pStyle w:val="TableParagraph"/>
              <w:spacing w:line="233" w:lineRule="exact"/>
              <w:ind w:left="107"/>
              <w:rPr>
                <w:b/>
              </w:rPr>
            </w:pPr>
            <w:r>
              <w:rPr>
                <w:b/>
              </w:rPr>
              <w:t>Performance</w:t>
            </w:r>
            <w:r>
              <w:rPr>
                <w:b/>
                <w:spacing w:val="-9"/>
              </w:rPr>
              <w:t xml:space="preserve"> </w:t>
            </w:r>
            <w:r>
              <w:rPr>
                <w:b/>
              </w:rPr>
              <w:t>Date:</w:t>
            </w:r>
            <w:r>
              <w:rPr>
                <w:b/>
                <w:spacing w:val="-10"/>
              </w:rPr>
              <w:t xml:space="preserve"> </w:t>
            </w:r>
            <w:r>
              <w:rPr>
                <w:b/>
              </w:rPr>
              <w:t>9/30/20XX</w:t>
            </w:r>
            <w:r>
              <w:rPr>
                <w:b/>
                <w:spacing w:val="-9"/>
              </w:rPr>
              <w:t xml:space="preserve"> </w:t>
            </w:r>
            <w:r>
              <w:rPr>
                <w:b/>
              </w:rPr>
              <w:t>-</w:t>
            </w:r>
            <w:r>
              <w:rPr>
                <w:b/>
                <w:spacing w:val="-10"/>
              </w:rPr>
              <w:t xml:space="preserve"> </w:t>
            </w:r>
            <w:r>
              <w:rPr>
                <w:b/>
              </w:rPr>
              <w:t>Accounting</w:t>
            </w:r>
            <w:r>
              <w:rPr>
                <w:b/>
                <w:spacing w:val="-9"/>
              </w:rPr>
              <w:t xml:space="preserve"> </w:t>
            </w:r>
            <w:r>
              <w:rPr>
                <w:b/>
              </w:rPr>
              <w:t>Period</w:t>
            </w:r>
            <w:r>
              <w:rPr>
                <w:b/>
                <w:spacing w:val="-10"/>
              </w:rPr>
              <w:t xml:space="preserve"> </w:t>
            </w:r>
            <w:r>
              <w:rPr>
                <w:b/>
                <w:spacing w:val="-5"/>
              </w:rPr>
              <w:t>12</w:t>
            </w:r>
          </w:p>
        </w:tc>
        <w:tc>
          <w:tcPr>
            <w:tcW w:w="6887" w:type="dxa"/>
            <w:gridSpan w:val="8"/>
            <w:vMerge/>
            <w:tcBorders>
              <w:top w:val="nil"/>
            </w:tcBorders>
          </w:tcPr>
          <w:p w14:paraId="69B2A7BA" w14:textId="77777777" w:rsidR="002173CD" w:rsidRDefault="002173CD">
            <w:pPr>
              <w:rPr>
                <w:sz w:val="2"/>
                <w:szCs w:val="2"/>
              </w:rPr>
            </w:pPr>
          </w:p>
        </w:tc>
      </w:tr>
      <w:tr w:rsidR="002173CD" w14:paraId="2FAF1C88" w14:textId="77777777">
        <w:trPr>
          <w:trHeight w:val="231"/>
        </w:trPr>
        <w:tc>
          <w:tcPr>
            <w:tcW w:w="7429" w:type="dxa"/>
            <w:gridSpan w:val="7"/>
          </w:tcPr>
          <w:p w14:paraId="01DC4B94" w14:textId="77777777" w:rsidR="002173CD" w:rsidRDefault="00FC5950">
            <w:pPr>
              <w:pStyle w:val="TableParagraph"/>
              <w:spacing w:line="211" w:lineRule="exact"/>
              <w:ind w:left="107"/>
              <w:rPr>
                <w:sz w:val="20"/>
              </w:rPr>
            </w:pPr>
            <w:r>
              <w:rPr>
                <w:sz w:val="20"/>
              </w:rPr>
              <w:t>To</w:t>
            </w:r>
            <w:r>
              <w:rPr>
                <w:spacing w:val="-5"/>
                <w:sz w:val="20"/>
              </w:rPr>
              <w:t xml:space="preserve"> </w:t>
            </w:r>
            <w:r>
              <w:rPr>
                <w:sz w:val="20"/>
              </w:rPr>
              <w:t>record</w:t>
            </w:r>
            <w:r>
              <w:rPr>
                <w:spacing w:val="-3"/>
                <w:sz w:val="20"/>
              </w:rPr>
              <w:t xml:space="preserve"> </w:t>
            </w:r>
            <w:r>
              <w:rPr>
                <w:sz w:val="20"/>
              </w:rPr>
              <w:t>activity</w:t>
            </w:r>
            <w:r>
              <w:rPr>
                <w:spacing w:val="-3"/>
                <w:sz w:val="20"/>
              </w:rPr>
              <w:t xml:space="preserve"> </w:t>
            </w:r>
            <w:r>
              <w:rPr>
                <w:sz w:val="20"/>
              </w:rPr>
              <w:t>for</w:t>
            </w:r>
            <w:r>
              <w:rPr>
                <w:spacing w:val="-4"/>
                <w:sz w:val="20"/>
              </w:rPr>
              <w:t xml:space="preserve"> </w:t>
            </w:r>
            <w:r>
              <w:rPr>
                <w:sz w:val="20"/>
              </w:rPr>
              <w:t>current-year</w:t>
            </w:r>
            <w:r>
              <w:rPr>
                <w:spacing w:val="-5"/>
                <w:sz w:val="20"/>
              </w:rPr>
              <w:t xml:space="preserve"> </w:t>
            </w:r>
            <w:r>
              <w:rPr>
                <w:sz w:val="20"/>
              </w:rPr>
              <w:t>purchases</w:t>
            </w:r>
            <w:r>
              <w:rPr>
                <w:spacing w:val="-5"/>
                <w:sz w:val="20"/>
              </w:rPr>
              <w:t xml:space="preserve"> </w:t>
            </w:r>
            <w:r>
              <w:rPr>
                <w:sz w:val="20"/>
              </w:rPr>
              <w:t>of</w:t>
            </w:r>
            <w:r>
              <w:rPr>
                <w:spacing w:val="-3"/>
                <w:sz w:val="20"/>
              </w:rPr>
              <w:t xml:space="preserve"> </w:t>
            </w:r>
            <w:r>
              <w:rPr>
                <w:spacing w:val="-4"/>
                <w:sz w:val="20"/>
              </w:rPr>
              <w:t>PP&amp;E.</w:t>
            </w:r>
          </w:p>
        </w:tc>
        <w:tc>
          <w:tcPr>
            <w:tcW w:w="6887" w:type="dxa"/>
            <w:gridSpan w:val="8"/>
            <w:vMerge/>
            <w:tcBorders>
              <w:top w:val="nil"/>
            </w:tcBorders>
          </w:tcPr>
          <w:p w14:paraId="7B4C0D82" w14:textId="77777777" w:rsidR="002173CD" w:rsidRDefault="002173CD">
            <w:pPr>
              <w:rPr>
                <w:sz w:val="2"/>
                <w:szCs w:val="2"/>
              </w:rPr>
            </w:pPr>
          </w:p>
        </w:tc>
      </w:tr>
    </w:tbl>
    <w:p w14:paraId="6BE651F7" w14:textId="77777777" w:rsidR="002173CD" w:rsidRDefault="002173CD">
      <w:pPr>
        <w:rPr>
          <w:sz w:val="2"/>
          <w:szCs w:val="2"/>
        </w:rPr>
        <w:sectPr w:rsidR="002173CD">
          <w:pgSz w:w="15840" w:h="12240" w:orient="landscape"/>
          <w:pgMar w:top="640" w:right="460" w:bottom="780" w:left="460" w:header="0" w:footer="555" w:gutter="0"/>
          <w:cols w:space="720"/>
        </w:sectPr>
      </w:pPr>
    </w:p>
    <w:p w14:paraId="7DE35249" w14:textId="77777777" w:rsidR="002173CD" w:rsidRDefault="00FC5950">
      <w:pPr>
        <w:pStyle w:val="BodyText"/>
        <w:spacing w:before="80"/>
        <w:ind w:left="260"/>
      </w:pPr>
      <w:r>
        <w:rPr>
          <w:b/>
        </w:rPr>
        <w:lastRenderedPageBreak/>
        <w:t>Transaction</w:t>
      </w:r>
      <w:r>
        <w:rPr>
          <w:b/>
          <w:spacing w:val="-11"/>
        </w:rPr>
        <w:t xml:space="preserve"> </w:t>
      </w:r>
      <w:r>
        <w:rPr>
          <w:b/>
        </w:rPr>
        <w:t>3</w:t>
      </w:r>
      <w:r>
        <w:t>:</w:t>
      </w:r>
      <w:r>
        <w:rPr>
          <w:spacing w:val="-10"/>
        </w:rPr>
        <w:t xml:space="preserve"> </w:t>
      </w:r>
      <w:r>
        <w:t>The</w:t>
      </w:r>
      <w:r>
        <w:rPr>
          <w:spacing w:val="-10"/>
        </w:rPr>
        <w:t xml:space="preserve"> </w:t>
      </w:r>
      <w:r>
        <w:t>constructive</w:t>
      </w:r>
      <w:r>
        <w:rPr>
          <w:spacing w:val="-11"/>
        </w:rPr>
        <w:t xml:space="preserve"> </w:t>
      </w:r>
      <w:r>
        <w:t>receipt</w:t>
      </w:r>
      <w:r>
        <w:rPr>
          <w:spacing w:val="-10"/>
        </w:rPr>
        <w:t xml:space="preserve"> </w:t>
      </w:r>
      <w:r>
        <w:t>days</w:t>
      </w:r>
      <w:r>
        <w:rPr>
          <w:spacing w:val="-11"/>
        </w:rPr>
        <w:t xml:space="preserve"> </w:t>
      </w:r>
      <w:r>
        <w:t>expire,</w:t>
      </w:r>
      <w:r>
        <w:rPr>
          <w:spacing w:val="-11"/>
        </w:rPr>
        <w:t xml:space="preserve"> </w:t>
      </w:r>
      <w:r>
        <w:t>and</w:t>
      </w:r>
      <w:r>
        <w:rPr>
          <w:spacing w:val="-10"/>
        </w:rPr>
        <w:t xml:space="preserve"> </w:t>
      </w:r>
      <w:r>
        <w:t>G-Invoicing</w:t>
      </w:r>
      <w:r>
        <w:rPr>
          <w:spacing w:val="-10"/>
        </w:rPr>
        <w:t xml:space="preserve"> </w:t>
      </w:r>
      <w:r>
        <w:t>systematically</w:t>
      </w:r>
      <w:r>
        <w:rPr>
          <w:spacing w:val="-10"/>
        </w:rPr>
        <w:t xml:space="preserve"> </w:t>
      </w:r>
      <w:r>
        <w:t>creates</w:t>
      </w:r>
      <w:r>
        <w:rPr>
          <w:spacing w:val="-11"/>
        </w:rPr>
        <w:t xml:space="preserve"> </w:t>
      </w:r>
      <w:r>
        <w:t>a</w:t>
      </w:r>
      <w:r>
        <w:rPr>
          <w:spacing w:val="-9"/>
        </w:rPr>
        <w:t xml:space="preserve"> </w:t>
      </w:r>
      <w:r>
        <w:t>Received/Accepted</w:t>
      </w:r>
      <w:r>
        <w:rPr>
          <w:spacing w:val="-11"/>
        </w:rPr>
        <w:t xml:space="preserve"> </w:t>
      </w:r>
      <w:r>
        <w:rPr>
          <w:spacing w:val="-2"/>
        </w:rPr>
        <w:t>Transaction.</w:t>
      </w:r>
    </w:p>
    <w:p w14:paraId="14D8A78B" w14:textId="77777777" w:rsidR="002173CD" w:rsidRDefault="002173CD">
      <w:pPr>
        <w:pStyle w:val="BodyText"/>
        <w:spacing w:before="7" w:after="1"/>
        <w:rPr>
          <w:sz w:val="13"/>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1958"/>
        <w:gridCol w:w="462"/>
        <w:gridCol w:w="1315"/>
        <w:gridCol w:w="833"/>
        <w:gridCol w:w="258"/>
        <w:gridCol w:w="1056"/>
        <w:gridCol w:w="1403"/>
        <w:gridCol w:w="1876"/>
        <w:gridCol w:w="444"/>
        <w:gridCol w:w="1276"/>
        <w:gridCol w:w="154"/>
        <w:gridCol w:w="1017"/>
        <w:gridCol w:w="806"/>
      </w:tblGrid>
      <w:tr w:rsidR="002173CD" w14:paraId="5C79B8FD" w14:textId="77777777">
        <w:trPr>
          <w:trHeight w:val="301"/>
        </w:trPr>
        <w:tc>
          <w:tcPr>
            <w:tcW w:w="14407" w:type="dxa"/>
            <w:gridSpan w:val="14"/>
            <w:shd w:val="clear" w:color="auto" w:fill="94B3D6"/>
          </w:tcPr>
          <w:p w14:paraId="56A03E0F" w14:textId="77777777" w:rsidR="002173CD" w:rsidRDefault="00FC5950">
            <w:pPr>
              <w:pStyle w:val="TableParagraph"/>
              <w:spacing w:before="14" w:line="267" w:lineRule="exact"/>
              <w:ind w:left="117"/>
              <w:rPr>
                <w:b/>
                <w:sz w:val="24"/>
              </w:rPr>
            </w:pPr>
            <w:r>
              <w:rPr>
                <w:b/>
                <w:sz w:val="24"/>
                <w:u w:val="single"/>
              </w:rPr>
              <w:t>FIDS</w:t>
            </w:r>
            <w:r>
              <w:rPr>
                <w:b/>
                <w:spacing w:val="-5"/>
                <w:sz w:val="24"/>
                <w:u w:val="single"/>
              </w:rPr>
              <w:t xml:space="preserve"> </w:t>
            </w:r>
            <w:r>
              <w:rPr>
                <w:b/>
                <w:sz w:val="24"/>
                <w:u w:val="single"/>
              </w:rPr>
              <w:t>on</w:t>
            </w:r>
            <w:r>
              <w:rPr>
                <w:b/>
                <w:spacing w:val="-3"/>
                <w:sz w:val="24"/>
                <w:u w:val="single"/>
              </w:rPr>
              <w:t xml:space="preserve"> </w:t>
            </w:r>
            <w:r>
              <w:rPr>
                <w:b/>
                <w:sz w:val="24"/>
                <w:u w:val="single"/>
              </w:rPr>
              <w:t>the</w:t>
            </w:r>
            <w:r>
              <w:rPr>
                <w:b/>
                <w:spacing w:val="-1"/>
                <w:sz w:val="24"/>
                <w:u w:val="single"/>
              </w:rPr>
              <w:t xml:space="preserve"> </w:t>
            </w:r>
            <w:r>
              <w:rPr>
                <w:b/>
                <w:sz w:val="24"/>
                <w:u w:val="single"/>
              </w:rPr>
              <w:t>Order</w:t>
            </w:r>
            <w:r>
              <w:rPr>
                <w:b/>
                <w:spacing w:val="-2"/>
                <w:sz w:val="24"/>
                <w:u w:val="single"/>
              </w:rPr>
              <w:t xml:space="preserve"> </w:t>
            </w:r>
            <w:r>
              <w:rPr>
                <w:b/>
                <w:sz w:val="24"/>
                <w:u w:val="single"/>
              </w:rPr>
              <w:t>and</w:t>
            </w:r>
            <w:r>
              <w:rPr>
                <w:b/>
                <w:spacing w:val="-3"/>
                <w:sz w:val="24"/>
                <w:u w:val="single"/>
              </w:rPr>
              <w:t xml:space="preserve"> </w:t>
            </w:r>
            <w:r>
              <w:rPr>
                <w:b/>
                <w:sz w:val="24"/>
                <w:u w:val="single"/>
              </w:rPr>
              <w:t>Servicing</w:t>
            </w:r>
            <w:r>
              <w:rPr>
                <w:b/>
                <w:spacing w:val="-3"/>
                <w:sz w:val="24"/>
                <w:u w:val="single"/>
              </w:rPr>
              <w:t xml:space="preserve"> </w:t>
            </w:r>
            <w:r>
              <w:rPr>
                <w:b/>
                <w:sz w:val="24"/>
                <w:u w:val="single"/>
              </w:rPr>
              <w:t>Agency’s</w:t>
            </w:r>
            <w:r>
              <w:rPr>
                <w:b/>
                <w:spacing w:val="-2"/>
                <w:sz w:val="24"/>
                <w:u w:val="single"/>
              </w:rPr>
              <w:t xml:space="preserve"> </w:t>
            </w:r>
            <w:r>
              <w:rPr>
                <w:b/>
                <w:sz w:val="24"/>
                <w:u w:val="single"/>
              </w:rPr>
              <w:t>Performance</w:t>
            </w:r>
            <w:r>
              <w:rPr>
                <w:b/>
                <w:spacing w:val="-2"/>
                <w:sz w:val="24"/>
                <w:u w:val="single"/>
              </w:rPr>
              <w:t xml:space="preserve"> Transactions</w:t>
            </w:r>
          </w:p>
        </w:tc>
      </w:tr>
      <w:tr w:rsidR="002173CD" w14:paraId="563C9D98" w14:textId="77777777">
        <w:trPr>
          <w:trHeight w:val="269"/>
        </w:trPr>
        <w:tc>
          <w:tcPr>
            <w:tcW w:w="6117" w:type="dxa"/>
            <w:gridSpan w:val="5"/>
            <w:shd w:val="clear" w:color="auto" w:fill="DBE4F0"/>
          </w:tcPr>
          <w:p w14:paraId="44BA9F32" w14:textId="77777777" w:rsidR="002173CD" w:rsidRDefault="00FC5950">
            <w:pPr>
              <w:pStyle w:val="TableParagraph"/>
              <w:spacing w:before="32"/>
              <w:ind w:left="2717" w:right="2708"/>
              <w:jc w:val="center"/>
              <w:rPr>
                <w:b/>
                <w:sz w:val="18"/>
              </w:rPr>
            </w:pPr>
            <w:r>
              <w:rPr>
                <w:b/>
                <w:spacing w:val="-2"/>
                <w:sz w:val="18"/>
                <w:u w:val="single"/>
              </w:rPr>
              <w:t>ORDER</w:t>
            </w:r>
          </w:p>
        </w:tc>
        <w:tc>
          <w:tcPr>
            <w:tcW w:w="8290" w:type="dxa"/>
            <w:gridSpan w:val="9"/>
            <w:shd w:val="clear" w:color="auto" w:fill="DBE4F0"/>
          </w:tcPr>
          <w:p w14:paraId="467A2079" w14:textId="77777777" w:rsidR="002173CD" w:rsidRDefault="00FC5950">
            <w:pPr>
              <w:pStyle w:val="TableParagraph"/>
              <w:spacing w:before="32"/>
              <w:ind w:left="3424" w:right="3418"/>
              <w:jc w:val="center"/>
              <w:rPr>
                <w:b/>
                <w:sz w:val="18"/>
              </w:rPr>
            </w:pPr>
            <w:r>
              <w:rPr>
                <w:b/>
                <w:spacing w:val="-2"/>
                <w:sz w:val="18"/>
                <w:u w:val="single"/>
              </w:rPr>
              <w:t>PERFORMANCE</w:t>
            </w:r>
          </w:p>
        </w:tc>
      </w:tr>
      <w:tr w:rsidR="002173CD" w14:paraId="3CA4ADC7" w14:textId="77777777">
        <w:trPr>
          <w:trHeight w:val="436"/>
        </w:trPr>
        <w:tc>
          <w:tcPr>
            <w:tcW w:w="1549" w:type="dxa"/>
            <w:shd w:val="clear" w:color="auto" w:fill="DBE4F0"/>
          </w:tcPr>
          <w:p w14:paraId="6E76AFAD" w14:textId="77777777" w:rsidR="002173CD" w:rsidRDefault="00FC5950">
            <w:pPr>
              <w:pStyle w:val="TableParagraph"/>
              <w:spacing w:before="115"/>
              <w:ind w:left="134" w:right="125"/>
              <w:jc w:val="center"/>
              <w:rPr>
                <w:b/>
                <w:sz w:val="18"/>
              </w:rPr>
            </w:pPr>
            <w:r>
              <w:rPr>
                <w:b/>
                <w:sz w:val="18"/>
                <w:u w:val="single"/>
              </w:rPr>
              <w:t>FOB</w:t>
            </w:r>
            <w:r>
              <w:rPr>
                <w:b/>
                <w:spacing w:val="-1"/>
                <w:sz w:val="18"/>
                <w:u w:val="single"/>
              </w:rPr>
              <w:t xml:space="preserve"> </w:t>
            </w:r>
            <w:r>
              <w:rPr>
                <w:b/>
                <w:spacing w:val="-2"/>
                <w:sz w:val="18"/>
                <w:u w:val="single"/>
              </w:rPr>
              <w:t>POINT</w:t>
            </w:r>
          </w:p>
        </w:tc>
        <w:tc>
          <w:tcPr>
            <w:tcW w:w="1958" w:type="dxa"/>
            <w:shd w:val="clear" w:color="auto" w:fill="DBE4F0"/>
          </w:tcPr>
          <w:p w14:paraId="5A3E696C" w14:textId="77777777" w:rsidR="002173CD" w:rsidRDefault="00FC5950">
            <w:pPr>
              <w:pStyle w:val="TableParagraph"/>
              <w:spacing w:before="4" w:line="206" w:lineRule="exact"/>
              <w:ind w:left="452"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610" w:type="dxa"/>
            <w:gridSpan w:val="3"/>
            <w:shd w:val="clear" w:color="auto" w:fill="DBE4F0"/>
          </w:tcPr>
          <w:p w14:paraId="275F2B87" w14:textId="77777777" w:rsidR="002173CD" w:rsidRDefault="00FC5950">
            <w:pPr>
              <w:pStyle w:val="TableParagraph"/>
              <w:spacing w:before="4" w:line="206" w:lineRule="exact"/>
              <w:ind w:left="780" w:right="215"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717" w:type="dxa"/>
            <w:gridSpan w:val="3"/>
            <w:shd w:val="clear" w:color="auto" w:fill="DBE4F0"/>
          </w:tcPr>
          <w:p w14:paraId="0915A4FA" w14:textId="77777777" w:rsidR="002173CD" w:rsidRDefault="00FC5950">
            <w:pPr>
              <w:pStyle w:val="TableParagraph"/>
              <w:spacing w:before="115"/>
              <w:ind w:left="385"/>
              <w:rPr>
                <w:b/>
                <w:sz w:val="18"/>
              </w:rPr>
            </w:pPr>
            <w:r>
              <w:rPr>
                <w:b/>
                <w:sz w:val="18"/>
                <w:u w:val="single"/>
              </w:rPr>
              <w:t>PERFORMANCE</w:t>
            </w:r>
            <w:r>
              <w:rPr>
                <w:b/>
                <w:spacing w:val="-8"/>
                <w:sz w:val="18"/>
                <w:u w:val="single"/>
              </w:rPr>
              <w:t xml:space="preserve"> </w:t>
            </w:r>
            <w:r>
              <w:rPr>
                <w:b/>
                <w:spacing w:val="-4"/>
                <w:sz w:val="18"/>
                <w:u w:val="single"/>
              </w:rPr>
              <w:t>TYPE</w:t>
            </w:r>
          </w:p>
        </w:tc>
        <w:tc>
          <w:tcPr>
            <w:tcW w:w="1876" w:type="dxa"/>
            <w:shd w:val="clear" w:color="auto" w:fill="DBE4F0"/>
          </w:tcPr>
          <w:p w14:paraId="1E66B083" w14:textId="77777777" w:rsidR="002173CD" w:rsidRDefault="00FC5950">
            <w:pPr>
              <w:pStyle w:val="TableParagraph"/>
              <w:spacing w:before="4" w:line="206" w:lineRule="exact"/>
              <w:ind w:left="686" w:hanging="414"/>
              <w:rPr>
                <w:b/>
                <w:sz w:val="18"/>
              </w:rPr>
            </w:pPr>
            <w:r>
              <w:rPr>
                <w:b/>
                <w:spacing w:val="-2"/>
                <w:sz w:val="18"/>
                <w:u w:val="single"/>
              </w:rPr>
              <w:t>TRANSACTION</w:t>
            </w:r>
            <w:r>
              <w:rPr>
                <w:b/>
                <w:spacing w:val="-2"/>
                <w:sz w:val="18"/>
              </w:rPr>
              <w:t xml:space="preserve"> </w:t>
            </w:r>
            <w:r>
              <w:rPr>
                <w:b/>
                <w:spacing w:val="-4"/>
                <w:sz w:val="18"/>
                <w:u w:val="single"/>
              </w:rPr>
              <w:t>DATE</w:t>
            </w:r>
          </w:p>
        </w:tc>
        <w:tc>
          <w:tcPr>
            <w:tcW w:w="1874" w:type="dxa"/>
            <w:gridSpan w:val="3"/>
            <w:shd w:val="clear" w:color="auto" w:fill="DBE4F0"/>
          </w:tcPr>
          <w:p w14:paraId="648E5313" w14:textId="77777777" w:rsidR="002173CD" w:rsidRDefault="00FC5950">
            <w:pPr>
              <w:pStyle w:val="TableParagraph"/>
              <w:spacing w:before="4" w:line="206" w:lineRule="exact"/>
              <w:ind w:left="686" w:hanging="460"/>
              <w:rPr>
                <w:b/>
                <w:sz w:val="18"/>
              </w:rPr>
            </w:pPr>
            <w:r>
              <w:rPr>
                <w:b/>
                <w:spacing w:val="-2"/>
                <w:sz w:val="18"/>
                <w:u w:val="single"/>
              </w:rPr>
              <w:t>PERFORMANCE</w:t>
            </w:r>
            <w:r>
              <w:rPr>
                <w:b/>
                <w:spacing w:val="-2"/>
                <w:sz w:val="18"/>
              </w:rPr>
              <w:t xml:space="preserve"> </w:t>
            </w:r>
            <w:r>
              <w:rPr>
                <w:b/>
                <w:spacing w:val="-4"/>
                <w:sz w:val="18"/>
                <w:u w:val="single"/>
              </w:rPr>
              <w:t>DATE</w:t>
            </w:r>
          </w:p>
        </w:tc>
        <w:tc>
          <w:tcPr>
            <w:tcW w:w="1823" w:type="dxa"/>
            <w:gridSpan w:val="2"/>
            <w:shd w:val="clear" w:color="auto" w:fill="DBE4F0"/>
          </w:tcPr>
          <w:p w14:paraId="4315F6AA" w14:textId="77777777" w:rsidR="002173CD" w:rsidRDefault="00FC5950">
            <w:pPr>
              <w:pStyle w:val="TableParagraph"/>
              <w:spacing w:before="4" w:line="206" w:lineRule="exact"/>
              <w:ind w:left="657" w:right="415"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606D2FD9" w14:textId="77777777">
        <w:trPr>
          <w:trHeight w:val="269"/>
        </w:trPr>
        <w:tc>
          <w:tcPr>
            <w:tcW w:w="1549" w:type="dxa"/>
          </w:tcPr>
          <w:p w14:paraId="14AB72DA" w14:textId="77777777" w:rsidR="002173CD" w:rsidRDefault="00FC5950">
            <w:pPr>
              <w:pStyle w:val="TableParagraph"/>
              <w:spacing w:before="32"/>
              <w:ind w:left="134" w:right="126"/>
              <w:jc w:val="center"/>
              <w:rPr>
                <w:b/>
                <w:sz w:val="18"/>
              </w:rPr>
            </w:pPr>
            <w:r>
              <w:rPr>
                <w:b/>
                <w:spacing w:val="-2"/>
                <w:sz w:val="18"/>
              </w:rPr>
              <w:t>DESTINATION</w:t>
            </w:r>
          </w:p>
        </w:tc>
        <w:tc>
          <w:tcPr>
            <w:tcW w:w="1958" w:type="dxa"/>
          </w:tcPr>
          <w:p w14:paraId="1061DA95" w14:textId="77777777" w:rsidR="002173CD" w:rsidRDefault="00FC5950">
            <w:pPr>
              <w:pStyle w:val="TableParagraph"/>
              <w:spacing w:before="32"/>
              <w:ind w:left="671" w:right="665"/>
              <w:jc w:val="center"/>
              <w:rPr>
                <w:b/>
                <w:sz w:val="18"/>
              </w:rPr>
            </w:pPr>
            <w:r>
              <w:rPr>
                <w:b/>
                <w:spacing w:val="-2"/>
                <w:sz w:val="18"/>
              </w:rPr>
              <w:t>FALSE</w:t>
            </w:r>
          </w:p>
        </w:tc>
        <w:tc>
          <w:tcPr>
            <w:tcW w:w="2610" w:type="dxa"/>
            <w:gridSpan w:val="3"/>
          </w:tcPr>
          <w:p w14:paraId="150B4140" w14:textId="77777777" w:rsidR="002173CD" w:rsidRDefault="00FC5950">
            <w:pPr>
              <w:pStyle w:val="TableParagraph"/>
              <w:spacing w:before="32"/>
              <w:ind w:left="1116" w:right="1108"/>
              <w:jc w:val="center"/>
              <w:rPr>
                <w:b/>
                <w:sz w:val="18"/>
              </w:rPr>
            </w:pPr>
            <w:r>
              <w:rPr>
                <w:b/>
                <w:spacing w:val="-5"/>
                <w:sz w:val="18"/>
              </w:rPr>
              <w:t>YES</w:t>
            </w:r>
          </w:p>
        </w:tc>
        <w:tc>
          <w:tcPr>
            <w:tcW w:w="2717" w:type="dxa"/>
            <w:gridSpan w:val="3"/>
          </w:tcPr>
          <w:p w14:paraId="6BD2F3C9" w14:textId="77777777" w:rsidR="002173CD" w:rsidRDefault="00FC5950">
            <w:pPr>
              <w:pStyle w:val="TableParagraph"/>
              <w:spacing w:before="32"/>
              <w:ind w:left="362"/>
              <w:rPr>
                <w:b/>
                <w:sz w:val="18"/>
              </w:rPr>
            </w:pPr>
            <w:r>
              <w:rPr>
                <w:b/>
                <w:spacing w:val="-2"/>
                <w:sz w:val="18"/>
              </w:rPr>
              <w:t>RECEIVED/ACCEPTED</w:t>
            </w:r>
          </w:p>
        </w:tc>
        <w:tc>
          <w:tcPr>
            <w:tcW w:w="1876" w:type="dxa"/>
          </w:tcPr>
          <w:p w14:paraId="16DF676C" w14:textId="77777777" w:rsidR="002173CD" w:rsidRDefault="00FC5950">
            <w:pPr>
              <w:pStyle w:val="TableParagraph"/>
              <w:spacing w:before="32"/>
              <w:ind w:left="487"/>
              <w:rPr>
                <w:b/>
                <w:sz w:val="18"/>
              </w:rPr>
            </w:pPr>
            <w:r>
              <w:rPr>
                <w:b/>
                <w:spacing w:val="-2"/>
                <w:sz w:val="18"/>
              </w:rPr>
              <w:t>10/19/20XX</w:t>
            </w:r>
          </w:p>
        </w:tc>
        <w:tc>
          <w:tcPr>
            <w:tcW w:w="1874" w:type="dxa"/>
            <w:gridSpan w:val="3"/>
          </w:tcPr>
          <w:p w14:paraId="138F6863" w14:textId="77777777" w:rsidR="002173CD" w:rsidRDefault="00FC5950">
            <w:pPr>
              <w:pStyle w:val="TableParagraph"/>
              <w:spacing w:before="32"/>
              <w:ind w:left="485"/>
              <w:rPr>
                <w:b/>
                <w:sz w:val="18"/>
              </w:rPr>
            </w:pPr>
            <w:r>
              <w:rPr>
                <w:b/>
                <w:spacing w:val="-2"/>
                <w:sz w:val="18"/>
              </w:rPr>
              <w:t>09/30/20XX</w:t>
            </w:r>
          </w:p>
        </w:tc>
        <w:tc>
          <w:tcPr>
            <w:tcW w:w="1823" w:type="dxa"/>
            <w:gridSpan w:val="2"/>
          </w:tcPr>
          <w:p w14:paraId="7FA462BF" w14:textId="77777777" w:rsidR="002173CD" w:rsidRDefault="00FC5950">
            <w:pPr>
              <w:pStyle w:val="TableParagraph"/>
              <w:spacing w:before="32"/>
              <w:ind w:left="458"/>
              <w:rPr>
                <w:b/>
                <w:sz w:val="18"/>
              </w:rPr>
            </w:pPr>
            <w:r>
              <w:rPr>
                <w:b/>
                <w:spacing w:val="-2"/>
                <w:sz w:val="18"/>
              </w:rPr>
              <w:t>10/19/20XX</w:t>
            </w:r>
          </w:p>
        </w:tc>
      </w:tr>
      <w:tr w:rsidR="002173CD" w14:paraId="4A212B67" w14:textId="77777777">
        <w:trPr>
          <w:trHeight w:val="252"/>
        </w:trPr>
        <w:tc>
          <w:tcPr>
            <w:tcW w:w="3969" w:type="dxa"/>
            <w:gridSpan w:val="3"/>
            <w:shd w:val="clear" w:color="auto" w:fill="DDEBF7"/>
          </w:tcPr>
          <w:p w14:paraId="57D1786A" w14:textId="77777777" w:rsidR="002173CD" w:rsidRDefault="00FC5950">
            <w:pPr>
              <w:pStyle w:val="TableParagraph"/>
              <w:spacing w:line="233" w:lineRule="exact"/>
              <w:ind w:left="746"/>
              <w:rPr>
                <w:b/>
              </w:rPr>
            </w:pPr>
            <w:r>
              <w:rPr>
                <w:b/>
                <w:w w:val="95"/>
              </w:rPr>
              <w:t>REQUESTING</w:t>
            </w:r>
            <w:r>
              <w:rPr>
                <w:b/>
                <w:spacing w:val="53"/>
              </w:rPr>
              <w:t xml:space="preserve"> </w:t>
            </w:r>
            <w:r>
              <w:rPr>
                <w:b/>
                <w:spacing w:val="-2"/>
              </w:rPr>
              <w:t>AGENCY</w:t>
            </w:r>
          </w:p>
        </w:tc>
        <w:tc>
          <w:tcPr>
            <w:tcW w:w="1315" w:type="dxa"/>
            <w:shd w:val="clear" w:color="auto" w:fill="DDEBF7"/>
          </w:tcPr>
          <w:p w14:paraId="1A055985" w14:textId="77777777" w:rsidR="002173CD" w:rsidRDefault="00FC5950">
            <w:pPr>
              <w:pStyle w:val="TableParagraph"/>
              <w:spacing w:line="233" w:lineRule="exact"/>
              <w:ind w:right="303"/>
              <w:jc w:val="right"/>
              <w:rPr>
                <w:b/>
              </w:rPr>
            </w:pPr>
            <w:r>
              <w:rPr>
                <w:b/>
                <w:spacing w:val="-2"/>
              </w:rPr>
              <w:t>DEBIT</w:t>
            </w:r>
          </w:p>
        </w:tc>
        <w:tc>
          <w:tcPr>
            <w:tcW w:w="1091" w:type="dxa"/>
            <w:gridSpan w:val="2"/>
            <w:shd w:val="clear" w:color="auto" w:fill="DDEBF7"/>
          </w:tcPr>
          <w:p w14:paraId="5A480314" w14:textId="77777777" w:rsidR="002173CD" w:rsidRDefault="00FC5950">
            <w:pPr>
              <w:pStyle w:val="TableParagraph"/>
              <w:spacing w:line="233" w:lineRule="exact"/>
              <w:ind w:left="118"/>
              <w:rPr>
                <w:b/>
              </w:rPr>
            </w:pPr>
            <w:r>
              <w:rPr>
                <w:b/>
                <w:spacing w:val="-2"/>
              </w:rPr>
              <w:t>CREDIT</w:t>
            </w:r>
          </w:p>
        </w:tc>
        <w:tc>
          <w:tcPr>
            <w:tcW w:w="1056" w:type="dxa"/>
            <w:shd w:val="clear" w:color="auto" w:fill="DDEBF7"/>
          </w:tcPr>
          <w:p w14:paraId="17AB0636" w14:textId="77777777" w:rsidR="002173CD" w:rsidRDefault="00FC5950">
            <w:pPr>
              <w:pStyle w:val="TableParagraph"/>
              <w:spacing w:line="233" w:lineRule="exact"/>
              <w:ind w:left="359" w:right="351"/>
              <w:jc w:val="center"/>
              <w:rPr>
                <w:b/>
              </w:rPr>
            </w:pPr>
            <w:r>
              <w:rPr>
                <w:b/>
                <w:spacing w:val="-5"/>
              </w:rPr>
              <w:t>TC</w:t>
            </w:r>
          </w:p>
        </w:tc>
        <w:tc>
          <w:tcPr>
            <w:tcW w:w="3723" w:type="dxa"/>
            <w:gridSpan w:val="3"/>
            <w:shd w:val="clear" w:color="auto" w:fill="DDEBF7"/>
          </w:tcPr>
          <w:p w14:paraId="171A0755" w14:textId="77777777" w:rsidR="002173CD" w:rsidRDefault="00FC5950">
            <w:pPr>
              <w:pStyle w:val="TableParagraph"/>
              <w:spacing w:line="233" w:lineRule="exact"/>
              <w:ind w:left="733"/>
              <w:rPr>
                <w:b/>
              </w:rPr>
            </w:pPr>
            <w:r>
              <w:rPr>
                <w:b/>
                <w:w w:val="95"/>
              </w:rPr>
              <w:t>SERVICING</w:t>
            </w:r>
            <w:r>
              <w:rPr>
                <w:b/>
                <w:spacing w:val="44"/>
              </w:rPr>
              <w:t xml:space="preserve"> </w:t>
            </w:r>
            <w:r>
              <w:rPr>
                <w:b/>
                <w:spacing w:val="-2"/>
              </w:rPr>
              <w:t>AGENCY</w:t>
            </w:r>
          </w:p>
        </w:tc>
        <w:tc>
          <w:tcPr>
            <w:tcW w:w="1276" w:type="dxa"/>
            <w:shd w:val="clear" w:color="auto" w:fill="DDEBF7"/>
          </w:tcPr>
          <w:p w14:paraId="5C9806D1" w14:textId="77777777" w:rsidR="002173CD" w:rsidRDefault="00FC5950">
            <w:pPr>
              <w:pStyle w:val="TableParagraph"/>
              <w:spacing w:line="233" w:lineRule="exact"/>
              <w:ind w:left="279" w:right="271"/>
              <w:jc w:val="center"/>
              <w:rPr>
                <w:b/>
              </w:rPr>
            </w:pPr>
            <w:r>
              <w:rPr>
                <w:b/>
                <w:spacing w:val="-2"/>
              </w:rPr>
              <w:t>DEBIT</w:t>
            </w:r>
          </w:p>
        </w:tc>
        <w:tc>
          <w:tcPr>
            <w:tcW w:w="1171" w:type="dxa"/>
            <w:gridSpan w:val="2"/>
            <w:shd w:val="clear" w:color="auto" w:fill="DDEBF7"/>
          </w:tcPr>
          <w:p w14:paraId="4F4A6FF1" w14:textId="77777777" w:rsidR="002173CD" w:rsidRDefault="00FC5950">
            <w:pPr>
              <w:pStyle w:val="TableParagraph"/>
              <w:spacing w:line="233" w:lineRule="exact"/>
              <w:ind w:left="156"/>
              <w:rPr>
                <w:b/>
              </w:rPr>
            </w:pPr>
            <w:r>
              <w:rPr>
                <w:b/>
                <w:spacing w:val="-2"/>
              </w:rPr>
              <w:t>CREDIT</w:t>
            </w:r>
          </w:p>
        </w:tc>
        <w:tc>
          <w:tcPr>
            <w:tcW w:w="806" w:type="dxa"/>
            <w:shd w:val="clear" w:color="auto" w:fill="DDEBF7"/>
          </w:tcPr>
          <w:p w14:paraId="75B55F97" w14:textId="77777777" w:rsidR="002173CD" w:rsidRDefault="00FC5950">
            <w:pPr>
              <w:pStyle w:val="TableParagraph"/>
              <w:spacing w:line="233" w:lineRule="exact"/>
              <w:ind w:left="248"/>
              <w:rPr>
                <w:b/>
              </w:rPr>
            </w:pPr>
            <w:r>
              <w:rPr>
                <w:b/>
                <w:spacing w:val="-5"/>
              </w:rPr>
              <w:t>TC</w:t>
            </w:r>
          </w:p>
        </w:tc>
      </w:tr>
      <w:tr w:rsidR="002173CD" w14:paraId="7DE6ED49" w14:textId="77777777">
        <w:trPr>
          <w:trHeight w:val="759"/>
        </w:trPr>
        <w:tc>
          <w:tcPr>
            <w:tcW w:w="3969" w:type="dxa"/>
            <w:gridSpan w:val="3"/>
          </w:tcPr>
          <w:p w14:paraId="758AD885" w14:textId="77777777" w:rsidR="002173CD" w:rsidRDefault="002173CD">
            <w:pPr>
              <w:pStyle w:val="TableParagraph"/>
              <w:spacing w:before="3"/>
              <w:rPr>
                <w:sz w:val="20"/>
              </w:rPr>
            </w:pPr>
          </w:p>
          <w:p w14:paraId="6AA158CE" w14:textId="77777777" w:rsidR="002173CD" w:rsidRDefault="00FC5950">
            <w:pPr>
              <w:pStyle w:val="TableParagraph"/>
              <w:spacing w:line="250" w:lineRule="atLeast"/>
              <w:ind w:left="107"/>
              <w:rPr>
                <w:b/>
              </w:rPr>
            </w:pPr>
            <w:r>
              <w:rPr>
                <w:b/>
              </w:rPr>
              <w:t>490100</w:t>
            </w:r>
            <w:r>
              <w:rPr>
                <w:b/>
                <w:spacing w:val="-10"/>
              </w:rPr>
              <w:t xml:space="preserve"> </w:t>
            </w:r>
            <w:r>
              <w:rPr>
                <w:b/>
              </w:rPr>
              <w:t>Delivered</w:t>
            </w:r>
            <w:r>
              <w:rPr>
                <w:b/>
                <w:spacing w:val="-10"/>
              </w:rPr>
              <w:t xml:space="preserve"> </w:t>
            </w:r>
            <w:r>
              <w:rPr>
                <w:b/>
              </w:rPr>
              <w:t>Orders</w:t>
            </w:r>
            <w:r>
              <w:rPr>
                <w:b/>
                <w:spacing w:val="-10"/>
              </w:rPr>
              <w:t xml:space="preserve"> </w:t>
            </w:r>
            <w:r>
              <w:rPr>
                <w:b/>
              </w:rPr>
              <w:t>–</w:t>
            </w:r>
            <w:r>
              <w:rPr>
                <w:b/>
                <w:spacing w:val="-10"/>
              </w:rPr>
              <w:t xml:space="preserve"> </w:t>
            </w:r>
            <w:r>
              <w:rPr>
                <w:b/>
              </w:rPr>
              <w:t xml:space="preserve">Obligations, </w:t>
            </w:r>
            <w:r>
              <w:rPr>
                <w:b/>
                <w:spacing w:val="-2"/>
              </w:rPr>
              <w:t>Unpaid</w:t>
            </w:r>
          </w:p>
        </w:tc>
        <w:tc>
          <w:tcPr>
            <w:tcW w:w="1315" w:type="dxa"/>
          </w:tcPr>
          <w:p w14:paraId="4AD8C5A8" w14:textId="77777777" w:rsidR="002173CD" w:rsidRDefault="002173CD">
            <w:pPr>
              <w:pStyle w:val="TableParagraph"/>
              <w:rPr>
                <w:sz w:val="24"/>
              </w:rPr>
            </w:pPr>
          </w:p>
          <w:p w14:paraId="79238A4E" w14:textId="77777777" w:rsidR="002173CD" w:rsidRDefault="002173CD">
            <w:pPr>
              <w:pStyle w:val="TableParagraph"/>
              <w:rPr>
                <w:sz w:val="20"/>
              </w:rPr>
            </w:pPr>
          </w:p>
          <w:p w14:paraId="637DCF17" w14:textId="77777777" w:rsidR="002173CD" w:rsidRDefault="00FC5950">
            <w:pPr>
              <w:pStyle w:val="TableParagraph"/>
              <w:spacing w:line="233" w:lineRule="exact"/>
              <w:ind w:right="397"/>
              <w:jc w:val="right"/>
              <w:rPr>
                <w:b/>
              </w:rPr>
            </w:pPr>
            <w:r>
              <w:rPr>
                <w:b/>
                <w:spacing w:val="-2"/>
              </w:rPr>
              <w:t>5,000</w:t>
            </w:r>
          </w:p>
        </w:tc>
        <w:tc>
          <w:tcPr>
            <w:tcW w:w="1091" w:type="dxa"/>
            <w:gridSpan w:val="2"/>
          </w:tcPr>
          <w:p w14:paraId="6C7E8FD4" w14:textId="77777777" w:rsidR="002173CD" w:rsidRDefault="002173CD">
            <w:pPr>
              <w:pStyle w:val="TableParagraph"/>
              <w:rPr>
                <w:sz w:val="20"/>
              </w:rPr>
            </w:pPr>
          </w:p>
        </w:tc>
        <w:tc>
          <w:tcPr>
            <w:tcW w:w="1056" w:type="dxa"/>
            <w:vMerge w:val="restart"/>
          </w:tcPr>
          <w:p w14:paraId="4E609620" w14:textId="77777777" w:rsidR="002173CD" w:rsidRDefault="002173CD">
            <w:pPr>
              <w:pStyle w:val="TableParagraph"/>
              <w:rPr>
                <w:sz w:val="24"/>
              </w:rPr>
            </w:pPr>
          </w:p>
          <w:p w14:paraId="6A6C28DB" w14:textId="77777777" w:rsidR="002173CD" w:rsidRDefault="002173CD">
            <w:pPr>
              <w:pStyle w:val="TableParagraph"/>
              <w:rPr>
                <w:sz w:val="24"/>
              </w:rPr>
            </w:pPr>
          </w:p>
          <w:p w14:paraId="52685497" w14:textId="77777777" w:rsidR="002173CD" w:rsidRDefault="002173CD">
            <w:pPr>
              <w:pStyle w:val="TableParagraph"/>
              <w:spacing w:before="3"/>
              <w:rPr>
                <w:sz w:val="19"/>
              </w:rPr>
            </w:pPr>
          </w:p>
          <w:p w14:paraId="07820870" w14:textId="77777777" w:rsidR="002173CD" w:rsidRDefault="00FC5950">
            <w:pPr>
              <w:pStyle w:val="TableParagraph"/>
              <w:ind w:left="289"/>
              <w:rPr>
                <w:b/>
              </w:rPr>
            </w:pPr>
            <w:r>
              <w:rPr>
                <w:b/>
                <w:spacing w:val="-4"/>
              </w:rPr>
              <w:t>B110</w:t>
            </w:r>
          </w:p>
        </w:tc>
        <w:tc>
          <w:tcPr>
            <w:tcW w:w="3723" w:type="dxa"/>
            <w:gridSpan w:val="3"/>
          </w:tcPr>
          <w:p w14:paraId="228A7387" w14:textId="77777777" w:rsidR="002173CD" w:rsidRDefault="00FC5950">
            <w:pPr>
              <w:pStyle w:val="TableParagraph"/>
              <w:spacing w:line="254" w:lineRule="exact"/>
              <w:ind w:left="108"/>
              <w:rPr>
                <w:b/>
              </w:rPr>
            </w:pPr>
            <w:r>
              <w:rPr>
                <w:b/>
              </w:rPr>
              <w:t>425200 Reimbursements Earned – Collected</w:t>
            </w:r>
            <w:r>
              <w:rPr>
                <w:b/>
                <w:spacing w:val="-14"/>
              </w:rPr>
              <w:t xml:space="preserve"> </w:t>
            </w:r>
            <w:r>
              <w:rPr>
                <w:b/>
              </w:rPr>
              <w:t>From</w:t>
            </w:r>
            <w:r>
              <w:rPr>
                <w:b/>
                <w:spacing w:val="-14"/>
              </w:rPr>
              <w:t xml:space="preserve"> </w:t>
            </w:r>
            <w:r>
              <w:rPr>
                <w:b/>
              </w:rPr>
              <w:t>Federal/Non-Federal Exception Sources</w:t>
            </w:r>
          </w:p>
        </w:tc>
        <w:tc>
          <w:tcPr>
            <w:tcW w:w="1276" w:type="dxa"/>
          </w:tcPr>
          <w:p w14:paraId="347EB66B" w14:textId="77777777" w:rsidR="002173CD" w:rsidRDefault="002173CD">
            <w:pPr>
              <w:pStyle w:val="TableParagraph"/>
              <w:rPr>
                <w:sz w:val="24"/>
              </w:rPr>
            </w:pPr>
          </w:p>
          <w:p w14:paraId="7C28FF6F" w14:textId="77777777" w:rsidR="002173CD" w:rsidRDefault="002173CD">
            <w:pPr>
              <w:pStyle w:val="TableParagraph"/>
              <w:rPr>
                <w:sz w:val="20"/>
              </w:rPr>
            </w:pPr>
          </w:p>
          <w:p w14:paraId="4BDC39FD" w14:textId="77777777" w:rsidR="002173CD" w:rsidRDefault="00FC5950">
            <w:pPr>
              <w:pStyle w:val="TableParagraph"/>
              <w:spacing w:line="233" w:lineRule="exact"/>
              <w:ind w:left="279" w:right="271"/>
              <w:jc w:val="center"/>
              <w:rPr>
                <w:b/>
              </w:rPr>
            </w:pPr>
            <w:r>
              <w:rPr>
                <w:b/>
                <w:spacing w:val="-2"/>
              </w:rPr>
              <w:t>5,000</w:t>
            </w:r>
          </w:p>
        </w:tc>
        <w:tc>
          <w:tcPr>
            <w:tcW w:w="1171" w:type="dxa"/>
            <w:gridSpan w:val="2"/>
          </w:tcPr>
          <w:p w14:paraId="5AA971B4" w14:textId="77777777" w:rsidR="002173CD" w:rsidRDefault="002173CD">
            <w:pPr>
              <w:pStyle w:val="TableParagraph"/>
              <w:rPr>
                <w:sz w:val="20"/>
              </w:rPr>
            </w:pPr>
          </w:p>
        </w:tc>
        <w:tc>
          <w:tcPr>
            <w:tcW w:w="806" w:type="dxa"/>
            <w:vMerge w:val="restart"/>
          </w:tcPr>
          <w:p w14:paraId="317BFB94" w14:textId="77777777" w:rsidR="002173CD" w:rsidRDefault="002173CD">
            <w:pPr>
              <w:pStyle w:val="TableParagraph"/>
              <w:rPr>
                <w:sz w:val="24"/>
              </w:rPr>
            </w:pPr>
          </w:p>
          <w:p w14:paraId="7C6F39E6" w14:textId="77777777" w:rsidR="002173CD" w:rsidRDefault="002173CD">
            <w:pPr>
              <w:pStyle w:val="TableParagraph"/>
              <w:rPr>
                <w:sz w:val="24"/>
              </w:rPr>
            </w:pPr>
          </w:p>
          <w:p w14:paraId="520D244A" w14:textId="77777777" w:rsidR="002173CD" w:rsidRDefault="002173CD">
            <w:pPr>
              <w:pStyle w:val="TableParagraph"/>
              <w:spacing w:before="3"/>
              <w:rPr>
                <w:sz w:val="19"/>
              </w:rPr>
            </w:pPr>
          </w:p>
          <w:p w14:paraId="5D360EE9" w14:textId="77777777" w:rsidR="002173CD" w:rsidRDefault="00FC5950">
            <w:pPr>
              <w:pStyle w:val="TableParagraph"/>
              <w:ind w:left="156"/>
              <w:rPr>
                <w:b/>
              </w:rPr>
            </w:pPr>
            <w:r>
              <w:rPr>
                <w:b/>
                <w:spacing w:val="-4"/>
              </w:rPr>
              <w:t>C186</w:t>
            </w:r>
          </w:p>
        </w:tc>
      </w:tr>
      <w:tr w:rsidR="002173CD" w14:paraId="6FD3D415" w14:textId="77777777">
        <w:trPr>
          <w:trHeight w:val="503"/>
        </w:trPr>
        <w:tc>
          <w:tcPr>
            <w:tcW w:w="3969" w:type="dxa"/>
            <w:gridSpan w:val="3"/>
          </w:tcPr>
          <w:p w14:paraId="1F2A1843" w14:textId="77777777" w:rsidR="002173CD" w:rsidRDefault="00FC5950">
            <w:pPr>
              <w:pStyle w:val="TableParagraph"/>
              <w:spacing w:line="250" w:lineRule="exact"/>
              <w:ind w:left="493"/>
              <w:rPr>
                <w:b/>
              </w:rPr>
            </w:pPr>
            <w:r>
              <w:rPr>
                <w:b/>
              </w:rPr>
              <w:t>490200</w:t>
            </w:r>
            <w:r>
              <w:rPr>
                <w:b/>
                <w:spacing w:val="-12"/>
              </w:rPr>
              <w:t xml:space="preserve"> </w:t>
            </w:r>
            <w:r>
              <w:rPr>
                <w:b/>
              </w:rPr>
              <w:t>Delivered</w:t>
            </w:r>
            <w:r>
              <w:rPr>
                <w:b/>
                <w:spacing w:val="-10"/>
              </w:rPr>
              <w:t xml:space="preserve"> </w:t>
            </w:r>
            <w:r>
              <w:rPr>
                <w:b/>
              </w:rPr>
              <w:t>Orders</w:t>
            </w:r>
            <w:r>
              <w:rPr>
                <w:b/>
                <w:spacing w:val="-11"/>
              </w:rPr>
              <w:t xml:space="preserve"> </w:t>
            </w:r>
            <w:r>
              <w:rPr>
                <w:b/>
                <w:spacing w:val="-10"/>
              </w:rPr>
              <w:t>–</w:t>
            </w:r>
          </w:p>
          <w:p w14:paraId="2CF176DE" w14:textId="77777777" w:rsidR="002173CD" w:rsidRDefault="00FC5950">
            <w:pPr>
              <w:pStyle w:val="TableParagraph"/>
              <w:spacing w:line="233" w:lineRule="exact"/>
              <w:ind w:left="494"/>
              <w:rPr>
                <w:b/>
              </w:rPr>
            </w:pPr>
            <w:r>
              <w:rPr>
                <w:b/>
                <w:spacing w:val="-2"/>
              </w:rPr>
              <w:t>Obligations,</w:t>
            </w:r>
            <w:r>
              <w:rPr>
                <w:b/>
                <w:spacing w:val="8"/>
              </w:rPr>
              <w:t xml:space="preserve"> </w:t>
            </w:r>
            <w:r>
              <w:rPr>
                <w:b/>
                <w:spacing w:val="-4"/>
              </w:rPr>
              <w:t>Paid</w:t>
            </w:r>
          </w:p>
        </w:tc>
        <w:tc>
          <w:tcPr>
            <w:tcW w:w="1315" w:type="dxa"/>
          </w:tcPr>
          <w:p w14:paraId="4669E2C9" w14:textId="77777777" w:rsidR="002173CD" w:rsidRDefault="002173CD">
            <w:pPr>
              <w:pStyle w:val="TableParagraph"/>
              <w:rPr>
                <w:sz w:val="20"/>
              </w:rPr>
            </w:pPr>
          </w:p>
        </w:tc>
        <w:tc>
          <w:tcPr>
            <w:tcW w:w="1091" w:type="dxa"/>
            <w:gridSpan w:val="2"/>
          </w:tcPr>
          <w:p w14:paraId="672E2570" w14:textId="77777777" w:rsidR="002173CD" w:rsidRDefault="002173CD">
            <w:pPr>
              <w:pStyle w:val="TableParagraph"/>
              <w:spacing w:before="8"/>
              <w:rPr>
                <w:sz w:val="21"/>
              </w:rPr>
            </w:pPr>
          </w:p>
          <w:p w14:paraId="705F3385" w14:textId="77777777" w:rsidR="002173CD" w:rsidRDefault="00FC5950">
            <w:pPr>
              <w:pStyle w:val="TableParagraph"/>
              <w:spacing w:line="233" w:lineRule="exact"/>
              <w:ind w:left="329"/>
              <w:rPr>
                <w:b/>
              </w:rPr>
            </w:pPr>
            <w:r>
              <w:rPr>
                <w:b/>
                <w:spacing w:val="-4"/>
              </w:rPr>
              <w:t>5,000</w:t>
            </w:r>
          </w:p>
        </w:tc>
        <w:tc>
          <w:tcPr>
            <w:tcW w:w="1056" w:type="dxa"/>
            <w:vMerge/>
            <w:tcBorders>
              <w:top w:val="nil"/>
            </w:tcBorders>
          </w:tcPr>
          <w:p w14:paraId="0F485C7F" w14:textId="77777777" w:rsidR="002173CD" w:rsidRDefault="002173CD">
            <w:pPr>
              <w:rPr>
                <w:sz w:val="2"/>
                <w:szCs w:val="2"/>
              </w:rPr>
            </w:pPr>
          </w:p>
        </w:tc>
        <w:tc>
          <w:tcPr>
            <w:tcW w:w="3723" w:type="dxa"/>
            <w:gridSpan w:val="3"/>
          </w:tcPr>
          <w:p w14:paraId="66112C42" w14:textId="77777777" w:rsidR="002173CD" w:rsidRDefault="00FC5950">
            <w:pPr>
              <w:pStyle w:val="TableParagraph"/>
              <w:spacing w:line="250" w:lineRule="exact"/>
              <w:ind w:left="548"/>
              <w:rPr>
                <w:b/>
              </w:rPr>
            </w:pPr>
            <w:r>
              <w:rPr>
                <w:b/>
                <w:spacing w:val="-2"/>
              </w:rPr>
              <w:t>425100</w:t>
            </w:r>
            <w:r>
              <w:rPr>
                <w:b/>
                <w:spacing w:val="3"/>
              </w:rPr>
              <w:t xml:space="preserve"> </w:t>
            </w:r>
            <w:r>
              <w:rPr>
                <w:b/>
                <w:spacing w:val="-2"/>
              </w:rPr>
              <w:t>Reimbursements</w:t>
            </w:r>
            <w:r>
              <w:rPr>
                <w:b/>
                <w:spacing w:val="5"/>
              </w:rPr>
              <w:t xml:space="preserve"> </w:t>
            </w:r>
            <w:r>
              <w:rPr>
                <w:b/>
                <w:spacing w:val="-2"/>
              </w:rPr>
              <w:t>Earned</w:t>
            </w:r>
          </w:p>
          <w:p w14:paraId="3BDBBBB0" w14:textId="77777777" w:rsidR="002173CD" w:rsidRDefault="00FC5950">
            <w:pPr>
              <w:pStyle w:val="TableParagraph"/>
              <w:spacing w:line="233" w:lineRule="exact"/>
              <w:ind w:left="550"/>
              <w:rPr>
                <w:b/>
              </w:rPr>
            </w:pPr>
            <w:r>
              <w:rPr>
                <w:b/>
              </w:rPr>
              <w:t>-</w:t>
            </w:r>
            <w:r>
              <w:rPr>
                <w:b/>
                <w:spacing w:val="-1"/>
              </w:rPr>
              <w:t xml:space="preserve"> </w:t>
            </w:r>
            <w:r>
              <w:rPr>
                <w:b/>
                <w:spacing w:val="-2"/>
              </w:rPr>
              <w:t>Receivable</w:t>
            </w:r>
          </w:p>
        </w:tc>
        <w:tc>
          <w:tcPr>
            <w:tcW w:w="1276" w:type="dxa"/>
          </w:tcPr>
          <w:p w14:paraId="77BC355D" w14:textId="77777777" w:rsidR="002173CD" w:rsidRDefault="002173CD">
            <w:pPr>
              <w:pStyle w:val="TableParagraph"/>
              <w:rPr>
                <w:sz w:val="20"/>
              </w:rPr>
            </w:pPr>
          </w:p>
        </w:tc>
        <w:tc>
          <w:tcPr>
            <w:tcW w:w="1171" w:type="dxa"/>
            <w:gridSpan w:val="2"/>
          </w:tcPr>
          <w:p w14:paraId="0A58163E" w14:textId="77777777" w:rsidR="002173CD" w:rsidRDefault="002173CD">
            <w:pPr>
              <w:pStyle w:val="TableParagraph"/>
              <w:spacing w:before="8"/>
              <w:rPr>
                <w:sz w:val="21"/>
              </w:rPr>
            </w:pPr>
          </w:p>
          <w:p w14:paraId="7059F9E6" w14:textId="77777777" w:rsidR="002173CD" w:rsidRDefault="00FC5950">
            <w:pPr>
              <w:pStyle w:val="TableParagraph"/>
              <w:spacing w:line="233" w:lineRule="exact"/>
              <w:ind w:left="328"/>
              <w:rPr>
                <w:b/>
              </w:rPr>
            </w:pPr>
            <w:r>
              <w:rPr>
                <w:b/>
                <w:spacing w:val="-4"/>
              </w:rPr>
              <w:t>5,000</w:t>
            </w:r>
          </w:p>
        </w:tc>
        <w:tc>
          <w:tcPr>
            <w:tcW w:w="806" w:type="dxa"/>
            <w:vMerge/>
            <w:tcBorders>
              <w:top w:val="nil"/>
            </w:tcBorders>
          </w:tcPr>
          <w:p w14:paraId="46D4E14B" w14:textId="77777777" w:rsidR="002173CD" w:rsidRDefault="002173CD">
            <w:pPr>
              <w:rPr>
                <w:sz w:val="2"/>
                <w:szCs w:val="2"/>
              </w:rPr>
            </w:pPr>
          </w:p>
        </w:tc>
      </w:tr>
      <w:tr w:rsidR="002173CD" w14:paraId="38110D02" w14:textId="77777777">
        <w:trPr>
          <w:trHeight w:val="252"/>
        </w:trPr>
        <w:tc>
          <w:tcPr>
            <w:tcW w:w="3969" w:type="dxa"/>
            <w:gridSpan w:val="3"/>
          </w:tcPr>
          <w:p w14:paraId="2C7C21AA" w14:textId="77777777" w:rsidR="002173CD" w:rsidRDefault="00FC5950">
            <w:pPr>
              <w:pStyle w:val="TableParagraph"/>
              <w:spacing w:line="233" w:lineRule="exact"/>
              <w:ind w:left="107"/>
              <w:rPr>
                <w:b/>
              </w:rPr>
            </w:pPr>
            <w:r>
              <w:rPr>
                <w:b/>
              </w:rPr>
              <w:t>211000</w:t>
            </w:r>
            <w:r>
              <w:rPr>
                <w:b/>
                <w:spacing w:val="-10"/>
              </w:rPr>
              <w:t xml:space="preserve"> </w:t>
            </w:r>
            <w:r>
              <w:rPr>
                <w:b/>
              </w:rPr>
              <w:t>Accounts</w:t>
            </w:r>
            <w:r>
              <w:rPr>
                <w:b/>
                <w:spacing w:val="-9"/>
              </w:rPr>
              <w:t xml:space="preserve"> </w:t>
            </w:r>
            <w:r>
              <w:rPr>
                <w:b/>
              </w:rPr>
              <w:t>Payable</w:t>
            </w:r>
            <w:r>
              <w:rPr>
                <w:b/>
                <w:spacing w:val="-11"/>
              </w:rPr>
              <w:t xml:space="preserve"> </w:t>
            </w:r>
            <w:r>
              <w:rPr>
                <w:b/>
                <w:color w:val="006FC0"/>
                <w:spacing w:val="-2"/>
              </w:rPr>
              <w:t>(RC22)</w:t>
            </w:r>
          </w:p>
        </w:tc>
        <w:tc>
          <w:tcPr>
            <w:tcW w:w="1315" w:type="dxa"/>
          </w:tcPr>
          <w:p w14:paraId="3124504C" w14:textId="77777777" w:rsidR="002173CD" w:rsidRDefault="00FC5950">
            <w:pPr>
              <w:pStyle w:val="TableParagraph"/>
              <w:spacing w:line="233" w:lineRule="exact"/>
              <w:ind w:right="365"/>
              <w:jc w:val="right"/>
              <w:rPr>
                <w:b/>
              </w:rPr>
            </w:pPr>
            <w:r>
              <w:rPr>
                <w:b/>
                <w:spacing w:val="-2"/>
              </w:rPr>
              <w:t>5,000</w:t>
            </w:r>
          </w:p>
        </w:tc>
        <w:tc>
          <w:tcPr>
            <w:tcW w:w="1091" w:type="dxa"/>
            <w:gridSpan w:val="2"/>
          </w:tcPr>
          <w:p w14:paraId="59294FC5" w14:textId="77777777" w:rsidR="002173CD" w:rsidRDefault="002173CD">
            <w:pPr>
              <w:pStyle w:val="TableParagraph"/>
              <w:rPr>
                <w:sz w:val="18"/>
              </w:rPr>
            </w:pPr>
          </w:p>
        </w:tc>
        <w:tc>
          <w:tcPr>
            <w:tcW w:w="1056" w:type="dxa"/>
            <w:vMerge/>
            <w:tcBorders>
              <w:top w:val="nil"/>
            </w:tcBorders>
          </w:tcPr>
          <w:p w14:paraId="20E62271" w14:textId="77777777" w:rsidR="002173CD" w:rsidRDefault="002173CD">
            <w:pPr>
              <w:rPr>
                <w:sz w:val="2"/>
                <w:szCs w:val="2"/>
              </w:rPr>
            </w:pPr>
          </w:p>
        </w:tc>
        <w:tc>
          <w:tcPr>
            <w:tcW w:w="3723" w:type="dxa"/>
            <w:gridSpan w:val="3"/>
          </w:tcPr>
          <w:p w14:paraId="37C415C7" w14:textId="77777777" w:rsidR="002173CD" w:rsidRDefault="00FC5950">
            <w:pPr>
              <w:pStyle w:val="TableParagraph"/>
              <w:spacing w:line="233" w:lineRule="exact"/>
              <w:ind w:left="108"/>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276" w:type="dxa"/>
          </w:tcPr>
          <w:p w14:paraId="78844D21" w14:textId="77777777" w:rsidR="002173CD" w:rsidRDefault="00FC5950">
            <w:pPr>
              <w:pStyle w:val="TableParagraph"/>
              <w:spacing w:line="233" w:lineRule="exact"/>
              <w:ind w:left="278" w:right="271"/>
              <w:jc w:val="center"/>
              <w:rPr>
                <w:b/>
              </w:rPr>
            </w:pPr>
            <w:r>
              <w:rPr>
                <w:b/>
                <w:spacing w:val="-2"/>
              </w:rPr>
              <w:t>5,000</w:t>
            </w:r>
          </w:p>
        </w:tc>
        <w:tc>
          <w:tcPr>
            <w:tcW w:w="1171" w:type="dxa"/>
            <w:gridSpan w:val="2"/>
          </w:tcPr>
          <w:p w14:paraId="068FE307" w14:textId="77777777" w:rsidR="002173CD" w:rsidRDefault="002173CD">
            <w:pPr>
              <w:pStyle w:val="TableParagraph"/>
              <w:rPr>
                <w:sz w:val="18"/>
              </w:rPr>
            </w:pPr>
          </w:p>
        </w:tc>
        <w:tc>
          <w:tcPr>
            <w:tcW w:w="806" w:type="dxa"/>
            <w:vMerge/>
            <w:tcBorders>
              <w:top w:val="nil"/>
            </w:tcBorders>
          </w:tcPr>
          <w:p w14:paraId="590536B8" w14:textId="77777777" w:rsidR="002173CD" w:rsidRDefault="002173CD">
            <w:pPr>
              <w:rPr>
                <w:sz w:val="2"/>
                <w:szCs w:val="2"/>
              </w:rPr>
            </w:pPr>
          </w:p>
        </w:tc>
      </w:tr>
      <w:tr w:rsidR="002173CD" w14:paraId="654A1676" w14:textId="77777777">
        <w:trPr>
          <w:trHeight w:val="252"/>
        </w:trPr>
        <w:tc>
          <w:tcPr>
            <w:tcW w:w="5284" w:type="dxa"/>
            <w:gridSpan w:val="4"/>
          </w:tcPr>
          <w:p w14:paraId="012CC93E" w14:textId="77777777" w:rsidR="002173CD" w:rsidRDefault="00FC5950">
            <w:pPr>
              <w:pStyle w:val="TableParagraph"/>
              <w:spacing w:line="233" w:lineRule="exact"/>
              <w:ind w:left="539"/>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091" w:type="dxa"/>
            <w:gridSpan w:val="2"/>
          </w:tcPr>
          <w:p w14:paraId="2E30F5E3" w14:textId="77777777" w:rsidR="002173CD" w:rsidRDefault="00FC5950">
            <w:pPr>
              <w:pStyle w:val="TableParagraph"/>
              <w:spacing w:line="233" w:lineRule="exact"/>
              <w:ind w:left="298"/>
              <w:rPr>
                <w:b/>
              </w:rPr>
            </w:pPr>
            <w:r>
              <w:rPr>
                <w:b/>
                <w:spacing w:val="-2"/>
              </w:rPr>
              <w:t>5,000</w:t>
            </w:r>
          </w:p>
        </w:tc>
        <w:tc>
          <w:tcPr>
            <w:tcW w:w="1056" w:type="dxa"/>
            <w:vMerge/>
            <w:tcBorders>
              <w:top w:val="nil"/>
            </w:tcBorders>
          </w:tcPr>
          <w:p w14:paraId="2755DF4F" w14:textId="77777777" w:rsidR="002173CD" w:rsidRDefault="002173CD">
            <w:pPr>
              <w:rPr>
                <w:sz w:val="2"/>
                <w:szCs w:val="2"/>
              </w:rPr>
            </w:pPr>
          </w:p>
        </w:tc>
        <w:tc>
          <w:tcPr>
            <w:tcW w:w="4999" w:type="dxa"/>
            <w:gridSpan w:val="4"/>
          </w:tcPr>
          <w:p w14:paraId="24649083" w14:textId="77777777" w:rsidR="002173CD" w:rsidRDefault="00FC5950">
            <w:pPr>
              <w:pStyle w:val="TableParagraph"/>
              <w:spacing w:line="233" w:lineRule="exact"/>
              <w:ind w:left="540"/>
              <w:rPr>
                <w:b/>
              </w:rPr>
            </w:pPr>
            <w:r>
              <w:rPr>
                <w:b/>
              </w:rPr>
              <w:t>131000</w:t>
            </w:r>
            <w:r>
              <w:rPr>
                <w:b/>
                <w:spacing w:val="-11"/>
              </w:rPr>
              <w:t xml:space="preserve"> </w:t>
            </w:r>
            <w:r>
              <w:rPr>
                <w:b/>
              </w:rPr>
              <w:t>Accounts</w:t>
            </w:r>
            <w:r>
              <w:rPr>
                <w:b/>
                <w:spacing w:val="-12"/>
              </w:rPr>
              <w:t xml:space="preserve"> </w:t>
            </w:r>
            <w:r>
              <w:rPr>
                <w:b/>
              </w:rPr>
              <w:t>Receivable</w:t>
            </w:r>
            <w:r>
              <w:rPr>
                <w:b/>
                <w:spacing w:val="-11"/>
              </w:rPr>
              <w:t xml:space="preserve"> </w:t>
            </w:r>
            <w:r>
              <w:rPr>
                <w:b/>
                <w:color w:val="006FC0"/>
                <w:spacing w:val="-2"/>
              </w:rPr>
              <w:t>(RC22)</w:t>
            </w:r>
          </w:p>
        </w:tc>
        <w:tc>
          <w:tcPr>
            <w:tcW w:w="1171" w:type="dxa"/>
            <w:gridSpan w:val="2"/>
          </w:tcPr>
          <w:p w14:paraId="4108B344" w14:textId="77777777" w:rsidR="002173CD" w:rsidRDefault="00FC5950">
            <w:pPr>
              <w:pStyle w:val="TableParagraph"/>
              <w:spacing w:line="233" w:lineRule="exact"/>
              <w:ind w:left="336"/>
              <w:rPr>
                <w:b/>
              </w:rPr>
            </w:pPr>
            <w:r>
              <w:rPr>
                <w:b/>
                <w:spacing w:val="-2"/>
              </w:rPr>
              <w:t>5,000</w:t>
            </w:r>
          </w:p>
        </w:tc>
        <w:tc>
          <w:tcPr>
            <w:tcW w:w="806" w:type="dxa"/>
            <w:vMerge/>
            <w:tcBorders>
              <w:top w:val="nil"/>
            </w:tcBorders>
          </w:tcPr>
          <w:p w14:paraId="05D20658" w14:textId="77777777" w:rsidR="002173CD" w:rsidRDefault="002173CD">
            <w:pPr>
              <w:rPr>
                <w:sz w:val="2"/>
                <w:szCs w:val="2"/>
              </w:rPr>
            </w:pPr>
          </w:p>
        </w:tc>
      </w:tr>
      <w:tr w:rsidR="002173CD" w14:paraId="442FA06A" w14:textId="77777777">
        <w:trPr>
          <w:trHeight w:val="252"/>
        </w:trPr>
        <w:tc>
          <w:tcPr>
            <w:tcW w:w="7431" w:type="dxa"/>
            <w:gridSpan w:val="7"/>
          </w:tcPr>
          <w:p w14:paraId="664CAB6B" w14:textId="77777777" w:rsidR="002173CD" w:rsidRDefault="00FC5950">
            <w:pPr>
              <w:pStyle w:val="TableParagraph"/>
              <w:spacing w:line="233" w:lineRule="exact"/>
              <w:ind w:left="107"/>
              <w:rPr>
                <w:b/>
              </w:rPr>
            </w:pPr>
            <w:r>
              <w:rPr>
                <w:b/>
              </w:rPr>
              <w:t>Accomplished</w:t>
            </w:r>
            <w:r>
              <w:rPr>
                <w:b/>
                <w:spacing w:val="-11"/>
              </w:rPr>
              <w:t xml:space="preserve"> </w:t>
            </w:r>
            <w:r>
              <w:rPr>
                <w:b/>
              </w:rPr>
              <w:t>Date:</w:t>
            </w:r>
            <w:r>
              <w:rPr>
                <w:b/>
                <w:spacing w:val="-10"/>
              </w:rPr>
              <w:t xml:space="preserve"> </w:t>
            </w:r>
            <w:r>
              <w:rPr>
                <w:b/>
              </w:rPr>
              <w:t>10/19/20XX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1</w:t>
            </w:r>
          </w:p>
        </w:tc>
        <w:tc>
          <w:tcPr>
            <w:tcW w:w="6976" w:type="dxa"/>
            <w:gridSpan w:val="7"/>
          </w:tcPr>
          <w:p w14:paraId="2659200F" w14:textId="77777777" w:rsidR="002173CD" w:rsidRDefault="00FC5950">
            <w:pPr>
              <w:pStyle w:val="TableParagraph"/>
              <w:spacing w:line="233" w:lineRule="exact"/>
              <w:ind w:left="108"/>
              <w:rPr>
                <w:b/>
              </w:rPr>
            </w:pPr>
            <w:r>
              <w:rPr>
                <w:b/>
              </w:rPr>
              <w:t>Accomplished</w:t>
            </w:r>
            <w:r>
              <w:rPr>
                <w:b/>
                <w:spacing w:val="-11"/>
              </w:rPr>
              <w:t xml:space="preserve"> </w:t>
            </w:r>
            <w:r>
              <w:rPr>
                <w:b/>
              </w:rPr>
              <w:t>Date:</w:t>
            </w:r>
            <w:r>
              <w:rPr>
                <w:b/>
                <w:spacing w:val="-10"/>
              </w:rPr>
              <w:t xml:space="preserve"> </w:t>
            </w:r>
            <w:r>
              <w:rPr>
                <w:b/>
              </w:rPr>
              <w:t>10/19/20XX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1</w:t>
            </w:r>
          </w:p>
        </w:tc>
      </w:tr>
      <w:tr w:rsidR="002173CD" w14:paraId="5CE3A6CD" w14:textId="77777777">
        <w:trPr>
          <w:trHeight w:val="460"/>
        </w:trPr>
        <w:tc>
          <w:tcPr>
            <w:tcW w:w="7431" w:type="dxa"/>
            <w:gridSpan w:val="7"/>
          </w:tcPr>
          <w:p w14:paraId="7229C87D" w14:textId="77777777" w:rsidR="002173CD" w:rsidRDefault="00FC5950">
            <w:pPr>
              <w:pStyle w:val="TableParagraph"/>
              <w:ind w:left="107"/>
              <w:rPr>
                <w:sz w:val="20"/>
              </w:rPr>
            </w:pPr>
            <w:r>
              <w:rPr>
                <w:sz w:val="20"/>
              </w:rPr>
              <w:t>To</w:t>
            </w:r>
            <w:r>
              <w:rPr>
                <w:spacing w:val="-6"/>
                <w:sz w:val="20"/>
              </w:rPr>
              <w:t xml:space="preserve"> </w:t>
            </w:r>
            <w:r>
              <w:rPr>
                <w:sz w:val="20"/>
              </w:rPr>
              <w:t>record</w:t>
            </w:r>
            <w:r>
              <w:rPr>
                <w:spacing w:val="-3"/>
                <w:sz w:val="20"/>
              </w:rPr>
              <w:t xml:space="preserve"> </w:t>
            </w:r>
            <w:r>
              <w:rPr>
                <w:sz w:val="20"/>
              </w:rPr>
              <w:t>a</w:t>
            </w:r>
            <w:r>
              <w:rPr>
                <w:spacing w:val="-4"/>
                <w:sz w:val="20"/>
              </w:rPr>
              <w:t xml:space="preserve"> </w:t>
            </w:r>
            <w:r>
              <w:rPr>
                <w:sz w:val="20"/>
              </w:rPr>
              <w:t>confirmed</w:t>
            </w:r>
            <w:r>
              <w:rPr>
                <w:spacing w:val="-5"/>
                <w:sz w:val="20"/>
              </w:rPr>
              <w:t xml:space="preserve"> </w:t>
            </w:r>
            <w:r>
              <w:rPr>
                <w:sz w:val="20"/>
              </w:rPr>
              <w:t>disbursement</w:t>
            </w:r>
            <w:r>
              <w:rPr>
                <w:spacing w:val="-5"/>
                <w:sz w:val="20"/>
              </w:rPr>
              <w:t xml:space="preserve"> </w:t>
            </w:r>
            <w:r>
              <w:rPr>
                <w:sz w:val="20"/>
              </w:rPr>
              <w:t>schedule</w:t>
            </w:r>
            <w:r>
              <w:rPr>
                <w:spacing w:val="-4"/>
                <w:sz w:val="20"/>
              </w:rPr>
              <w:t xml:space="preserve"> </w:t>
            </w:r>
            <w:r>
              <w:rPr>
                <w:sz w:val="20"/>
              </w:rPr>
              <w:t>previously</w:t>
            </w:r>
            <w:r>
              <w:rPr>
                <w:spacing w:val="-3"/>
                <w:sz w:val="20"/>
              </w:rPr>
              <w:t xml:space="preserve"> </w:t>
            </w:r>
            <w:r>
              <w:rPr>
                <w:spacing w:val="-2"/>
                <w:sz w:val="20"/>
              </w:rPr>
              <w:t>accrued.</w:t>
            </w:r>
          </w:p>
        </w:tc>
        <w:tc>
          <w:tcPr>
            <w:tcW w:w="6976" w:type="dxa"/>
            <w:gridSpan w:val="7"/>
          </w:tcPr>
          <w:p w14:paraId="47FD5646" w14:textId="77777777" w:rsidR="002173CD" w:rsidRDefault="00FC5950">
            <w:pPr>
              <w:pStyle w:val="TableParagraph"/>
              <w:spacing w:line="230" w:lineRule="atLeast"/>
              <w:ind w:left="108"/>
              <w:rPr>
                <w:sz w:val="20"/>
              </w:rPr>
            </w:pPr>
            <w:r>
              <w:rPr>
                <w:sz w:val="20"/>
              </w:rPr>
              <w:t>To</w:t>
            </w:r>
            <w:r>
              <w:rPr>
                <w:spacing w:val="-4"/>
                <w:sz w:val="20"/>
              </w:rPr>
              <w:t xml:space="preserve"> </w:t>
            </w:r>
            <w:r>
              <w:rPr>
                <w:sz w:val="20"/>
              </w:rPr>
              <w:t>record</w:t>
            </w:r>
            <w:r>
              <w:rPr>
                <w:spacing w:val="-2"/>
                <w:sz w:val="20"/>
              </w:rPr>
              <w:t xml:space="preserve"> </w:t>
            </w:r>
            <w:r>
              <w:rPr>
                <w:sz w:val="20"/>
              </w:rPr>
              <w:t>the</w:t>
            </w:r>
            <w:r>
              <w:rPr>
                <w:spacing w:val="-4"/>
                <w:sz w:val="20"/>
              </w:rPr>
              <w:t xml:space="preserve"> </w:t>
            </w:r>
            <w:r>
              <w:rPr>
                <w:sz w:val="20"/>
              </w:rPr>
              <w:t>collection</w:t>
            </w:r>
            <w:r>
              <w:rPr>
                <w:spacing w:val="-4"/>
                <w:sz w:val="20"/>
              </w:rPr>
              <w:t xml:space="preserve"> </w:t>
            </w:r>
            <w:r>
              <w:rPr>
                <w:sz w:val="20"/>
              </w:rPr>
              <w:t>of</w:t>
            </w:r>
            <w:r>
              <w:rPr>
                <w:spacing w:val="-4"/>
                <w:sz w:val="20"/>
              </w:rPr>
              <w:t xml:space="preserve"> </w:t>
            </w:r>
            <w:r>
              <w:rPr>
                <w:sz w:val="20"/>
              </w:rPr>
              <w:t>receivables</w:t>
            </w:r>
            <w:r>
              <w:rPr>
                <w:spacing w:val="-3"/>
                <w:sz w:val="20"/>
              </w:rPr>
              <w:t xml:space="preserve"> </w:t>
            </w:r>
            <w:r>
              <w:rPr>
                <w:sz w:val="20"/>
              </w:rPr>
              <w:t>in</w:t>
            </w:r>
            <w:r>
              <w:rPr>
                <w:spacing w:val="-2"/>
                <w:sz w:val="20"/>
              </w:rPr>
              <w:t xml:space="preserve"> </w:t>
            </w:r>
            <w:r>
              <w:rPr>
                <w:sz w:val="20"/>
              </w:rPr>
              <w:t>the</w:t>
            </w:r>
            <w:r>
              <w:rPr>
                <w:spacing w:val="-5"/>
                <w:sz w:val="20"/>
              </w:rPr>
              <w:t xml:space="preserve"> </w:t>
            </w:r>
            <w:r>
              <w:rPr>
                <w:sz w:val="20"/>
              </w:rPr>
              <w:t>Servicing</w:t>
            </w:r>
            <w:r>
              <w:rPr>
                <w:spacing w:val="-4"/>
                <w:sz w:val="20"/>
              </w:rPr>
              <w:t xml:space="preserve"> </w:t>
            </w:r>
            <w:r>
              <w:rPr>
                <w:sz w:val="20"/>
              </w:rPr>
              <w:t>Agency</w:t>
            </w:r>
            <w:r>
              <w:rPr>
                <w:spacing w:val="-4"/>
                <w:sz w:val="20"/>
              </w:rPr>
              <w:t xml:space="preserve"> </w:t>
            </w:r>
            <w:r>
              <w:rPr>
                <w:sz w:val="20"/>
              </w:rPr>
              <w:t>for</w:t>
            </w:r>
            <w:r>
              <w:rPr>
                <w:spacing w:val="-4"/>
                <w:sz w:val="20"/>
              </w:rPr>
              <w:t xml:space="preserve"> </w:t>
            </w:r>
            <w:r>
              <w:rPr>
                <w:sz w:val="20"/>
              </w:rPr>
              <w:t xml:space="preserve">reimbursable </w:t>
            </w:r>
            <w:r>
              <w:rPr>
                <w:spacing w:val="-2"/>
                <w:sz w:val="20"/>
              </w:rPr>
              <w:t>services.</w:t>
            </w:r>
          </w:p>
        </w:tc>
      </w:tr>
    </w:tbl>
    <w:p w14:paraId="2482EB7A" w14:textId="77777777" w:rsidR="002173CD" w:rsidRDefault="002173CD">
      <w:pPr>
        <w:spacing w:line="230" w:lineRule="atLeast"/>
        <w:rPr>
          <w:sz w:val="20"/>
        </w:rPr>
        <w:sectPr w:rsidR="002173CD">
          <w:pgSz w:w="15840" w:h="12240" w:orient="landscape"/>
          <w:pgMar w:top="640" w:right="460" w:bottom="780" w:left="460" w:header="0" w:footer="555" w:gutter="0"/>
          <w:cols w:space="720"/>
        </w:sectPr>
      </w:pPr>
    </w:p>
    <w:p w14:paraId="4D907B77" w14:textId="77777777" w:rsidR="002173CD" w:rsidRDefault="00971954">
      <w:pPr>
        <w:pStyle w:val="Heading1"/>
      </w:pPr>
      <w:r>
        <w:lastRenderedPageBreak/>
        <w:pict w14:anchorId="1D7DBB58">
          <v:line id="_x0000_s2054" style="position:absolute;left:0;text-align:left;z-index:-15718400;mso-wrap-distance-left:0;mso-wrap-distance-right:0;mso-position-horizontal-relative:page" from="36pt,27.8pt" to="753.45pt,25.55pt">
            <w10:wrap type="topAndBottom" anchorx="page"/>
          </v:line>
        </w:pict>
      </w:r>
      <w:bookmarkStart w:id="35" w:name="Reimbursable_Agreement_with_an_Advance"/>
      <w:bookmarkStart w:id="36" w:name="_bookmark18"/>
      <w:bookmarkEnd w:id="35"/>
      <w:bookmarkEnd w:id="36"/>
      <w:r w:rsidR="00FC5950">
        <w:t>Reimbursable</w:t>
      </w:r>
      <w:r w:rsidR="00FC5950">
        <w:rPr>
          <w:spacing w:val="-7"/>
        </w:rPr>
        <w:t xml:space="preserve"> </w:t>
      </w:r>
      <w:r w:rsidR="00FC5950">
        <w:t>Agreement</w:t>
      </w:r>
      <w:r w:rsidR="00FC5950">
        <w:rPr>
          <w:spacing w:val="-5"/>
        </w:rPr>
        <w:t xml:space="preserve"> </w:t>
      </w:r>
      <w:r w:rsidR="00FC5950">
        <w:t>with</w:t>
      </w:r>
      <w:r w:rsidR="00FC5950">
        <w:rPr>
          <w:spacing w:val="-5"/>
        </w:rPr>
        <w:t xml:space="preserve"> </w:t>
      </w:r>
      <w:r w:rsidR="00FC5950">
        <w:t>an</w:t>
      </w:r>
      <w:r w:rsidR="00FC5950">
        <w:rPr>
          <w:spacing w:val="-4"/>
        </w:rPr>
        <w:t xml:space="preserve"> </w:t>
      </w:r>
      <w:r w:rsidR="00FC5950">
        <w:rPr>
          <w:spacing w:val="-2"/>
        </w:rPr>
        <w:t>Advance</w:t>
      </w:r>
    </w:p>
    <w:p w14:paraId="3ADD5D65" w14:textId="77777777" w:rsidR="002173CD" w:rsidRDefault="00FC5950">
      <w:pPr>
        <w:pStyle w:val="BodyText"/>
        <w:spacing w:before="68" w:line="276" w:lineRule="auto"/>
        <w:ind w:left="259" w:right="366"/>
      </w:pPr>
      <w:r>
        <w:rPr>
          <w:b/>
        </w:rPr>
        <w:t>Scenario</w:t>
      </w:r>
      <w:r>
        <w:rPr>
          <w:b/>
          <w:spacing w:val="-2"/>
        </w:rPr>
        <w:t xml:space="preserve"> </w:t>
      </w:r>
      <w:r>
        <w:rPr>
          <w:b/>
        </w:rPr>
        <w:t>1</w:t>
      </w:r>
      <w:r>
        <w:t>:</w:t>
      </w:r>
      <w:r>
        <w:rPr>
          <w:spacing w:val="-2"/>
        </w:rPr>
        <w:t xml:space="preserve"> </w:t>
      </w:r>
      <w:r>
        <w:t>The</w:t>
      </w:r>
      <w:r>
        <w:rPr>
          <w:spacing w:val="-2"/>
        </w:rPr>
        <w:t xml:space="preserve"> </w:t>
      </w:r>
      <w:r>
        <w:t>Requesting</w:t>
      </w:r>
      <w:r>
        <w:rPr>
          <w:spacing w:val="-2"/>
        </w:rPr>
        <w:t xml:space="preserve"> </w:t>
      </w:r>
      <w:r>
        <w:t>and</w:t>
      </w:r>
      <w:r>
        <w:rPr>
          <w:spacing w:val="-2"/>
        </w:rPr>
        <w:t xml:space="preserve"> </w:t>
      </w:r>
      <w:r>
        <w:t>Servicing</w:t>
      </w:r>
      <w:r>
        <w:rPr>
          <w:spacing w:val="-2"/>
        </w:rPr>
        <w:t xml:space="preserve"> </w:t>
      </w:r>
      <w:r>
        <w:t>Agency</w:t>
      </w:r>
      <w:r>
        <w:rPr>
          <w:spacing w:val="-2"/>
        </w:rPr>
        <w:t xml:space="preserve"> </w:t>
      </w:r>
      <w:r>
        <w:t>created</w:t>
      </w:r>
      <w:r>
        <w:rPr>
          <w:spacing w:val="-2"/>
        </w:rPr>
        <w:t xml:space="preserve"> </w:t>
      </w:r>
      <w:r>
        <w:t>an</w:t>
      </w:r>
      <w:r>
        <w:rPr>
          <w:spacing w:val="-2"/>
        </w:rPr>
        <w:t xml:space="preserve"> </w:t>
      </w:r>
      <w:r>
        <w:t>Order</w:t>
      </w:r>
      <w:r>
        <w:rPr>
          <w:spacing w:val="-2"/>
        </w:rPr>
        <w:t xml:space="preserve"> </w:t>
      </w:r>
      <w:r>
        <w:t>and</w:t>
      </w:r>
      <w:r>
        <w:rPr>
          <w:spacing w:val="-2"/>
        </w:rPr>
        <w:t xml:space="preserve"> </w:t>
      </w:r>
      <w:r>
        <w:t>agreed</w:t>
      </w:r>
      <w:r>
        <w:rPr>
          <w:spacing w:val="-2"/>
        </w:rPr>
        <w:t xml:space="preserve"> </w:t>
      </w:r>
      <w:r>
        <w:t>to</w:t>
      </w:r>
      <w:r>
        <w:rPr>
          <w:spacing w:val="-2"/>
        </w:rPr>
        <w:t xml:space="preserve"> </w:t>
      </w:r>
      <w:r>
        <w:t>settle</w:t>
      </w:r>
      <w:r>
        <w:rPr>
          <w:spacing w:val="-3"/>
        </w:rPr>
        <w:t xml:space="preserve"> </w:t>
      </w:r>
      <w:r>
        <w:t>funds</w:t>
      </w:r>
      <w:r>
        <w:rPr>
          <w:spacing w:val="-3"/>
        </w:rPr>
        <w:t xml:space="preserve"> </w:t>
      </w:r>
      <w:r>
        <w:t>in</w:t>
      </w:r>
      <w:r>
        <w:rPr>
          <w:spacing w:val="-2"/>
        </w:rPr>
        <w:t xml:space="preserve"> </w:t>
      </w:r>
      <w:r>
        <w:t>advance</w:t>
      </w:r>
      <w:r>
        <w:rPr>
          <w:spacing w:val="-3"/>
        </w:rPr>
        <w:t xml:space="preserve"> </w:t>
      </w:r>
      <w:r>
        <w:t>of</w:t>
      </w:r>
      <w:r>
        <w:rPr>
          <w:spacing w:val="-2"/>
        </w:rPr>
        <w:t xml:space="preserve"> </w:t>
      </w:r>
      <w:r>
        <w:t>goods</w:t>
      </w:r>
      <w:r>
        <w:rPr>
          <w:spacing w:val="-2"/>
        </w:rPr>
        <w:t xml:space="preserve"> </w:t>
      </w:r>
      <w:r>
        <w:t>being</w:t>
      </w:r>
      <w:r>
        <w:rPr>
          <w:spacing w:val="-2"/>
        </w:rPr>
        <w:t xml:space="preserve"> </w:t>
      </w:r>
      <w:r>
        <w:t>delivered.</w:t>
      </w:r>
      <w:r>
        <w:rPr>
          <w:spacing w:val="-2"/>
        </w:rPr>
        <w:t xml:space="preserve"> </w:t>
      </w:r>
      <w:r>
        <w:t>The</w:t>
      </w:r>
      <w:r>
        <w:rPr>
          <w:spacing w:val="-3"/>
        </w:rPr>
        <w:t xml:space="preserve"> </w:t>
      </w:r>
      <w:r>
        <w:t>Servicing</w:t>
      </w:r>
      <w:r>
        <w:rPr>
          <w:spacing w:val="-3"/>
        </w:rPr>
        <w:t xml:space="preserve"> </w:t>
      </w:r>
      <w:r>
        <w:t>Agency</w:t>
      </w:r>
      <w:r>
        <w:rPr>
          <w:spacing w:val="-2"/>
        </w:rPr>
        <w:t xml:space="preserve"> </w:t>
      </w:r>
      <w:r>
        <w:t xml:space="preserve">enters an Advance Transaction on 08/06/20XX to generate an advance payment/collection of funds for $1,000. On 10/01/20XX, the Servicing Agency liquidated the advance by creating a Delivered/Performed Transaction for $1,000, with a Performance Date of 09/30/20XX, and references the September 20XX Accounting </w:t>
      </w:r>
      <w:r>
        <w:rPr>
          <w:spacing w:val="-2"/>
        </w:rPr>
        <w:t>Period.</w:t>
      </w:r>
    </w:p>
    <w:p w14:paraId="5954CB60" w14:textId="77777777" w:rsidR="002173CD" w:rsidRDefault="00FC5950">
      <w:pPr>
        <w:pStyle w:val="ListParagraph"/>
        <w:numPr>
          <w:ilvl w:val="0"/>
          <w:numId w:val="3"/>
        </w:numPr>
        <w:tabs>
          <w:tab w:val="left" w:pos="979"/>
          <w:tab w:val="left" w:pos="980"/>
        </w:tabs>
        <w:spacing w:line="268" w:lineRule="exact"/>
        <w:ind w:hanging="361"/>
      </w:pPr>
      <w:r>
        <w:t>FOB</w:t>
      </w:r>
      <w:r>
        <w:rPr>
          <w:spacing w:val="-5"/>
        </w:rPr>
        <w:t xml:space="preserve"> </w:t>
      </w:r>
      <w:r>
        <w:t>Point</w:t>
      </w:r>
      <w:r>
        <w:rPr>
          <w:spacing w:val="-4"/>
        </w:rPr>
        <w:t xml:space="preserve"> </w:t>
      </w:r>
      <w:r>
        <w:t>=</w:t>
      </w:r>
      <w:r>
        <w:rPr>
          <w:spacing w:val="-5"/>
        </w:rPr>
        <w:t xml:space="preserve"> </w:t>
      </w:r>
      <w:r>
        <w:t>Source</w:t>
      </w:r>
      <w:r>
        <w:rPr>
          <w:spacing w:val="-5"/>
        </w:rPr>
        <w:t xml:space="preserve"> </w:t>
      </w:r>
      <w:r>
        <w:t>or</w:t>
      </w:r>
      <w:r>
        <w:rPr>
          <w:spacing w:val="-4"/>
        </w:rPr>
        <w:t xml:space="preserve"> </w:t>
      </w:r>
      <w:r>
        <w:rPr>
          <w:spacing w:val="-2"/>
        </w:rPr>
        <w:t>Destination</w:t>
      </w:r>
    </w:p>
    <w:p w14:paraId="250AF9FE" w14:textId="77777777" w:rsidR="002173CD" w:rsidRDefault="00FC5950">
      <w:pPr>
        <w:pStyle w:val="ListParagraph"/>
        <w:numPr>
          <w:ilvl w:val="0"/>
          <w:numId w:val="3"/>
        </w:numPr>
        <w:tabs>
          <w:tab w:val="left" w:pos="979"/>
          <w:tab w:val="left" w:pos="980"/>
        </w:tabs>
        <w:spacing w:before="37" w:line="269" w:lineRule="exact"/>
        <w:ind w:hanging="361"/>
      </w:pPr>
      <w:r>
        <w:t>Capitalization</w:t>
      </w:r>
      <w:r>
        <w:rPr>
          <w:spacing w:val="-10"/>
        </w:rPr>
        <w:t xml:space="preserve"> </w:t>
      </w:r>
      <w:r>
        <w:t>Indicator</w:t>
      </w:r>
      <w:r>
        <w:rPr>
          <w:spacing w:val="-9"/>
        </w:rPr>
        <w:t xml:space="preserve"> </w:t>
      </w:r>
      <w:r>
        <w:t>=</w:t>
      </w:r>
      <w:r>
        <w:rPr>
          <w:spacing w:val="-11"/>
        </w:rPr>
        <w:t xml:space="preserve"> </w:t>
      </w:r>
      <w:r>
        <w:rPr>
          <w:spacing w:val="-2"/>
        </w:rPr>
        <w:t>False</w:t>
      </w:r>
    </w:p>
    <w:p w14:paraId="31255021" w14:textId="77777777" w:rsidR="002173CD" w:rsidRDefault="00FC5950">
      <w:pPr>
        <w:pStyle w:val="ListParagraph"/>
        <w:numPr>
          <w:ilvl w:val="0"/>
          <w:numId w:val="3"/>
        </w:numPr>
        <w:tabs>
          <w:tab w:val="left" w:pos="979"/>
          <w:tab w:val="left" w:pos="980"/>
        </w:tabs>
        <w:spacing w:line="269" w:lineRule="exact"/>
        <w:ind w:hanging="361"/>
      </w:pPr>
      <w:r>
        <w:t>Assisted</w:t>
      </w:r>
      <w:r>
        <w:rPr>
          <w:spacing w:val="-10"/>
        </w:rPr>
        <w:t xml:space="preserve"> </w:t>
      </w:r>
      <w:r>
        <w:t>Acquisition</w:t>
      </w:r>
      <w:r>
        <w:rPr>
          <w:spacing w:val="-9"/>
        </w:rPr>
        <w:t xml:space="preserve"> </w:t>
      </w:r>
      <w:r>
        <w:t>Indicator</w:t>
      </w:r>
      <w:r>
        <w:rPr>
          <w:spacing w:val="-9"/>
        </w:rPr>
        <w:t xml:space="preserve"> </w:t>
      </w:r>
      <w:r>
        <w:t>=</w:t>
      </w:r>
      <w:r>
        <w:rPr>
          <w:spacing w:val="-9"/>
        </w:rPr>
        <w:t xml:space="preserve"> </w:t>
      </w:r>
      <w:r>
        <w:rPr>
          <w:spacing w:val="-5"/>
        </w:rPr>
        <w:t>No</w:t>
      </w:r>
    </w:p>
    <w:p w14:paraId="7F7FC712" w14:textId="77777777" w:rsidR="002173CD" w:rsidRDefault="00FC5950">
      <w:pPr>
        <w:pStyle w:val="ListParagraph"/>
        <w:numPr>
          <w:ilvl w:val="0"/>
          <w:numId w:val="3"/>
        </w:numPr>
        <w:tabs>
          <w:tab w:val="left" w:pos="979"/>
          <w:tab w:val="left" w:pos="980"/>
        </w:tabs>
        <w:spacing w:line="273" w:lineRule="auto"/>
        <w:ind w:right="541"/>
      </w:pPr>
      <w:r>
        <w:t>On</w:t>
      </w:r>
      <w:r>
        <w:rPr>
          <w:spacing w:val="-2"/>
        </w:rPr>
        <w:t xml:space="preserve"> </w:t>
      </w:r>
      <w:r>
        <w:t>10/04/20XX,</w:t>
      </w:r>
      <w:r>
        <w:rPr>
          <w:spacing w:val="-2"/>
        </w:rPr>
        <w:t xml:space="preserve"> </w:t>
      </w:r>
      <w:r>
        <w:t>the</w:t>
      </w:r>
      <w:r>
        <w:rPr>
          <w:spacing w:val="-3"/>
        </w:rPr>
        <w:t xml:space="preserve"> </w:t>
      </w:r>
      <w:r>
        <w:t>Requesting</w:t>
      </w:r>
      <w:r>
        <w:rPr>
          <w:spacing w:val="-2"/>
        </w:rPr>
        <w:t xml:space="preserve"> </w:t>
      </w:r>
      <w:r>
        <w:t>Agency</w:t>
      </w:r>
      <w:r>
        <w:rPr>
          <w:spacing w:val="-2"/>
        </w:rPr>
        <w:t xml:space="preserve"> </w:t>
      </w:r>
      <w:r>
        <w:t>creates</w:t>
      </w:r>
      <w:r>
        <w:rPr>
          <w:spacing w:val="-3"/>
        </w:rPr>
        <w:t xml:space="preserve"> </w:t>
      </w:r>
      <w:r>
        <w:t>an</w:t>
      </w:r>
      <w:r>
        <w:rPr>
          <w:spacing w:val="-2"/>
        </w:rPr>
        <w:t xml:space="preserve"> </w:t>
      </w:r>
      <w:r>
        <w:t>informational</w:t>
      </w:r>
      <w:r>
        <w:rPr>
          <w:spacing w:val="-2"/>
        </w:rPr>
        <w:t xml:space="preserve"> </w:t>
      </w:r>
      <w:r>
        <w:t>negative</w:t>
      </w:r>
      <w:r>
        <w:rPr>
          <w:spacing w:val="-3"/>
        </w:rPr>
        <w:t xml:space="preserve"> </w:t>
      </w:r>
      <w:r>
        <w:t>Received/Accepted</w:t>
      </w:r>
      <w:r>
        <w:rPr>
          <w:spacing w:val="-2"/>
        </w:rPr>
        <w:t xml:space="preserve"> </w:t>
      </w:r>
      <w:r>
        <w:t>Transaction</w:t>
      </w:r>
      <w:r>
        <w:rPr>
          <w:spacing w:val="-2"/>
        </w:rPr>
        <w:t xml:space="preserve"> </w:t>
      </w:r>
      <w:r>
        <w:t>for</w:t>
      </w:r>
      <w:r>
        <w:rPr>
          <w:spacing w:val="-2"/>
        </w:rPr>
        <w:t xml:space="preserve"> </w:t>
      </w:r>
      <w:r>
        <w:t>$800</w:t>
      </w:r>
      <w:r>
        <w:rPr>
          <w:spacing w:val="-2"/>
        </w:rPr>
        <w:t xml:space="preserve"> </w:t>
      </w:r>
      <w:r>
        <w:t>to</w:t>
      </w:r>
      <w:r>
        <w:rPr>
          <w:spacing w:val="-3"/>
        </w:rPr>
        <w:t xml:space="preserve"> </w:t>
      </w:r>
      <w:r>
        <w:t>indicate</w:t>
      </w:r>
      <w:r>
        <w:rPr>
          <w:spacing w:val="-3"/>
        </w:rPr>
        <w:t xml:space="preserve"> </w:t>
      </w:r>
      <w:r>
        <w:t>to</w:t>
      </w:r>
      <w:r>
        <w:rPr>
          <w:spacing w:val="-2"/>
        </w:rPr>
        <w:t xml:space="preserve"> </w:t>
      </w:r>
      <w:r>
        <w:t>the</w:t>
      </w:r>
      <w:r>
        <w:rPr>
          <w:spacing w:val="-3"/>
        </w:rPr>
        <w:t xml:space="preserve"> </w:t>
      </w:r>
      <w:r>
        <w:t>Servicing</w:t>
      </w:r>
      <w:r>
        <w:rPr>
          <w:spacing w:val="-2"/>
        </w:rPr>
        <w:t xml:space="preserve"> </w:t>
      </w:r>
      <w:r>
        <w:t>Agency that an adjustment is needed.</w:t>
      </w:r>
    </w:p>
    <w:p w14:paraId="6404E982" w14:textId="77777777" w:rsidR="002173CD" w:rsidRDefault="00FC5950">
      <w:pPr>
        <w:pStyle w:val="ListParagraph"/>
        <w:numPr>
          <w:ilvl w:val="0"/>
          <w:numId w:val="3"/>
        </w:numPr>
        <w:tabs>
          <w:tab w:val="left" w:pos="979"/>
          <w:tab w:val="left" w:pos="980"/>
        </w:tabs>
        <w:spacing w:before="2"/>
        <w:ind w:hanging="361"/>
      </w:pPr>
      <w:r>
        <w:t>The</w:t>
      </w:r>
      <w:r>
        <w:rPr>
          <w:spacing w:val="-10"/>
        </w:rPr>
        <w:t xml:space="preserve"> </w:t>
      </w:r>
      <w:r>
        <w:t>Servicing</w:t>
      </w:r>
      <w:r>
        <w:rPr>
          <w:spacing w:val="-9"/>
        </w:rPr>
        <w:t xml:space="preserve"> </w:t>
      </w:r>
      <w:r>
        <w:t>Agency</w:t>
      </w:r>
      <w:r>
        <w:rPr>
          <w:spacing w:val="-9"/>
        </w:rPr>
        <w:t xml:space="preserve"> </w:t>
      </w:r>
      <w:r>
        <w:t>agrees</w:t>
      </w:r>
      <w:r>
        <w:rPr>
          <w:spacing w:val="-10"/>
        </w:rPr>
        <w:t xml:space="preserve"> </w:t>
      </w:r>
      <w:r>
        <w:t>and</w:t>
      </w:r>
      <w:r>
        <w:rPr>
          <w:spacing w:val="-9"/>
        </w:rPr>
        <w:t xml:space="preserve"> </w:t>
      </w:r>
      <w:r>
        <w:t>adjusts</w:t>
      </w:r>
      <w:r>
        <w:rPr>
          <w:spacing w:val="-9"/>
        </w:rPr>
        <w:t xml:space="preserve"> </w:t>
      </w:r>
      <w:r>
        <w:t>the</w:t>
      </w:r>
      <w:r>
        <w:rPr>
          <w:spacing w:val="-10"/>
        </w:rPr>
        <w:t xml:space="preserve"> </w:t>
      </w:r>
      <w:r>
        <w:t>original</w:t>
      </w:r>
      <w:r>
        <w:rPr>
          <w:spacing w:val="-10"/>
        </w:rPr>
        <w:t xml:space="preserve"> </w:t>
      </w:r>
      <w:r>
        <w:t>Delivered/Performed</w:t>
      </w:r>
      <w:r>
        <w:rPr>
          <w:spacing w:val="-9"/>
        </w:rPr>
        <w:t xml:space="preserve"> </w:t>
      </w:r>
      <w:r>
        <w:t>Transaction</w:t>
      </w:r>
      <w:r>
        <w:rPr>
          <w:spacing w:val="-8"/>
        </w:rPr>
        <w:t xml:space="preserve"> </w:t>
      </w:r>
      <w:r>
        <w:t>on</w:t>
      </w:r>
      <w:r>
        <w:rPr>
          <w:spacing w:val="-9"/>
        </w:rPr>
        <w:t xml:space="preserve"> </w:t>
      </w:r>
      <w:r>
        <w:t>10/04/20XX</w:t>
      </w:r>
      <w:r>
        <w:rPr>
          <w:spacing w:val="-10"/>
        </w:rPr>
        <w:t xml:space="preserve"> </w:t>
      </w:r>
      <w:r>
        <w:t>by</w:t>
      </w:r>
      <w:r>
        <w:rPr>
          <w:spacing w:val="-10"/>
        </w:rPr>
        <w:t xml:space="preserve"> </w:t>
      </w:r>
      <w:r>
        <w:t>-</w:t>
      </w:r>
      <w:r>
        <w:rPr>
          <w:spacing w:val="-2"/>
        </w:rPr>
        <w:t>$200.</w:t>
      </w:r>
    </w:p>
    <w:p w14:paraId="2B7F16B1" w14:textId="77777777" w:rsidR="002173CD" w:rsidRDefault="002173CD">
      <w:pPr>
        <w:pStyle w:val="BodyText"/>
        <w:spacing w:before="7"/>
        <w:rPr>
          <w:sz w:val="20"/>
        </w:rPr>
      </w:pPr>
    </w:p>
    <w:p w14:paraId="45963E72" w14:textId="77777777" w:rsidR="002173CD" w:rsidRDefault="00FC5950">
      <w:pPr>
        <w:pStyle w:val="BodyText"/>
        <w:ind w:left="258"/>
      </w:pPr>
      <w:r>
        <w:rPr>
          <w:b/>
        </w:rPr>
        <w:t>Transaction</w:t>
      </w:r>
      <w:r>
        <w:rPr>
          <w:b/>
          <w:spacing w:val="-9"/>
        </w:rPr>
        <w:t xml:space="preserve"> </w:t>
      </w:r>
      <w:r>
        <w:rPr>
          <w:b/>
        </w:rPr>
        <w:t>1:</w:t>
      </w:r>
      <w:r>
        <w:rPr>
          <w:b/>
          <w:spacing w:val="-9"/>
        </w:rPr>
        <w:t xml:space="preserve"> </w:t>
      </w:r>
      <w:r>
        <w:t>The</w:t>
      </w:r>
      <w:r>
        <w:rPr>
          <w:spacing w:val="-10"/>
        </w:rPr>
        <w:t xml:space="preserve"> </w:t>
      </w:r>
      <w:r>
        <w:t>Servicing</w:t>
      </w:r>
      <w:r>
        <w:rPr>
          <w:spacing w:val="-9"/>
        </w:rPr>
        <w:t xml:space="preserve"> </w:t>
      </w:r>
      <w:r>
        <w:t>Agency</w:t>
      </w:r>
      <w:r>
        <w:rPr>
          <w:spacing w:val="-9"/>
        </w:rPr>
        <w:t xml:space="preserve"> </w:t>
      </w:r>
      <w:r>
        <w:t>creates</w:t>
      </w:r>
      <w:r>
        <w:rPr>
          <w:spacing w:val="-8"/>
        </w:rPr>
        <w:t xml:space="preserve"> </w:t>
      </w:r>
      <w:r>
        <w:t>an</w:t>
      </w:r>
      <w:r>
        <w:rPr>
          <w:spacing w:val="-9"/>
        </w:rPr>
        <w:t xml:space="preserve"> </w:t>
      </w:r>
      <w:r>
        <w:t>Advance</w:t>
      </w:r>
      <w:r>
        <w:rPr>
          <w:spacing w:val="-10"/>
        </w:rPr>
        <w:t xml:space="preserve"> </w:t>
      </w:r>
      <w:r>
        <w:t>Performance</w:t>
      </w:r>
      <w:r>
        <w:rPr>
          <w:spacing w:val="-10"/>
        </w:rPr>
        <w:t xml:space="preserve"> </w:t>
      </w:r>
      <w:r>
        <w:rPr>
          <w:spacing w:val="-2"/>
        </w:rPr>
        <w:t>Transaction.</w:t>
      </w:r>
    </w:p>
    <w:p w14:paraId="2FE67375" w14:textId="77777777" w:rsidR="002173CD" w:rsidRDefault="002173CD">
      <w:pPr>
        <w:pStyle w:val="BodyText"/>
        <w:spacing w:before="5" w:after="1"/>
        <w:rPr>
          <w:sz w:val="1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1908"/>
        <w:gridCol w:w="883"/>
        <w:gridCol w:w="1145"/>
        <w:gridCol w:w="439"/>
        <w:gridCol w:w="761"/>
        <w:gridCol w:w="693"/>
        <w:gridCol w:w="1591"/>
        <w:gridCol w:w="1830"/>
        <w:gridCol w:w="312"/>
        <w:gridCol w:w="992"/>
        <w:gridCol w:w="498"/>
        <w:gridCol w:w="695"/>
        <w:gridCol w:w="1138"/>
      </w:tblGrid>
      <w:tr w:rsidR="002173CD" w14:paraId="003CAC8A" w14:textId="77777777">
        <w:trPr>
          <w:trHeight w:val="238"/>
        </w:trPr>
        <w:tc>
          <w:tcPr>
            <w:tcW w:w="14395" w:type="dxa"/>
            <w:gridSpan w:val="14"/>
            <w:tcBorders>
              <w:bottom w:val="nil"/>
            </w:tcBorders>
            <w:shd w:val="clear" w:color="auto" w:fill="94B3D6"/>
          </w:tcPr>
          <w:p w14:paraId="36E81364" w14:textId="77777777" w:rsidR="002173CD" w:rsidRDefault="00FC5950">
            <w:pPr>
              <w:pStyle w:val="TableParagraph"/>
              <w:spacing w:line="218" w:lineRule="exact"/>
              <w:ind w:left="107"/>
              <w:rPr>
                <w:b/>
                <w:sz w:val="24"/>
              </w:rPr>
            </w:pPr>
            <w:r>
              <w:rPr>
                <w:b/>
                <w:sz w:val="24"/>
              </w:rPr>
              <w:t>FIDS</w:t>
            </w:r>
            <w:r>
              <w:rPr>
                <w:b/>
                <w:spacing w:val="-5"/>
                <w:sz w:val="24"/>
              </w:rPr>
              <w:t xml:space="preserve"> </w:t>
            </w:r>
            <w:r>
              <w:rPr>
                <w:b/>
                <w:sz w:val="24"/>
              </w:rPr>
              <w:t>on</w:t>
            </w:r>
            <w:r>
              <w:rPr>
                <w:b/>
                <w:spacing w:val="-3"/>
                <w:sz w:val="24"/>
              </w:rPr>
              <w:t xml:space="preserve"> </w:t>
            </w:r>
            <w:r>
              <w:rPr>
                <w:b/>
                <w:sz w:val="24"/>
              </w:rPr>
              <w:t>the</w:t>
            </w:r>
            <w:r>
              <w:rPr>
                <w:b/>
                <w:spacing w:val="-1"/>
                <w:sz w:val="24"/>
              </w:rPr>
              <w:t xml:space="preserve"> </w:t>
            </w:r>
            <w:r>
              <w:rPr>
                <w:b/>
                <w:sz w:val="24"/>
              </w:rPr>
              <w:t>Order</w:t>
            </w:r>
            <w:r>
              <w:rPr>
                <w:b/>
                <w:spacing w:val="-2"/>
                <w:sz w:val="24"/>
              </w:rPr>
              <w:t xml:space="preserve"> </w:t>
            </w:r>
            <w:r>
              <w:rPr>
                <w:b/>
                <w:sz w:val="24"/>
              </w:rPr>
              <w:t>and</w:t>
            </w:r>
            <w:r>
              <w:rPr>
                <w:b/>
                <w:spacing w:val="-3"/>
                <w:sz w:val="24"/>
              </w:rPr>
              <w:t xml:space="preserve"> </w:t>
            </w:r>
            <w:r>
              <w:rPr>
                <w:b/>
                <w:sz w:val="24"/>
              </w:rPr>
              <w:t>Servicing</w:t>
            </w:r>
            <w:r>
              <w:rPr>
                <w:b/>
                <w:spacing w:val="-3"/>
                <w:sz w:val="24"/>
              </w:rPr>
              <w:t xml:space="preserve"> </w:t>
            </w:r>
            <w:r>
              <w:rPr>
                <w:b/>
                <w:sz w:val="24"/>
              </w:rPr>
              <w:t>Agency’s</w:t>
            </w:r>
            <w:r>
              <w:rPr>
                <w:b/>
                <w:spacing w:val="-2"/>
                <w:sz w:val="24"/>
              </w:rPr>
              <w:t xml:space="preserve"> </w:t>
            </w:r>
            <w:r>
              <w:rPr>
                <w:b/>
                <w:sz w:val="24"/>
              </w:rPr>
              <w:t>Performance</w:t>
            </w:r>
            <w:r>
              <w:rPr>
                <w:b/>
                <w:spacing w:val="-2"/>
                <w:sz w:val="24"/>
              </w:rPr>
              <w:t xml:space="preserve"> Transactions</w:t>
            </w:r>
          </w:p>
        </w:tc>
      </w:tr>
      <w:tr w:rsidR="002173CD" w14:paraId="5D6A06D0" w14:textId="77777777">
        <w:trPr>
          <w:trHeight w:val="165"/>
        </w:trPr>
        <w:tc>
          <w:tcPr>
            <w:tcW w:w="5885" w:type="dxa"/>
            <w:gridSpan w:val="5"/>
            <w:tcBorders>
              <w:top w:val="thickThinMediumGap" w:sz="6" w:space="0" w:color="000000"/>
              <w:bottom w:val="nil"/>
            </w:tcBorders>
            <w:shd w:val="clear" w:color="auto" w:fill="DBE4F0"/>
          </w:tcPr>
          <w:p w14:paraId="32B3C901" w14:textId="77777777" w:rsidR="002173CD" w:rsidRDefault="00FC5950">
            <w:pPr>
              <w:pStyle w:val="TableParagraph"/>
              <w:spacing w:line="145" w:lineRule="exact"/>
              <w:ind w:left="2601" w:right="2593"/>
              <w:jc w:val="center"/>
              <w:rPr>
                <w:b/>
                <w:sz w:val="18"/>
              </w:rPr>
            </w:pPr>
            <w:r>
              <w:rPr>
                <w:b/>
                <w:spacing w:val="-2"/>
                <w:sz w:val="18"/>
              </w:rPr>
              <w:t>ORDER</w:t>
            </w:r>
          </w:p>
        </w:tc>
        <w:tc>
          <w:tcPr>
            <w:tcW w:w="8510" w:type="dxa"/>
            <w:gridSpan w:val="9"/>
            <w:tcBorders>
              <w:top w:val="nil"/>
              <w:bottom w:val="nil"/>
            </w:tcBorders>
            <w:shd w:val="clear" w:color="auto" w:fill="DBE4F0"/>
          </w:tcPr>
          <w:p w14:paraId="3632FEE9" w14:textId="77777777" w:rsidR="002173CD" w:rsidRDefault="00FC5950">
            <w:pPr>
              <w:pStyle w:val="TableParagraph"/>
              <w:spacing w:line="145" w:lineRule="exact"/>
              <w:ind w:left="3530" w:right="3531"/>
              <w:jc w:val="center"/>
              <w:rPr>
                <w:b/>
                <w:sz w:val="18"/>
              </w:rPr>
            </w:pPr>
            <w:r>
              <w:rPr>
                <w:b/>
                <w:spacing w:val="-2"/>
                <w:sz w:val="18"/>
              </w:rPr>
              <w:t>PERFORMANCE</w:t>
            </w:r>
          </w:p>
        </w:tc>
      </w:tr>
      <w:tr w:rsidR="002173CD" w14:paraId="14314A14" w14:textId="77777777">
        <w:trPr>
          <w:trHeight w:val="427"/>
        </w:trPr>
        <w:tc>
          <w:tcPr>
            <w:tcW w:w="1510" w:type="dxa"/>
            <w:shd w:val="clear" w:color="auto" w:fill="DBE4F0"/>
          </w:tcPr>
          <w:p w14:paraId="47942F0E" w14:textId="77777777" w:rsidR="002173CD" w:rsidRDefault="00FC5950">
            <w:pPr>
              <w:pStyle w:val="TableParagraph"/>
              <w:spacing w:before="104"/>
              <w:ind w:left="246" w:right="239"/>
              <w:jc w:val="center"/>
              <w:rPr>
                <w:b/>
                <w:sz w:val="18"/>
              </w:rPr>
            </w:pPr>
            <w:r>
              <w:rPr>
                <w:b/>
                <w:sz w:val="18"/>
                <w:u w:val="single"/>
              </w:rPr>
              <w:t>FOB</w:t>
            </w:r>
            <w:r>
              <w:rPr>
                <w:b/>
                <w:spacing w:val="-1"/>
                <w:sz w:val="18"/>
                <w:u w:val="single"/>
              </w:rPr>
              <w:t xml:space="preserve"> </w:t>
            </w:r>
            <w:r>
              <w:rPr>
                <w:b/>
                <w:spacing w:val="-2"/>
                <w:sz w:val="18"/>
                <w:u w:val="single"/>
              </w:rPr>
              <w:t>POINT</w:t>
            </w:r>
          </w:p>
        </w:tc>
        <w:tc>
          <w:tcPr>
            <w:tcW w:w="1908" w:type="dxa"/>
            <w:tcBorders>
              <w:top w:val="thickThinMediumGap" w:sz="4" w:space="0" w:color="000000"/>
            </w:tcBorders>
            <w:shd w:val="clear" w:color="auto" w:fill="DBE4F0"/>
          </w:tcPr>
          <w:p w14:paraId="1ADE0F98" w14:textId="77777777" w:rsidR="002173CD" w:rsidRDefault="00FC5950">
            <w:pPr>
              <w:pStyle w:val="TableParagraph"/>
              <w:spacing w:line="200" w:lineRule="atLeast"/>
              <w:ind w:left="427"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467" w:type="dxa"/>
            <w:gridSpan w:val="3"/>
            <w:shd w:val="clear" w:color="auto" w:fill="DBE4F0"/>
          </w:tcPr>
          <w:p w14:paraId="5408F616" w14:textId="77777777" w:rsidR="002173CD" w:rsidRDefault="00FC5950">
            <w:pPr>
              <w:pStyle w:val="TableParagraph"/>
              <w:spacing w:line="200" w:lineRule="atLeast"/>
              <w:ind w:left="707" w:right="144" w:hanging="548"/>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3045" w:type="dxa"/>
            <w:gridSpan w:val="3"/>
            <w:shd w:val="clear" w:color="auto" w:fill="DBE4F0"/>
          </w:tcPr>
          <w:p w14:paraId="76D588D9" w14:textId="77777777" w:rsidR="002173CD" w:rsidRDefault="00FC5950">
            <w:pPr>
              <w:pStyle w:val="TableParagraph"/>
              <w:spacing w:before="104"/>
              <w:ind w:left="547"/>
              <w:rPr>
                <w:b/>
                <w:sz w:val="18"/>
              </w:rPr>
            </w:pPr>
            <w:r>
              <w:rPr>
                <w:b/>
                <w:sz w:val="18"/>
                <w:u w:val="single"/>
              </w:rPr>
              <w:t>PERFORMANCE</w:t>
            </w:r>
            <w:r>
              <w:rPr>
                <w:b/>
                <w:spacing w:val="-8"/>
                <w:sz w:val="18"/>
                <w:u w:val="single"/>
              </w:rPr>
              <w:t xml:space="preserve"> </w:t>
            </w:r>
            <w:r>
              <w:rPr>
                <w:b/>
                <w:spacing w:val="-4"/>
                <w:sz w:val="18"/>
                <w:u w:val="single"/>
              </w:rPr>
              <w:t>TYPE</w:t>
            </w:r>
          </w:p>
        </w:tc>
        <w:tc>
          <w:tcPr>
            <w:tcW w:w="1830" w:type="dxa"/>
            <w:tcBorders>
              <w:top w:val="thickThinMediumGap" w:sz="4" w:space="0" w:color="000000"/>
            </w:tcBorders>
            <w:shd w:val="clear" w:color="auto" w:fill="DBE4F0"/>
          </w:tcPr>
          <w:p w14:paraId="78EFEB62" w14:textId="77777777" w:rsidR="002173CD" w:rsidRDefault="00FC5950">
            <w:pPr>
              <w:pStyle w:val="TableParagraph"/>
              <w:spacing w:line="200" w:lineRule="atLeast"/>
              <w:ind w:left="661" w:hanging="414"/>
              <w:rPr>
                <w:b/>
                <w:sz w:val="18"/>
              </w:rPr>
            </w:pPr>
            <w:r>
              <w:rPr>
                <w:b/>
                <w:spacing w:val="-2"/>
                <w:sz w:val="18"/>
                <w:u w:val="single"/>
              </w:rPr>
              <w:t>TRANSACTION</w:t>
            </w:r>
            <w:r>
              <w:rPr>
                <w:b/>
                <w:spacing w:val="-2"/>
                <w:sz w:val="18"/>
              </w:rPr>
              <w:t xml:space="preserve"> </w:t>
            </w:r>
            <w:r>
              <w:rPr>
                <w:b/>
                <w:spacing w:val="-4"/>
                <w:sz w:val="18"/>
                <w:u w:val="single"/>
              </w:rPr>
              <w:t>DATE</w:t>
            </w:r>
          </w:p>
        </w:tc>
        <w:tc>
          <w:tcPr>
            <w:tcW w:w="1802" w:type="dxa"/>
            <w:gridSpan w:val="3"/>
            <w:tcBorders>
              <w:top w:val="nil"/>
            </w:tcBorders>
            <w:shd w:val="clear" w:color="auto" w:fill="DBE4F0"/>
          </w:tcPr>
          <w:p w14:paraId="272606DD" w14:textId="77777777" w:rsidR="002173CD" w:rsidRDefault="00FC5950">
            <w:pPr>
              <w:pStyle w:val="TableParagraph"/>
              <w:spacing w:line="200" w:lineRule="atLeast"/>
              <w:ind w:left="645" w:hanging="460"/>
              <w:rPr>
                <w:b/>
                <w:sz w:val="18"/>
              </w:rPr>
            </w:pPr>
            <w:r>
              <w:rPr>
                <w:b/>
                <w:spacing w:val="-2"/>
                <w:sz w:val="18"/>
                <w:u w:val="single"/>
              </w:rPr>
              <w:t>PERFORMANCE</w:t>
            </w:r>
            <w:r>
              <w:rPr>
                <w:b/>
                <w:spacing w:val="-2"/>
                <w:sz w:val="18"/>
              </w:rPr>
              <w:t xml:space="preserve"> </w:t>
            </w:r>
            <w:r>
              <w:rPr>
                <w:b/>
                <w:spacing w:val="-4"/>
                <w:sz w:val="18"/>
                <w:u w:val="single"/>
              </w:rPr>
              <w:t>DATE</w:t>
            </w:r>
          </w:p>
        </w:tc>
        <w:tc>
          <w:tcPr>
            <w:tcW w:w="1833" w:type="dxa"/>
            <w:gridSpan w:val="2"/>
            <w:shd w:val="clear" w:color="auto" w:fill="DBE4F0"/>
          </w:tcPr>
          <w:p w14:paraId="78E2144A" w14:textId="77777777" w:rsidR="002173CD" w:rsidRDefault="00FC5950">
            <w:pPr>
              <w:pStyle w:val="TableParagraph"/>
              <w:spacing w:line="200" w:lineRule="atLeast"/>
              <w:ind w:left="658" w:right="426" w:hanging="236"/>
              <w:rPr>
                <w:b/>
                <w:sz w:val="18"/>
              </w:rPr>
            </w:pPr>
            <w:r>
              <w:rPr>
                <w:b/>
                <w:spacing w:val="-2"/>
                <w:sz w:val="18"/>
                <w:u w:val="single"/>
              </w:rPr>
              <w:t>TRANSFER</w:t>
            </w:r>
            <w:r>
              <w:rPr>
                <w:b/>
                <w:spacing w:val="-2"/>
                <w:sz w:val="18"/>
              </w:rPr>
              <w:t xml:space="preserve"> </w:t>
            </w:r>
            <w:r>
              <w:rPr>
                <w:b/>
                <w:spacing w:val="-4"/>
                <w:sz w:val="18"/>
                <w:u w:val="single"/>
              </w:rPr>
              <w:t>DATE</w:t>
            </w:r>
          </w:p>
        </w:tc>
      </w:tr>
      <w:tr w:rsidR="002173CD" w14:paraId="0035D93B" w14:textId="77777777">
        <w:trPr>
          <w:trHeight w:val="268"/>
        </w:trPr>
        <w:tc>
          <w:tcPr>
            <w:tcW w:w="1510" w:type="dxa"/>
          </w:tcPr>
          <w:p w14:paraId="41F3AA05" w14:textId="77777777" w:rsidR="002173CD" w:rsidRDefault="00FC5950">
            <w:pPr>
              <w:pStyle w:val="TableParagraph"/>
              <w:spacing w:before="31"/>
              <w:ind w:left="245" w:right="239"/>
              <w:jc w:val="center"/>
              <w:rPr>
                <w:b/>
                <w:sz w:val="18"/>
              </w:rPr>
            </w:pPr>
            <w:r>
              <w:rPr>
                <w:b/>
                <w:spacing w:val="-5"/>
                <w:sz w:val="18"/>
              </w:rPr>
              <w:t>ANY</w:t>
            </w:r>
          </w:p>
        </w:tc>
        <w:tc>
          <w:tcPr>
            <w:tcW w:w="1908" w:type="dxa"/>
          </w:tcPr>
          <w:p w14:paraId="3BCE69F8" w14:textId="77777777" w:rsidR="002173CD" w:rsidRDefault="00FC5950">
            <w:pPr>
              <w:pStyle w:val="TableParagraph"/>
              <w:spacing w:before="31"/>
              <w:ind w:left="647" w:right="640"/>
              <w:jc w:val="center"/>
              <w:rPr>
                <w:b/>
                <w:sz w:val="18"/>
              </w:rPr>
            </w:pPr>
            <w:r>
              <w:rPr>
                <w:b/>
                <w:spacing w:val="-2"/>
                <w:sz w:val="18"/>
              </w:rPr>
              <w:t>FALSE</w:t>
            </w:r>
          </w:p>
        </w:tc>
        <w:tc>
          <w:tcPr>
            <w:tcW w:w="2467" w:type="dxa"/>
            <w:gridSpan w:val="3"/>
          </w:tcPr>
          <w:p w14:paraId="78C41500" w14:textId="77777777" w:rsidR="002173CD" w:rsidRDefault="00FC5950">
            <w:pPr>
              <w:pStyle w:val="TableParagraph"/>
              <w:spacing w:before="31"/>
              <w:ind w:left="1082" w:right="1075"/>
              <w:jc w:val="center"/>
              <w:rPr>
                <w:b/>
                <w:sz w:val="18"/>
              </w:rPr>
            </w:pPr>
            <w:r>
              <w:rPr>
                <w:b/>
                <w:spacing w:val="-5"/>
                <w:sz w:val="18"/>
              </w:rPr>
              <w:t>NO</w:t>
            </w:r>
          </w:p>
        </w:tc>
        <w:tc>
          <w:tcPr>
            <w:tcW w:w="3045" w:type="dxa"/>
            <w:gridSpan w:val="3"/>
          </w:tcPr>
          <w:p w14:paraId="15668CE6" w14:textId="77777777" w:rsidR="002173CD" w:rsidRDefault="00FC5950">
            <w:pPr>
              <w:pStyle w:val="TableParagraph"/>
              <w:spacing w:before="31"/>
              <w:ind w:left="1057" w:right="1052"/>
              <w:jc w:val="center"/>
              <w:rPr>
                <w:b/>
                <w:sz w:val="18"/>
              </w:rPr>
            </w:pPr>
            <w:r>
              <w:rPr>
                <w:b/>
                <w:spacing w:val="-2"/>
                <w:sz w:val="18"/>
              </w:rPr>
              <w:t>ADVANCE</w:t>
            </w:r>
          </w:p>
        </w:tc>
        <w:tc>
          <w:tcPr>
            <w:tcW w:w="1830" w:type="dxa"/>
          </w:tcPr>
          <w:p w14:paraId="1A381C9D" w14:textId="77777777" w:rsidR="002173CD" w:rsidRDefault="00FC5950">
            <w:pPr>
              <w:pStyle w:val="TableParagraph"/>
              <w:spacing w:before="31"/>
              <w:ind w:left="462"/>
              <w:rPr>
                <w:b/>
                <w:sz w:val="18"/>
              </w:rPr>
            </w:pPr>
            <w:r>
              <w:rPr>
                <w:b/>
                <w:spacing w:val="-2"/>
                <w:sz w:val="18"/>
              </w:rPr>
              <w:t>08/06/20XX</w:t>
            </w:r>
          </w:p>
        </w:tc>
        <w:tc>
          <w:tcPr>
            <w:tcW w:w="1802" w:type="dxa"/>
            <w:gridSpan w:val="3"/>
          </w:tcPr>
          <w:p w14:paraId="75AE6A54" w14:textId="77777777" w:rsidR="002173CD" w:rsidRDefault="00FC5950">
            <w:pPr>
              <w:pStyle w:val="TableParagraph"/>
              <w:spacing w:before="31"/>
              <w:ind w:left="728" w:right="729"/>
              <w:jc w:val="center"/>
              <w:rPr>
                <w:b/>
                <w:sz w:val="18"/>
              </w:rPr>
            </w:pPr>
            <w:r>
              <w:rPr>
                <w:b/>
                <w:spacing w:val="-5"/>
                <w:sz w:val="18"/>
              </w:rPr>
              <w:t>N/A</w:t>
            </w:r>
          </w:p>
        </w:tc>
        <w:tc>
          <w:tcPr>
            <w:tcW w:w="1833" w:type="dxa"/>
            <w:gridSpan w:val="2"/>
          </w:tcPr>
          <w:p w14:paraId="3F321AAB" w14:textId="77777777" w:rsidR="002173CD" w:rsidRDefault="00FC5950">
            <w:pPr>
              <w:pStyle w:val="TableParagraph"/>
              <w:spacing w:before="31"/>
              <w:ind w:left="457"/>
              <w:rPr>
                <w:b/>
                <w:sz w:val="18"/>
              </w:rPr>
            </w:pPr>
            <w:r>
              <w:rPr>
                <w:b/>
                <w:spacing w:val="-2"/>
                <w:sz w:val="18"/>
              </w:rPr>
              <w:t>08/06/20XX</w:t>
            </w:r>
          </w:p>
        </w:tc>
      </w:tr>
      <w:tr w:rsidR="002173CD" w14:paraId="0C0D5CA0" w14:textId="77777777">
        <w:trPr>
          <w:trHeight w:val="252"/>
        </w:trPr>
        <w:tc>
          <w:tcPr>
            <w:tcW w:w="4301" w:type="dxa"/>
            <w:gridSpan w:val="3"/>
            <w:shd w:val="clear" w:color="auto" w:fill="DDEBF7"/>
          </w:tcPr>
          <w:p w14:paraId="2CDB6E5F" w14:textId="77777777" w:rsidR="002173CD" w:rsidRDefault="00FC5950">
            <w:pPr>
              <w:pStyle w:val="TableParagraph"/>
              <w:spacing w:line="233" w:lineRule="exact"/>
              <w:ind w:left="911"/>
              <w:rPr>
                <w:b/>
              </w:rPr>
            </w:pPr>
            <w:r>
              <w:rPr>
                <w:b/>
                <w:w w:val="95"/>
              </w:rPr>
              <w:t>REQUESTING</w:t>
            </w:r>
            <w:r>
              <w:rPr>
                <w:b/>
                <w:spacing w:val="53"/>
              </w:rPr>
              <w:t xml:space="preserve"> </w:t>
            </w:r>
            <w:r>
              <w:rPr>
                <w:b/>
                <w:spacing w:val="-2"/>
              </w:rPr>
              <w:t>AGENCY</w:t>
            </w:r>
          </w:p>
        </w:tc>
        <w:tc>
          <w:tcPr>
            <w:tcW w:w="1145" w:type="dxa"/>
            <w:shd w:val="clear" w:color="auto" w:fill="DDEBF7"/>
          </w:tcPr>
          <w:p w14:paraId="7926065B" w14:textId="77777777" w:rsidR="002173CD" w:rsidRDefault="00FC5950">
            <w:pPr>
              <w:pStyle w:val="TableParagraph"/>
              <w:spacing w:line="233" w:lineRule="exact"/>
              <w:ind w:left="213" w:right="207"/>
              <w:jc w:val="center"/>
              <w:rPr>
                <w:b/>
              </w:rPr>
            </w:pPr>
            <w:r>
              <w:rPr>
                <w:b/>
                <w:spacing w:val="-2"/>
              </w:rPr>
              <w:t>DEBIT</w:t>
            </w:r>
          </w:p>
        </w:tc>
        <w:tc>
          <w:tcPr>
            <w:tcW w:w="1200" w:type="dxa"/>
            <w:gridSpan w:val="2"/>
            <w:shd w:val="clear" w:color="auto" w:fill="DDEBF7"/>
          </w:tcPr>
          <w:p w14:paraId="42CEC31A" w14:textId="77777777" w:rsidR="002173CD" w:rsidRDefault="00FC5950">
            <w:pPr>
              <w:pStyle w:val="TableParagraph"/>
              <w:spacing w:line="233" w:lineRule="exact"/>
              <w:ind w:left="169"/>
              <w:rPr>
                <w:b/>
              </w:rPr>
            </w:pPr>
            <w:r>
              <w:rPr>
                <w:b/>
                <w:spacing w:val="-2"/>
              </w:rPr>
              <w:t>CREDIT</w:t>
            </w:r>
          </w:p>
        </w:tc>
        <w:tc>
          <w:tcPr>
            <w:tcW w:w="693" w:type="dxa"/>
            <w:shd w:val="clear" w:color="auto" w:fill="DDEBF7"/>
          </w:tcPr>
          <w:p w14:paraId="111F819B" w14:textId="77777777" w:rsidR="002173CD" w:rsidRDefault="00FC5950">
            <w:pPr>
              <w:pStyle w:val="TableParagraph"/>
              <w:spacing w:line="233" w:lineRule="exact"/>
              <w:ind w:left="191"/>
              <w:rPr>
                <w:b/>
              </w:rPr>
            </w:pPr>
            <w:r>
              <w:rPr>
                <w:b/>
                <w:spacing w:val="-5"/>
              </w:rPr>
              <w:t>TC</w:t>
            </w:r>
          </w:p>
        </w:tc>
        <w:tc>
          <w:tcPr>
            <w:tcW w:w="3733" w:type="dxa"/>
            <w:gridSpan w:val="3"/>
            <w:shd w:val="clear" w:color="auto" w:fill="DDEBF7"/>
          </w:tcPr>
          <w:p w14:paraId="00BBE3E4" w14:textId="77777777" w:rsidR="002173CD" w:rsidRDefault="00FC5950">
            <w:pPr>
              <w:pStyle w:val="TableParagraph"/>
              <w:spacing w:line="233" w:lineRule="exact"/>
              <w:ind w:left="735"/>
              <w:rPr>
                <w:b/>
              </w:rPr>
            </w:pPr>
            <w:r>
              <w:rPr>
                <w:b/>
                <w:w w:val="95"/>
              </w:rPr>
              <w:t>SERVICING</w:t>
            </w:r>
            <w:r>
              <w:rPr>
                <w:b/>
                <w:spacing w:val="44"/>
              </w:rPr>
              <w:t xml:space="preserve"> </w:t>
            </w:r>
            <w:r>
              <w:rPr>
                <w:b/>
                <w:spacing w:val="-2"/>
              </w:rPr>
              <w:t>AGENCY</w:t>
            </w:r>
          </w:p>
        </w:tc>
        <w:tc>
          <w:tcPr>
            <w:tcW w:w="992" w:type="dxa"/>
            <w:shd w:val="clear" w:color="auto" w:fill="DDEBF7"/>
          </w:tcPr>
          <w:p w14:paraId="4322475E" w14:textId="77777777" w:rsidR="002173CD" w:rsidRDefault="00FC5950">
            <w:pPr>
              <w:pStyle w:val="TableParagraph"/>
              <w:spacing w:line="233" w:lineRule="exact"/>
              <w:ind w:left="133" w:right="133"/>
              <w:jc w:val="center"/>
              <w:rPr>
                <w:b/>
              </w:rPr>
            </w:pPr>
            <w:r>
              <w:rPr>
                <w:b/>
                <w:spacing w:val="-2"/>
              </w:rPr>
              <w:t>DEBIT</w:t>
            </w:r>
          </w:p>
        </w:tc>
        <w:tc>
          <w:tcPr>
            <w:tcW w:w="1193" w:type="dxa"/>
            <w:gridSpan w:val="2"/>
            <w:shd w:val="clear" w:color="auto" w:fill="DDEBF7"/>
          </w:tcPr>
          <w:p w14:paraId="1518BB11" w14:textId="77777777" w:rsidR="002173CD" w:rsidRDefault="00FC5950">
            <w:pPr>
              <w:pStyle w:val="TableParagraph"/>
              <w:spacing w:line="233" w:lineRule="exact"/>
              <w:ind w:left="161"/>
              <w:rPr>
                <w:b/>
              </w:rPr>
            </w:pPr>
            <w:r>
              <w:rPr>
                <w:b/>
                <w:spacing w:val="-2"/>
              </w:rPr>
              <w:t>CREDIT</w:t>
            </w:r>
          </w:p>
        </w:tc>
        <w:tc>
          <w:tcPr>
            <w:tcW w:w="1138" w:type="dxa"/>
            <w:shd w:val="clear" w:color="auto" w:fill="DDEBF7"/>
          </w:tcPr>
          <w:p w14:paraId="70CD38EA" w14:textId="77777777" w:rsidR="002173CD" w:rsidRDefault="00FC5950">
            <w:pPr>
              <w:pStyle w:val="TableParagraph"/>
              <w:spacing w:line="233" w:lineRule="exact"/>
              <w:ind w:left="393" w:right="399"/>
              <w:jc w:val="center"/>
              <w:rPr>
                <w:b/>
              </w:rPr>
            </w:pPr>
            <w:r>
              <w:rPr>
                <w:b/>
                <w:spacing w:val="-5"/>
              </w:rPr>
              <w:t>TC</w:t>
            </w:r>
          </w:p>
        </w:tc>
      </w:tr>
      <w:tr w:rsidR="002173CD" w14:paraId="736C07A8" w14:textId="77777777">
        <w:trPr>
          <w:trHeight w:val="506"/>
        </w:trPr>
        <w:tc>
          <w:tcPr>
            <w:tcW w:w="4301" w:type="dxa"/>
            <w:gridSpan w:val="3"/>
          </w:tcPr>
          <w:p w14:paraId="77A72416" w14:textId="77777777" w:rsidR="002173CD" w:rsidRDefault="002173CD">
            <w:pPr>
              <w:pStyle w:val="TableParagraph"/>
              <w:spacing w:before="11"/>
              <w:rPr>
                <w:sz w:val="21"/>
              </w:rPr>
            </w:pPr>
          </w:p>
          <w:p w14:paraId="62206883" w14:textId="77777777" w:rsidR="002173CD" w:rsidRDefault="00FC5950">
            <w:pPr>
              <w:pStyle w:val="TableParagraph"/>
              <w:spacing w:line="233" w:lineRule="exact"/>
              <w:ind w:left="107"/>
              <w:rPr>
                <w:b/>
              </w:rPr>
            </w:pPr>
            <w:r>
              <w:rPr>
                <w:b/>
              </w:rPr>
              <w:t>461000</w:t>
            </w:r>
            <w:r>
              <w:rPr>
                <w:b/>
                <w:spacing w:val="-9"/>
              </w:rPr>
              <w:t xml:space="preserve"> </w:t>
            </w:r>
            <w:r>
              <w:rPr>
                <w:b/>
              </w:rPr>
              <w:t>Allotments</w:t>
            </w:r>
            <w:r>
              <w:rPr>
                <w:b/>
                <w:spacing w:val="-9"/>
              </w:rPr>
              <w:t xml:space="preserve"> </w:t>
            </w:r>
            <w:r>
              <w:rPr>
                <w:b/>
              </w:rPr>
              <w:t>–</w:t>
            </w:r>
            <w:r>
              <w:rPr>
                <w:b/>
                <w:spacing w:val="-9"/>
              </w:rPr>
              <w:t xml:space="preserve"> </w:t>
            </w:r>
            <w:r>
              <w:rPr>
                <w:b/>
              </w:rPr>
              <w:t>Realized</w:t>
            </w:r>
            <w:r>
              <w:rPr>
                <w:b/>
                <w:spacing w:val="-9"/>
              </w:rPr>
              <w:t xml:space="preserve"> </w:t>
            </w:r>
            <w:r>
              <w:rPr>
                <w:b/>
                <w:spacing w:val="-2"/>
              </w:rPr>
              <w:t>Resources</w:t>
            </w:r>
          </w:p>
        </w:tc>
        <w:tc>
          <w:tcPr>
            <w:tcW w:w="1145" w:type="dxa"/>
          </w:tcPr>
          <w:p w14:paraId="105641A2" w14:textId="77777777" w:rsidR="002173CD" w:rsidRDefault="002173CD">
            <w:pPr>
              <w:pStyle w:val="TableParagraph"/>
              <w:spacing w:before="11"/>
              <w:rPr>
                <w:sz w:val="21"/>
              </w:rPr>
            </w:pPr>
          </w:p>
          <w:p w14:paraId="5820A7BC" w14:textId="77777777" w:rsidR="002173CD" w:rsidRDefault="00FC5950">
            <w:pPr>
              <w:pStyle w:val="TableParagraph"/>
              <w:spacing w:line="233" w:lineRule="exact"/>
              <w:ind w:left="213" w:right="206"/>
              <w:jc w:val="center"/>
              <w:rPr>
                <w:b/>
              </w:rPr>
            </w:pPr>
            <w:r>
              <w:rPr>
                <w:b/>
                <w:spacing w:val="-2"/>
              </w:rPr>
              <w:t>1,000</w:t>
            </w:r>
          </w:p>
        </w:tc>
        <w:tc>
          <w:tcPr>
            <w:tcW w:w="1200" w:type="dxa"/>
            <w:gridSpan w:val="2"/>
          </w:tcPr>
          <w:p w14:paraId="77CFC6DD" w14:textId="77777777" w:rsidR="002173CD" w:rsidRDefault="002173CD">
            <w:pPr>
              <w:pStyle w:val="TableParagraph"/>
              <w:rPr>
                <w:sz w:val="20"/>
              </w:rPr>
            </w:pPr>
          </w:p>
        </w:tc>
        <w:tc>
          <w:tcPr>
            <w:tcW w:w="693" w:type="dxa"/>
            <w:vMerge w:val="restart"/>
          </w:tcPr>
          <w:p w14:paraId="790CF7E1" w14:textId="77777777" w:rsidR="002173CD" w:rsidRDefault="002173CD">
            <w:pPr>
              <w:pStyle w:val="TableParagraph"/>
              <w:rPr>
                <w:sz w:val="24"/>
              </w:rPr>
            </w:pPr>
          </w:p>
          <w:p w14:paraId="018E6CA7" w14:textId="77777777" w:rsidR="002173CD" w:rsidRDefault="002173CD">
            <w:pPr>
              <w:pStyle w:val="TableParagraph"/>
              <w:rPr>
                <w:sz w:val="24"/>
              </w:rPr>
            </w:pPr>
          </w:p>
          <w:p w14:paraId="4FEAE429" w14:textId="77777777" w:rsidR="002173CD" w:rsidRDefault="002173CD">
            <w:pPr>
              <w:pStyle w:val="TableParagraph"/>
              <w:spacing w:before="3"/>
              <w:rPr>
                <w:sz w:val="30"/>
              </w:rPr>
            </w:pPr>
          </w:p>
          <w:p w14:paraId="013FDA28" w14:textId="77777777" w:rsidR="002173CD" w:rsidRDefault="00FC5950">
            <w:pPr>
              <w:pStyle w:val="TableParagraph"/>
              <w:spacing w:before="1"/>
              <w:ind w:left="106"/>
              <w:rPr>
                <w:b/>
              </w:rPr>
            </w:pPr>
            <w:r>
              <w:rPr>
                <w:b/>
                <w:spacing w:val="-4"/>
              </w:rPr>
              <w:t>B308</w:t>
            </w:r>
          </w:p>
        </w:tc>
        <w:tc>
          <w:tcPr>
            <w:tcW w:w="3733" w:type="dxa"/>
            <w:gridSpan w:val="3"/>
          </w:tcPr>
          <w:p w14:paraId="09A0E6A2" w14:textId="77777777" w:rsidR="002173CD" w:rsidRDefault="00FC5950">
            <w:pPr>
              <w:pStyle w:val="TableParagraph"/>
              <w:spacing w:line="254" w:lineRule="exact"/>
              <w:ind w:left="106" w:right="16"/>
              <w:rPr>
                <w:b/>
              </w:rPr>
            </w:pPr>
            <w:r>
              <w:rPr>
                <w:b/>
              </w:rPr>
              <w:t>422200</w:t>
            </w:r>
            <w:r>
              <w:rPr>
                <w:b/>
                <w:spacing w:val="-13"/>
              </w:rPr>
              <w:t xml:space="preserve"> </w:t>
            </w:r>
            <w:r>
              <w:rPr>
                <w:b/>
              </w:rPr>
              <w:t>Unfilled</w:t>
            </w:r>
            <w:r>
              <w:rPr>
                <w:b/>
                <w:spacing w:val="-13"/>
              </w:rPr>
              <w:t xml:space="preserve"> </w:t>
            </w:r>
            <w:r>
              <w:rPr>
                <w:b/>
              </w:rPr>
              <w:t>Customer</w:t>
            </w:r>
            <w:r>
              <w:rPr>
                <w:b/>
                <w:spacing w:val="-14"/>
              </w:rPr>
              <w:t xml:space="preserve"> </w:t>
            </w:r>
            <w:r>
              <w:rPr>
                <w:b/>
              </w:rPr>
              <w:t>Orders With Advance</w:t>
            </w:r>
          </w:p>
        </w:tc>
        <w:tc>
          <w:tcPr>
            <w:tcW w:w="992" w:type="dxa"/>
          </w:tcPr>
          <w:p w14:paraId="7CBC8DDF" w14:textId="77777777" w:rsidR="002173CD" w:rsidRDefault="002173CD">
            <w:pPr>
              <w:pStyle w:val="TableParagraph"/>
              <w:spacing w:before="11"/>
              <w:rPr>
                <w:sz w:val="21"/>
              </w:rPr>
            </w:pPr>
          </w:p>
          <w:p w14:paraId="689B921E" w14:textId="77777777" w:rsidR="002173CD" w:rsidRDefault="00FC5950">
            <w:pPr>
              <w:pStyle w:val="TableParagraph"/>
              <w:spacing w:line="233" w:lineRule="exact"/>
              <w:ind w:left="133" w:right="133"/>
              <w:jc w:val="center"/>
              <w:rPr>
                <w:b/>
              </w:rPr>
            </w:pPr>
            <w:r>
              <w:rPr>
                <w:b/>
                <w:spacing w:val="-2"/>
              </w:rPr>
              <w:t>1,000</w:t>
            </w:r>
          </w:p>
        </w:tc>
        <w:tc>
          <w:tcPr>
            <w:tcW w:w="1193" w:type="dxa"/>
            <w:gridSpan w:val="2"/>
          </w:tcPr>
          <w:p w14:paraId="334172EC" w14:textId="77777777" w:rsidR="002173CD" w:rsidRDefault="002173CD">
            <w:pPr>
              <w:pStyle w:val="TableParagraph"/>
              <w:rPr>
                <w:sz w:val="20"/>
              </w:rPr>
            </w:pPr>
          </w:p>
        </w:tc>
        <w:tc>
          <w:tcPr>
            <w:tcW w:w="1138" w:type="dxa"/>
            <w:vMerge w:val="restart"/>
          </w:tcPr>
          <w:p w14:paraId="70E2A265" w14:textId="77777777" w:rsidR="002173CD" w:rsidRDefault="002173CD">
            <w:pPr>
              <w:pStyle w:val="TableParagraph"/>
              <w:rPr>
                <w:sz w:val="24"/>
              </w:rPr>
            </w:pPr>
          </w:p>
          <w:p w14:paraId="417CF4A7" w14:textId="77777777" w:rsidR="002173CD" w:rsidRDefault="002173CD">
            <w:pPr>
              <w:pStyle w:val="TableParagraph"/>
              <w:rPr>
                <w:sz w:val="24"/>
              </w:rPr>
            </w:pPr>
          </w:p>
          <w:p w14:paraId="71C27D29" w14:textId="77777777" w:rsidR="002173CD" w:rsidRDefault="002173CD">
            <w:pPr>
              <w:pStyle w:val="TableParagraph"/>
              <w:spacing w:before="3"/>
              <w:rPr>
                <w:sz w:val="30"/>
              </w:rPr>
            </w:pPr>
          </w:p>
          <w:p w14:paraId="4D488D92" w14:textId="77777777" w:rsidR="002173CD" w:rsidRDefault="00FC5950">
            <w:pPr>
              <w:pStyle w:val="TableParagraph"/>
              <w:spacing w:before="1"/>
              <w:ind w:left="315"/>
              <w:rPr>
                <w:b/>
              </w:rPr>
            </w:pPr>
            <w:r>
              <w:rPr>
                <w:b/>
                <w:spacing w:val="-4"/>
              </w:rPr>
              <w:t>C182</w:t>
            </w:r>
          </w:p>
        </w:tc>
      </w:tr>
      <w:tr w:rsidR="002173CD" w14:paraId="3007DDC9" w14:textId="77777777">
        <w:trPr>
          <w:trHeight w:val="504"/>
        </w:trPr>
        <w:tc>
          <w:tcPr>
            <w:tcW w:w="4301" w:type="dxa"/>
            <w:gridSpan w:val="3"/>
          </w:tcPr>
          <w:p w14:paraId="126EAE45" w14:textId="77777777" w:rsidR="002173CD" w:rsidRDefault="00FC5950">
            <w:pPr>
              <w:pStyle w:val="TableParagraph"/>
              <w:spacing w:line="254" w:lineRule="exact"/>
              <w:ind w:left="603" w:right="736"/>
              <w:rPr>
                <w:b/>
              </w:rPr>
            </w:pPr>
            <w:r>
              <w:rPr>
                <w:b/>
              </w:rPr>
              <w:t>480200 Undelivered Orders – Obligations,</w:t>
            </w:r>
            <w:r>
              <w:rPr>
                <w:b/>
                <w:spacing w:val="-14"/>
              </w:rPr>
              <w:t xml:space="preserve"> </w:t>
            </w:r>
            <w:r>
              <w:rPr>
                <w:b/>
              </w:rPr>
              <w:t>Prepaid/Advanced</w:t>
            </w:r>
          </w:p>
        </w:tc>
        <w:tc>
          <w:tcPr>
            <w:tcW w:w="1145" w:type="dxa"/>
          </w:tcPr>
          <w:p w14:paraId="3B2058D2" w14:textId="77777777" w:rsidR="002173CD" w:rsidRDefault="002173CD">
            <w:pPr>
              <w:pStyle w:val="TableParagraph"/>
              <w:rPr>
                <w:sz w:val="20"/>
              </w:rPr>
            </w:pPr>
          </w:p>
        </w:tc>
        <w:tc>
          <w:tcPr>
            <w:tcW w:w="1200" w:type="dxa"/>
            <w:gridSpan w:val="2"/>
          </w:tcPr>
          <w:p w14:paraId="62FC3C44" w14:textId="77777777" w:rsidR="002173CD" w:rsidRDefault="002173CD">
            <w:pPr>
              <w:pStyle w:val="TableParagraph"/>
              <w:spacing w:before="9"/>
              <w:rPr>
                <w:sz w:val="21"/>
              </w:rPr>
            </w:pPr>
          </w:p>
          <w:p w14:paraId="01A0DD97" w14:textId="77777777" w:rsidR="002173CD" w:rsidRDefault="00FC5950">
            <w:pPr>
              <w:pStyle w:val="TableParagraph"/>
              <w:spacing w:line="233" w:lineRule="exact"/>
              <w:ind w:left="326"/>
              <w:rPr>
                <w:b/>
              </w:rPr>
            </w:pPr>
            <w:r>
              <w:rPr>
                <w:b/>
                <w:spacing w:val="-4"/>
              </w:rPr>
              <w:t>1,000</w:t>
            </w:r>
          </w:p>
        </w:tc>
        <w:tc>
          <w:tcPr>
            <w:tcW w:w="693" w:type="dxa"/>
            <w:vMerge/>
            <w:tcBorders>
              <w:top w:val="nil"/>
            </w:tcBorders>
          </w:tcPr>
          <w:p w14:paraId="13619804" w14:textId="77777777" w:rsidR="002173CD" w:rsidRDefault="002173CD">
            <w:pPr>
              <w:rPr>
                <w:sz w:val="2"/>
                <w:szCs w:val="2"/>
              </w:rPr>
            </w:pPr>
          </w:p>
        </w:tc>
        <w:tc>
          <w:tcPr>
            <w:tcW w:w="3733" w:type="dxa"/>
            <w:gridSpan w:val="3"/>
          </w:tcPr>
          <w:p w14:paraId="221180BC" w14:textId="77777777" w:rsidR="002173CD" w:rsidRDefault="00FC5950">
            <w:pPr>
              <w:pStyle w:val="TableParagraph"/>
              <w:spacing w:line="254" w:lineRule="exact"/>
              <w:ind w:left="548" w:right="1356" w:hanging="2"/>
              <w:rPr>
                <w:b/>
              </w:rPr>
            </w:pPr>
            <w:r>
              <w:rPr>
                <w:b/>
              </w:rPr>
              <w:t>421000</w:t>
            </w:r>
            <w:r>
              <w:rPr>
                <w:b/>
                <w:spacing w:val="-14"/>
              </w:rPr>
              <w:t xml:space="preserve"> </w:t>
            </w:r>
            <w:r>
              <w:rPr>
                <w:b/>
              </w:rPr>
              <w:t xml:space="preserve">Anticipated </w:t>
            </w:r>
            <w:r>
              <w:rPr>
                <w:b/>
                <w:spacing w:val="-2"/>
              </w:rPr>
              <w:t>Reimbursements</w:t>
            </w:r>
          </w:p>
        </w:tc>
        <w:tc>
          <w:tcPr>
            <w:tcW w:w="992" w:type="dxa"/>
          </w:tcPr>
          <w:p w14:paraId="148482E1" w14:textId="77777777" w:rsidR="002173CD" w:rsidRDefault="002173CD">
            <w:pPr>
              <w:pStyle w:val="TableParagraph"/>
              <w:rPr>
                <w:sz w:val="20"/>
              </w:rPr>
            </w:pPr>
          </w:p>
        </w:tc>
        <w:tc>
          <w:tcPr>
            <w:tcW w:w="1193" w:type="dxa"/>
            <w:gridSpan w:val="2"/>
          </w:tcPr>
          <w:p w14:paraId="3A9DB403" w14:textId="77777777" w:rsidR="002173CD" w:rsidRDefault="002173CD">
            <w:pPr>
              <w:pStyle w:val="TableParagraph"/>
              <w:spacing w:before="9"/>
              <w:rPr>
                <w:sz w:val="21"/>
              </w:rPr>
            </w:pPr>
          </w:p>
          <w:p w14:paraId="4F0FB71C" w14:textId="77777777" w:rsidR="002173CD" w:rsidRDefault="00FC5950">
            <w:pPr>
              <w:pStyle w:val="TableParagraph"/>
              <w:spacing w:line="233" w:lineRule="exact"/>
              <w:ind w:left="323"/>
              <w:rPr>
                <w:b/>
              </w:rPr>
            </w:pPr>
            <w:r>
              <w:rPr>
                <w:b/>
                <w:spacing w:val="-4"/>
              </w:rPr>
              <w:t>1,000</w:t>
            </w:r>
          </w:p>
        </w:tc>
        <w:tc>
          <w:tcPr>
            <w:tcW w:w="1138" w:type="dxa"/>
            <w:vMerge/>
            <w:tcBorders>
              <w:top w:val="nil"/>
            </w:tcBorders>
          </w:tcPr>
          <w:p w14:paraId="28F0916D" w14:textId="77777777" w:rsidR="002173CD" w:rsidRDefault="002173CD">
            <w:pPr>
              <w:rPr>
                <w:sz w:val="2"/>
                <w:szCs w:val="2"/>
              </w:rPr>
            </w:pPr>
          </w:p>
        </w:tc>
      </w:tr>
      <w:tr w:rsidR="002173CD" w14:paraId="1D819125" w14:textId="77777777">
        <w:trPr>
          <w:trHeight w:val="501"/>
        </w:trPr>
        <w:tc>
          <w:tcPr>
            <w:tcW w:w="4301" w:type="dxa"/>
            <w:gridSpan w:val="3"/>
          </w:tcPr>
          <w:p w14:paraId="38D44408" w14:textId="77777777" w:rsidR="002173CD" w:rsidRDefault="00FC5950">
            <w:pPr>
              <w:pStyle w:val="TableParagraph"/>
              <w:spacing w:line="249" w:lineRule="exact"/>
              <w:ind w:left="107"/>
              <w:rPr>
                <w:b/>
              </w:rPr>
            </w:pPr>
            <w:r>
              <w:rPr>
                <w:b/>
              </w:rPr>
              <w:t>141000</w:t>
            </w:r>
            <w:r>
              <w:rPr>
                <w:b/>
                <w:spacing w:val="-11"/>
              </w:rPr>
              <w:t xml:space="preserve"> </w:t>
            </w:r>
            <w:r>
              <w:rPr>
                <w:b/>
              </w:rPr>
              <w:t>Advances</w:t>
            </w:r>
            <w:r>
              <w:rPr>
                <w:b/>
                <w:spacing w:val="-11"/>
              </w:rPr>
              <w:t xml:space="preserve"> </w:t>
            </w:r>
            <w:r>
              <w:rPr>
                <w:b/>
              </w:rPr>
              <w:t>and</w:t>
            </w:r>
            <w:r>
              <w:rPr>
                <w:b/>
                <w:spacing w:val="-10"/>
              </w:rPr>
              <w:t xml:space="preserve"> </w:t>
            </w:r>
            <w:r>
              <w:rPr>
                <w:b/>
              </w:rPr>
              <w:t>Prepayments</w:t>
            </w:r>
            <w:r>
              <w:rPr>
                <w:b/>
                <w:spacing w:val="-11"/>
              </w:rPr>
              <w:t xml:space="preserve"> </w:t>
            </w:r>
            <w:r>
              <w:rPr>
                <w:b/>
                <w:color w:val="76923B"/>
                <w:spacing w:val="-5"/>
              </w:rPr>
              <w:t>(RC</w:t>
            </w:r>
          </w:p>
          <w:p w14:paraId="4242C2D8" w14:textId="77777777" w:rsidR="002173CD" w:rsidRDefault="00FC5950">
            <w:pPr>
              <w:pStyle w:val="TableParagraph"/>
              <w:spacing w:line="233" w:lineRule="exact"/>
              <w:ind w:left="107"/>
              <w:rPr>
                <w:b/>
              </w:rPr>
            </w:pPr>
            <w:r>
              <w:rPr>
                <w:b/>
                <w:color w:val="76923B"/>
                <w:spacing w:val="-5"/>
              </w:rPr>
              <w:t>23)</w:t>
            </w:r>
          </w:p>
        </w:tc>
        <w:tc>
          <w:tcPr>
            <w:tcW w:w="1145" w:type="dxa"/>
          </w:tcPr>
          <w:p w14:paraId="1639AD71" w14:textId="77777777" w:rsidR="002173CD" w:rsidRDefault="002173CD">
            <w:pPr>
              <w:pStyle w:val="TableParagraph"/>
              <w:spacing w:before="7"/>
              <w:rPr>
                <w:sz w:val="21"/>
              </w:rPr>
            </w:pPr>
          </w:p>
          <w:p w14:paraId="3DBF7AC7" w14:textId="77777777" w:rsidR="002173CD" w:rsidRDefault="00FC5950">
            <w:pPr>
              <w:pStyle w:val="TableParagraph"/>
              <w:spacing w:line="233" w:lineRule="exact"/>
              <w:ind w:left="213" w:right="206"/>
              <w:jc w:val="center"/>
              <w:rPr>
                <w:b/>
              </w:rPr>
            </w:pPr>
            <w:r>
              <w:rPr>
                <w:b/>
                <w:spacing w:val="-2"/>
              </w:rPr>
              <w:t>1,000</w:t>
            </w:r>
          </w:p>
        </w:tc>
        <w:tc>
          <w:tcPr>
            <w:tcW w:w="1200" w:type="dxa"/>
            <w:gridSpan w:val="2"/>
          </w:tcPr>
          <w:p w14:paraId="75D5FD01" w14:textId="77777777" w:rsidR="002173CD" w:rsidRDefault="002173CD">
            <w:pPr>
              <w:pStyle w:val="TableParagraph"/>
              <w:rPr>
                <w:sz w:val="20"/>
              </w:rPr>
            </w:pPr>
          </w:p>
        </w:tc>
        <w:tc>
          <w:tcPr>
            <w:tcW w:w="693" w:type="dxa"/>
            <w:vMerge/>
            <w:tcBorders>
              <w:top w:val="nil"/>
            </w:tcBorders>
          </w:tcPr>
          <w:p w14:paraId="2D5811F7" w14:textId="77777777" w:rsidR="002173CD" w:rsidRDefault="002173CD">
            <w:pPr>
              <w:rPr>
                <w:sz w:val="2"/>
                <w:szCs w:val="2"/>
              </w:rPr>
            </w:pPr>
          </w:p>
        </w:tc>
        <w:tc>
          <w:tcPr>
            <w:tcW w:w="3733" w:type="dxa"/>
            <w:gridSpan w:val="3"/>
          </w:tcPr>
          <w:p w14:paraId="26B5FB49" w14:textId="77777777" w:rsidR="002173CD" w:rsidRDefault="002173CD">
            <w:pPr>
              <w:pStyle w:val="TableParagraph"/>
              <w:spacing w:before="7"/>
              <w:rPr>
                <w:sz w:val="21"/>
              </w:rPr>
            </w:pPr>
          </w:p>
          <w:p w14:paraId="2E75EF18" w14:textId="77777777" w:rsidR="002173CD" w:rsidRDefault="00FC5950">
            <w:pPr>
              <w:pStyle w:val="TableParagraph"/>
              <w:spacing w:line="233" w:lineRule="exact"/>
              <w:ind w:left="106"/>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992" w:type="dxa"/>
          </w:tcPr>
          <w:p w14:paraId="7D6241CF" w14:textId="77777777" w:rsidR="002173CD" w:rsidRDefault="002173CD">
            <w:pPr>
              <w:pStyle w:val="TableParagraph"/>
              <w:spacing w:before="7"/>
              <w:rPr>
                <w:sz w:val="21"/>
              </w:rPr>
            </w:pPr>
          </w:p>
          <w:p w14:paraId="3D839716" w14:textId="77777777" w:rsidR="002173CD" w:rsidRDefault="00FC5950">
            <w:pPr>
              <w:pStyle w:val="TableParagraph"/>
              <w:spacing w:line="233" w:lineRule="exact"/>
              <w:ind w:left="133" w:right="133"/>
              <w:jc w:val="center"/>
              <w:rPr>
                <w:b/>
              </w:rPr>
            </w:pPr>
            <w:r>
              <w:rPr>
                <w:b/>
                <w:spacing w:val="-2"/>
              </w:rPr>
              <w:t>1,000</w:t>
            </w:r>
          </w:p>
        </w:tc>
        <w:tc>
          <w:tcPr>
            <w:tcW w:w="1193" w:type="dxa"/>
            <w:gridSpan w:val="2"/>
          </w:tcPr>
          <w:p w14:paraId="7C480E9D" w14:textId="77777777" w:rsidR="002173CD" w:rsidRDefault="002173CD">
            <w:pPr>
              <w:pStyle w:val="TableParagraph"/>
              <w:rPr>
                <w:sz w:val="20"/>
              </w:rPr>
            </w:pPr>
          </w:p>
        </w:tc>
        <w:tc>
          <w:tcPr>
            <w:tcW w:w="1138" w:type="dxa"/>
            <w:vMerge/>
            <w:tcBorders>
              <w:top w:val="nil"/>
            </w:tcBorders>
          </w:tcPr>
          <w:p w14:paraId="7365A541" w14:textId="77777777" w:rsidR="002173CD" w:rsidRDefault="002173CD">
            <w:pPr>
              <w:rPr>
                <w:sz w:val="2"/>
                <w:szCs w:val="2"/>
              </w:rPr>
            </w:pPr>
          </w:p>
        </w:tc>
      </w:tr>
      <w:tr w:rsidR="002173CD" w14:paraId="3BE66EA0" w14:textId="77777777">
        <w:trPr>
          <w:trHeight w:val="506"/>
        </w:trPr>
        <w:tc>
          <w:tcPr>
            <w:tcW w:w="5446" w:type="dxa"/>
            <w:gridSpan w:val="4"/>
          </w:tcPr>
          <w:p w14:paraId="0EAA0CE4" w14:textId="77777777" w:rsidR="002173CD" w:rsidRDefault="002173CD">
            <w:pPr>
              <w:pStyle w:val="TableParagraph"/>
              <w:spacing w:before="11"/>
              <w:rPr>
                <w:sz w:val="21"/>
              </w:rPr>
            </w:pPr>
          </w:p>
          <w:p w14:paraId="2CBD2F24" w14:textId="77777777" w:rsidR="002173CD" w:rsidRDefault="00FC5950">
            <w:pPr>
              <w:pStyle w:val="TableParagraph"/>
              <w:spacing w:line="233" w:lineRule="exact"/>
              <w:ind w:left="539"/>
              <w:rPr>
                <w:b/>
              </w:rPr>
            </w:pPr>
            <w:r>
              <w:rPr>
                <w:b/>
              </w:rPr>
              <w:t>101000</w:t>
            </w:r>
            <w:r>
              <w:rPr>
                <w:b/>
                <w:spacing w:val="-7"/>
              </w:rPr>
              <w:t xml:space="preserve"> </w:t>
            </w:r>
            <w:r>
              <w:rPr>
                <w:b/>
              </w:rPr>
              <w:t>Fund</w:t>
            </w:r>
            <w:r>
              <w:rPr>
                <w:b/>
                <w:spacing w:val="-8"/>
              </w:rPr>
              <w:t xml:space="preserve"> </w:t>
            </w:r>
            <w:r>
              <w:rPr>
                <w:b/>
              </w:rPr>
              <w:t>Balance</w:t>
            </w:r>
            <w:r>
              <w:rPr>
                <w:b/>
                <w:spacing w:val="-8"/>
              </w:rPr>
              <w:t xml:space="preserve"> </w:t>
            </w:r>
            <w:r>
              <w:rPr>
                <w:b/>
              </w:rPr>
              <w:t>With</w:t>
            </w:r>
            <w:r>
              <w:rPr>
                <w:b/>
                <w:spacing w:val="-6"/>
              </w:rPr>
              <w:t xml:space="preserve"> </w:t>
            </w:r>
            <w:r>
              <w:rPr>
                <w:b/>
                <w:spacing w:val="-2"/>
              </w:rPr>
              <w:t>Treasury</w:t>
            </w:r>
          </w:p>
        </w:tc>
        <w:tc>
          <w:tcPr>
            <w:tcW w:w="1200" w:type="dxa"/>
            <w:gridSpan w:val="2"/>
          </w:tcPr>
          <w:p w14:paraId="70C64746" w14:textId="77777777" w:rsidR="002173CD" w:rsidRDefault="002173CD">
            <w:pPr>
              <w:pStyle w:val="TableParagraph"/>
              <w:spacing w:before="11"/>
              <w:rPr>
                <w:sz w:val="21"/>
              </w:rPr>
            </w:pPr>
          </w:p>
          <w:p w14:paraId="01A94869" w14:textId="77777777" w:rsidR="002173CD" w:rsidRDefault="00FC5950">
            <w:pPr>
              <w:pStyle w:val="TableParagraph"/>
              <w:spacing w:line="233" w:lineRule="exact"/>
              <w:ind w:left="350"/>
              <w:rPr>
                <w:b/>
              </w:rPr>
            </w:pPr>
            <w:r>
              <w:rPr>
                <w:b/>
                <w:spacing w:val="-2"/>
              </w:rPr>
              <w:t>1,000</w:t>
            </w:r>
          </w:p>
        </w:tc>
        <w:tc>
          <w:tcPr>
            <w:tcW w:w="693" w:type="dxa"/>
            <w:vMerge/>
            <w:tcBorders>
              <w:top w:val="nil"/>
            </w:tcBorders>
          </w:tcPr>
          <w:p w14:paraId="564BA0E9" w14:textId="77777777" w:rsidR="002173CD" w:rsidRDefault="002173CD">
            <w:pPr>
              <w:rPr>
                <w:sz w:val="2"/>
                <w:szCs w:val="2"/>
              </w:rPr>
            </w:pPr>
          </w:p>
        </w:tc>
        <w:tc>
          <w:tcPr>
            <w:tcW w:w="4725" w:type="dxa"/>
            <w:gridSpan w:val="4"/>
          </w:tcPr>
          <w:p w14:paraId="2E68F066" w14:textId="77777777" w:rsidR="002173CD" w:rsidRDefault="00FC5950">
            <w:pPr>
              <w:pStyle w:val="TableParagraph"/>
              <w:spacing w:line="254" w:lineRule="exact"/>
              <w:ind w:left="538"/>
              <w:rPr>
                <w:b/>
              </w:rPr>
            </w:pPr>
            <w:r>
              <w:rPr>
                <w:b/>
              </w:rPr>
              <w:t>231000</w:t>
            </w:r>
            <w:r>
              <w:rPr>
                <w:b/>
                <w:spacing w:val="-9"/>
              </w:rPr>
              <w:t xml:space="preserve"> </w:t>
            </w:r>
            <w:r>
              <w:rPr>
                <w:b/>
              </w:rPr>
              <w:t>Liability</w:t>
            </w:r>
            <w:r>
              <w:rPr>
                <w:b/>
                <w:spacing w:val="-9"/>
              </w:rPr>
              <w:t xml:space="preserve"> </w:t>
            </w:r>
            <w:r>
              <w:rPr>
                <w:b/>
              </w:rPr>
              <w:t>for</w:t>
            </w:r>
            <w:r>
              <w:rPr>
                <w:b/>
                <w:spacing w:val="-10"/>
              </w:rPr>
              <w:t xml:space="preserve"> </w:t>
            </w:r>
            <w:r>
              <w:rPr>
                <w:b/>
              </w:rPr>
              <w:t>Advances</w:t>
            </w:r>
            <w:r>
              <w:rPr>
                <w:b/>
                <w:spacing w:val="-10"/>
              </w:rPr>
              <w:t xml:space="preserve"> </w:t>
            </w:r>
            <w:r>
              <w:rPr>
                <w:b/>
              </w:rPr>
              <w:t xml:space="preserve">and Prepayments </w:t>
            </w:r>
            <w:r>
              <w:rPr>
                <w:b/>
                <w:color w:val="76923B"/>
              </w:rPr>
              <w:t>(RC 23)</w:t>
            </w:r>
          </w:p>
        </w:tc>
        <w:tc>
          <w:tcPr>
            <w:tcW w:w="1193" w:type="dxa"/>
            <w:gridSpan w:val="2"/>
          </w:tcPr>
          <w:p w14:paraId="0ADB51A0" w14:textId="77777777" w:rsidR="002173CD" w:rsidRDefault="002173CD">
            <w:pPr>
              <w:pStyle w:val="TableParagraph"/>
              <w:spacing w:before="11"/>
              <w:rPr>
                <w:sz w:val="21"/>
              </w:rPr>
            </w:pPr>
          </w:p>
          <w:p w14:paraId="1AD70F10" w14:textId="77777777" w:rsidR="002173CD" w:rsidRDefault="00FC5950">
            <w:pPr>
              <w:pStyle w:val="TableParagraph"/>
              <w:spacing w:line="233" w:lineRule="exact"/>
              <w:ind w:left="342"/>
              <w:rPr>
                <w:b/>
              </w:rPr>
            </w:pPr>
            <w:r>
              <w:rPr>
                <w:b/>
                <w:spacing w:val="-2"/>
              </w:rPr>
              <w:t>1,000</w:t>
            </w:r>
          </w:p>
        </w:tc>
        <w:tc>
          <w:tcPr>
            <w:tcW w:w="1138" w:type="dxa"/>
            <w:vMerge/>
            <w:tcBorders>
              <w:top w:val="nil"/>
            </w:tcBorders>
          </w:tcPr>
          <w:p w14:paraId="4769AB89" w14:textId="77777777" w:rsidR="002173CD" w:rsidRDefault="002173CD">
            <w:pPr>
              <w:rPr>
                <w:sz w:val="2"/>
                <w:szCs w:val="2"/>
              </w:rPr>
            </w:pPr>
          </w:p>
        </w:tc>
      </w:tr>
      <w:tr w:rsidR="002173CD" w14:paraId="4F306DFC" w14:textId="77777777">
        <w:trPr>
          <w:trHeight w:val="250"/>
        </w:trPr>
        <w:tc>
          <w:tcPr>
            <w:tcW w:w="7339" w:type="dxa"/>
            <w:gridSpan w:val="7"/>
          </w:tcPr>
          <w:p w14:paraId="122ED163" w14:textId="77777777" w:rsidR="002173CD" w:rsidRDefault="00FC5950">
            <w:pPr>
              <w:pStyle w:val="TableParagraph"/>
              <w:spacing w:line="231" w:lineRule="exact"/>
              <w:ind w:left="107"/>
              <w:rPr>
                <w:b/>
              </w:rPr>
            </w:pPr>
            <w:r>
              <w:rPr>
                <w:b/>
              </w:rPr>
              <w:t>Accomplished</w:t>
            </w:r>
            <w:r>
              <w:rPr>
                <w:b/>
                <w:spacing w:val="-11"/>
              </w:rPr>
              <w:t xml:space="preserve"> </w:t>
            </w:r>
            <w:r>
              <w:rPr>
                <w:b/>
              </w:rPr>
              <w:t>Date:</w:t>
            </w:r>
            <w:r>
              <w:rPr>
                <w:b/>
                <w:spacing w:val="-10"/>
              </w:rPr>
              <w:t xml:space="preserve"> </w:t>
            </w:r>
            <w:r>
              <w:rPr>
                <w:b/>
              </w:rPr>
              <w:t>08/06/20XX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11</w:t>
            </w:r>
          </w:p>
        </w:tc>
        <w:tc>
          <w:tcPr>
            <w:tcW w:w="7056" w:type="dxa"/>
            <w:gridSpan w:val="7"/>
          </w:tcPr>
          <w:p w14:paraId="29236D9A" w14:textId="77777777" w:rsidR="002173CD" w:rsidRDefault="00FC5950">
            <w:pPr>
              <w:pStyle w:val="TableParagraph"/>
              <w:spacing w:line="231" w:lineRule="exact"/>
              <w:ind w:left="106"/>
              <w:rPr>
                <w:b/>
              </w:rPr>
            </w:pPr>
            <w:r>
              <w:rPr>
                <w:b/>
              </w:rPr>
              <w:t>Accomplished</w:t>
            </w:r>
            <w:r>
              <w:rPr>
                <w:b/>
                <w:spacing w:val="-11"/>
              </w:rPr>
              <w:t xml:space="preserve"> </w:t>
            </w:r>
            <w:r>
              <w:rPr>
                <w:b/>
              </w:rPr>
              <w:t>Date:</w:t>
            </w:r>
            <w:r>
              <w:rPr>
                <w:b/>
                <w:spacing w:val="-10"/>
              </w:rPr>
              <w:t xml:space="preserve"> </w:t>
            </w:r>
            <w:r>
              <w:rPr>
                <w:b/>
              </w:rPr>
              <w:t>08/06/20XX</w:t>
            </w:r>
            <w:r>
              <w:rPr>
                <w:b/>
                <w:spacing w:val="-10"/>
              </w:rPr>
              <w:t xml:space="preserve"> </w:t>
            </w:r>
            <w:r>
              <w:rPr>
                <w:b/>
              </w:rPr>
              <w:t>-</w:t>
            </w:r>
            <w:r>
              <w:rPr>
                <w:b/>
                <w:spacing w:val="-10"/>
              </w:rPr>
              <w:t xml:space="preserve"> </w:t>
            </w:r>
            <w:r>
              <w:rPr>
                <w:b/>
              </w:rPr>
              <w:t>Accounting</w:t>
            </w:r>
            <w:r>
              <w:rPr>
                <w:b/>
                <w:spacing w:val="-11"/>
              </w:rPr>
              <w:t xml:space="preserve"> </w:t>
            </w:r>
            <w:r>
              <w:rPr>
                <w:b/>
              </w:rPr>
              <w:t>Period</w:t>
            </w:r>
            <w:r>
              <w:rPr>
                <w:b/>
                <w:spacing w:val="-10"/>
              </w:rPr>
              <w:t xml:space="preserve"> </w:t>
            </w:r>
            <w:r>
              <w:rPr>
                <w:b/>
                <w:spacing w:val="-5"/>
              </w:rPr>
              <w:t>11</w:t>
            </w:r>
          </w:p>
        </w:tc>
      </w:tr>
      <w:tr w:rsidR="002173CD" w14:paraId="0B6C326A" w14:textId="77777777">
        <w:trPr>
          <w:trHeight w:val="460"/>
        </w:trPr>
        <w:tc>
          <w:tcPr>
            <w:tcW w:w="7339" w:type="dxa"/>
            <w:gridSpan w:val="7"/>
          </w:tcPr>
          <w:p w14:paraId="0FF82980" w14:textId="77777777" w:rsidR="002173CD" w:rsidRDefault="00FC5950">
            <w:pPr>
              <w:pStyle w:val="TableParagraph"/>
              <w:spacing w:line="230" w:lineRule="atLeast"/>
              <w:ind w:left="107"/>
              <w:rPr>
                <w:sz w:val="20"/>
              </w:rPr>
            </w:pPr>
            <w:r>
              <w:rPr>
                <w:sz w:val="20"/>
              </w:rPr>
              <w:t>To</w:t>
            </w:r>
            <w:r>
              <w:rPr>
                <w:spacing w:val="-4"/>
                <w:sz w:val="20"/>
              </w:rPr>
              <w:t xml:space="preserve"> </w:t>
            </w:r>
            <w:r>
              <w:rPr>
                <w:sz w:val="20"/>
              </w:rPr>
              <w:t>record</w:t>
            </w:r>
            <w:r>
              <w:rPr>
                <w:spacing w:val="-2"/>
                <w:sz w:val="20"/>
              </w:rPr>
              <w:t xml:space="preserve"> </w:t>
            </w:r>
            <w:r>
              <w:rPr>
                <w:sz w:val="20"/>
              </w:rPr>
              <w:t>current-year</w:t>
            </w:r>
            <w:r>
              <w:rPr>
                <w:spacing w:val="-4"/>
                <w:sz w:val="20"/>
              </w:rPr>
              <w:t xml:space="preserve"> </w:t>
            </w:r>
            <w:r>
              <w:rPr>
                <w:sz w:val="20"/>
              </w:rPr>
              <w:t>undelivered</w:t>
            </w:r>
            <w:r>
              <w:rPr>
                <w:spacing w:val="-4"/>
                <w:sz w:val="20"/>
              </w:rPr>
              <w:t xml:space="preserve"> </w:t>
            </w:r>
            <w:r>
              <w:rPr>
                <w:sz w:val="20"/>
              </w:rPr>
              <w:t>orders</w:t>
            </w:r>
            <w:r>
              <w:rPr>
                <w:spacing w:val="-4"/>
                <w:sz w:val="20"/>
              </w:rPr>
              <w:t xml:space="preserve"> </w:t>
            </w:r>
            <w:r>
              <w:rPr>
                <w:sz w:val="20"/>
              </w:rPr>
              <w:t>with</w:t>
            </w:r>
            <w:r>
              <w:rPr>
                <w:spacing w:val="-2"/>
                <w:sz w:val="20"/>
              </w:rPr>
              <w:t xml:space="preserve"> </w:t>
            </w:r>
            <w:r>
              <w:rPr>
                <w:sz w:val="20"/>
              </w:rPr>
              <w:t>an</w:t>
            </w:r>
            <w:r>
              <w:rPr>
                <w:spacing w:val="-3"/>
                <w:sz w:val="20"/>
              </w:rPr>
              <w:t xml:space="preserve"> </w:t>
            </w:r>
            <w:r>
              <w:rPr>
                <w:sz w:val="20"/>
              </w:rPr>
              <w:t>advance.</w:t>
            </w:r>
            <w:r>
              <w:rPr>
                <w:spacing w:val="-4"/>
                <w:sz w:val="20"/>
              </w:rPr>
              <w:t xml:space="preserve"> </w:t>
            </w:r>
            <w:r>
              <w:rPr>
                <w:sz w:val="20"/>
              </w:rPr>
              <w:t>(Some</w:t>
            </w:r>
            <w:r>
              <w:rPr>
                <w:spacing w:val="-4"/>
                <w:sz w:val="20"/>
              </w:rPr>
              <w:t xml:space="preserve"> </w:t>
            </w:r>
            <w:r>
              <w:rPr>
                <w:sz w:val="20"/>
              </w:rPr>
              <w:t>agencies</w:t>
            </w:r>
            <w:r>
              <w:rPr>
                <w:spacing w:val="-3"/>
                <w:sz w:val="20"/>
              </w:rPr>
              <w:t xml:space="preserve"> </w:t>
            </w:r>
            <w:r>
              <w:rPr>
                <w:sz w:val="20"/>
              </w:rPr>
              <w:t>may</w:t>
            </w:r>
            <w:r>
              <w:rPr>
                <w:spacing w:val="-4"/>
                <w:sz w:val="20"/>
              </w:rPr>
              <w:t xml:space="preserve"> </w:t>
            </w:r>
            <w:r>
              <w:rPr>
                <w:sz w:val="20"/>
              </w:rPr>
              <w:t>need</w:t>
            </w:r>
            <w:r>
              <w:rPr>
                <w:spacing w:val="-4"/>
                <w:sz w:val="20"/>
              </w:rPr>
              <w:t xml:space="preserve"> </w:t>
            </w:r>
            <w:r>
              <w:rPr>
                <w:sz w:val="20"/>
              </w:rPr>
              <w:t>to post TC B306, depending on each agency’s posting logic.)</w:t>
            </w:r>
          </w:p>
        </w:tc>
        <w:tc>
          <w:tcPr>
            <w:tcW w:w="7056" w:type="dxa"/>
            <w:gridSpan w:val="7"/>
          </w:tcPr>
          <w:p w14:paraId="3E5CDBE2" w14:textId="77777777" w:rsidR="002173CD" w:rsidRDefault="00FC5950">
            <w:pPr>
              <w:pStyle w:val="TableParagraph"/>
              <w:ind w:left="106"/>
              <w:rPr>
                <w:sz w:val="20"/>
              </w:rPr>
            </w:pPr>
            <w:r>
              <w:rPr>
                <w:sz w:val="20"/>
              </w:rPr>
              <w:t>To</w:t>
            </w:r>
            <w:r>
              <w:rPr>
                <w:spacing w:val="-7"/>
                <w:sz w:val="20"/>
              </w:rPr>
              <w:t xml:space="preserve"> </w:t>
            </w:r>
            <w:r>
              <w:rPr>
                <w:sz w:val="20"/>
              </w:rPr>
              <w:t>record</w:t>
            </w:r>
            <w:r>
              <w:rPr>
                <w:spacing w:val="-2"/>
                <w:sz w:val="20"/>
              </w:rPr>
              <w:t xml:space="preserve"> </w:t>
            </w:r>
            <w:r>
              <w:rPr>
                <w:sz w:val="20"/>
              </w:rPr>
              <w:t>a</w:t>
            </w:r>
            <w:r>
              <w:rPr>
                <w:spacing w:val="-3"/>
                <w:sz w:val="20"/>
              </w:rPr>
              <w:t xml:space="preserve"> </w:t>
            </w:r>
            <w:r>
              <w:rPr>
                <w:sz w:val="20"/>
              </w:rPr>
              <w:t>collection</w:t>
            </w:r>
            <w:r>
              <w:rPr>
                <w:spacing w:val="-2"/>
                <w:sz w:val="20"/>
              </w:rPr>
              <w:t xml:space="preserve"> </w:t>
            </w:r>
            <w:r>
              <w:rPr>
                <w:sz w:val="20"/>
              </w:rPr>
              <w:t>of</w:t>
            </w:r>
            <w:r>
              <w:rPr>
                <w:spacing w:val="-3"/>
                <w:sz w:val="20"/>
              </w:rPr>
              <w:t xml:space="preserve"> </w:t>
            </w:r>
            <w:r>
              <w:rPr>
                <w:sz w:val="20"/>
              </w:rPr>
              <w:t>an</w:t>
            </w:r>
            <w:r>
              <w:rPr>
                <w:spacing w:val="-2"/>
                <w:sz w:val="20"/>
              </w:rPr>
              <w:t xml:space="preserve"> </w:t>
            </w:r>
            <w:r>
              <w:rPr>
                <w:sz w:val="20"/>
              </w:rPr>
              <w:t>advance</w:t>
            </w:r>
            <w:r>
              <w:rPr>
                <w:spacing w:val="-4"/>
                <w:sz w:val="20"/>
              </w:rPr>
              <w:t xml:space="preserve"> </w:t>
            </w:r>
            <w:r>
              <w:rPr>
                <w:sz w:val="20"/>
              </w:rPr>
              <w:t>for</w:t>
            </w:r>
            <w:r>
              <w:rPr>
                <w:spacing w:val="-3"/>
                <w:sz w:val="20"/>
              </w:rPr>
              <w:t xml:space="preserve"> </w:t>
            </w:r>
            <w:r>
              <w:rPr>
                <w:sz w:val="20"/>
              </w:rPr>
              <w:t>an</w:t>
            </w:r>
            <w:r>
              <w:rPr>
                <w:spacing w:val="-4"/>
                <w:sz w:val="20"/>
              </w:rPr>
              <w:t xml:space="preserve"> </w:t>
            </w:r>
            <w:r>
              <w:rPr>
                <w:sz w:val="20"/>
              </w:rPr>
              <w:t>unfilled</w:t>
            </w:r>
            <w:r>
              <w:rPr>
                <w:spacing w:val="-2"/>
                <w:sz w:val="20"/>
              </w:rPr>
              <w:t xml:space="preserve"> </w:t>
            </w:r>
            <w:r>
              <w:rPr>
                <w:sz w:val="20"/>
              </w:rPr>
              <w:t>customer</w:t>
            </w:r>
            <w:r>
              <w:rPr>
                <w:spacing w:val="-4"/>
                <w:sz w:val="20"/>
              </w:rPr>
              <w:t xml:space="preserve"> </w:t>
            </w:r>
            <w:r>
              <w:rPr>
                <w:spacing w:val="-2"/>
                <w:sz w:val="20"/>
              </w:rPr>
              <w:t>order.</w:t>
            </w:r>
          </w:p>
        </w:tc>
      </w:tr>
    </w:tbl>
    <w:p w14:paraId="50D6C0A8" w14:textId="77777777" w:rsidR="002173CD" w:rsidRDefault="002173CD">
      <w:pPr>
        <w:rPr>
          <w:sz w:val="20"/>
        </w:rPr>
        <w:sectPr w:rsidR="002173CD">
          <w:pgSz w:w="15840" w:h="12240" w:orient="landscape"/>
          <w:pgMar w:top="640" w:right="460" w:bottom="780" w:left="460" w:header="0" w:footer="555" w:gutter="0"/>
          <w:cols w:space="720"/>
        </w:sectPr>
      </w:pPr>
    </w:p>
    <w:p w14:paraId="59A9D70E" w14:textId="77777777" w:rsidR="002173CD" w:rsidRDefault="00FC5950">
      <w:pPr>
        <w:pStyle w:val="BodyText"/>
        <w:spacing w:before="80"/>
        <w:ind w:left="260"/>
        <w:jc w:val="both"/>
      </w:pPr>
      <w:r>
        <w:rPr>
          <w:b/>
        </w:rPr>
        <w:lastRenderedPageBreak/>
        <w:t>Transaction</w:t>
      </w:r>
      <w:r>
        <w:rPr>
          <w:b/>
          <w:spacing w:val="-9"/>
        </w:rPr>
        <w:t xml:space="preserve"> </w:t>
      </w:r>
      <w:r>
        <w:rPr>
          <w:b/>
        </w:rPr>
        <w:t>2:</w:t>
      </w:r>
      <w:r>
        <w:rPr>
          <w:b/>
          <w:spacing w:val="-9"/>
        </w:rPr>
        <w:t xml:space="preserve"> </w:t>
      </w:r>
      <w:r>
        <w:t>The</w:t>
      </w:r>
      <w:r>
        <w:rPr>
          <w:spacing w:val="-10"/>
        </w:rPr>
        <w:t xml:space="preserve"> </w:t>
      </w:r>
      <w:r>
        <w:t>Servicing</w:t>
      </w:r>
      <w:r>
        <w:rPr>
          <w:spacing w:val="-9"/>
        </w:rPr>
        <w:t xml:space="preserve"> </w:t>
      </w:r>
      <w:r>
        <w:t>Agency</w:t>
      </w:r>
      <w:r>
        <w:rPr>
          <w:spacing w:val="-9"/>
        </w:rPr>
        <w:t xml:space="preserve"> </w:t>
      </w:r>
      <w:r>
        <w:t>liquidates</w:t>
      </w:r>
      <w:r>
        <w:rPr>
          <w:spacing w:val="-9"/>
        </w:rPr>
        <w:t xml:space="preserve"> </w:t>
      </w:r>
      <w:r>
        <w:t>the</w:t>
      </w:r>
      <w:r>
        <w:rPr>
          <w:spacing w:val="-10"/>
        </w:rPr>
        <w:t xml:space="preserve"> </w:t>
      </w:r>
      <w:r>
        <w:t>Advance</w:t>
      </w:r>
      <w:r>
        <w:rPr>
          <w:spacing w:val="-10"/>
        </w:rPr>
        <w:t xml:space="preserve"> </w:t>
      </w:r>
      <w:r>
        <w:t>by</w:t>
      </w:r>
      <w:r>
        <w:rPr>
          <w:spacing w:val="-9"/>
        </w:rPr>
        <w:t xml:space="preserve"> </w:t>
      </w:r>
      <w:r>
        <w:t>creating</w:t>
      </w:r>
      <w:r>
        <w:rPr>
          <w:spacing w:val="-9"/>
        </w:rPr>
        <w:t xml:space="preserve"> </w:t>
      </w:r>
      <w:r>
        <w:t>a</w:t>
      </w:r>
      <w:r>
        <w:rPr>
          <w:spacing w:val="-9"/>
        </w:rPr>
        <w:t xml:space="preserve"> </w:t>
      </w:r>
      <w:r>
        <w:t>Delivered/Performed</w:t>
      </w:r>
      <w:r>
        <w:rPr>
          <w:spacing w:val="-9"/>
        </w:rPr>
        <w:t xml:space="preserve"> </w:t>
      </w:r>
      <w:r>
        <w:rPr>
          <w:spacing w:val="-2"/>
        </w:rPr>
        <w:t>Transaction.</w:t>
      </w:r>
    </w:p>
    <w:p w14:paraId="63AC0EBF" w14:textId="77777777" w:rsidR="002173CD" w:rsidRDefault="002173CD">
      <w:pPr>
        <w:pStyle w:val="BodyText"/>
        <w:spacing w:before="5"/>
        <w:rPr>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955"/>
        <w:gridCol w:w="630"/>
        <w:gridCol w:w="1226"/>
        <w:gridCol w:w="753"/>
        <w:gridCol w:w="319"/>
        <w:gridCol w:w="1063"/>
        <w:gridCol w:w="1334"/>
        <w:gridCol w:w="1873"/>
        <w:gridCol w:w="630"/>
        <w:gridCol w:w="1080"/>
        <w:gridCol w:w="163"/>
        <w:gridCol w:w="1007"/>
        <w:gridCol w:w="843"/>
      </w:tblGrid>
      <w:tr w:rsidR="002173CD" w14:paraId="600D01C0" w14:textId="77777777">
        <w:trPr>
          <w:trHeight w:val="238"/>
        </w:trPr>
        <w:tc>
          <w:tcPr>
            <w:tcW w:w="14422" w:type="dxa"/>
            <w:gridSpan w:val="14"/>
            <w:tcBorders>
              <w:bottom w:val="nil"/>
            </w:tcBorders>
            <w:shd w:val="clear" w:color="auto" w:fill="94B3D6"/>
          </w:tcPr>
          <w:p w14:paraId="5ABEAD58" w14:textId="77777777" w:rsidR="002173CD" w:rsidRDefault="00FC5950">
            <w:pPr>
              <w:pStyle w:val="TableParagraph"/>
              <w:spacing w:line="218" w:lineRule="exact"/>
              <w:ind w:left="107"/>
              <w:rPr>
                <w:b/>
                <w:sz w:val="24"/>
              </w:rPr>
            </w:pPr>
            <w:r>
              <w:rPr>
                <w:b/>
                <w:sz w:val="24"/>
              </w:rPr>
              <w:t>FIDS</w:t>
            </w:r>
            <w:r>
              <w:rPr>
                <w:b/>
                <w:spacing w:val="-5"/>
                <w:sz w:val="24"/>
              </w:rPr>
              <w:t xml:space="preserve"> </w:t>
            </w:r>
            <w:r>
              <w:rPr>
                <w:b/>
                <w:sz w:val="24"/>
              </w:rPr>
              <w:t>on</w:t>
            </w:r>
            <w:r>
              <w:rPr>
                <w:b/>
                <w:spacing w:val="-3"/>
                <w:sz w:val="24"/>
              </w:rPr>
              <w:t xml:space="preserve"> </w:t>
            </w:r>
            <w:r>
              <w:rPr>
                <w:b/>
                <w:sz w:val="24"/>
              </w:rPr>
              <w:t>the</w:t>
            </w:r>
            <w:r>
              <w:rPr>
                <w:b/>
                <w:spacing w:val="-1"/>
                <w:sz w:val="24"/>
              </w:rPr>
              <w:t xml:space="preserve"> </w:t>
            </w:r>
            <w:r>
              <w:rPr>
                <w:b/>
                <w:sz w:val="24"/>
              </w:rPr>
              <w:t>Order</w:t>
            </w:r>
            <w:r>
              <w:rPr>
                <w:b/>
                <w:spacing w:val="-2"/>
                <w:sz w:val="24"/>
              </w:rPr>
              <w:t xml:space="preserve"> </w:t>
            </w:r>
            <w:r>
              <w:rPr>
                <w:b/>
                <w:sz w:val="24"/>
              </w:rPr>
              <w:t>and</w:t>
            </w:r>
            <w:r>
              <w:rPr>
                <w:b/>
                <w:spacing w:val="-3"/>
                <w:sz w:val="24"/>
              </w:rPr>
              <w:t xml:space="preserve"> </w:t>
            </w:r>
            <w:r>
              <w:rPr>
                <w:b/>
                <w:sz w:val="24"/>
              </w:rPr>
              <w:t>Servicing</w:t>
            </w:r>
            <w:r>
              <w:rPr>
                <w:b/>
                <w:spacing w:val="-3"/>
                <w:sz w:val="24"/>
              </w:rPr>
              <w:t xml:space="preserve"> </w:t>
            </w:r>
            <w:r>
              <w:rPr>
                <w:b/>
                <w:sz w:val="24"/>
              </w:rPr>
              <w:t>Agency’s</w:t>
            </w:r>
            <w:r>
              <w:rPr>
                <w:b/>
                <w:spacing w:val="-2"/>
                <w:sz w:val="24"/>
              </w:rPr>
              <w:t xml:space="preserve"> </w:t>
            </w:r>
            <w:r>
              <w:rPr>
                <w:b/>
                <w:sz w:val="24"/>
              </w:rPr>
              <w:t>Performance</w:t>
            </w:r>
            <w:r>
              <w:rPr>
                <w:b/>
                <w:spacing w:val="-2"/>
                <w:sz w:val="24"/>
              </w:rPr>
              <w:t xml:space="preserve"> Transactions</w:t>
            </w:r>
          </w:p>
        </w:tc>
      </w:tr>
      <w:tr w:rsidR="002173CD" w14:paraId="3E59C589" w14:textId="77777777">
        <w:trPr>
          <w:trHeight w:val="164"/>
        </w:trPr>
        <w:tc>
          <w:tcPr>
            <w:tcW w:w="6110" w:type="dxa"/>
            <w:gridSpan w:val="5"/>
            <w:tcBorders>
              <w:top w:val="thickThinMediumGap" w:sz="6" w:space="0" w:color="000000"/>
              <w:bottom w:val="nil"/>
            </w:tcBorders>
            <w:shd w:val="clear" w:color="auto" w:fill="DBE4F0"/>
          </w:tcPr>
          <w:p w14:paraId="6E091B75" w14:textId="77777777" w:rsidR="002173CD" w:rsidRDefault="00FC5950">
            <w:pPr>
              <w:pStyle w:val="TableParagraph"/>
              <w:spacing w:line="145" w:lineRule="exact"/>
              <w:ind w:left="2714" w:right="2705"/>
              <w:jc w:val="center"/>
              <w:rPr>
                <w:b/>
                <w:sz w:val="18"/>
              </w:rPr>
            </w:pPr>
            <w:r>
              <w:rPr>
                <w:b/>
                <w:spacing w:val="-2"/>
                <w:sz w:val="18"/>
              </w:rPr>
              <w:t>ORDER</w:t>
            </w:r>
          </w:p>
        </w:tc>
        <w:tc>
          <w:tcPr>
            <w:tcW w:w="8312" w:type="dxa"/>
            <w:gridSpan w:val="9"/>
            <w:tcBorders>
              <w:top w:val="nil"/>
              <w:bottom w:val="nil"/>
            </w:tcBorders>
            <w:shd w:val="clear" w:color="auto" w:fill="DBE4F0"/>
          </w:tcPr>
          <w:p w14:paraId="6E6F493E" w14:textId="77777777" w:rsidR="002173CD" w:rsidRDefault="00FC5950">
            <w:pPr>
              <w:pStyle w:val="TableParagraph"/>
              <w:spacing w:line="145" w:lineRule="exact"/>
              <w:ind w:left="3437" w:right="3427"/>
              <w:jc w:val="center"/>
              <w:rPr>
                <w:b/>
                <w:sz w:val="18"/>
              </w:rPr>
            </w:pPr>
            <w:r>
              <w:rPr>
                <w:b/>
                <w:spacing w:val="-2"/>
                <w:sz w:val="18"/>
              </w:rPr>
              <w:t>PERFORMANCE</w:t>
            </w:r>
          </w:p>
        </w:tc>
      </w:tr>
      <w:tr w:rsidR="002173CD" w14:paraId="71715AB5" w14:textId="77777777">
        <w:trPr>
          <w:trHeight w:val="426"/>
        </w:trPr>
        <w:tc>
          <w:tcPr>
            <w:tcW w:w="1546" w:type="dxa"/>
            <w:shd w:val="clear" w:color="auto" w:fill="DBE4F0"/>
          </w:tcPr>
          <w:p w14:paraId="14FBF5E9" w14:textId="77777777" w:rsidR="002173CD" w:rsidRDefault="00FC5950">
            <w:pPr>
              <w:pStyle w:val="TableParagraph"/>
              <w:spacing w:before="105"/>
              <w:ind w:left="264" w:right="257"/>
              <w:jc w:val="center"/>
              <w:rPr>
                <w:b/>
                <w:sz w:val="18"/>
              </w:rPr>
            </w:pPr>
            <w:r>
              <w:rPr>
                <w:b/>
                <w:sz w:val="18"/>
                <w:u w:val="single"/>
              </w:rPr>
              <w:t>FOB</w:t>
            </w:r>
            <w:r>
              <w:rPr>
                <w:b/>
                <w:spacing w:val="-1"/>
                <w:sz w:val="18"/>
                <w:u w:val="single"/>
              </w:rPr>
              <w:t xml:space="preserve"> </w:t>
            </w:r>
            <w:r>
              <w:rPr>
                <w:b/>
                <w:spacing w:val="-2"/>
                <w:sz w:val="18"/>
                <w:u w:val="single"/>
              </w:rPr>
              <w:t>POINT</w:t>
            </w:r>
          </w:p>
        </w:tc>
        <w:tc>
          <w:tcPr>
            <w:tcW w:w="1955" w:type="dxa"/>
            <w:tcBorders>
              <w:top w:val="thickThinMediumGap" w:sz="4" w:space="0" w:color="000000"/>
            </w:tcBorders>
            <w:shd w:val="clear" w:color="auto" w:fill="DBE4F0"/>
          </w:tcPr>
          <w:p w14:paraId="211596A8" w14:textId="77777777" w:rsidR="002173CD" w:rsidRDefault="00FC5950">
            <w:pPr>
              <w:pStyle w:val="TableParagraph"/>
              <w:spacing w:line="206" w:lineRule="exact"/>
              <w:ind w:left="45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609" w:type="dxa"/>
            <w:gridSpan w:val="3"/>
            <w:shd w:val="clear" w:color="auto" w:fill="DBE4F0"/>
          </w:tcPr>
          <w:p w14:paraId="5441688C" w14:textId="77777777" w:rsidR="002173CD" w:rsidRDefault="00FC5950">
            <w:pPr>
              <w:pStyle w:val="TableParagraph"/>
              <w:spacing w:line="206" w:lineRule="exact"/>
              <w:ind w:left="779" w:right="215"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716" w:type="dxa"/>
            <w:gridSpan w:val="3"/>
            <w:shd w:val="clear" w:color="auto" w:fill="DBE4F0"/>
          </w:tcPr>
          <w:p w14:paraId="6C54A191" w14:textId="77777777" w:rsidR="002173CD" w:rsidRDefault="00FC5950">
            <w:pPr>
              <w:pStyle w:val="TableParagraph"/>
              <w:spacing w:before="105"/>
              <w:ind w:left="385"/>
              <w:rPr>
                <w:b/>
                <w:sz w:val="18"/>
              </w:rPr>
            </w:pPr>
            <w:r>
              <w:rPr>
                <w:b/>
                <w:sz w:val="18"/>
                <w:u w:val="single"/>
              </w:rPr>
              <w:t>PERFORMANCE</w:t>
            </w:r>
            <w:r>
              <w:rPr>
                <w:b/>
                <w:spacing w:val="-8"/>
                <w:sz w:val="18"/>
                <w:u w:val="single"/>
              </w:rPr>
              <w:t xml:space="preserve"> </w:t>
            </w:r>
            <w:r>
              <w:rPr>
                <w:b/>
                <w:spacing w:val="-4"/>
                <w:sz w:val="18"/>
                <w:u w:val="single"/>
              </w:rPr>
              <w:t>TYPE</w:t>
            </w:r>
          </w:p>
        </w:tc>
        <w:tc>
          <w:tcPr>
            <w:tcW w:w="1873" w:type="dxa"/>
            <w:tcBorders>
              <w:top w:val="thickThinMediumGap" w:sz="4" w:space="0" w:color="000000"/>
            </w:tcBorders>
            <w:shd w:val="clear" w:color="auto" w:fill="DBE4F0"/>
          </w:tcPr>
          <w:p w14:paraId="05C7284C" w14:textId="77777777" w:rsidR="002173CD" w:rsidRDefault="00FC5950">
            <w:pPr>
              <w:pStyle w:val="TableParagraph"/>
              <w:spacing w:line="206" w:lineRule="exact"/>
              <w:ind w:left="687" w:hanging="416"/>
              <w:rPr>
                <w:b/>
                <w:sz w:val="18"/>
              </w:rPr>
            </w:pPr>
            <w:r>
              <w:rPr>
                <w:b/>
                <w:spacing w:val="-2"/>
                <w:sz w:val="18"/>
                <w:u w:val="single"/>
              </w:rPr>
              <w:t>TRANSACTION</w:t>
            </w:r>
            <w:r>
              <w:rPr>
                <w:b/>
                <w:spacing w:val="-2"/>
                <w:sz w:val="18"/>
              </w:rPr>
              <w:t xml:space="preserve"> </w:t>
            </w:r>
            <w:r>
              <w:rPr>
                <w:b/>
                <w:spacing w:val="-4"/>
                <w:sz w:val="18"/>
                <w:u w:val="single"/>
              </w:rPr>
              <w:t>DATE</w:t>
            </w:r>
          </w:p>
        </w:tc>
        <w:tc>
          <w:tcPr>
            <w:tcW w:w="1873" w:type="dxa"/>
            <w:gridSpan w:val="3"/>
            <w:tcBorders>
              <w:top w:val="nil"/>
            </w:tcBorders>
            <w:shd w:val="clear" w:color="auto" w:fill="DBE4F0"/>
          </w:tcPr>
          <w:p w14:paraId="44619F63" w14:textId="77777777" w:rsidR="002173CD" w:rsidRDefault="00FC5950">
            <w:pPr>
              <w:pStyle w:val="TableParagraph"/>
              <w:spacing w:line="206" w:lineRule="exact"/>
              <w:ind w:left="687" w:hanging="460"/>
              <w:rPr>
                <w:b/>
                <w:sz w:val="18"/>
              </w:rPr>
            </w:pPr>
            <w:r>
              <w:rPr>
                <w:b/>
                <w:spacing w:val="-2"/>
                <w:sz w:val="18"/>
                <w:u w:val="single"/>
              </w:rPr>
              <w:t>PERFORMANCE</w:t>
            </w:r>
            <w:r>
              <w:rPr>
                <w:b/>
                <w:spacing w:val="-2"/>
                <w:sz w:val="18"/>
              </w:rPr>
              <w:t xml:space="preserve"> </w:t>
            </w:r>
            <w:r>
              <w:rPr>
                <w:b/>
                <w:spacing w:val="-4"/>
                <w:sz w:val="18"/>
                <w:u w:val="single"/>
              </w:rPr>
              <w:t>DATE</w:t>
            </w:r>
          </w:p>
        </w:tc>
        <w:tc>
          <w:tcPr>
            <w:tcW w:w="1850" w:type="dxa"/>
            <w:gridSpan w:val="2"/>
            <w:shd w:val="clear" w:color="auto" w:fill="DBE4F0"/>
          </w:tcPr>
          <w:p w14:paraId="702C6025" w14:textId="77777777" w:rsidR="002173CD" w:rsidRDefault="00FC5950">
            <w:pPr>
              <w:pStyle w:val="TableParagraph"/>
              <w:spacing w:line="206" w:lineRule="exact"/>
              <w:ind w:left="675" w:right="426" w:hanging="236"/>
              <w:rPr>
                <w:b/>
                <w:sz w:val="18"/>
              </w:rPr>
            </w:pPr>
            <w:r>
              <w:rPr>
                <w:b/>
                <w:spacing w:val="-2"/>
                <w:sz w:val="18"/>
                <w:u w:val="single"/>
              </w:rPr>
              <w:t>TRANSFER</w:t>
            </w:r>
            <w:r>
              <w:rPr>
                <w:b/>
                <w:spacing w:val="-2"/>
                <w:sz w:val="18"/>
              </w:rPr>
              <w:t xml:space="preserve"> </w:t>
            </w:r>
            <w:r>
              <w:rPr>
                <w:b/>
                <w:spacing w:val="-4"/>
                <w:sz w:val="18"/>
                <w:u w:val="single"/>
              </w:rPr>
              <w:t>DATE</w:t>
            </w:r>
          </w:p>
        </w:tc>
      </w:tr>
      <w:tr w:rsidR="002173CD" w14:paraId="24B13DF7" w14:textId="77777777">
        <w:trPr>
          <w:trHeight w:val="269"/>
        </w:trPr>
        <w:tc>
          <w:tcPr>
            <w:tcW w:w="1546" w:type="dxa"/>
          </w:tcPr>
          <w:p w14:paraId="24B1C7EB" w14:textId="77777777" w:rsidR="002173CD" w:rsidRDefault="00FC5950">
            <w:pPr>
              <w:pStyle w:val="TableParagraph"/>
              <w:spacing w:before="32"/>
              <w:ind w:left="263" w:right="257"/>
              <w:jc w:val="center"/>
              <w:rPr>
                <w:b/>
                <w:sz w:val="18"/>
              </w:rPr>
            </w:pPr>
            <w:r>
              <w:rPr>
                <w:b/>
                <w:spacing w:val="-2"/>
                <w:sz w:val="18"/>
              </w:rPr>
              <w:t>SOURCE</w:t>
            </w:r>
          </w:p>
        </w:tc>
        <w:tc>
          <w:tcPr>
            <w:tcW w:w="1955" w:type="dxa"/>
          </w:tcPr>
          <w:p w14:paraId="534F4714" w14:textId="77777777" w:rsidR="002173CD" w:rsidRDefault="00FC5950">
            <w:pPr>
              <w:pStyle w:val="TableParagraph"/>
              <w:spacing w:before="32"/>
              <w:ind w:left="671" w:right="663"/>
              <w:jc w:val="center"/>
              <w:rPr>
                <w:b/>
                <w:sz w:val="18"/>
              </w:rPr>
            </w:pPr>
            <w:r>
              <w:rPr>
                <w:b/>
                <w:spacing w:val="-2"/>
                <w:sz w:val="18"/>
              </w:rPr>
              <w:t>FALSE</w:t>
            </w:r>
          </w:p>
        </w:tc>
        <w:tc>
          <w:tcPr>
            <w:tcW w:w="2609" w:type="dxa"/>
            <w:gridSpan w:val="3"/>
          </w:tcPr>
          <w:p w14:paraId="2366B9C3" w14:textId="77777777" w:rsidR="002173CD" w:rsidRDefault="00FC5950">
            <w:pPr>
              <w:pStyle w:val="TableParagraph"/>
              <w:spacing w:before="32"/>
              <w:ind w:left="1153" w:right="1145"/>
              <w:jc w:val="center"/>
              <w:rPr>
                <w:b/>
                <w:sz w:val="18"/>
              </w:rPr>
            </w:pPr>
            <w:r>
              <w:rPr>
                <w:b/>
                <w:spacing w:val="-5"/>
                <w:sz w:val="18"/>
              </w:rPr>
              <w:t>NO</w:t>
            </w:r>
          </w:p>
        </w:tc>
        <w:tc>
          <w:tcPr>
            <w:tcW w:w="2716" w:type="dxa"/>
            <w:gridSpan w:val="3"/>
          </w:tcPr>
          <w:p w14:paraId="36F12C1B" w14:textId="77777777" w:rsidR="002173CD" w:rsidRDefault="00FC5950">
            <w:pPr>
              <w:pStyle w:val="TableParagraph"/>
              <w:spacing w:before="32"/>
              <w:ind w:left="217"/>
              <w:rPr>
                <w:b/>
                <w:sz w:val="18"/>
              </w:rPr>
            </w:pPr>
            <w:r>
              <w:rPr>
                <w:b/>
                <w:spacing w:val="-2"/>
                <w:sz w:val="18"/>
              </w:rPr>
              <w:t>DELIVERED/PERFORMED</w:t>
            </w:r>
          </w:p>
        </w:tc>
        <w:tc>
          <w:tcPr>
            <w:tcW w:w="1873" w:type="dxa"/>
          </w:tcPr>
          <w:p w14:paraId="5D35DF79" w14:textId="77777777" w:rsidR="002173CD" w:rsidRDefault="00FC5950">
            <w:pPr>
              <w:pStyle w:val="TableParagraph"/>
              <w:spacing w:before="32"/>
              <w:ind w:left="487"/>
              <w:rPr>
                <w:b/>
                <w:sz w:val="18"/>
              </w:rPr>
            </w:pPr>
            <w:r>
              <w:rPr>
                <w:b/>
                <w:spacing w:val="-2"/>
                <w:sz w:val="18"/>
              </w:rPr>
              <w:t>10/01/20XX</w:t>
            </w:r>
          </w:p>
        </w:tc>
        <w:tc>
          <w:tcPr>
            <w:tcW w:w="1873" w:type="dxa"/>
            <w:gridSpan w:val="3"/>
          </w:tcPr>
          <w:p w14:paraId="76CB12B9" w14:textId="77777777" w:rsidR="002173CD" w:rsidRDefault="00FC5950">
            <w:pPr>
              <w:pStyle w:val="TableParagraph"/>
              <w:spacing w:before="32"/>
              <w:ind w:left="487"/>
              <w:rPr>
                <w:b/>
                <w:sz w:val="18"/>
              </w:rPr>
            </w:pPr>
            <w:r>
              <w:rPr>
                <w:b/>
                <w:spacing w:val="-2"/>
                <w:sz w:val="18"/>
              </w:rPr>
              <w:t>09/30/20XX</w:t>
            </w:r>
          </w:p>
        </w:tc>
        <w:tc>
          <w:tcPr>
            <w:tcW w:w="1850" w:type="dxa"/>
            <w:gridSpan w:val="2"/>
          </w:tcPr>
          <w:p w14:paraId="679A4761" w14:textId="77777777" w:rsidR="002173CD" w:rsidRDefault="00FC5950">
            <w:pPr>
              <w:pStyle w:val="TableParagraph"/>
              <w:spacing w:before="32"/>
              <w:ind w:left="758" w:right="747"/>
              <w:jc w:val="center"/>
              <w:rPr>
                <w:b/>
                <w:sz w:val="18"/>
              </w:rPr>
            </w:pPr>
            <w:r>
              <w:rPr>
                <w:b/>
                <w:spacing w:val="-5"/>
                <w:sz w:val="18"/>
              </w:rPr>
              <w:t>N/A</w:t>
            </w:r>
          </w:p>
        </w:tc>
      </w:tr>
      <w:tr w:rsidR="002173CD" w14:paraId="7BDF094D" w14:textId="77777777">
        <w:trPr>
          <w:trHeight w:val="286"/>
        </w:trPr>
        <w:tc>
          <w:tcPr>
            <w:tcW w:w="4131" w:type="dxa"/>
            <w:gridSpan w:val="3"/>
            <w:shd w:val="clear" w:color="auto" w:fill="DDEBF7"/>
          </w:tcPr>
          <w:p w14:paraId="3EA2EB85" w14:textId="77777777" w:rsidR="002173CD" w:rsidRDefault="00FC5950">
            <w:pPr>
              <w:pStyle w:val="TableParagraph"/>
              <w:spacing w:before="33" w:line="233" w:lineRule="exact"/>
              <w:ind w:left="826"/>
              <w:rPr>
                <w:b/>
              </w:rPr>
            </w:pPr>
            <w:r>
              <w:rPr>
                <w:b/>
                <w:w w:val="95"/>
              </w:rPr>
              <w:t>REQUESTING</w:t>
            </w:r>
            <w:r>
              <w:rPr>
                <w:b/>
                <w:spacing w:val="53"/>
              </w:rPr>
              <w:t xml:space="preserve"> </w:t>
            </w:r>
            <w:r>
              <w:rPr>
                <w:b/>
                <w:spacing w:val="-2"/>
              </w:rPr>
              <w:t>AGENCY</w:t>
            </w:r>
          </w:p>
        </w:tc>
        <w:tc>
          <w:tcPr>
            <w:tcW w:w="1226" w:type="dxa"/>
            <w:shd w:val="clear" w:color="auto" w:fill="DDEBF7"/>
          </w:tcPr>
          <w:p w14:paraId="0B322F67" w14:textId="77777777" w:rsidR="002173CD" w:rsidRDefault="00FC5950">
            <w:pPr>
              <w:pStyle w:val="TableParagraph"/>
              <w:spacing w:before="33" w:line="233" w:lineRule="exact"/>
              <w:ind w:left="255" w:right="246"/>
              <w:jc w:val="center"/>
              <w:rPr>
                <w:b/>
              </w:rPr>
            </w:pPr>
            <w:r>
              <w:rPr>
                <w:b/>
                <w:spacing w:val="-2"/>
              </w:rPr>
              <w:t>DEBIT</w:t>
            </w:r>
          </w:p>
        </w:tc>
        <w:tc>
          <w:tcPr>
            <w:tcW w:w="1072" w:type="dxa"/>
            <w:gridSpan w:val="2"/>
            <w:shd w:val="clear" w:color="auto" w:fill="DDEBF7"/>
          </w:tcPr>
          <w:p w14:paraId="1F512CFB" w14:textId="77777777" w:rsidR="002173CD" w:rsidRDefault="00FC5950">
            <w:pPr>
              <w:pStyle w:val="TableParagraph"/>
              <w:spacing w:before="33" w:line="233" w:lineRule="exact"/>
              <w:ind w:left="107"/>
              <w:rPr>
                <w:b/>
              </w:rPr>
            </w:pPr>
            <w:r>
              <w:rPr>
                <w:b/>
                <w:spacing w:val="-2"/>
              </w:rPr>
              <w:t>CREDIT</w:t>
            </w:r>
          </w:p>
        </w:tc>
        <w:tc>
          <w:tcPr>
            <w:tcW w:w="1063" w:type="dxa"/>
            <w:shd w:val="clear" w:color="auto" w:fill="DDEBF7"/>
          </w:tcPr>
          <w:p w14:paraId="08375342" w14:textId="77777777" w:rsidR="002173CD" w:rsidRDefault="00FC5950">
            <w:pPr>
              <w:pStyle w:val="TableParagraph"/>
              <w:spacing w:before="33" w:line="233" w:lineRule="exact"/>
              <w:ind w:left="362" w:right="354"/>
              <w:jc w:val="center"/>
              <w:rPr>
                <w:b/>
              </w:rPr>
            </w:pPr>
            <w:r>
              <w:rPr>
                <w:b/>
                <w:spacing w:val="-5"/>
              </w:rPr>
              <w:t>TC</w:t>
            </w:r>
          </w:p>
        </w:tc>
        <w:tc>
          <w:tcPr>
            <w:tcW w:w="3837" w:type="dxa"/>
            <w:gridSpan w:val="3"/>
            <w:shd w:val="clear" w:color="auto" w:fill="DDEBF7"/>
          </w:tcPr>
          <w:p w14:paraId="4D81B5AF" w14:textId="77777777" w:rsidR="002173CD" w:rsidRDefault="00FC5950">
            <w:pPr>
              <w:pStyle w:val="TableParagraph"/>
              <w:spacing w:before="33" w:line="233" w:lineRule="exact"/>
              <w:ind w:left="791"/>
              <w:rPr>
                <w:b/>
              </w:rPr>
            </w:pPr>
            <w:r>
              <w:rPr>
                <w:b/>
                <w:w w:val="95"/>
              </w:rPr>
              <w:t>SERVICING</w:t>
            </w:r>
            <w:r>
              <w:rPr>
                <w:b/>
                <w:spacing w:val="44"/>
              </w:rPr>
              <w:t xml:space="preserve"> </w:t>
            </w:r>
            <w:r>
              <w:rPr>
                <w:b/>
                <w:spacing w:val="-2"/>
              </w:rPr>
              <w:t>AGENCY</w:t>
            </w:r>
          </w:p>
        </w:tc>
        <w:tc>
          <w:tcPr>
            <w:tcW w:w="1080" w:type="dxa"/>
            <w:shd w:val="clear" w:color="auto" w:fill="DDEBF7"/>
          </w:tcPr>
          <w:p w14:paraId="0423E8F3" w14:textId="77777777" w:rsidR="002173CD" w:rsidRDefault="00FC5950">
            <w:pPr>
              <w:pStyle w:val="TableParagraph"/>
              <w:spacing w:before="33" w:line="233" w:lineRule="exact"/>
              <w:ind w:left="96" w:right="86"/>
              <w:jc w:val="center"/>
              <w:rPr>
                <w:b/>
              </w:rPr>
            </w:pPr>
            <w:r>
              <w:rPr>
                <w:b/>
                <w:spacing w:val="-2"/>
              </w:rPr>
              <w:t>DEBIT</w:t>
            </w:r>
          </w:p>
        </w:tc>
        <w:tc>
          <w:tcPr>
            <w:tcW w:w="1170" w:type="dxa"/>
            <w:gridSpan w:val="2"/>
            <w:shd w:val="clear" w:color="auto" w:fill="DDEBF7"/>
          </w:tcPr>
          <w:p w14:paraId="70AC54BE" w14:textId="77777777" w:rsidR="002173CD" w:rsidRDefault="00FC5950">
            <w:pPr>
              <w:pStyle w:val="TableParagraph"/>
              <w:spacing w:before="33" w:line="233" w:lineRule="exact"/>
              <w:ind w:left="158"/>
              <w:rPr>
                <w:b/>
              </w:rPr>
            </w:pPr>
            <w:r>
              <w:rPr>
                <w:b/>
                <w:spacing w:val="-2"/>
              </w:rPr>
              <w:t>CREDIT</w:t>
            </w:r>
          </w:p>
        </w:tc>
        <w:tc>
          <w:tcPr>
            <w:tcW w:w="843" w:type="dxa"/>
            <w:shd w:val="clear" w:color="auto" w:fill="DDEBF7"/>
          </w:tcPr>
          <w:p w14:paraId="1E3BEC25" w14:textId="77777777" w:rsidR="002173CD" w:rsidRDefault="00FC5950">
            <w:pPr>
              <w:pStyle w:val="TableParagraph"/>
              <w:spacing w:before="33" w:line="233" w:lineRule="exact"/>
              <w:ind w:left="268"/>
              <w:rPr>
                <w:b/>
              </w:rPr>
            </w:pPr>
            <w:r>
              <w:rPr>
                <w:b/>
                <w:spacing w:val="-5"/>
              </w:rPr>
              <w:t>TC</w:t>
            </w:r>
          </w:p>
        </w:tc>
      </w:tr>
      <w:tr w:rsidR="002173CD" w14:paraId="266DA815" w14:textId="77777777">
        <w:trPr>
          <w:trHeight w:val="759"/>
        </w:trPr>
        <w:tc>
          <w:tcPr>
            <w:tcW w:w="4131" w:type="dxa"/>
            <w:gridSpan w:val="3"/>
          </w:tcPr>
          <w:p w14:paraId="3674C237" w14:textId="77777777" w:rsidR="002173CD" w:rsidRDefault="002173CD">
            <w:pPr>
              <w:pStyle w:val="TableParagraph"/>
              <w:spacing w:before="3"/>
              <w:rPr>
                <w:sz w:val="20"/>
              </w:rPr>
            </w:pPr>
          </w:p>
          <w:p w14:paraId="384B798B" w14:textId="77777777" w:rsidR="002173CD" w:rsidRDefault="00FC5950">
            <w:pPr>
              <w:pStyle w:val="TableParagraph"/>
              <w:spacing w:line="250" w:lineRule="atLeast"/>
              <w:ind w:left="107" w:right="1062"/>
              <w:rPr>
                <w:b/>
              </w:rPr>
            </w:pPr>
            <w:r>
              <w:rPr>
                <w:b/>
              </w:rPr>
              <w:t>480200 Undelivered Orders – Obligations,</w:t>
            </w:r>
            <w:r>
              <w:rPr>
                <w:b/>
                <w:spacing w:val="-14"/>
              </w:rPr>
              <w:t xml:space="preserve"> </w:t>
            </w:r>
            <w:r>
              <w:rPr>
                <w:b/>
              </w:rPr>
              <w:t>Prepaid/Advanced</w:t>
            </w:r>
          </w:p>
        </w:tc>
        <w:tc>
          <w:tcPr>
            <w:tcW w:w="1226" w:type="dxa"/>
          </w:tcPr>
          <w:p w14:paraId="4282A0DD" w14:textId="77777777" w:rsidR="002173CD" w:rsidRDefault="002173CD">
            <w:pPr>
              <w:pStyle w:val="TableParagraph"/>
              <w:rPr>
                <w:sz w:val="24"/>
              </w:rPr>
            </w:pPr>
          </w:p>
          <w:p w14:paraId="2862102F" w14:textId="77777777" w:rsidR="002173CD" w:rsidRDefault="002173CD">
            <w:pPr>
              <w:pStyle w:val="TableParagraph"/>
              <w:rPr>
                <w:sz w:val="20"/>
              </w:rPr>
            </w:pPr>
          </w:p>
          <w:p w14:paraId="5513A301" w14:textId="77777777" w:rsidR="002173CD" w:rsidRDefault="00FC5950">
            <w:pPr>
              <w:pStyle w:val="TableParagraph"/>
              <w:spacing w:line="233" w:lineRule="exact"/>
              <w:ind w:left="255" w:right="246"/>
              <w:jc w:val="center"/>
              <w:rPr>
                <w:b/>
              </w:rPr>
            </w:pPr>
            <w:r>
              <w:rPr>
                <w:b/>
                <w:spacing w:val="-2"/>
              </w:rPr>
              <w:t>1,000</w:t>
            </w:r>
          </w:p>
        </w:tc>
        <w:tc>
          <w:tcPr>
            <w:tcW w:w="1072" w:type="dxa"/>
            <w:gridSpan w:val="2"/>
          </w:tcPr>
          <w:p w14:paraId="6D614596" w14:textId="77777777" w:rsidR="002173CD" w:rsidRDefault="002173CD">
            <w:pPr>
              <w:pStyle w:val="TableParagraph"/>
              <w:rPr>
                <w:sz w:val="20"/>
              </w:rPr>
            </w:pPr>
          </w:p>
        </w:tc>
        <w:tc>
          <w:tcPr>
            <w:tcW w:w="1063" w:type="dxa"/>
            <w:vMerge w:val="restart"/>
          </w:tcPr>
          <w:p w14:paraId="47B77EBB" w14:textId="77777777" w:rsidR="002173CD" w:rsidRDefault="002173CD">
            <w:pPr>
              <w:pStyle w:val="TableParagraph"/>
              <w:rPr>
                <w:sz w:val="24"/>
              </w:rPr>
            </w:pPr>
          </w:p>
          <w:p w14:paraId="6585B3DB" w14:textId="77777777" w:rsidR="002173CD" w:rsidRDefault="002173CD">
            <w:pPr>
              <w:pStyle w:val="TableParagraph"/>
              <w:rPr>
                <w:sz w:val="24"/>
              </w:rPr>
            </w:pPr>
          </w:p>
          <w:p w14:paraId="5551D64A" w14:textId="77777777" w:rsidR="002173CD" w:rsidRDefault="002173CD">
            <w:pPr>
              <w:pStyle w:val="TableParagraph"/>
              <w:rPr>
                <w:sz w:val="24"/>
              </w:rPr>
            </w:pPr>
          </w:p>
          <w:p w14:paraId="3F96A6C8" w14:textId="77777777" w:rsidR="002173CD" w:rsidRDefault="002173CD">
            <w:pPr>
              <w:pStyle w:val="TableParagraph"/>
              <w:rPr>
                <w:sz w:val="21"/>
              </w:rPr>
            </w:pPr>
          </w:p>
          <w:p w14:paraId="11890E97" w14:textId="77777777" w:rsidR="002173CD" w:rsidRDefault="00FC5950">
            <w:pPr>
              <w:pStyle w:val="TableParagraph"/>
              <w:ind w:left="293"/>
              <w:rPr>
                <w:b/>
              </w:rPr>
            </w:pPr>
            <w:r>
              <w:rPr>
                <w:b/>
                <w:spacing w:val="-4"/>
              </w:rPr>
              <w:t>B604</w:t>
            </w:r>
          </w:p>
        </w:tc>
        <w:tc>
          <w:tcPr>
            <w:tcW w:w="3837" w:type="dxa"/>
            <w:gridSpan w:val="3"/>
          </w:tcPr>
          <w:p w14:paraId="520178B7" w14:textId="77777777" w:rsidR="002173CD" w:rsidRDefault="00FC5950">
            <w:pPr>
              <w:pStyle w:val="TableParagraph"/>
              <w:spacing w:before="1"/>
              <w:ind w:left="108"/>
              <w:rPr>
                <w:b/>
              </w:rPr>
            </w:pPr>
            <w:r>
              <w:rPr>
                <w:b/>
              </w:rPr>
              <w:t>425200 Reimbursements Earned – Collected</w:t>
            </w:r>
            <w:r>
              <w:rPr>
                <w:b/>
                <w:spacing w:val="-14"/>
              </w:rPr>
              <w:t xml:space="preserve"> </w:t>
            </w:r>
            <w:r>
              <w:rPr>
                <w:b/>
              </w:rPr>
              <w:t>From</w:t>
            </w:r>
            <w:r>
              <w:rPr>
                <w:b/>
                <w:spacing w:val="-14"/>
              </w:rPr>
              <w:t xml:space="preserve"> </w:t>
            </w:r>
            <w:r>
              <w:rPr>
                <w:b/>
              </w:rPr>
              <w:t>Federal/Non-Federal</w:t>
            </w:r>
          </w:p>
          <w:p w14:paraId="1D80F7B9" w14:textId="77777777" w:rsidR="002173CD" w:rsidRDefault="00FC5950">
            <w:pPr>
              <w:pStyle w:val="TableParagraph"/>
              <w:spacing w:line="232" w:lineRule="exact"/>
              <w:ind w:left="108"/>
              <w:rPr>
                <w:b/>
              </w:rPr>
            </w:pPr>
            <w:r>
              <w:rPr>
                <w:b/>
              </w:rPr>
              <w:t>Exception</w:t>
            </w:r>
            <w:r>
              <w:rPr>
                <w:b/>
                <w:spacing w:val="-13"/>
              </w:rPr>
              <w:t xml:space="preserve"> </w:t>
            </w:r>
            <w:r>
              <w:rPr>
                <w:b/>
                <w:spacing w:val="-2"/>
              </w:rPr>
              <w:t>Sources</w:t>
            </w:r>
          </w:p>
        </w:tc>
        <w:tc>
          <w:tcPr>
            <w:tcW w:w="1080" w:type="dxa"/>
          </w:tcPr>
          <w:p w14:paraId="77AC359E" w14:textId="77777777" w:rsidR="002173CD" w:rsidRDefault="002173CD">
            <w:pPr>
              <w:pStyle w:val="TableParagraph"/>
              <w:rPr>
                <w:sz w:val="24"/>
              </w:rPr>
            </w:pPr>
          </w:p>
          <w:p w14:paraId="2491DE32" w14:textId="77777777" w:rsidR="002173CD" w:rsidRDefault="002173CD">
            <w:pPr>
              <w:pStyle w:val="TableParagraph"/>
              <w:rPr>
                <w:sz w:val="20"/>
              </w:rPr>
            </w:pPr>
          </w:p>
          <w:p w14:paraId="0B05D7F1" w14:textId="77777777" w:rsidR="002173CD" w:rsidRDefault="00FC5950">
            <w:pPr>
              <w:pStyle w:val="TableParagraph"/>
              <w:spacing w:line="233" w:lineRule="exact"/>
              <w:ind w:left="97" w:right="84"/>
              <w:jc w:val="center"/>
              <w:rPr>
                <w:b/>
              </w:rPr>
            </w:pPr>
            <w:r>
              <w:rPr>
                <w:b/>
                <w:spacing w:val="-2"/>
              </w:rPr>
              <w:t>1,000</w:t>
            </w:r>
          </w:p>
        </w:tc>
        <w:tc>
          <w:tcPr>
            <w:tcW w:w="1170" w:type="dxa"/>
            <w:gridSpan w:val="2"/>
          </w:tcPr>
          <w:p w14:paraId="7A39FFBB" w14:textId="77777777" w:rsidR="002173CD" w:rsidRDefault="002173CD">
            <w:pPr>
              <w:pStyle w:val="TableParagraph"/>
              <w:rPr>
                <w:sz w:val="20"/>
              </w:rPr>
            </w:pPr>
          </w:p>
        </w:tc>
        <w:tc>
          <w:tcPr>
            <w:tcW w:w="843" w:type="dxa"/>
            <w:vMerge w:val="restart"/>
          </w:tcPr>
          <w:p w14:paraId="1E149834" w14:textId="77777777" w:rsidR="002173CD" w:rsidRDefault="002173CD">
            <w:pPr>
              <w:pStyle w:val="TableParagraph"/>
              <w:rPr>
                <w:sz w:val="24"/>
              </w:rPr>
            </w:pPr>
          </w:p>
          <w:p w14:paraId="171FD2B1" w14:textId="77777777" w:rsidR="002173CD" w:rsidRDefault="002173CD">
            <w:pPr>
              <w:pStyle w:val="TableParagraph"/>
              <w:rPr>
                <w:sz w:val="24"/>
              </w:rPr>
            </w:pPr>
          </w:p>
          <w:p w14:paraId="3AE294F0" w14:textId="77777777" w:rsidR="002173CD" w:rsidRDefault="002173CD">
            <w:pPr>
              <w:pStyle w:val="TableParagraph"/>
              <w:spacing w:before="1"/>
              <w:rPr>
                <w:sz w:val="34"/>
              </w:rPr>
            </w:pPr>
          </w:p>
          <w:p w14:paraId="21787D5A" w14:textId="77777777" w:rsidR="002173CD" w:rsidRDefault="00FC5950">
            <w:pPr>
              <w:pStyle w:val="TableParagraph"/>
              <w:ind w:left="177"/>
              <w:rPr>
                <w:b/>
              </w:rPr>
            </w:pPr>
            <w:r>
              <w:rPr>
                <w:b/>
                <w:spacing w:val="-4"/>
              </w:rPr>
              <w:t>A711</w:t>
            </w:r>
          </w:p>
        </w:tc>
      </w:tr>
      <w:tr w:rsidR="002173CD" w14:paraId="0706121C" w14:textId="77777777">
        <w:trPr>
          <w:trHeight w:val="506"/>
        </w:trPr>
        <w:tc>
          <w:tcPr>
            <w:tcW w:w="4131" w:type="dxa"/>
            <w:gridSpan w:val="3"/>
          </w:tcPr>
          <w:p w14:paraId="57D604EB" w14:textId="77777777" w:rsidR="002173CD" w:rsidRDefault="00FC5950">
            <w:pPr>
              <w:pStyle w:val="TableParagraph"/>
              <w:spacing w:line="254" w:lineRule="exact"/>
              <w:ind w:left="549" w:hanging="2"/>
              <w:rPr>
                <w:b/>
              </w:rPr>
            </w:pPr>
            <w:r>
              <w:rPr>
                <w:b/>
              </w:rPr>
              <w:t>490200</w:t>
            </w:r>
            <w:r>
              <w:rPr>
                <w:b/>
                <w:spacing w:val="-14"/>
              </w:rPr>
              <w:t xml:space="preserve"> </w:t>
            </w:r>
            <w:r>
              <w:rPr>
                <w:b/>
              </w:rPr>
              <w:t>Delivered</w:t>
            </w:r>
            <w:r>
              <w:rPr>
                <w:b/>
                <w:spacing w:val="-12"/>
              </w:rPr>
              <w:t xml:space="preserve"> </w:t>
            </w:r>
            <w:r>
              <w:rPr>
                <w:b/>
              </w:rPr>
              <w:t>Orders</w:t>
            </w:r>
            <w:r>
              <w:rPr>
                <w:b/>
                <w:spacing w:val="-14"/>
              </w:rPr>
              <w:t xml:space="preserve"> </w:t>
            </w:r>
            <w:r>
              <w:rPr>
                <w:b/>
              </w:rPr>
              <w:t>– Obligations, Paid</w:t>
            </w:r>
          </w:p>
        </w:tc>
        <w:tc>
          <w:tcPr>
            <w:tcW w:w="1226" w:type="dxa"/>
          </w:tcPr>
          <w:p w14:paraId="48879CAA" w14:textId="77777777" w:rsidR="002173CD" w:rsidRDefault="002173CD">
            <w:pPr>
              <w:pStyle w:val="TableParagraph"/>
              <w:rPr>
                <w:sz w:val="20"/>
              </w:rPr>
            </w:pPr>
          </w:p>
        </w:tc>
        <w:tc>
          <w:tcPr>
            <w:tcW w:w="1072" w:type="dxa"/>
            <w:gridSpan w:val="2"/>
          </w:tcPr>
          <w:p w14:paraId="1591F1D0" w14:textId="77777777" w:rsidR="002173CD" w:rsidRDefault="00FC5950">
            <w:pPr>
              <w:pStyle w:val="TableParagraph"/>
              <w:spacing w:before="127"/>
              <w:ind w:left="217"/>
              <w:rPr>
                <w:b/>
              </w:rPr>
            </w:pPr>
            <w:r>
              <w:rPr>
                <w:b/>
                <w:spacing w:val="-2"/>
              </w:rPr>
              <w:t>1,000</w:t>
            </w:r>
          </w:p>
        </w:tc>
        <w:tc>
          <w:tcPr>
            <w:tcW w:w="1063" w:type="dxa"/>
            <w:vMerge/>
            <w:tcBorders>
              <w:top w:val="nil"/>
            </w:tcBorders>
          </w:tcPr>
          <w:p w14:paraId="1AF67A0D" w14:textId="77777777" w:rsidR="002173CD" w:rsidRDefault="002173CD">
            <w:pPr>
              <w:rPr>
                <w:sz w:val="2"/>
                <w:szCs w:val="2"/>
              </w:rPr>
            </w:pPr>
          </w:p>
        </w:tc>
        <w:tc>
          <w:tcPr>
            <w:tcW w:w="3837" w:type="dxa"/>
            <w:gridSpan w:val="3"/>
          </w:tcPr>
          <w:p w14:paraId="7CB5151E" w14:textId="77777777" w:rsidR="002173CD" w:rsidRDefault="00FC5950">
            <w:pPr>
              <w:pStyle w:val="TableParagraph"/>
              <w:spacing w:line="254" w:lineRule="exact"/>
              <w:ind w:left="550" w:right="198" w:hanging="2"/>
              <w:rPr>
                <w:b/>
              </w:rPr>
            </w:pPr>
            <w:r>
              <w:rPr>
                <w:b/>
              </w:rPr>
              <w:t>422200</w:t>
            </w:r>
            <w:r>
              <w:rPr>
                <w:b/>
                <w:spacing w:val="-14"/>
              </w:rPr>
              <w:t xml:space="preserve"> </w:t>
            </w:r>
            <w:r>
              <w:rPr>
                <w:b/>
              </w:rPr>
              <w:t>Unfilled</w:t>
            </w:r>
            <w:r>
              <w:rPr>
                <w:b/>
                <w:spacing w:val="-14"/>
              </w:rPr>
              <w:t xml:space="preserve"> </w:t>
            </w:r>
            <w:r>
              <w:rPr>
                <w:b/>
              </w:rPr>
              <w:t>Customer Orders With Advance</w:t>
            </w:r>
          </w:p>
        </w:tc>
        <w:tc>
          <w:tcPr>
            <w:tcW w:w="1080" w:type="dxa"/>
          </w:tcPr>
          <w:p w14:paraId="49F81C47" w14:textId="77777777" w:rsidR="002173CD" w:rsidRDefault="002173CD">
            <w:pPr>
              <w:pStyle w:val="TableParagraph"/>
              <w:rPr>
                <w:sz w:val="20"/>
              </w:rPr>
            </w:pPr>
          </w:p>
        </w:tc>
        <w:tc>
          <w:tcPr>
            <w:tcW w:w="1170" w:type="dxa"/>
            <w:gridSpan w:val="2"/>
          </w:tcPr>
          <w:p w14:paraId="4E61BDB6" w14:textId="77777777" w:rsidR="002173CD" w:rsidRDefault="002173CD">
            <w:pPr>
              <w:pStyle w:val="TableParagraph"/>
              <w:spacing w:before="11"/>
              <w:rPr>
                <w:sz w:val="21"/>
              </w:rPr>
            </w:pPr>
          </w:p>
          <w:p w14:paraId="16B7DADE" w14:textId="77777777" w:rsidR="002173CD" w:rsidRDefault="00FC5950">
            <w:pPr>
              <w:pStyle w:val="TableParagraph"/>
              <w:spacing w:line="233" w:lineRule="exact"/>
              <w:ind w:left="330"/>
              <w:rPr>
                <w:b/>
              </w:rPr>
            </w:pPr>
            <w:r>
              <w:rPr>
                <w:b/>
                <w:spacing w:val="-4"/>
              </w:rPr>
              <w:t>1,000</w:t>
            </w:r>
          </w:p>
        </w:tc>
        <w:tc>
          <w:tcPr>
            <w:tcW w:w="843" w:type="dxa"/>
            <w:vMerge/>
            <w:tcBorders>
              <w:top w:val="nil"/>
            </w:tcBorders>
          </w:tcPr>
          <w:p w14:paraId="265431C5" w14:textId="77777777" w:rsidR="002173CD" w:rsidRDefault="002173CD">
            <w:pPr>
              <w:rPr>
                <w:sz w:val="2"/>
                <w:szCs w:val="2"/>
              </w:rPr>
            </w:pPr>
          </w:p>
        </w:tc>
      </w:tr>
      <w:tr w:rsidR="002173CD" w14:paraId="5B431274" w14:textId="77777777">
        <w:trPr>
          <w:trHeight w:val="772"/>
        </w:trPr>
        <w:tc>
          <w:tcPr>
            <w:tcW w:w="4131" w:type="dxa"/>
            <w:gridSpan w:val="3"/>
          </w:tcPr>
          <w:p w14:paraId="0EF170DA" w14:textId="77777777" w:rsidR="002173CD" w:rsidRDefault="002173CD">
            <w:pPr>
              <w:pStyle w:val="TableParagraph"/>
              <w:spacing w:before="5"/>
              <w:rPr>
                <w:sz w:val="21"/>
              </w:rPr>
            </w:pPr>
          </w:p>
          <w:p w14:paraId="5F8302E8" w14:textId="77777777" w:rsidR="002173CD" w:rsidRDefault="00FC5950">
            <w:pPr>
              <w:pStyle w:val="TableParagraph"/>
              <w:spacing w:line="250" w:lineRule="atLeast"/>
              <w:ind w:left="107" w:right="41"/>
              <w:rPr>
                <w:b/>
              </w:rPr>
            </w:pPr>
            <w:r>
              <w:rPr>
                <w:b/>
              </w:rPr>
              <w:t>610000</w:t>
            </w:r>
            <w:r>
              <w:rPr>
                <w:b/>
                <w:spacing w:val="-14"/>
              </w:rPr>
              <w:t xml:space="preserve"> </w:t>
            </w:r>
            <w:r>
              <w:rPr>
                <w:b/>
              </w:rPr>
              <w:t>Operating</w:t>
            </w:r>
            <w:r>
              <w:rPr>
                <w:b/>
                <w:spacing w:val="-14"/>
              </w:rPr>
              <w:t xml:space="preserve"> </w:t>
            </w:r>
            <w:r>
              <w:rPr>
                <w:b/>
              </w:rPr>
              <w:t xml:space="preserve">Expenses/Program Costs </w:t>
            </w:r>
            <w:r>
              <w:rPr>
                <w:b/>
                <w:color w:val="E26C09"/>
              </w:rPr>
              <w:t>(RC24)</w:t>
            </w:r>
          </w:p>
        </w:tc>
        <w:tc>
          <w:tcPr>
            <w:tcW w:w="1226" w:type="dxa"/>
          </w:tcPr>
          <w:p w14:paraId="40136276" w14:textId="77777777" w:rsidR="002173CD" w:rsidRDefault="002173CD">
            <w:pPr>
              <w:pStyle w:val="TableParagraph"/>
              <w:rPr>
                <w:sz w:val="24"/>
              </w:rPr>
            </w:pPr>
          </w:p>
          <w:p w14:paraId="42B51D16" w14:textId="77777777" w:rsidR="002173CD" w:rsidRDefault="002173CD">
            <w:pPr>
              <w:pStyle w:val="TableParagraph"/>
              <w:spacing w:before="2"/>
              <w:rPr>
                <w:sz w:val="21"/>
              </w:rPr>
            </w:pPr>
          </w:p>
          <w:p w14:paraId="3929B520" w14:textId="77777777" w:rsidR="002173CD" w:rsidRDefault="00FC5950">
            <w:pPr>
              <w:pStyle w:val="TableParagraph"/>
              <w:spacing w:line="233" w:lineRule="exact"/>
              <w:ind w:left="255" w:right="246"/>
              <w:jc w:val="center"/>
              <w:rPr>
                <w:b/>
              </w:rPr>
            </w:pPr>
            <w:r>
              <w:rPr>
                <w:b/>
                <w:spacing w:val="-2"/>
              </w:rPr>
              <w:t>1,000</w:t>
            </w:r>
          </w:p>
        </w:tc>
        <w:tc>
          <w:tcPr>
            <w:tcW w:w="1072" w:type="dxa"/>
            <w:gridSpan w:val="2"/>
          </w:tcPr>
          <w:p w14:paraId="10166831" w14:textId="77777777" w:rsidR="002173CD" w:rsidRDefault="002173CD">
            <w:pPr>
              <w:pStyle w:val="TableParagraph"/>
              <w:rPr>
                <w:sz w:val="20"/>
              </w:rPr>
            </w:pPr>
          </w:p>
        </w:tc>
        <w:tc>
          <w:tcPr>
            <w:tcW w:w="1063" w:type="dxa"/>
            <w:vMerge/>
            <w:tcBorders>
              <w:top w:val="nil"/>
            </w:tcBorders>
          </w:tcPr>
          <w:p w14:paraId="46A7D1ED" w14:textId="77777777" w:rsidR="002173CD" w:rsidRDefault="002173CD">
            <w:pPr>
              <w:rPr>
                <w:sz w:val="2"/>
                <w:szCs w:val="2"/>
              </w:rPr>
            </w:pPr>
          </w:p>
        </w:tc>
        <w:tc>
          <w:tcPr>
            <w:tcW w:w="3837" w:type="dxa"/>
            <w:gridSpan w:val="3"/>
          </w:tcPr>
          <w:p w14:paraId="2F2D5ECB" w14:textId="77777777" w:rsidR="002173CD" w:rsidRDefault="002173CD">
            <w:pPr>
              <w:pStyle w:val="TableParagraph"/>
              <w:spacing w:before="5"/>
              <w:rPr>
                <w:sz w:val="21"/>
              </w:rPr>
            </w:pPr>
          </w:p>
          <w:p w14:paraId="7A9A6896" w14:textId="77777777" w:rsidR="002173CD" w:rsidRDefault="00FC5950">
            <w:pPr>
              <w:pStyle w:val="TableParagraph"/>
              <w:spacing w:line="250" w:lineRule="atLeast"/>
              <w:ind w:left="108"/>
              <w:rPr>
                <w:b/>
              </w:rPr>
            </w:pPr>
            <w:r>
              <w:rPr>
                <w:b/>
              </w:rPr>
              <w:t>231000</w:t>
            </w:r>
            <w:r>
              <w:rPr>
                <w:b/>
                <w:spacing w:val="-9"/>
              </w:rPr>
              <w:t xml:space="preserve"> </w:t>
            </w:r>
            <w:r>
              <w:rPr>
                <w:b/>
              </w:rPr>
              <w:t>Liability</w:t>
            </w:r>
            <w:r>
              <w:rPr>
                <w:b/>
                <w:spacing w:val="-9"/>
              </w:rPr>
              <w:t xml:space="preserve"> </w:t>
            </w:r>
            <w:r>
              <w:rPr>
                <w:b/>
              </w:rPr>
              <w:t>for</w:t>
            </w:r>
            <w:r>
              <w:rPr>
                <w:b/>
                <w:spacing w:val="-10"/>
              </w:rPr>
              <w:t xml:space="preserve"> </w:t>
            </w:r>
            <w:r>
              <w:rPr>
                <w:b/>
              </w:rPr>
              <w:t>Advances</w:t>
            </w:r>
            <w:r>
              <w:rPr>
                <w:b/>
                <w:spacing w:val="-10"/>
              </w:rPr>
              <w:t xml:space="preserve"> </w:t>
            </w:r>
            <w:r>
              <w:rPr>
                <w:b/>
              </w:rPr>
              <w:t xml:space="preserve">and Prepayments </w:t>
            </w:r>
            <w:r>
              <w:rPr>
                <w:b/>
                <w:color w:val="76923B"/>
              </w:rPr>
              <w:t>(RC 23)</w:t>
            </w:r>
          </w:p>
        </w:tc>
        <w:tc>
          <w:tcPr>
            <w:tcW w:w="1080" w:type="dxa"/>
          </w:tcPr>
          <w:p w14:paraId="10AB3057" w14:textId="77777777" w:rsidR="002173CD" w:rsidRDefault="002173CD">
            <w:pPr>
              <w:pStyle w:val="TableParagraph"/>
              <w:rPr>
                <w:sz w:val="24"/>
              </w:rPr>
            </w:pPr>
          </w:p>
          <w:p w14:paraId="126A382C" w14:textId="77777777" w:rsidR="002173CD" w:rsidRDefault="002173CD">
            <w:pPr>
              <w:pStyle w:val="TableParagraph"/>
              <w:spacing w:before="2"/>
              <w:rPr>
                <w:sz w:val="21"/>
              </w:rPr>
            </w:pPr>
          </w:p>
          <w:p w14:paraId="0FF9BD2A" w14:textId="77777777" w:rsidR="002173CD" w:rsidRDefault="00FC5950">
            <w:pPr>
              <w:pStyle w:val="TableParagraph"/>
              <w:spacing w:line="233" w:lineRule="exact"/>
              <w:ind w:left="97" w:right="84"/>
              <w:jc w:val="center"/>
              <w:rPr>
                <w:b/>
              </w:rPr>
            </w:pPr>
            <w:r>
              <w:rPr>
                <w:b/>
                <w:spacing w:val="-2"/>
              </w:rPr>
              <w:t>1,000</w:t>
            </w:r>
          </w:p>
        </w:tc>
        <w:tc>
          <w:tcPr>
            <w:tcW w:w="1170" w:type="dxa"/>
            <w:gridSpan w:val="2"/>
          </w:tcPr>
          <w:p w14:paraId="7ADAAB2D" w14:textId="77777777" w:rsidR="002173CD" w:rsidRDefault="002173CD">
            <w:pPr>
              <w:pStyle w:val="TableParagraph"/>
              <w:rPr>
                <w:sz w:val="20"/>
              </w:rPr>
            </w:pPr>
          </w:p>
        </w:tc>
        <w:tc>
          <w:tcPr>
            <w:tcW w:w="843" w:type="dxa"/>
            <w:vMerge/>
            <w:tcBorders>
              <w:top w:val="nil"/>
            </w:tcBorders>
          </w:tcPr>
          <w:p w14:paraId="31E5E305" w14:textId="77777777" w:rsidR="002173CD" w:rsidRDefault="002173CD">
            <w:pPr>
              <w:rPr>
                <w:sz w:val="2"/>
                <w:szCs w:val="2"/>
              </w:rPr>
            </w:pPr>
          </w:p>
        </w:tc>
      </w:tr>
      <w:tr w:rsidR="002173CD" w14:paraId="3C53033C" w14:textId="77777777">
        <w:trPr>
          <w:trHeight w:val="322"/>
        </w:trPr>
        <w:tc>
          <w:tcPr>
            <w:tcW w:w="5357" w:type="dxa"/>
            <w:gridSpan w:val="4"/>
          </w:tcPr>
          <w:p w14:paraId="3727CB9A" w14:textId="77777777" w:rsidR="002173CD" w:rsidRDefault="00FC5950">
            <w:pPr>
              <w:pStyle w:val="TableParagraph"/>
              <w:spacing w:before="69" w:line="233" w:lineRule="exact"/>
              <w:ind w:left="539"/>
              <w:rPr>
                <w:b/>
              </w:rPr>
            </w:pPr>
            <w:r>
              <w:rPr>
                <w:b/>
              </w:rPr>
              <w:t>141000</w:t>
            </w:r>
            <w:r>
              <w:rPr>
                <w:b/>
                <w:spacing w:val="-9"/>
              </w:rPr>
              <w:t xml:space="preserve"> </w:t>
            </w:r>
            <w:r>
              <w:rPr>
                <w:b/>
              </w:rPr>
              <w:t>Advances</w:t>
            </w:r>
            <w:r>
              <w:rPr>
                <w:b/>
                <w:spacing w:val="-10"/>
              </w:rPr>
              <w:t xml:space="preserve"> </w:t>
            </w:r>
            <w:r>
              <w:rPr>
                <w:b/>
              </w:rPr>
              <w:t>and</w:t>
            </w:r>
            <w:r>
              <w:rPr>
                <w:b/>
                <w:spacing w:val="-9"/>
              </w:rPr>
              <w:t xml:space="preserve"> </w:t>
            </w:r>
            <w:r>
              <w:rPr>
                <w:b/>
              </w:rPr>
              <w:t>Prepayments</w:t>
            </w:r>
            <w:r>
              <w:rPr>
                <w:b/>
                <w:spacing w:val="-9"/>
              </w:rPr>
              <w:t xml:space="preserve"> </w:t>
            </w:r>
            <w:r>
              <w:rPr>
                <w:b/>
                <w:color w:val="76923B"/>
              </w:rPr>
              <w:t>(RC</w:t>
            </w:r>
            <w:r>
              <w:rPr>
                <w:b/>
                <w:color w:val="76923B"/>
                <w:spacing w:val="-10"/>
              </w:rPr>
              <w:t xml:space="preserve"> </w:t>
            </w:r>
            <w:r>
              <w:rPr>
                <w:b/>
                <w:color w:val="76923B"/>
                <w:spacing w:val="-5"/>
              </w:rPr>
              <w:t>23)</w:t>
            </w:r>
          </w:p>
        </w:tc>
        <w:tc>
          <w:tcPr>
            <w:tcW w:w="1072" w:type="dxa"/>
            <w:gridSpan w:val="2"/>
          </w:tcPr>
          <w:p w14:paraId="0CBA9629" w14:textId="77777777" w:rsidR="002173CD" w:rsidRDefault="00FC5950">
            <w:pPr>
              <w:pStyle w:val="TableParagraph"/>
              <w:spacing w:before="69" w:line="233" w:lineRule="exact"/>
              <w:ind w:left="287"/>
              <w:rPr>
                <w:b/>
              </w:rPr>
            </w:pPr>
            <w:r>
              <w:rPr>
                <w:b/>
                <w:spacing w:val="-2"/>
              </w:rPr>
              <w:t>1,000</w:t>
            </w:r>
          </w:p>
        </w:tc>
        <w:tc>
          <w:tcPr>
            <w:tcW w:w="1063" w:type="dxa"/>
            <w:vMerge/>
            <w:tcBorders>
              <w:top w:val="nil"/>
            </w:tcBorders>
          </w:tcPr>
          <w:p w14:paraId="6D1F53BF" w14:textId="77777777" w:rsidR="002173CD" w:rsidRDefault="002173CD">
            <w:pPr>
              <w:rPr>
                <w:sz w:val="2"/>
                <w:szCs w:val="2"/>
              </w:rPr>
            </w:pPr>
          </w:p>
        </w:tc>
        <w:tc>
          <w:tcPr>
            <w:tcW w:w="4917" w:type="dxa"/>
            <w:gridSpan w:val="4"/>
          </w:tcPr>
          <w:p w14:paraId="65DCB0B5" w14:textId="77777777" w:rsidR="002173CD" w:rsidRDefault="00FC5950">
            <w:pPr>
              <w:pStyle w:val="TableParagraph"/>
              <w:spacing w:before="69" w:line="233" w:lineRule="exact"/>
              <w:ind w:left="540"/>
              <w:rPr>
                <w:b/>
              </w:rPr>
            </w:pPr>
            <w:r>
              <w:rPr>
                <w:b/>
              </w:rPr>
              <w:t>510000</w:t>
            </w:r>
            <w:r>
              <w:rPr>
                <w:b/>
                <w:spacing w:val="-8"/>
              </w:rPr>
              <w:t xml:space="preserve"> </w:t>
            </w:r>
            <w:r>
              <w:rPr>
                <w:b/>
              </w:rPr>
              <w:t>Revenue</w:t>
            </w:r>
            <w:r>
              <w:rPr>
                <w:b/>
                <w:spacing w:val="-8"/>
              </w:rPr>
              <w:t xml:space="preserve"> </w:t>
            </w:r>
            <w:r>
              <w:rPr>
                <w:b/>
              </w:rPr>
              <w:t>From</w:t>
            </w:r>
            <w:r>
              <w:rPr>
                <w:b/>
                <w:spacing w:val="-8"/>
              </w:rPr>
              <w:t xml:space="preserve"> </w:t>
            </w:r>
            <w:r>
              <w:rPr>
                <w:b/>
              </w:rPr>
              <w:t>Goods</w:t>
            </w:r>
            <w:r>
              <w:rPr>
                <w:b/>
                <w:spacing w:val="-7"/>
              </w:rPr>
              <w:t xml:space="preserve"> </w:t>
            </w:r>
            <w:r>
              <w:rPr>
                <w:b/>
              </w:rPr>
              <w:t>Sold</w:t>
            </w:r>
            <w:r>
              <w:rPr>
                <w:b/>
                <w:spacing w:val="-8"/>
              </w:rPr>
              <w:t xml:space="preserve"> </w:t>
            </w:r>
            <w:r>
              <w:rPr>
                <w:b/>
                <w:color w:val="E26C09"/>
                <w:spacing w:val="-2"/>
              </w:rPr>
              <w:t>(RC24)</w:t>
            </w:r>
          </w:p>
        </w:tc>
        <w:tc>
          <w:tcPr>
            <w:tcW w:w="1170" w:type="dxa"/>
            <w:gridSpan w:val="2"/>
          </w:tcPr>
          <w:p w14:paraId="5E74065D" w14:textId="77777777" w:rsidR="002173CD" w:rsidRDefault="00FC5950">
            <w:pPr>
              <w:pStyle w:val="TableParagraph"/>
              <w:spacing w:before="69" w:line="233" w:lineRule="exact"/>
              <w:ind w:left="338"/>
              <w:rPr>
                <w:b/>
              </w:rPr>
            </w:pPr>
            <w:r>
              <w:rPr>
                <w:b/>
                <w:spacing w:val="-2"/>
              </w:rPr>
              <w:t>1,000</w:t>
            </w:r>
          </w:p>
        </w:tc>
        <w:tc>
          <w:tcPr>
            <w:tcW w:w="843" w:type="dxa"/>
            <w:vMerge/>
            <w:tcBorders>
              <w:top w:val="nil"/>
            </w:tcBorders>
          </w:tcPr>
          <w:p w14:paraId="24250C3B" w14:textId="77777777" w:rsidR="002173CD" w:rsidRDefault="002173CD">
            <w:pPr>
              <w:rPr>
                <w:sz w:val="2"/>
                <w:szCs w:val="2"/>
              </w:rPr>
            </w:pPr>
          </w:p>
        </w:tc>
      </w:tr>
      <w:tr w:rsidR="002173CD" w14:paraId="64EB32CB" w14:textId="77777777">
        <w:trPr>
          <w:trHeight w:val="279"/>
        </w:trPr>
        <w:tc>
          <w:tcPr>
            <w:tcW w:w="7492" w:type="dxa"/>
            <w:gridSpan w:val="7"/>
          </w:tcPr>
          <w:p w14:paraId="57AFD96E" w14:textId="77777777" w:rsidR="002173CD" w:rsidRDefault="00FC5950">
            <w:pPr>
              <w:pStyle w:val="TableParagraph"/>
              <w:spacing w:before="26" w:line="233" w:lineRule="exact"/>
              <w:ind w:left="107"/>
              <w:rPr>
                <w:b/>
              </w:rPr>
            </w:pPr>
            <w:r>
              <w:rPr>
                <w:b/>
              </w:rPr>
              <w:t>Performance</w:t>
            </w:r>
            <w:r>
              <w:rPr>
                <w:b/>
                <w:spacing w:val="-10"/>
              </w:rPr>
              <w:t xml:space="preserve"> </w:t>
            </w:r>
            <w:r>
              <w:rPr>
                <w:b/>
              </w:rPr>
              <w:t>Date:</w:t>
            </w:r>
            <w:r>
              <w:rPr>
                <w:b/>
                <w:spacing w:val="-9"/>
              </w:rPr>
              <w:t xml:space="preserve"> </w:t>
            </w:r>
            <w:r>
              <w:rPr>
                <w:b/>
              </w:rPr>
              <w:t>09/30/20XX</w:t>
            </w:r>
            <w:r>
              <w:rPr>
                <w:b/>
                <w:spacing w:val="-11"/>
              </w:rPr>
              <w:t xml:space="preserve"> </w:t>
            </w:r>
            <w:r>
              <w:rPr>
                <w:b/>
              </w:rPr>
              <w:t>-</w:t>
            </w:r>
            <w:r>
              <w:rPr>
                <w:b/>
                <w:spacing w:val="-10"/>
              </w:rPr>
              <w:t xml:space="preserve"> </w:t>
            </w:r>
            <w:r>
              <w:rPr>
                <w:b/>
              </w:rPr>
              <w:t>Accounting</w:t>
            </w:r>
            <w:r>
              <w:rPr>
                <w:b/>
                <w:spacing w:val="-10"/>
              </w:rPr>
              <w:t xml:space="preserve"> </w:t>
            </w:r>
            <w:r>
              <w:rPr>
                <w:b/>
              </w:rPr>
              <w:t>Period</w:t>
            </w:r>
            <w:r>
              <w:rPr>
                <w:b/>
                <w:spacing w:val="-10"/>
              </w:rPr>
              <w:t xml:space="preserve"> </w:t>
            </w:r>
            <w:r>
              <w:rPr>
                <w:b/>
                <w:spacing w:val="-5"/>
              </w:rPr>
              <w:t>12</w:t>
            </w:r>
          </w:p>
        </w:tc>
        <w:tc>
          <w:tcPr>
            <w:tcW w:w="6930" w:type="dxa"/>
            <w:gridSpan w:val="7"/>
          </w:tcPr>
          <w:p w14:paraId="1035397D" w14:textId="77777777" w:rsidR="002173CD" w:rsidRDefault="00FC5950">
            <w:pPr>
              <w:pStyle w:val="TableParagraph"/>
              <w:spacing w:before="26" w:line="233" w:lineRule="exact"/>
              <w:ind w:left="108"/>
              <w:rPr>
                <w:b/>
              </w:rPr>
            </w:pPr>
            <w:r>
              <w:rPr>
                <w:b/>
              </w:rPr>
              <w:t>Performance</w:t>
            </w:r>
            <w:r>
              <w:rPr>
                <w:b/>
                <w:spacing w:val="-10"/>
              </w:rPr>
              <w:t xml:space="preserve"> </w:t>
            </w:r>
            <w:r>
              <w:rPr>
                <w:b/>
              </w:rPr>
              <w:t>Date:</w:t>
            </w:r>
            <w:r>
              <w:rPr>
                <w:b/>
                <w:spacing w:val="-9"/>
              </w:rPr>
              <w:t xml:space="preserve"> </w:t>
            </w:r>
            <w:r>
              <w:rPr>
                <w:b/>
              </w:rPr>
              <w:t>09/30/20XX</w:t>
            </w:r>
            <w:r>
              <w:rPr>
                <w:b/>
                <w:spacing w:val="-11"/>
              </w:rPr>
              <w:t xml:space="preserve"> </w:t>
            </w:r>
            <w:r>
              <w:rPr>
                <w:b/>
              </w:rPr>
              <w:t>-</w:t>
            </w:r>
            <w:r>
              <w:rPr>
                <w:b/>
                <w:spacing w:val="-10"/>
              </w:rPr>
              <w:t xml:space="preserve"> </w:t>
            </w:r>
            <w:r>
              <w:rPr>
                <w:b/>
              </w:rPr>
              <w:t>Accounting</w:t>
            </w:r>
            <w:r>
              <w:rPr>
                <w:b/>
                <w:spacing w:val="-10"/>
              </w:rPr>
              <w:t xml:space="preserve"> </w:t>
            </w:r>
            <w:r>
              <w:rPr>
                <w:b/>
              </w:rPr>
              <w:t>Period</w:t>
            </w:r>
            <w:r>
              <w:rPr>
                <w:b/>
                <w:spacing w:val="-10"/>
              </w:rPr>
              <w:t xml:space="preserve"> </w:t>
            </w:r>
            <w:r>
              <w:rPr>
                <w:b/>
                <w:spacing w:val="-5"/>
              </w:rPr>
              <w:t>12</w:t>
            </w:r>
          </w:p>
        </w:tc>
      </w:tr>
      <w:tr w:rsidR="002173CD" w14:paraId="4B399F62" w14:textId="77777777">
        <w:trPr>
          <w:trHeight w:val="460"/>
        </w:trPr>
        <w:tc>
          <w:tcPr>
            <w:tcW w:w="7492" w:type="dxa"/>
            <w:gridSpan w:val="7"/>
          </w:tcPr>
          <w:p w14:paraId="2E089367" w14:textId="77777777" w:rsidR="002173CD" w:rsidRDefault="00FC5950">
            <w:pPr>
              <w:pStyle w:val="TableParagraph"/>
              <w:spacing w:line="230" w:lineRule="atLeast"/>
              <w:ind w:left="107"/>
              <w:rPr>
                <w:sz w:val="20"/>
              </w:rPr>
            </w:pPr>
            <w:r>
              <w:rPr>
                <w:sz w:val="20"/>
              </w:rPr>
              <w:t>To</w:t>
            </w:r>
            <w:r>
              <w:rPr>
                <w:spacing w:val="-4"/>
                <w:sz w:val="20"/>
              </w:rPr>
              <w:t xml:space="preserve"> </w:t>
            </w:r>
            <w:r>
              <w:rPr>
                <w:sz w:val="20"/>
              </w:rPr>
              <w:t>record</w:t>
            </w:r>
            <w:r>
              <w:rPr>
                <w:spacing w:val="-2"/>
                <w:sz w:val="20"/>
              </w:rPr>
              <w:t xml:space="preserve"> </w:t>
            </w:r>
            <w:r>
              <w:rPr>
                <w:sz w:val="20"/>
              </w:rPr>
              <w:t>the</w:t>
            </w:r>
            <w:r>
              <w:rPr>
                <w:spacing w:val="-4"/>
                <w:sz w:val="20"/>
              </w:rPr>
              <w:t xml:space="preserve"> </w:t>
            </w:r>
            <w:r>
              <w:rPr>
                <w:sz w:val="20"/>
              </w:rPr>
              <w:t>current-year</w:t>
            </w:r>
            <w:r>
              <w:rPr>
                <w:spacing w:val="-3"/>
                <w:sz w:val="20"/>
              </w:rPr>
              <w:t xml:space="preserve"> </w:t>
            </w:r>
            <w:r>
              <w:rPr>
                <w:sz w:val="20"/>
              </w:rPr>
              <w:t>expended</w:t>
            </w:r>
            <w:r>
              <w:rPr>
                <w:spacing w:val="-2"/>
                <w:sz w:val="20"/>
              </w:rPr>
              <w:t xml:space="preserve"> </w:t>
            </w:r>
            <w:r>
              <w:rPr>
                <w:sz w:val="20"/>
              </w:rPr>
              <w:t>authority</w:t>
            </w:r>
            <w:r>
              <w:rPr>
                <w:spacing w:val="-4"/>
                <w:sz w:val="20"/>
              </w:rPr>
              <w:t xml:space="preserve"> </w:t>
            </w:r>
            <w:r>
              <w:rPr>
                <w:sz w:val="20"/>
              </w:rPr>
              <w:t>where</w:t>
            </w:r>
            <w:r>
              <w:rPr>
                <w:spacing w:val="-3"/>
                <w:sz w:val="20"/>
              </w:rPr>
              <w:t xml:space="preserve"> </w:t>
            </w:r>
            <w:r>
              <w:rPr>
                <w:sz w:val="20"/>
              </w:rPr>
              <w:t>the</w:t>
            </w:r>
            <w:r>
              <w:rPr>
                <w:spacing w:val="-4"/>
                <w:sz w:val="20"/>
              </w:rPr>
              <w:t xml:space="preserve"> </w:t>
            </w:r>
            <w:r>
              <w:rPr>
                <w:sz w:val="20"/>
              </w:rPr>
              <w:t>undelivered</w:t>
            </w:r>
            <w:r>
              <w:rPr>
                <w:spacing w:val="-4"/>
                <w:sz w:val="20"/>
              </w:rPr>
              <w:t xml:space="preserve"> </w:t>
            </w:r>
            <w:r>
              <w:rPr>
                <w:sz w:val="20"/>
              </w:rPr>
              <w:t>order</w:t>
            </w:r>
            <w:r>
              <w:rPr>
                <w:spacing w:val="-4"/>
                <w:sz w:val="20"/>
              </w:rPr>
              <w:t xml:space="preserve"> </w:t>
            </w:r>
            <w:r>
              <w:rPr>
                <w:sz w:val="20"/>
              </w:rPr>
              <w:t>was</w:t>
            </w:r>
            <w:r>
              <w:rPr>
                <w:spacing w:val="-4"/>
                <w:sz w:val="20"/>
              </w:rPr>
              <w:t xml:space="preserve"> </w:t>
            </w:r>
            <w:r>
              <w:rPr>
                <w:sz w:val="20"/>
              </w:rPr>
              <w:t>prepaid</w:t>
            </w:r>
            <w:r>
              <w:rPr>
                <w:spacing w:val="-4"/>
                <w:sz w:val="20"/>
              </w:rPr>
              <w:t xml:space="preserve"> </w:t>
            </w:r>
            <w:r>
              <w:rPr>
                <w:sz w:val="20"/>
              </w:rPr>
              <w:t>or advanced.</w:t>
            </w:r>
            <w:r>
              <w:rPr>
                <w:spacing w:val="40"/>
                <w:sz w:val="20"/>
              </w:rPr>
              <w:t xml:space="preserve"> </w:t>
            </w:r>
            <w:r>
              <w:rPr>
                <w:sz w:val="20"/>
              </w:rPr>
              <w:t>The current-year authority is the same as the original order.</w:t>
            </w:r>
          </w:p>
        </w:tc>
        <w:tc>
          <w:tcPr>
            <w:tcW w:w="6930" w:type="dxa"/>
            <w:gridSpan w:val="7"/>
          </w:tcPr>
          <w:p w14:paraId="1A0BA159" w14:textId="77777777" w:rsidR="002173CD" w:rsidRDefault="00FC5950">
            <w:pPr>
              <w:pStyle w:val="TableParagraph"/>
              <w:spacing w:line="230" w:lineRule="atLeast"/>
              <w:ind w:left="108" w:right="209"/>
              <w:rPr>
                <w:sz w:val="20"/>
              </w:rPr>
            </w:pPr>
            <w:r>
              <w:rPr>
                <w:sz w:val="20"/>
              </w:rPr>
              <w:t>To</w:t>
            </w:r>
            <w:r>
              <w:rPr>
                <w:spacing w:val="-5"/>
                <w:sz w:val="20"/>
              </w:rPr>
              <w:t xml:space="preserve"> </w:t>
            </w:r>
            <w:r>
              <w:rPr>
                <w:sz w:val="20"/>
              </w:rPr>
              <w:t>record</w:t>
            </w:r>
            <w:r>
              <w:rPr>
                <w:spacing w:val="-3"/>
                <w:sz w:val="20"/>
              </w:rPr>
              <w:t xml:space="preserve"> </w:t>
            </w:r>
            <w:r>
              <w:rPr>
                <w:sz w:val="20"/>
              </w:rPr>
              <w:t>earned</w:t>
            </w:r>
            <w:r>
              <w:rPr>
                <w:spacing w:val="-5"/>
                <w:sz w:val="20"/>
              </w:rPr>
              <w:t xml:space="preserve"> </w:t>
            </w:r>
            <w:r>
              <w:rPr>
                <w:sz w:val="20"/>
              </w:rPr>
              <w:t>revenue</w:t>
            </w:r>
            <w:r>
              <w:rPr>
                <w:spacing w:val="-4"/>
                <w:sz w:val="20"/>
              </w:rPr>
              <w:t xml:space="preserve"> </w:t>
            </w:r>
            <w:r>
              <w:rPr>
                <w:sz w:val="20"/>
              </w:rPr>
              <w:t>related</w:t>
            </w:r>
            <w:r>
              <w:rPr>
                <w:spacing w:val="-3"/>
                <w:sz w:val="20"/>
              </w:rPr>
              <w:t xml:space="preserve"> </w:t>
            </w:r>
            <w:r>
              <w:rPr>
                <w:sz w:val="20"/>
              </w:rPr>
              <w:t>to</w:t>
            </w:r>
            <w:r>
              <w:rPr>
                <w:spacing w:val="-3"/>
                <w:sz w:val="20"/>
              </w:rPr>
              <w:t xml:space="preserve"> </w:t>
            </w:r>
            <w:r>
              <w:rPr>
                <w:sz w:val="20"/>
              </w:rPr>
              <w:t>a</w:t>
            </w:r>
            <w:r>
              <w:rPr>
                <w:spacing w:val="-5"/>
                <w:sz w:val="20"/>
              </w:rPr>
              <w:t xml:space="preserve"> </w:t>
            </w:r>
            <w:r>
              <w:rPr>
                <w:sz w:val="20"/>
              </w:rPr>
              <w:t>reimbursable</w:t>
            </w:r>
            <w:r>
              <w:rPr>
                <w:spacing w:val="-4"/>
                <w:sz w:val="20"/>
              </w:rPr>
              <w:t xml:space="preserve"> </w:t>
            </w:r>
            <w:r>
              <w:rPr>
                <w:sz w:val="20"/>
              </w:rPr>
              <w:t>agreement</w:t>
            </w:r>
            <w:r>
              <w:rPr>
                <w:spacing w:val="-5"/>
                <w:sz w:val="20"/>
              </w:rPr>
              <w:t xml:space="preserve"> </w:t>
            </w:r>
            <w:r>
              <w:rPr>
                <w:sz w:val="20"/>
              </w:rPr>
              <w:t>or</w:t>
            </w:r>
            <w:r>
              <w:rPr>
                <w:spacing w:val="-5"/>
                <w:sz w:val="20"/>
              </w:rPr>
              <w:t xml:space="preserve"> </w:t>
            </w:r>
            <w:r>
              <w:rPr>
                <w:sz w:val="20"/>
              </w:rPr>
              <w:t>other</w:t>
            </w:r>
            <w:r>
              <w:rPr>
                <w:spacing w:val="-4"/>
                <w:sz w:val="20"/>
              </w:rPr>
              <w:t xml:space="preserve"> </w:t>
            </w:r>
            <w:r>
              <w:rPr>
                <w:sz w:val="20"/>
              </w:rPr>
              <w:t>income from a federal agency.</w:t>
            </w:r>
          </w:p>
        </w:tc>
      </w:tr>
    </w:tbl>
    <w:p w14:paraId="7CA45A73" w14:textId="77777777" w:rsidR="002173CD" w:rsidRDefault="002173CD">
      <w:pPr>
        <w:pStyle w:val="BodyText"/>
        <w:rPr>
          <w:sz w:val="24"/>
        </w:rPr>
      </w:pPr>
    </w:p>
    <w:p w14:paraId="482EE48A" w14:textId="77777777" w:rsidR="002173CD" w:rsidRDefault="002173CD">
      <w:pPr>
        <w:pStyle w:val="BodyText"/>
        <w:spacing w:before="4"/>
        <w:rPr>
          <w:sz w:val="20"/>
        </w:rPr>
      </w:pPr>
    </w:p>
    <w:p w14:paraId="4A02583A" w14:textId="77777777" w:rsidR="002173CD" w:rsidRDefault="00FC5950">
      <w:pPr>
        <w:ind w:left="260" w:right="374"/>
        <w:jc w:val="both"/>
        <w:rPr>
          <w:b/>
        </w:rPr>
      </w:pPr>
      <w:r>
        <w:rPr>
          <w:b/>
        </w:rPr>
        <w:t>Transaction</w:t>
      </w:r>
      <w:r>
        <w:rPr>
          <w:b/>
          <w:spacing w:val="-2"/>
        </w:rPr>
        <w:t xml:space="preserve"> </w:t>
      </w:r>
      <w:r>
        <w:rPr>
          <w:b/>
        </w:rPr>
        <w:t>3:</w:t>
      </w:r>
      <w:r>
        <w:rPr>
          <w:b/>
          <w:spacing w:val="-2"/>
        </w:rPr>
        <w:t xml:space="preserve"> </w:t>
      </w:r>
      <w:r>
        <w:t>The</w:t>
      </w:r>
      <w:r>
        <w:rPr>
          <w:spacing w:val="-3"/>
        </w:rPr>
        <w:t xml:space="preserve"> </w:t>
      </w:r>
      <w:r>
        <w:t>Requesting</w:t>
      </w:r>
      <w:r>
        <w:rPr>
          <w:spacing w:val="-2"/>
        </w:rPr>
        <w:t xml:space="preserve"> </w:t>
      </w:r>
      <w:r>
        <w:t>Agency</w:t>
      </w:r>
      <w:r>
        <w:rPr>
          <w:spacing w:val="-3"/>
        </w:rPr>
        <w:t xml:space="preserve"> </w:t>
      </w:r>
      <w:r>
        <w:t>creates</w:t>
      </w:r>
      <w:r>
        <w:rPr>
          <w:spacing w:val="-3"/>
        </w:rPr>
        <w:t xml:space="preserve"> </w:t>
      </w:r>
      <w:r>
        <w:t>an</w:t>
      </w:r>
      <w:r>
        <w:rPr>
          <w:spacing w:val="-2"/>
        </w:rPr>
        <w:t xml:space="preserve"> </w:t>
      </w:r>
      <w:r>
        <w:t>informational</w:t>
      </w:r>
      <w:r>
        <w:rPr>
          <w:spacing w:val="-2"/>
        </w:rPr>
        <w:t xml:space="preserve"> </w:t>
      </w:r>
      <w:r>
        <w:t>negative</w:t>
      </w:r>
      <w:r>
        <w:rPr>
          <w:spacing w:val="-3"/>
        </w:rPr>
        <w:t xml:space="preserve"> </w:t>
      </w:r>
      <w:r>
        <w:t>Received/Accepted Transaction</w:t>
      </w:r>
      <w:r>
        <w:rPr>
          <w:spacing w:val="-2"/>
        </w:rPr>
        <w:t xml:space="preserve"> </w:t>
      </w:r>
      <w:r>
        <w:t>on</w:t>
      </w:r>
      <w:r>
        <w:rPr>
          <w:spacing w:val="-2"/>
        </w:rPr>
        <w:t xml:space="preserve"> </w:t>
      </w:r>
      <w:r>
        <w:t>10/04/20XX</w:t>
      </w:r>
      <w:r>
        <w:rPr>
          <w:spacing w:val="-2"/>
        </w:rPr>
        <w:t xml:space="preserve"> </w:t>
      </w:r>
      <w:r>
        <w:t>for</w:t>
      </w:r>
      <w:r>
        <w:rPr>
          <w:spacing w:val="-2"/>
        </w:rPr>
        <w:t xml:space="preserve"> </w:t>
      </w:r>
      <w:r>
        <w:t>$800</w:t>
      </w:r>
      <w:r>
        <w:rPr>
          <w:spacing w:val="-2"/>
        </w:rPr>
        <w:t xml:space="preserve"> </w:t>
      </w:r>
      <w:r>
        <w:t>to</w:t>
      </w:r>
      <w:r>
        <w:rPr>
          <w:spacing w:val="-3"/>
        </w:rPr>
        <w:t xml:space="preserve"> </w:t>
      </w:r>
      <w:r>
        <w:t>indicate</w:t>
      </w:r>
      <w:r>
        <w:rPr>
          <w:spacing w:val="-3"/>
        </w:rPr>
        <w:t xml:space="preserve"> </w:t>
      </w:r>
      <w:r>
        <w:t>disagreement</w:t>
      </w:r>
      <w:r>
        <w:rPr>
          <w:spacing w:val="-2"/>
        </w:rPr>
        <w:t xml:space="preserve"> </w:t>
      </w:r>
      <w:r>
        <w:t>with the</w:t>
      </w:r>
      <w:r>
        <w:rPr>
          <w:spacing w:val="-2"/>
        </w:rPr>
        <w:t xml:space="preserve"> </w:t>
      </w:r>
      <w:r>
        <w:t>Servicing</w:t>
      </w:r>
      <w:r>
        <w:rPr>
          <w:spacing w:val="-2"/>
        </w:rPr>
        <w:t xml:space="preserve"> </w:t>
      </w:r>
      <w:r>
        <w:t>Agency’s</w:t>
      </w:r>
      <w:r>
        <w:rPr>
          <w:spacing w:val="-2"/>
        </w:rPr>
        <w:t xml:space="preserve"> </w:t>
      </w:r>
      <w:r>
        <w:t>Delivered/Performed</w:t>
      </w:r>
      <w:r>
        <w:rPr>
          <w:spacing w:val="-1"/>
        </w:rPr>
        <w:t xml:space="preserve"> </w:t>
      </w:r>
      <w:r>
        <w:t>Transaction.</w:t>
      </w:r>
      <w:r>
        <w:rPr>
          <w:spacing w:val="-1"/>
        </w:rPr>
        <w:t xml:space="preserve"> </w:t>
      </w:r>
      <w:r>
        <w:rPr>
          <w:b/>
        </w:rPr>
        <w:t>It</w:t>
      </w:r>
      <w:r>
        <w:rPr>
          <w:b/>
          <w:spacing w:val="-1"/>
        </w:rPr>
        <w:t xml:space="preserve"> </w:t>
      </w:r>
      <w:r>
        <w:rPr>
          <w:b/>
        </w:rPr>
        <w:t>is</w:t>
      </w:r>
      <w:r>
        <w:rPr>
          <w:b/>
          <w:spacing w:val="-2"/>
        </w:rPr>
        <w:t xml:space="preserve"> </w:t>
      </w:r>
      <w:r>
        <w:rPr>
          <w:b/>
        </w:rPr>
        <w:t>important</w:t>
      </w:r>
      <w:r>
        <w:rPr>
          <w:b/>
          <w:spacing w:val="-1"/>
        </w:rPr>
        <w:t xml:space="preserve"> </w:t>
      </w:r>
      <w:r>
        <w:rPr>
          <w:b/>
        </w:rPr>
        <w:t>to</w:t>
      </w:r>
      <w:r>
        <w:rPr>
          <w:b/>
          <w:spacing w:val="-1"/>
        </w:rPr>
        <w:t xml:space="preserve"> </w:t>
      </w:r>
      <w:r>
        <w:rPr>
          <w:b/>
        </w:rPr>
        <w:t>remember</w:t>
      </w:r>
      <w:r>
        <w:rPr>
          <w:b/>
          <w:spacing w:val="-2"/>
        </w:rPr>
        <w:t xml:space="preserve"> </w:t>
      </w:r>
      <w:r>
        <w:rPr>
          <w:b/>
        </w:rPr>
        <w:t>that,</w:t>
      </w:r>
      <w:r>
        <w:rPr>
          <w:b/>
          <w:spacing w:val="-1"/>
        </w:rPr>
        <w:t xml:space="preserve"> </w:t>
      </w:r>
      <w:r>
        <w:rPr>
          <w:b/>
        </w:rPr>
        <w:t>in</w:t>
      </w:r>
      <w:r>
        <w:rPr>
          <w:b/>
          <w:spacing w:val="-1"/>
        </w:rPr>
        <w:t xml:space="preserve"> </w:t>
      </w:r>
      <w:r>
        <w:rPr>
          <w:b/>
        </w:rPr>
        <w:t>this</w:t>
      </w:r>
      <w:r>
        <w:rPr>
          <w:b/>
          <w:spacing w:val="-2"/>
        </w:rPr>
        <w:t xml:space="preserve"> </w:t>
      </w:r>
      <w:r>
        <w:rPr>
          <w:b/>
        </w:rPr>
        <w:t>instance,</w:t>
      </w:r>
      <w:r>
        <w:rPr>
          <w:b/>
          <w:spacing w:val="-1"/>
        </w:rPr>
        <w:t xml:space="preserve"> </w:t>
      </w:r>
      <w:r>
        <w:rPr>
          <w:b/>
        </w:rPr>
        <w:t>no</w:t>
      </w:r>
      <w:r>
        <w:rPr>
          <w:b/>
          <w:spacing w:val="-1"/>
        </w:rPr>
        <w:t xml:space="preserve"> </w:t>
      </w:r>
      <w:r>
        <w:rPr>
          <w:b/>
        </w:rPr>
        <w:t>accounting</w:t>
      </w:r>
      <w:r>
        <w:rPr>
          <w:b/>
          <w:spacing w:val="-1"/>
        </w:rPr>
        <w:t xml:space="preserve"> </w:t>
      </w:r>
      <w:r>
        <w:rPr>
          <w:b/>
        </w:rPr>
        <w:t>transactions</w:t>
      </w:r>
      <w:r>
        <w:rPr>
          <w:b/>
          <w:spacing w:val="-2"/>
        </w:rPr>
        <w:t xml:space="preserve"> </w:t>
      </w:r>
      <w:r>
        <w:rPr>
          <w:b/>
        </w:rPr>
        <w:t>are needed</w:t>
      </w:r>
      <w:r>
        <w:rPr>
          <w:b/>
          <w:spacing w:val="-1"/>
        </w:rPr>
        <w:t xml:space="preserve"> </w:t>
      </w:r>
      <w:r>
        <w:rPr>
          <w:b/>
        </w:rPr>
        <w:t>because this is informational only for the purpose of informing the Servicing Agency that adjustments may be needed.</w:t>
      </w:r>
    </w:p>
    <w:p w14:paraId="56FF7798" w14:textId="77777777" w:rsidR="002173CD" w:rsidRDefault="002173CD">
      <w:pPr>
        <w:jc w:val="both"/>
        <w:sectPr w:rsidR="002173CD">
          <w:pgSz w:w="15840" w:h="12240" w:orient="landscape"/>
          <w:pgMar w:top="640" w:right="460" w:bottom="780" w:left="460" w:header="0" w:footer="555" w:gutter="0"/>
          <w:cols w:space="720"/>
        </w:sectPr>
      </w:pPr>
    </w:p>
    <w:p w14:paraId="219BE9D9" w14:textId="77777777" w:rsidR="002173CD" w:rsidRDefault="00FC5950">
      <w:pPr>
        <w:pStyle w:val="BodyText"/>
        <w:spacing w:before="80"/>
        <w:ind w:left="259" w:right="286"/>
      </w:pPr>
      <w:r>
        <w:rPr>
          <w:b/>
        </w:rPr>
        <w:lastRenderedPageBreak/>
        <w:t>Transaction</w:t>
      </w:r>
      <w:r>
        <w:rPr>
          <w:b/>
          <w:spacing w:val="-2"/>
        </w:rPr>
        <w:t xml:space="preserve"> </w:t>
      </w:r>
      <w:r>
        <w:rPr>
          <w:b/>
        </w:rPr>
        <w:t>4:</w:t>
      </w:r>
      <w:r>
        <w:rPr>
          <w:b/>
          <w:spacing w:val="-3"/>
        </w:rPr>
        <w:t xml:space="preserve"> </w:t>
      </w:r>
      <w:r>
        <w:t>The</w:t>
      </w:r>
      <w:r>
        <w:rPr>
          <w:spacing w:val="-2"/>
        </w:rPr>
        <w:t xml:space="preserve"> </w:t>
      </w:r>
      <w:r>
        <w:t>Servicing</w:t>
      </w:r>
      <w:r>
        <w:rPr>
          <w:spacing w:val="-3"/>
        </w:rPr>
        <w:t xml:space="preserve"> </w:t>
      </w:r>
      <w:r>
        <w:t>Agency</w:t>
      </w:r>
      <w:r>
        <w:rPr>
          <w:spacing w:val="-2"/>
        </w:rPr>
        <w:t xml:space="preserve"> </w:t>
      </w:r>
      <w:r>
        <w:t>agrees</w:t>
      </w:r>
      <w:r>
        <w:rPr>
          <w:spacing w:val="-3"/>
        </w:rPr>
        <w:t xml:space="preserve"> </w:t>
      </w:r>
      <w:r>
        <w:t>with</w:t>
      </w:r>
      <w:r>
        <w:rPr>
          <w:spacing w:val="-2"/>
        </w:rPr>
        <w:t xml:space="preserve"> </w:t>
      </w:r>
      <w:r>
        <w:t>the</w:t>
      </w:r>
      <w:r>
        <w:rPr>
          <w:spacing w:val="-3"/>
        </w:rPr>
        <w:t xml:space="preserve"> </w:t>
      </w:r>
      <w:r>
        <w:t>Requesting</w:t>
      </w:r>
      <w:r>
        <w:rPr>
          <w:spacing w:val="-2"/>
        </w:rPr>
        <w:t xml:space="preserve"> </w:t>
      </w:r>
      <w:r>
        <w:t>Agency’s</w:t>
      </w:r>
      <w:r>
        <w:rPr>
          <w:spacing w:val="-3"/>
        </w:rPr>
        <w:t xml:space="preserve"> </w:t>
      </w:r>
      <w:r>
        <w:t>Received/Accepted</w:t>
      </w:r>
      <w:r>
        <w:rPr>
          <w:spacing w:val="-2"/>
        </w:rPr>
        <w:t xml:space="preserve"> </w:t>
      </w:r>
      <w:r>
        <w:t>Transaction</w:t>
      </w:r>
      <w:r>
        <w:rPr>
          <w:spacing w:val="-3"/>
        </w:rPr>
        <w:t xml:space="preserve"> </w:t>
      </w:r>
      <w:r>
        <w:t>and</w:t>
      </w:r>
      <w:r>
        <w:rPr>
          <w:spacing w:val="-2"/>
        </w:rPr>
        <w:t xml:space="preserve"> </w:t>
      </w:r>
      <w:r>
        <w:t>creates</w:t>
      </w:r>
      <w:r>
        <w:rPr>
          <w:spacing w:val="-3"/>
        </w:rPr>
        <w:t xml:space="preserve"> </w:t>
      </w:r>
      <w:r>
        <w:t>a</w:t>
      </w:r>
      <w:r>
        <w:rPr>
          <w:spacing w:val="-3"/>
        </w:rPr>
        <w:t xml:space="preserve"> </w:t>
      </w:r>
      <w:r>
        <w:t>negative</w:t>
      </w:r>
      <w:r>
        <w:rPr>
          <w:spacing w:val="-3"/>
        </w:rPr>
        <w:t xml:space="preserve"> </w:t>
      </w:r>
      <w:r>
        <w:t>Delivered/Performed Transaction to correct the liquidation. The original order and the adjustment to the order occur in the same fiscal year.</w:t>
      </w:r>
    </w:p>
    <w:p w14:paraId="7566E552" w14:textId="77777777" w:rsidR="002173CD" w:rsidRDefault="002173CD">
      <w:pPr>
        <w:pStyle w:val="BodyText"/>
        <w:spacing w:before="5"/>
        <w:rPr>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955"/>
        <w:gridCol w:w="810"/>
        <w:gridCol w:w="1260"/>
        <w:gridCol w:w="540"/>
        <w:gridCol w:w="540"/>
        <w:gridCol w:w="852"/>
        <w:gridCol w:w="1334"/>
        <w:gridCol w:w="1873"/>
        <w:gridCol w:w="810"/>
        <w:gridCol w:w="1080"/>
        <w:gridCol w:w="1073"/>
        <w:gridCol w:w="864"/>
      </w:tblGrid>
      <w:tr w:rsidR="002173CD" w14:paraId="355AE547" w14:textId="77777777">
        <w:trPr>
          <w:trHeight w:val="238"/>
        </w:trPr>
        <w:tc>
          <w:tcPr>
            <w:tcW w:w="14537" w:type="dxa"/>
            <w:gridSpan w:val="13"/>
            <w:tcBorders>
              <w:bottom w:val="nil"/>
            </w:tcBorders>
            <w:shd w:val="clear" w:color="auto" w:fill="94B3D6"/>
          </w:tcPr>
          <w:p w14:paraId="07788389" w14:textId="77777777" w:rsidR="002173CD" w:rsidRDefault="00FC5950">
            <w:pPr>
              <w:pStyle w:val="TableParagraph"/>
              <w:spacing w:line="218" w:lineRule="exact"/>
              <w:ind w:left="107"/>
              <w:rPr>
                <w:b/>
                <w:sz w:val="24"/>
              </w:rPr>
            </w:pPr>
            <w:r>
              <w:rPr>
                <w:b/>
                <w:sz w:val="24"/>
              </w:rPr>
              <w:t>FIDS</w:t>
            </w:r>
            <w:r>
              <w:rPr>
                <w:b/>
                <w:spacing w:val="-5"/>
                <w:sz w:val="24"/>
              </w:rPr>
              <w:t xml:space="preserve"> </w:t>
            </w:r>
            <w:r>
              <w:rPr>
                <w:b/>
                <w:sz w:val="24"/>
              </w:rPr>
              <w:t>on</w:t>
            </w:r>
            <w:r>
              <w:rPr>
                <w:b/>
                <w:spacing w:val="-3"/>
                <w:sz w:val="24"/>
              </w:rPr>
              <w:t xml:space="preserve"> </w:t>
            </w:r>
            <w:r>
              <w:rPr>
                <w:b/>
                <w:sz w:val="24"/>
              </w:rPr>
              <w:t>the</w:t>
            </w:r>
            <w:r>
              <w:rPr>
                <w:b/>
                <w:spacing w:val="-1"/>
                <w:sz w:val="24"/>
              </w:rPr>
              <w:t xml:space="preserve"> </w:t>
            </w:r>
            <w:r>
              <w:rPr>
                <w:b/>
                <w:sz w:val="24"/>
              </w:rPr>
              <w:t>Order</w:t>
            </w:r>
            <w:r>
              <w:rPr>
                <w:b/>
                <w:spacing w:val="-2"/>
                <w:sz w:val="24"/>
              </w:rPr>
              <w:t xml:space="preserve"> </w:t>
            </w:r>
            <w:r>
              <w:rPr>
                <w:b/>
                <w:sz w:val="24"/>
              </w:rPr>
              <w:t>and</w:t>
            </w:r>
            <w:r>
              <w:rPr>
                <w:b/>
                <w:spacing w:val="-3"/>
                <w:sz w:val="24"/>
              </w:rPr>
              <w:t xml:space="preserve"> </w:t>
            </w:r>
            <w:r>
              <w:rPr>
                <w:b/>
                <w:sz w:val="24"/>
              </w:rPr>
              <w:t>Servicing</w:t>
            </w:r>
            <w:r>
              <w:rPr>
                <w:b/>
                <w:spacing w:val="-3"/>
                <w:sz w:val="24"/>
              </w:rPr>
              <w:t xml:space="preserve"> </w:t>
            </w:r>
            <w:r>
              <w:rPr>
                <w:b/>
                <w:sz w:val="24"/>
              </w:rPr>
              <w:t>Agency’s</w:t>
            </w:r>
            <w:r>
              <w:rPr>
                <w:b/>
                <w:spacing w:val="-2"/>
                <w:sz w:val="24"/>
              </w:rPr>
              <w:t xml:space="preserve"> </w:t>
            </w:r>
            <w:r>
              <w:rPr>
                <w:b/>
                <w:sz w:val="24"/>
              </w:rPr>
              <w:t>Performance</w:t>
            </w:r>
            <w:r>
              <w:rPr>
                <w:b/>
                <w:spacing w:val="-2"/>
                <w:sz w:val="24"/>
              </w:rPr>
              <w:t xml:space="preserve"> Transactions</w:t>
            </w:r>
          </w:p>
        </w:tc>
      </w:tr>
      <w:tr w:rsidR="002173CD" w14:paraId="58D92268" w14:textId="77777777">
        <w:trPr>
          <w:trHeight w:val="164"/>
        </w:trPr>
        <w:tc>
          <w:tcPr>
            <w:tcW w:w="6111" w:type="dxa"/>
            <w:gridSpan w:val="5"/>
            <w:tcBorders>
              <w:top w:val="thickThinMediumGap" w:sz="6" w:space="0" w:color="000000"/>
              <w:bottom w:val="nil"/>
            </w:tcBorders>
            <w:shd w:val="clear" w:color="auto" w:fill="DBE4F0"/>
          </w:tcPr>
          <w:p w14:paraId="7B1AABB5" w14:textId="77777777" w:rsidR="002173CD" w:rsidRDefault="00FC5950">
            <w:pPr>
              <w:pStyle w:val="TableParagraph"/>
              <w:spacing w:line="145" w:lineRule="exact"/>
              <w:ind w:left="2714" w:right="2706"/>
              <w:jc w:val="center"/>
              <w:rPr>
                <w:b/>
                <w:sz w:val="18"/>
              </w:rPr>
            </w:pPr>
            <w:r>
              <w:rPr>
                <w:b/>
                <w:spacing w:val="-2"/>
                <w:sz w:val="18"/>
              </w:rPr>
              <w:t>ORDER</w:t>
            </w:r>
          </w:p>
        </w:tc>
        <w:tc>
          <w:tcPr>
            <w:tcW w:w="8426" w:type="dxa"/>
            <w:gridSpan w:val="8"/>
            <w:tcBorders>
              <w:top w:val="nil"/>
              <w:bottom w:val="nil"/>
            </w:tcBorders>
            <w:shd w:val="clear" w:color="auto" w:fill="DBE4F0"/>
          </w:tcPr>
          <w:p w14:paraId="493A3391" w14:textId="77777777" w:rsidR="002173CD" w:rsidRDefault="00FC5950">
            <w:pPr>
              <w:pStyle w:val="TableParagraph"/>
              <w:spacing w:line="145" w:lineRule="exact"/>
              <w:ind w:left="3492" w:right="3485"/>
              <w:jc w:val="center"/>
              <w:rPr>
                <w:b/>
                <w:sz w:val="18"/>
              </w:rPr>
            </w:pPr>
            <w:r>
              <w:rPr>
                <w:b/>
                <w:spacing w:val="-2"/>
                <w:sz w:val="18"/>
              </w:rPr>
              <w:t>PERFORMANCE</w:t>
            </w:r>
          </w:p>
        </w:tc>
      </w:tr>
      <w:tr w:rsidR="002173CD" w14:paraId="289FDBC6" w14:textId="77777777">
        <w:trPr>
          <w:trHeight w:val="426"/>
        </w:trPr>
        <w:tc>
          <w:tcPr>
            <w:tcW w:w="1546" w:type="dxa"/>
            <w:shd w:val="clear" w:color="auto" w:fill="DBE4F0"/>
          </w:tcPr>
          <w:p w14:paraId="1D09DCBB" w14:textId="77777777" w:rsidR="002173CD" w:rsidRDefault="00FC5950">
            <w:pPr>
              <w:pStyle w:val="TableParagraph"/>
              <w:spacing w:before="105"/>
              <w:ind w:left="264" w:right="257"/>
              <w:jc w:val="center"/>
              <w:rPr>
                <w:b/>
                <w:sz w:val="18"/>
              </w:rPr>
            </w:pPr>
            <w:r>
              <w:rPr>
                <w:b/>
                <w:sz w:val="18"/>
                <w:u w:val="single"/>
              </w:rPr>
              <w:t>FOB</w:t>
            </w:r>
            <w:r>
              <w:rPr>
                <w:b/>
                <w:spacing w:val="-1"/>
                <w:sz w:val="18"/>
                <w:u w:val="single"/>
              </w:rPr>
              <w:t xml:space="preserve"> </w:t>
            </w:r>
            <w:r>
              <w:rPr>
                <w:b/>
                <w:spacing w:val="-2"/>
                <w:sz w:val="18"/>
                <w:u w:val="single"/>
              </w:rPr>
              <w:t>POINT</w:t>
            </w:r>
          </w:p>
        </w:tc>
        <w:tc>
          <w:tcPr>
            <w:tcW w:w="1955" w:type="dxa"/>
            <w:tcBorders>
              <w:top w:val="thickThinMediumGap" w:sz="4" w:space="0" w:color="000000"/>
            </w:tcBorders>
            <w:shd w:val="clear" w:color="auto" w:fill="DBE4F0"/>
          </w:tcPr>
          <w:p w14:paraId="1E65A975" w14:textId="77777777" w:rsidR="002173CD" w:rsidRDefault="00FC5950">
            <w:pPr>
              <w:pStyle w:val="TableParagraph"/>
              <w:spacing w:line="206" w:lineRule="exact"/>
              <w:ind w:left="451" w:hanging="270"/>
              <w:rPr>
                <w:b/>
                <w:sz w:val="18"/>
              </w:rPr>
            </w:pPr>
            <w:r>
              <w:rPr>
                <w:b/>
                <w:spacing w:val="-2"/>
                <w:sz w:val="18"/>
                <w:u w:val="single"/>
              </w:rPr>
              <w:t>CAPITALIZATION</w:t>
            </w:r>
            <w:r>
              <w:rPr>
                <w:b/>
                <w:spacing w:val="-2"/>
                <w:sz w:val="18"/>
              </w:rPr>
              <w:t xml:space="preserve"> </w:t>
            </w:r>
            <w:r>
              <w:rPr>
                <w:b/>
                <w:spacing w:val="-2"/>
                <w:sz w:val="18"/>
                <w:u w:val="single"/>
              </w:rPr>
              <w:t>INDICATOR</w:t>
            </w:r>
          </w:p>
        </w:tc>
        <w:tc>
          <w:tcPr>
            <w:tcW w:w="2610" w:type="dxa"/>
            <w:gridSpan w:val="3"/>
            <w:shd w:val="clear" w:color="auto" w:fill="DBE4F0"/>
          </w:tcPr>
          <w:p w14:paraId="3D22B7D5" w14:textId="77777777" w:rsidR="002173CD" w:rsidRDefault="00FC5950">
            <w:pPr>
              <w:pStyle w:val="TableParagraph"/>
              <w:spacing w:line="206" w:lineRule="exact"/>
              <w:ind w:left="779" w:right="216" w:hanging="549"/>
              <w:rPr>
                <w:b/>
                <w:sz w:val="18"/>
              </w:rPr>
            </w:pPr>
            <w:r>
              <w:rPr>
                <w:b/>
                <w:sz w:val="18"/>
                <w:u w:val="single"/>
              </w:rPr>
              <w:t>ASSISTED</w:t>
            </w:r>
            <w:r>
              <w:rPr>
                <w:b/>
                <w:spacing w:val="-12"/>
                <w:sz w:val="18"/>
                <w:u w:val="single"/>
              </w:rPr>
              <w:t xml:space="preserve"> </w:t>
            </w:r>
            <w:r>
              <w:rPr>
                <w:b/>
                <w:sz w:val="18"/>
                <w:u w:val="single"/>
              </w:rPr>
              <w:t>ACQUISITION</w:t>
            </w:r>
            <w:r>
              <w:rPr>
                <w:b/>
                <w:sz w:val="18"/>
              </w:rPr>
              <w:t xml:space="preserve"> </w:t>
            </w:r>
            <w:r>
              <w:rPr>
                <w:b/>
                <w:spacing w:val="-2"/>
                <w:sz w:val="18"/>
                <w:u w:val="single"/>
              </w:rPr>
              <w:t>INDICATOR</w:t>
            </w:r>
          </w:p>
        </w:tc>
        <w:tc>
          <w:tcPr>
            <w:tcW w:w="2726" w:type="dxa"/>
            <w:gridSpan w:val="3"/>
            <w:shd w:val="clear" w:color="auto" w:fill="DBE4F0"/>
          </w:tcPr>
          <w:p w14:paraId="77F34768" w14:textId="77777777" w:rsidR="002173CD" w:rsidRDefault="00FC5950">
            <w:pPr>
              <w:pStyle w:val="TableParagraph"/>
              <w:spacing w:before="105"/>
              <w:ind w:left="390"/>
              <w:rPr>
                <w:b/>
                <w:sz w:val="18"/>
              </w:rPr>
            </w:pPr>
            <w:r>
              <w:rPr>
                <w:b/>
                <w:sz w:val="18"/>
                <w:u w:val="single"/>
              </w:rPr>
              <w:t>PERFORMANCE</w:t>
            </w:r>
            <w:r>
              <w:rPr>
                <w:b/>
                <w:spacing w:val="-8"/>
                <w:sz w:val="18"/>
                <w:u w:val="single"/>
              </w:rPr>
              <w:t xml:space="preserve"> </w:t>
            </w:r>
            <w:r>
              <w:rPr>
                <w:b/>
                <w:spacing w:val="-4"/>
                <w:sz w:val="18"/>
                <w:u w:val="single"/>
              </w:rPr>
              <w:t>TYPE</w:t>
            </w:r>
          </w:p>
        </w:tc>
        <w:tc>
          <w:tcPr>
            <w:tcW w:w="1873" w:type="dxa"/>
            <w:tcBorders>
              <w:top w:val="thickThinMediumGap" w:sz="4" w:space="0" w:color="000000"/>
            </w:tcBorders>
            <w:shd w:val="clear" w:color="auto" w:fill="DBE4F0"/>
          </w:tcPr>
          <w:p w14:paraId="4B07699A" w14:textId="77777777" w:rsidR="002173CD" w:rsidRDefault="00FC5950">
            <w:pPr>
              <w:pStyle w:val="TableParagraph"/>
              <w:spacing w:line="206" w:lineRule="exact"/>
              <w:ind w:left="686" w:hanging="416"/>
              <w:rPr>
                <w:b/>
                <w:sz w:val="18"/>
              </w:rPr>
            </w:pPr>
            <w:r>
              <w:rPr>
                <w:b/>
                <w:spacing w:val="-2"/>
                <w:sz w:val="18"/>
                <w:u w:val="single"/>
              </w:rPr>
              <w:t>TRANSACTION</w:t>
            </w:r>
            <w:r>
              <w:rPr>
                <w:b/>
                <w:spacing w:val="-2"/>
                <w:sz w:val="18"/>
              </w:rPr>
              <w:t xml:space="preserve"> </w:t>
            </w:r>
            <w:r>
              <w:rPr>
                <w:b/>
                <w:spacing w:val="-4"/>
                <w:sz w:val="18"/>
                <w:u w:val="single"/>
              </w:rPr>
              <w:t>DATE</w:t>
            </w:r>
          </w:p>
        </w:tc>
        <w:tc>
          <w:tcPr>
            <w:tcW w:w="1890" w:type="dxa"/>
            <w:gridSpan w:val="2"/>
            <w:tcBorders>
              <w:top w:val="nil"/>
            </w:tcBorders>
            <w:shd w:val="clear" w:color="auto" w:fill="DBE4F0"/>
          </w:tcPr>
          <w:p w14:paraId="766B067E" w14:textId="77777777" w:rsidR="002173CD" w:rsidRDefault="00FC5950">
            <w:pPr>
              <w:pStyle w:val="TableParagraph"/>
              <w:spacing w:line="206" w:lineRule="exact"/>
              <w:ind w:left="686" w:hanging="460"/>
              <w:rPr>
                <w:b/>
                <w:sz w:val="18"/>
              </w:rPr>
            </w:pPr>
            <w:r>
              <w:rPr>
                <w:b/>
                <w:spacing w:val="-2"/>
                <w:sz w:val="18"/>
                <w:u w:val="single"/>
              </w:rPr>
              <w:t>PERFORMANCE</w:t>
            </w:r>
            <w:r>
              <w:rPr>
                <w:b/>
                <w:spacing w:val="-2"/>
                <w:sz w:val="18"/>
              </w:rPr>
              <w:t xml:space="preserve"> </w:t>
            </w:r>
            <w:r>
              <w:rPr>
                <w:b/>
                <w:spacing w:val="-4"/>
                <w:sz w:val="18"/>
                <w:u w:val="single"/>
              </w:rPr>
              <w:t>DATE</w:t>
            </w:r>
          </w:p>
        </w:tc>
        <w:tc>
          <w:tcPr>
            <w:tcW w:w="1937" w:type="dxa"/>
            <w:gridSpan w:val="2"/>
            <w:shd w:val="clear" w:color="auto" w:fill="DBE4F0"/>
          </w:tcPr>
          <w:p w14:paraId="02E50FE8" w14:textId="77777777" w:rsidR="002173CD" w:rsidRDefault="00FC5950">
            <w:pPr>
              <w:pStyle w:val="TableParagraph"/>
              <w:spacing w:line="206" w:lineRule="exact"/>
              <w:ind w:left="709" w:right="477" w:hanging="234"/>
              <w:rPr>
                <w:b/>
                <w:sz w:val="18"/>
              </w:rPr>
            </w:pPr>
            <w:r>
              <w:rPr>
                <w:b/>
                <w:spacing w:val="-2"/>
                <w:sz w:val="18"/>
                <w:u w:val="single"/>
              </w:rPr>
              <w:t>TRANSFER</w:t>
            </w:r>
            <w:r>
              <w:rPr>
                <w:b/>
                <w:spacing w:val="-2"/>
                <w:sz w:val="18"/>
              </w:rPr>
              <w:t xml:space="preserve"> </w:t>
            </w:r>
            <w:r>
              <w:rPr>
                <w:b/>
                <w:spacing w:val="-4"/>
                <w:sz w:val="18"/>
                <w:u w:val="single"/>
              </w:rPr>
              <w:t>DATE</w:t>
            </w:r>
          </w:p>
        </w:tc>
      </w:tr>
      <w:tr w:rsidR="002173CD" w14:paraId="1572005D" w14:textId="77777777">
        <w:trPr>
          <w:trHeight w:val="269"/>
        </w:trPr>
        <w:tc>
          <w:tcPr>
            <w:tcW w:w="1546" w:type="dxa"/>
          </w:tcPr>
          <w:p w14:paraId="17BF0005" w14:textId="77777777" w:rsidR="002173CD" w:rsidRDefault="00FC5950">
            <w:pPr>
              <w:pStyle w:val="TableParagraph"/>
              <w:spacing w:before="31"/>
              <w:ind w:left="263" w:right="257"/>
              <w:jc w:val="center"/>
              <w:rPr>
                <w:b/>
                <w:sz w:val="18"/>
              </w:rPr>
            </w:pPr>
            <w:r>
              <w:rPr>
                <w:b/>
                <w:spacing w:val="-2"/>
                <w:sz w:val="18"/>
              </w:rPr>
              <w:t>SOURCE</w:t>
            </w:r>
          </w:p>
        </w:tc>
        <w:tc>
          <w:tcPr>
            <w:tcW w:w="1955" w:type="dxa"/>
          </w:tcPr>
          <w:p w14:paraId="15707611" w14:textId="77777777" w:rsidR="002173CD" w:rsidRDefault="00FC5950">
            <w:pPr>
              <w:pStyle w:val="TableParagraph"/>
              <w:spacing w:before="31"/>
              <w:ind w:left="671" w:right="663"/>
              <w:jc w:val="center"/>
              <w:rPr>
                <w:b/>
                <w:sz w:val="18"/>
              </w:rPr>
            </w:pPr>
            <w:r>
              <w:rPr>
                <w:b/>
                <w:spacing w:val="-2"/>
                <w:sz w:val="18"/>
              </w:rPr>
              <w:t>FALSE</w:t>
            </w:r>
          </w:p>
        </w:tc>
        <w:tc>
          <w:tcPr>
            <w:tcW w:w="2610" w:type="dxa"/>
            <w:gridSpan w:val="3"/>
          </w:tcPr>
          <w:p w14:paraId="166E3123" w14:textId="77777777" w:rsidR="002173CD" w:rsidRDefault="00FC5950">
            <w:pPr>
              <w:pStyle w:val="TableParagraph"/>
              <w:spacing w:before="31"/>
              <w:ind w:left="1115" w:right="1108"/>
              <w:jc w:val="center"/>
              <w:rPr>
                <w:b/>
                <w:sz w:val="18"/>
              </w:rPr>
            </w:pPr>
            <w:r>
              <w:rPr>
                <w:b/>
                <w:spacing w:val="-5"/>
                <w:sz w:val="18"/>
              </w:rPr>
              <w:t>NO</w:t>
            </w:r>
          </w:p>
        </w:tc>
        <w:tc>
          <w:tcPr>
            <w:tcW w:w="2726" w:type="dxa"/>
            <w:gridSpan w:val="3"/>
          </w:tcPr>
          <w:p w14:paraId="1C5FBFB8" w14:textId="77777777" w:rsidR="002173CD" w:rsidRDefault="00FC5950">
            <w:pPr>
              <w:pStyle w:val="TableParagraph"/>
              <w:spacing w:before="31"/>
              <w:ind w:left="222"/>
              <w:rPr>
                <w:b/>
                <w:sz w:val="18"/>
              </w:rPr>
            </w:pPr>
            <w:r>
              <w:rPr>
                <w:b/>
                <w:spacing w:val="-2"/>
                <w:sz w:val="18"/>
              </w:rPr>
              <w:t>DELIVERED/PERFORMED</w:t>
            </w:r>
          </w:p>
        </w:tc>
        <w:tc>
          <w:tcPr>
            <w:tcW w:w="1873" w:type="dxa"/>
          </w:tcPr>
          <w:p w14:paraId="204AAB92" w14:textId="77777777" w:rsidR="002173CD" w:rsidRDefault="00FC5950">
            <w:pPr>
              <w:pStyle w:val="TableParagraph"/>
              <w:spacing w:before="31"/>
              <w:ind w:left="485"/>
              <w:rPr>
                <w:b/>
                <w:sz w:val="18"/>
              </w:rPr>
            </w:pPr>
            <w:r>
              <w:rPr>
                <w:b/>
                <w:spacing w:val="-2"/>
                <w:sz w:val="18"/>
              </w:rPr>
              <w:t>10/04/20XX</w:t>
            </w:r>
          </w:p>
        </w:tc>
        <w:tc>
          <w:tcPr>
            <w:tcW w:w="1890" w:type="dxa"/>
            <w:gridSpan w:val="2"/>
          </w:tcPr>
          <w:p w14:paraId="6BA4BC94" w14:textId="77777777" w:rsidR="002173CD" w:rsidRDefault="00FC5950">
            <w:pPr>
              <w:pStyle w:val="TableParagraph"/>
              <w:spacing w:before="31"/>
              <w:ind w:left="485"/>
              <w:rPr>
                <w:b/>
                <w:sz w:val="18"/>
              </w:rPr>
            </w:pPr>
            <w:r>
              <w:rPr>
                <w:b/>
                <w:spacing w:val="-2"/>
                <w:sz w:val="18"/>
              </w:rPr>
              <w:t>09/30/20XX</w:t>
            </w:r>
          </w:p>
        </w:tc>
        <w:tc>
          <w:tcPr>
            <w:tcW w:w="1937" w:type="dxa"/>
            <w:gridSpan w:val="2"/>
          </w:tcPr>
          <w:p w14:paraId="29E370FA" w14:textId="77777777" w:rsidR="002173CD" w:rsidRDefault="00FC5950">
            <w:pPr>
              <w:pStyle w:val="TableParagraph"/>
              <w:spacing w:before="31"/>
              <w:ind w:left="793" w:right="798"/>
              <w:jc w:val="center"/>
              <w:rPr>
                <w:b/>
                <w:sz w:val="18"/>
              </w:rPr>
            </w:pPr>
            <w:r>
              <w:rPr>
                <w:b/>
                <w:spacing w:val="-5"/>
                <w:sz w:val="18"/>
              </w:rPr>
              <w:t>N/A</w:t>
            </w:r>
          </w:p>
        </w:tc>
      </w:tr>
      <w:tr w:rsidR="002173CD" w14:paraId="6EC0CD4B" w14:textId="77777777">
        <w:trPr>
          <w:trHeight w:val="286"/>
        </w:trPr>
        <w:tc>
          <w:tcPr>
            <w:tcW w:w="4311" w:type="dxa"/>
            <w:gridSpan w:val="3"/>
            <w:shd w:val="clear" w:color="auto" w:fill="DDEBF7"/>
          </w:tcPr>
          <w:p w14:paraId="5184A595" w14:textId="77777777" w:rsidR="002173CD" w:rsidRDefault="00FC5950">
            <w:pPr>
              <w:pStyle w:val="TableParagraph"/>
              <w:spacing w:before="33" w:line="233" w:lineRule="exact"/>
              <w:ind w:left="916"/>
              <w:rPr>
                <w:b/>
              </w:rPr>
            </w:pPr>
            <w:r>
              <w:rPr>
                <w:b/>
                <w:w w:val="95"/>
              </w:rPr>
              <w:t>REQUESTING</w:t>
            </w:r>
            <w:r>
              <w:rPr>
                <w:b/>
                <w:spacing w:val="53"/>
              </w:rPr>
              <w:t xml:space="preserve"> </w:t>
            </w:r>
            <w:r>
              <w:rPr>
                <w:b/>
                <w:spacing w:val="-2"/>
              </w:rPr>
              <w:t>AGENCY</w:t>
            </w:r>
          </w:p>
        </w:tc>
        <w:tc>
          <w:tcPr>
            <w:tcW w:w="1260" w:type="dxa"/>
            <w:shd w:val="clear" w:color="auto" w:fill="DDEBF7"/>
          </w:tcPr>
          <w:p w14:paraId="68D12F00" w14:textId="77777777" w:rsidR="002173CD" w:rsidRDefault="00FC5950">
            <w:pPr>
              <w:pStyle w:val="TableParagraph"/>
              <w:spacing w:before="33" w:line="233" w:lineRule="exact"/>
              <w:ind w:left="270" w:right="264"/>
              <w:jc w:val="center"/>
              <w:rPr>
                <w:b/>
              </w:rPr>
            </w:pPr>
            <w:r>
              <w:rPr>
                <w:b/>
                <w:spacing w:val="-2"/>
              </w:rPr>
              <w:t>DEBIT</w:t>
            </w:r>
          </w:p>
        </w:tc>
        <w:tc>
          <w:tcPr>
            <w:tcW w:w="1080" w:type="dxa"/>
            <w:gridSpan w:val="2"/>
            <w:shd w:val="clear" w:color="auto" w:fill="DDEBF7"/>
          </w:tcPr>
          <w:p w14:paraId="3C050617" w14:textId="77777777" w:rsidR="002173CD" w:rsidRDefault="00FC5950">
            <w:pPr>
              <w:pStyle w:val="TableParagraph"/>
              <w:spacing w:before="33" w:line="233" w:lineRule="exact"/>
              <w:ind w:left="110"/>
              <w:rPr>
                <w:b/>
              </w:rPr>
            </w:pPr>
            <w:r>
              <w:rPr>
                <w:b/>
                <w:spacing w:val="-2"/>
              </w:rPr>
              <w:t>CREDIT</w:t>
            </w:r>
          </w:p>
        </w:tc>
        <w:tc>
          <w:tcPr>
            <w:tcW w:w="852" w:type="dxa"/>
            <w:shd w:val="clear" w:color="auto" w:fill="DDEBF7"/>
          </w:tcPr>
          <w:p w14:paraId="27C77A32" w14:textId="77777777" w:rsidR="002173CD" w:rsidRDefault="00FC5950">
            <w:pPr>
              <w:pStyle w:val="TableParagraph"/>
              <w:spacing w:before="33" w:line="233" w:lineRule="exact"/>
              <w:ind w:left="271"/>
              <w:rPr>
                <w:b/>
              </w:rPr>
            </w:pPr>
            <w:r>
              <w:rPr>
                <w:b/>
                <w:spacing w:val="-5"/>
              </w:rPr>
              <w:t>TC</w:t>
            </w:r>
          </w:p>
        </w:tc>
        <w:tc>
          <w:tcPr>
            <w:tcW w:w="4017" w:type="dxa"/>
            <w:gridSpan w:val="3"/>
            <w:shd w:val="clear" w:color="auto" w:fill="DDEBF7"/>
          </w:tcPr>
          <w:p w14:paraId="2AA7A1D6" w14:textId="77777777" w:rsidR="002173CD" w:rsidRDefault="00FC5950">
            <w:pPr>
              <w:pStyle w:val="TableParagraph"/>
              <w:spacing w:before="33" w:line="233" w:lineRule="exact"/>
              <w:ind w:left="880"/>
              <w:rPr>
                <w:b/>
              </w:rPr>
            </w:pPr>
            <w:r>
              <w:rPr>
                <w:b/>
                <w:w w:val="95"/>
              </w:rPr>
              <w:t>SERVICING</w:t>
            </w:r>
            <w:r>
              <w:rPr>
                <w:b/>
                <w:spacing w:val="44"/>
              </w:rPr>
              <w:t xml:space="preserve"> </w:t>
            </w:r>
            <w:r>
              <w:rPr>
                <w:b/>
                <w:spacing w:val="-2"/>
              </w:rPr>
              <w:t>AGENCY</w:t>
            </w:r>
          </w:p>
        </w:tc>
        <w:tc>
          <w:tcPr>
            <w:tcW w:w="1080" w:type="dxa"/>
            <w:shd w:val="clear" w:color="auto" w:fill="DDEBF7"/>
          </w:tcPr>
          <w:p w14:paraId="7BF86821" w14:textId="77777777" w:rsidR="002173CD" w:rsidRDefault="00FC5950">
            <w:pPr>
              <w:pStyle w:val="TableParagraph"/>
              <w:spacing w:before="33" w:line="233" w:lineRule="exact"/>
              <w:ind w:left="93" w:right="86"/>
              <w:jc w:val="center"/>
              <w:rPr>
                <w:b/>
              </w:rPr>
            </w:pPr>
            <w:r>
              <w:rPr>
                <w:b/>
                <w:spacing w:val="-2"/>
              </w:rPr>
              <w:t>DEBIT</w:t>
            </w:r>
          </w:p>
        </w:tc>
        <w:tc>
          <w:tcPr>
            <w:tcW w:w="1073" w:type="dxa"/>
            <w:shd w:val="clear" w:color="auto" w:fill="DDEBF7"/>
          </w:tcPr>
          <w:p w14:paraId="03BFAE95" w14:textId="77777777" w:rsidR="002173CD" w:rsidRDefault="00FC5950">
            <w:pPr>
              <w:pStyle w:val="TableParagraph"/>
              <w:spacing w:before="33" w:line="233" w:lineRule="exact"/>
              <w:ind w:left="92" w:right="86"/>
              <w:jc w:val="center"/>
              <w:rPr>
                <w:b/>
              </w:rPr>
            </w:pPr>
            <w:r>
              <w:rPr>
                <w:b/>
                <w:spacing w:val="-2"/>
              </w:rPr>
              <w:t>CREDIT</w:t>
            </w:r>
          </w:p>
        </w:tc>
        <w:tc>
          <w:tcPr>
            <w:tcW w:w="864" w:type="dxa"/>
            <w:shd w:val="clear" w:color="auto" w:fill="DDEBF7"/>
          </w:tcPr>
          <w:p w14:paraId="6B992F84" w14:textId="77777777" w:rsidR="002173CD" w:rsidRDefault="00FC5950">
            <w:pPr>
              <w:pStyle w:val="TableParagraph"/>
              <w:spacing w:before="33" w:line="233" w:lineRule="exact"/>
              <w:ind w:left="277"/>
              <w:rPr>
                <w:b/>
              </w:rPr>
            </w:pPr>
            <w:r>
              <w:rPr>
                <w:b/>
                <w:spacing w:val="-5"/>
              </w:rPr>
              <w:t>TC</w:t>
            </w:r>
          </w:p>
        </w:tc>
      </w:tr>
      <w:tr w:rsidR="002173CD" w14:paraId="179DF378" w14:textId="77777777">
        <w:trPr>
          <w:trHeight w:val="506"/>
        </w:trPr>
        <w:tc>
          <w:tcPr>
            <w:tcW w:w="4311" w:type="dxa"/>
            <w:gridSpan w:val="3"/>
          </w:tcPr>
          <w:p w14:paraId="75909746" w14:textId="77777777" w:rsidR="002173CD" w:rsidRDefault="00FC5950">
            <w:pPr>
              <w:pStyle w:val="TableParagraph"/>
              <w:spacing w:line="254" w:lineRule="exact"/>
              <w:ind w:left="107" w:right="206"/>
              <w:rPr>
                <w:b/>
              </w:rPr>
            </w:pPr>
            <w:r>
              <w:rPr>
                <w:b/>
              </w:rPr>
              <w:t>490200</w:t>
            </w:r>
            <w:r>
              <w:rPr>
                <w:b/>
                <w:spacing w:val="-10"/>
              </w:rPr>
              <w:t xml:space="preserve"> </w:t>
            </w:r>
            <w:r>
              <w:rPr>
                <w:b/>
              </w:rPr>
              <w:t>Delivered</w:t>
            </w:r>
            <w:r>
              <w:rPr>
                <w:b/>
                <w:spacing w:val="-10"/>
              </w:rPr>
              <w:t xml:space="preserve"> </w:t>
            </w:r>
            <w:r>
              <w:rPr>
                <w:b/>
              </w:rPr>
              <w:t>Orders</w:t>
            </w:r>
            <w:r>
              <w:rPr>
                <w:b/>
                <w:spacing w:val="-10"/>
              </w:rPr>
              <w:t xml:space="preserve"> </w:t>
            </w:r>
            <w:r>
              <w:rPr>
                <w:b/>
              </w:rPr>
              <w:t>–</w:t>
            </w:r>
            <w:r>
              <w:rPr>
                <w:b/>
                <w:spacing w:val="-10"/>
              </w:rPr>
              <w:t xml:space="preserve"> </w:t>
            </w:r>
            <w:r>
              <w:rPr>
                <w:b/>
              </w:rPr>
              <w:t xml:space="preserve">Obligations, </w:t>
            </w:r>
            <w:r>
              <w:rPr>
                <w:b/>
                <w:spacing w:val="-4"/>
              </w:rPr>
              <w:t>Paid</w:t>
            </w:r>
          </w:p>
        </w:tc>
        <w:tc>
          <w:tcPr>
            <w:tcW w:w="1260" w:type="dxa"/>
          </w:tcPr>
          <w:p w14:paraId="47086153" w14:textId="77777777" w:rsidR="002173CD" w:rsidRDefault="002173CD">
            <w:pPr>
              <w:pStyle w:val="TableParagraph"/>
              <w:spacing w:before="11"/>
              <w:rPr>
                <w:sz w:val="21"/>
              </w:rPr>
            </w:pPr>
          </w:p>
          <w:p w14:paraId="278A8199" w14:textId="77777777" w:rsidR="002173CD" w:rsidRDefault="00FC5950">
            <w:pPr>
              <w:pStyle w:val="TableParagraph"/>
              <w:spacing w:line="233" w:lineRule="exact"/>
              <w:ind w:left="270" w:right="262"/>
              <w:jc w:val="center"/>
              <w:rPr>
                <w:b/>
              </w:rPr>
            </w:pPr>
            <w:r>
              <w:rPr>
                <w:b/>
                <w:spacing w:val="-5"/>
              </w:rPr>
              <w:t>200</w:t>
            </w:r>
          </w:p>
        </w:tc>
        <w:tc>
          <w:tcPr>
            <w:tcW w:w="1080" w:type="dxa"/>
            <w:gridSpan w:val="2"/>
          </w:tcPr>
          <w:p w14:paraId="079A9943" w14:textId="77777777" w:rsidR="002173CD" w:rsidRDefault="002173CD">
            <w:pPr>
              <w:pStyle w:val="TableParagraph"/>
              <w:rPr>
                <w:sz w:val="20"/>
              </w:rPr>
            </w:pPr>
          </w:p>
        </w:tc>
        <w:tc>
          <w:tcPr>
            <w:tcW w:w="852" w:type="dxa"/>
            <w:vMerge w:val="restart"/>
          </w:tcPr>
          <w:p w14:paraId="50F6482D" w14:textId="77777777" w:rsidR="002173CD" w:rsidRDefault="002173CD">
            <w:pPr>
              <w:pStyle w:val="TableParagraph"/>
              <w:rPr>
                <w:sz w:val="24"/>
              </w:rPr>
            </w:pPr>
          </w:p>
          <w:p w14:paraId="133BBFF7" w14:textId="77777777" w:rsidR="002173CD" w:rsidRDefault="002173CD">
            <w:pPr>
              <w:pStyle w:val="TableParagraph"/>
              <w:rPr>
                <w:sz w:val="24"/>
              </w:rPr>
            </w:pPr>
          </w:p>
          <w:p w14:paraId="7640237F" w14:textId="77777777" w:rsidR="002173CD" w:rsidRDefault="002173CD">
            <w:pPr>
              <w:pStyle w:val="TableParagraph"/>
              <w:rPr>
                <w:sz w:val="24"/>
              </w:rPr>
            </w:pPr>
          </w:p>
          <w:p w14:paraId="159EA4E4" w14:textId="77777777" w:rsidR="002173CD" w:rsidRDefault="00FC5950">
            <w:pPr>
              <w:pStyle w:val="TableParagraph"/>
              <w:spacing w:before="199"/>
              <w:ind w:left="107"/>
              <w:rPr>
                <w:b/>
              </w:rPr>
            </w:pPr>
            <w:r>
              <w:rPr>
                <w:b/>
                <w:spacing w:val="-2"/>
              </w:rPr>
              <w:t>B604R</w:t>
            </w:r>
          </w:p>
        </w:tc>
        <w:tc>
          <w:tcPr>
            <w:tcW w:w="4017" w:type="dxa"/>
            <w:gridSpan w:val="3"/>
          </w:tcPr>
          <w:p w14:paraId="02288C15" w14:textId="77777777" w:rsidR="002173CD" w:rsidRDefault="00FC5950">
            <w:pPr>
              <w:pStyle w:val="TableParagraph"/>
              <w:spacing w:line="254" w:lineRule="exact"/>
              <w:ind w:left="107"/>
              <w:rPr>
                <w:b/>
              </w:rPr>
            </w:pPr>
            <w:r>
              <w:rPr>
                <w:b/>
              </w:rPr>
              <w:t>422200</w:t>
            </w:r>
            <w:r>
              <w:rPr>
                <w:b/>
                <w:spacing w:val="-9"/>
              </w:rPr>
              <w:t xml:space="preserve"> </w:t>
            </w:r>
            <w:r>
              <w:rPr>
                <w:b/>
              </w:rPr>
              <w:t>Unfilled</w:t>
            </w:r>
            <w:r>
              <w:rPr>
                <w:b/>
                <w:spacing w:val="-9"/>
              </w:rPr>
              <w:t xml:space="preserve"> </w:t>
            </w:r>
            <w:r>
              <w:rPr>
                <w:b/>
              </w:rPr>
              <w:t>Customer</w:t>
            </w:r>
            <w:r>
              <w:rPr>
                <w:b/>
                <w:spacing w:val="-10"/>
              </w:rPr>
              <w:t xml:space="preserve"> </w:t>
            </w:r>
            <w:r>
              <w:rPr>
                <w:b/>
              </w:rPr>
              <w:t>Orders</w:t>
            </w:r>
            <w:r>
              <w:rPr>
                <w:b/>
                <w:spacing w:val="-10"/>
              </w:rPr>
              <w:t xml:space="preserve"> </w:t>
            </w:r>
            <w:r>
              <w:rPr>
                <w:b/>
              </w:rPr>
              <w:t xml:space="preserve">With </w:t>
            </w:r>
            <w:r>
              <w:rPr>
                <w:b/>
                <w:spacing w:val="-2"/>
              </w:rPr>
              <w:t>Advance</w:t>
            </w:r>
          </w:p>
        </w:tc>
        <w:tc>
          <w:tcPr>
            <w:tcW w:w="1080" w:type="dxa"/>
          </w:tcPr>
          <w:p w14:paraId="6892BF84" w14:textId="77777777" w:rsidR="002173CD" w:rsidRDefault="002173CD">
            <w:pPr>
              <w:pStyle w:val="TableParagraph"/>
              <w:spacing w:before="11"/>
              <w:rPr>
                <w:sz w:val="21"/>
              </w:rPr>
            </w:pPr>
          </w:p>
          <w:p w14:paraId="60CA2C81" w14:textId="77777777" w:rsidR="002173CD" w:rsidRDefault="00FC5950">
            <w:pPr>
              <w:pStyle w:val="TableParagraph"/>
              <w:spacing w:line="233" w:lineRule="exact"/>
              <w:ind w:left="95" w:right="86"/>
              <w:jc w:val="center"/>
              <w:rPr>
                <w:b/>
              </w:rPr>
            </w:pPr>
            <w:r>
              <w:rPr>
                <w:b/>
                <w:spacing w:val="-5"/>
              </w:rPr>
              <w:t>200</w:t>
            </w:r>
          </w:p>
        </w:tc>
        <w:tc>
          <w:tcPr>
            <w:tcW w:w="1073" w:type="dxa"/>
          </w:tcPr>
          <w:p w14:paraId="471A43E1" w14:textId="77777777" w:rsidR="002173CD" w:rsidRDefault="002173CD">
            <w:pPr>
              <w:pStyle w:val="TableParagraph"/>
              <w:rPr>
                <w:sz w:val="20"/>
              </w:rPr>
            </w:pPr>
          </w:p>
        </w:tc>
        <w:tc>
          <w:tcPr>
            <w:tcW w:w="864" w:type="dxa"/>
          </w:tcPr>
          <w:p w14:paraId="55AAE19C" w14:textId="77777777" w:rsidR="002173CD" w:rsidRDefault="002173CD">
            <w:pPr>
              <w:pStyle w:val="TableParagraph"/>
              <w:rPr>
                <w:sz w:val="20"/>
              </w:rPr>
            </w:pPr>
          </w:p>
        </w:tc>
      </w:tr>
      <w:tr w:rsidR="002173CD" w14:paraId="466CF478" w14:textId="77777777">
        <w:trPr>
          <w:trHeight w:val="757"/>
        </w:trPr>
        <w:tc>
          <w:tcPr>
            <w:tcW w:w="4311" w:type="dxa"/>
            <w:gridSpan w:val="3"/>
          </w:tcPr>
          <w:p w14:paraId="2191F53F" w14:textId="77777777" w:rsidR="002173CD" w:rsidRDefault="002173CD">
            <w:pPr>
              <w:pStyle w:val="TableParagraph"/>
              <w:spacing w:before="1"/>
              <w:rPr>
                <w:sz w:val="20"/>
              </w:rPr>
            </w:pPr>
          </w:p>
          <w:p w14:paraId="777A43A1" w14:textId="77777777" w:rsidR="002173CD" w:rsidRDefault="00FC5950">
            <w:pPr>
              <w:pStyle w:val="TableParagraph"/>
              <w:spacing w:line="250" w:lineRule="atLeast"/>
              <w:ind w:left="658" w:right="691" w:hanging="1"/>
              <w:rPr>
                <w:b/>
              </w:rPr>
            </w:pPr>
            <w:r>
              <w:rPr>
                <w:b/>
              </w:rPr>
              <w:t>480200 Undelivered Orders – Obligations,</w:t>
            </w:r>
            <w:r>
              <w:rPr>
                <w:b/>
                <w:spacing w:val="-14"/>
              </w:rPr>
              <w:t xml:space="preserve"> </w:t>
            </w:r>
            <w:r>
              <w:rPr>
                <w:b/>
              </w:rPr>
              <w:t>Prepaid/Advanced</w:t>
            </w:r>
          </w:p>
        </w:tc>
        <w:tc>
          <w:tcPr>
            <w:tcW w:w="1260" w:type="dxa"/>
          </w:tcPr>
          <w:p w14:paraId="28817E36" w14:textId="77777777" w:rsidR="002173CD" w:rsidRDefault="002173CD">
            <w:pPr>
              <w:pStyle w:val="TableParagraph"/>
              <w:rPr>
                <w:sz w:val="20"/>
              </w:rPr>
            </w:pPr>
          </w:p>
        </w:tc>
        <w:tc>
          <w:tcPr>
            <w:tcW w:w="1080" w:type="dxa"/>
            <w:gridSpan w:val="2"/>
          </w:tcPr>
          <w:p w14:paraId="0AD3A7E0" w14:textId="77777777" w:rsidR="002173CD" w:rsidRDefault="002173CD">
            <w:pPr>
              <w:pStyle w:val="TableParagraph"/>
              <w:spacing w:before="9"/>
              <w:rPr>
                <w:sz w:val="21"/>
              </w:rPr>
            </w:pPr>
          </w:p>
          <w:p w14:paraId="74DBF013" w14:textId="77777777" w:rsidR="002173CD" w:rsidRDefault="00FC5950">
            <w:pPr>
              <w:pStyle w:val="TableParagraph"/>
              <w:ind w:left="97" w:right="73"/>
              <w:jc w:val="center"/>
              <w:rPr>
                <w:b/>
              </w:rPr>
            </w:pPr>
            <w:r>
              <w:rPr>
                <w:b/>
                <w:spacing w:val="-5"/>
              </w:rPr>
              <w:t>200</w:t>
            </w:r>
          </w:p>
        </w:tc>
        <w:tc>
          <w:tcPr>
            <w:tcW w:w="852" w:type="dxa"/>
            <w:vMerge/>
            <w:tcBorders>
              <w:top w:val="nil"/>
            </w:tcBorders>
          </w:tcPr>
          <w:p w14:paraId="3495EF7B" w14:textId="77777777" w:rsidR="002173CD" w:rsidRDefault="002173CD">
            <w:pPr>
              <w:rPr>
                <w:sz w:val="2"/>
                <w:szCs w:val="2"/>
              </w:rPr>
            </w:pPr>
          </w:p>
        </w:tc>
        <w:tc>
          <w:tcPr>
            <w:tcW w:w="4017" w:type="dxa"/>
            <w:gridSpan w:val="3"/>
          </w:tcPr>
          <w:p w14:paraId="77110EC8" w14:textId="77777777" w:rsidR="002173CD" w:rsidRDefault="00FC5950">
            <w:pPr>
              <w:pStyle w:val="TableParagraph"/>
              <w:ind w:left="548" w:hanging="1"/>
              <w:rPr>
                <w:b/>
              </w:rPr>
            </w:pPr>
            <w:r>
              <w:rPr>
                <w:b/>
              </w:rPr>
              <w:t>425200</w:t>
            </w:r>
            <w:r>
              <w:rPr>
                <w:b/>
                <w:spacing w:val="-14"/>
              </w:rPr>
              <w:t xml:space="preserve"> </w:t>
            </w:r>
            <w:r>
              <w:rPr>
                <w:b/>
              </w:rPr>
              <w:t>Reimbursements</w:t>
            </w:r>
            <w:r>
              <w:rPr>
                <w:b/>
                <w:spacing w:val="-14"/>
              </w:rPr>
              <w:t xml:space="preserve"> </w:t>
            </w:r>
            <w:r>
              <w:rPr>
                <w:b/>
              </w:rPr>
              <w:t>Earned</w:t>
            </w:r>
            <w:r>
              <w:rPr>
                <w:b/>
                <w:spacing w:val="-12"/>
              </w:rPr>
              <w:t xml:space="preserve"> </w:t>
            </w:r>
            <w:r>
              <w:rPr>
                <w:b/>
              </w:rPr>
              <w:t>– Collected From Federal/</w:t>
            </w:r>
          </w:p>
          <w:p w14:paraId="64710B56" w14:textId="77777777" w:rsidR="002173CD" w:rsidRDefault="00FC5950">
            <w:pPr>
              <w:pStyle w:val="TableParagraph"/>
              <w:spacing w:line="233" w:lineRule="exact"/>
              <w:ind w:left="548"/>
              <w:rPr>
                <w:b/>
              </w:rPr>
            </w:pPr>
            <w:r>
              <w:rPr>
                <w:b/>
                <w:spacing w:val="-2"/>
              </w:rPr>
              <w:t>Non-Federal</w:t>
            </w:r>
            <w:r>
              <w:rPr>
                <w:b/>
                <w:spacing w:val="5"/>
              </w:rPr>
              <w:t xml:space="preserve"> </w:t>
            </w:r>
            <w:r>
              <w:rPr>
                <w:b/>
                <w:spacing w:val="-2"/>
              </w:rPr>
              <w:t>Exception</w:t>
            </w:r>
            <w:r>
              <w:rPr>
                <w:b/>
                <w:spacing w:val="6"/>
              </w:rPr>
              <w:t xml:space="preserve"> </w:t>
            </w:r>
            <w:r>
              <w:rPr>
                <w:b/>
                <w:spacing w:val="-2"/>
              </w:rPr>
              <w:t>Sources</w:t>
            </w:r>
          </w:p>
        </w:tc>
        <w:tc>
          <w:tcPr>
            <w:tcW w:w="1080" w:type="dxa"/>
          </w:tcPr>
          <w:p w14:paraId="5FCCC5AC" w14:textId="77777777" w:rsidR="002173CD" w:rsidRDefault="002173CD">
            <w:pPr>
              <w:pStyle w:val="TableParagraph"/>
              <w:rPr>
                <w:sz w:val="20"/>
              </w:rPr>
            </w:pPr>
          </w:p>
        </w:tc>
        <w:tc>
          <w:tcPr>
            <w:tcW w:w="1073" w:type="dxa"/>
          </w:tcPr>
          <w:p w14:paraId="4DC832BF" w14:textId="77777777" w:rsidR="002173CD" w:rsidRDefault="002173CD">
            <w:pPr>
              <w:pStyle w:val="TableParagraph"/>
              <w:rPr>
                <w:sz w:val="24"/>
              </w:rPr>
            </w:pPr>
          </w:p>
          <w:p w14:paraId="144FAC5F" w14:textId="77777777" w:rsidR="002173CD" w:rsidRDefault="002173CD">
            <w:pPr>
              <w:pStyle w:val="TableParagraph"/>
              <w:spacing w:before="9"/>
              <w:rPr>
                <w:sz w:val="19"/>
              </w:rPr>
            </w:pPr>
          </w:p>
          <w:p w14:paraId="4F9469F7" w14:textId="77777777" w:rsidR="002173CD" w:rsidRDefault="00FC5950">
            <w:pPr>
              <w:pStyle w:val="TableParagraph"/>
              <w:spacing w:line="233" w:lineRule="exact"/>
              <w:ind w:left="92" w:right="59"/>
              <w:jc w:val="center"/>
              <w:rPr>
                <w:b/>
              </w:rPr>
            </w:pPr>
            <w:r>
              <w:rPr>
                <w:b/>
                <w:spacing w:val="-5"/>
              </w:rPr>
              <w:t>200</w:t>
            </w:r>
          </w:p>
        </w:tc>
        <w:tc>
          <w:tcPr>
            <w:tcW w:w="864" w:type="dxa"/>
          </w:tcPr>
          <w:p w14:paraId="0BB1FE14" w14:textId="77777777" w:rsidR="002173CD" w:rsidRDefault="002173CD">
            <w:pPr>
              <w:pStyle w:val="TableParagraph"/>
              <w:rPr>
                <w:sz w:val="20"/>
              </w:rPr>
            </w:pPr>
          </w:p>
        </w:tc>
      </w:tr>
      <w:tr w:rsidR="002173CD" w14:paraId="6141B1E7" w14:textId="77777777">
        <w:trPr>
          <w:trHeight w:val="506"/>
        </w:trPr>
        <w:tc>
          <w:tcPr>
            <w:tcW w:w="4311" w:type="dxa"/>
            <w:gridSpan w:val="3"/>
          </w:tcPr>
          <w:p w14:paraId="5CEB8A11" w14:textId="77777777" w:rsidR="002173CD" w:rsidRDefault="00FC5950">
            <w:pPr>
              <w:pStyle w:val="TableParagraph"/>
              <w:spacing w:line="254" w:lineRule="exact"/>
              <w:ind w:left="107" w:right="206"/>
              <w:rPr>
                <w:b/>
              </w:rPr>
            </w:pPr>
            <w:r>
              <w:rPr>
                <w:b/>
              </w:rPr>
              <w:t>141000</w:t>
            </w:r>
            <w:r>
              <w:rPr>
                <w:b/>
                <w:spacing w:val="-9"/>
              </w:rPr>
              <w:t xml:space="preserve"> </w:t>
            </w:r>
            <w:r>
              <w:rPr>
                <w:b/>
              </w:rPr>
              <w:t>Advances</w:t>
            </w:r>
            <w:r>
              <w:rPr>
                <w:b/>
                <w:spacing w:val="-10"/>
              </w:rPr>
              <w:t xml:space="preserve"> </w:t>
            </w:r>
            <w:r>
              <w:rPr>
                <w:b/>
              </w:rPr>
              <w:t>and</w:t>
            </w:r>
            <w:r>
              <w:rPr>
                <w:b/>
                <w:spacing w:val="-9"/>
              </w:rPr>
              <w:t xml:space="preserve"> </w:t>
            </w:r>
            <w:r>
              <w:rPr>
                <w:b/>
              </w:rPr>
              <w:t>Prepayments</w:t>
            </w:r>
            <w:r>
              <w:rPr>
                <w:b/>
                <w:spacing w:val="-10"/>
              </w:rPr>
              <w:t xml:space="preserve"> </w:t>
            </w:r>
            <w:r>
              <w:rPr>
                <w:b/>
                <w:color w:val="76923B"/>
              </w:rPr>
              <w:t xml:space="preserve">(RC </w:t>
            </w:r>
            <w:r>
              <w:rPr>
                <w:b/>
                <w:color w:val="76923B"/>
                <w:spacing w:val="-4"/>
              </w:rPr>
              <w:t>23)</w:t>
            </w:r>
          </w:p>
        </w:tc>
        <w:tc>
          <w:tcPr>
            <w:tcW w:w="1260" w:type="dxa"/>
          </w:tcPr>
          <w:p w14:paraId="531C8C49" w14:textId="77777777" w:rsidR="002173CD" w:rsidRDefault="002173CD">
            <w:pPr>
              <w:pStyle w:val="TableParagraph"/>
              <w:spacing w:before="11"/>
              <w:rPr>
                <w:sz w:val="21"/>
              </w:rPr>
            </w:pPr>
          </w:p>
          <w:p w14:paraId="093EABC2" w14:textId="77777777" w:rsidR="002173CD" w:rsidRDefault="00FC5950">
            <w:pPr>
              <w:pStyle w:val="TableParagraph"/>
              <w:spacing w:line="233" w:lineRule="exact"/>
              <w:ind w:left="270" w:right="262"/>
              <w:jc w:val="center"/>
              <w:rPr>
                <w:b/>
              </w:rPr>
            </w:pPr>
            <w:r>
              <w:rPr>
                <w:b/>
                <w:spacing w:val="-5"/>
              </w:rPr>
              <w:t>200</w:t>
            </w:r>
          </w:p>
        </w:tc>
        <w:tc>
          <w:tcPr>
            <w:tcW w:w="1080" w:type="dxa"/>
            <w:gridSpan w:val="2"/>
          </w:tcPr>
          <w:p w14:paraId="444FDFC8" w14:textId="77777777" w:rsidR="002173CD" w:rsidRDefault="002173CD">
            <w:pPr>
              <w:pStyle w:val="TableParagraph"/>
              <w:rPr>
                <w:sz w:val="20"/>
              </w:rPr>
            </w:pPr>
          </w:p>
        </w:tc>
        <w:tc>
          <w:tcPr>
            <w:tcW w:w="852" w:type="dxa"/>
            <w:vMerge/>
            <w:tcBorders>
              <w:top w:val="nil"/>
            </w:tcBorders>
          </w:tcPr>
          <w:p w14:paraId="4748DF3C" w14:textId="77777777" w:rsidR="002173CD" w:rsidRDefault="002173CD">
            <w:pPr>
              <w:rPr>
                <w:sz w:val="2"/>
                <w:szCs w:val="2"/>
              </w:rPr>
            </w:pPr>
          </w:p>
        </w:tc>
        <w:tc>
          <w:tcPr>
            <w:tcW w:w="4017" w:type="dxa"/>
            <w:gridSpan w:val="3"/>
          </w:tcPr>
          <w:p w14:paraId="51A8E9FF" w14:textId="77777777" w:rsidR="002173CD" w:rsidRDefault="00FC5950">
            <w:pPr>
              <w:pStyle w:val="TableParagraph"/>
              <w:spacing w:line="254" w:lineRule="exact"/>
              <w:ind w:left="107" w:right="59"/>
              <w:rPr>
                <w:b/>
              </w:rPr>
            </w:pPr>
            <w:r>
              <w:rPr>
                <w:b/>
              </w:rPr>
              <w:t>510000</w:t>
            </w:r>
            <w:r>
              <w:rPr>
                <w:b/>
                <w:spacing w:val="-9"/>
              </w:rPr>
              <w:t xml:space="preserve"> </w:t>
            </w:r>
            <w:r>
              <w:rPr>
                <w:b/>
              </w:rPr>
              <w:t>Revenue</w:t>
            </w:r>
            <w:r>
              <w:rPr>
                <w:b/>
                <w:spacing w:val="-10"/>
              </w:rPr>
              <w:t xml:space="preserve"> </w:t>
            </w:r>
            <w:r>
              <w:rPr>
                <w:b/>
              </w:rPr>
              <w:t>From</w:t>
            </w:r>
            <w:r>
              <w:rPr>
                <w:b/>
                <w:spacing w:val="-10"/>
              </w:rPr>
              <w:t xml:space="preserve"> </w:t>
            </w:r>
            <w:r>
              <w:rPr>
                <w:b/>
              </w:rPr>
              <w:t>Goods</w:t>
            </w:r>
            <w:r>
              <w:rPr>
                <w:b/>
                <w:spacing w:val="-10"/>
              </w:rPr>
              <w:t xml:space="preserve"> </w:t>
            </w:r>
            <w:r>
              <w:rPr>
                <w:b/>
              </w:rPr>
              <w:t xml:space="preserve">Sold </w:t>
            </w:r>
            <w:r>
              <w:rPr>
                <w:b/>
                <w:color w:val="E26C09"/>
                <w:spacing w:val="-2"/>
              </w:rPr>
              <w:t>(RC24)</w:t>
            </w:r>
          </w:p>
        </w:tc>
        <w:tc>
          <w:tcPr>
            <w:tcW w:w="1080" w:type="dxa"/>
          </w:tcPr>
          <w:p w14:paraId="5825B660" w14:textId="77777777" w:rsidR="002173CD" w:rsidRDefault="002173CD">
            <w:pPr>
              <w:pStyle w:val="TableParagraph"/>
              <w:spacing w:before="11"/>
              <w:rPr>
                <w:sz w:val="21"/>
              </w:rPr>
            </w:pPr>
          </w:p>
          <w:p w14:paraId="39D25971" w14:textId="77777777" w:rsidR="002173CD" w:rsidRDefault="00FC5950">
            <w:pPr>
              <w:pStyle w:val="TableParagraph"/>
              <w:spacing w:line="233" w:lineRule="exact"/>
              <w:ind w:left="95" w:right="86"/>
              <w:jc w:val="center"/>
              <w:rPr>
                <w:b/>
              </w:rPr>
            </w:pPr>
            <w:r>
              <w:rPr>
                <w:b/>
                <w:spacing w:val="-5"/>
              </w:rPr>
              <w:t>200</w:t>
            </w:r>
          </w:p>
        </w:tc>
        <w:tc>
          <w:tcPr>
            <w:tcW w:w="1073" w:type="dxa"/>
          </w:tcPr>
          <w:p w14:paraId="55BE125A" w14:textId="77777777" w:rsidR="002173CD" w:rsidRDefault="002173CD">
            <w:pPr>
              <w:pStyle w:val="TableParagraph"/>
              <w:rPr>
                <w:sz w:val="20"/>
              </w:rPr>
            </w:pPr>
          </w:p>
        </w:tc>
        <w:tc>
          <w:tcPr>
            <w:tcW w:w="864" w:type="dxa"/>
            <w:vMerge w:val="restart"/>
          </w:tcPr>
          <w:p w14:paraId="77D2D96A" w14:textId="77777777" w:rsidR="002173CD" w:rsidRDefault="002173CD">
            <w:pPr>
              <w:pStyle w:val="TableParagraph"/>
              <w:spacing w:before="5"/>
              <w:rPr>
                <w:sz w:val="33"/>
              </w:rPr>
            </w:pPr>
          </w:p>
          <w:p w14:paraId="6EEBA5BA" w14:textId="77777777" w:rsidR="002173CD" w:rsidRDefault="00FC5950">
            <w:pPr>
              <w:pStyle w:val="TableParagraph"/>
              <w:ind w:left="107"/>
              <w:rPr>
                <w:b/>
              </w:rPr>
            </w:pPr>
            <w:r>
              <w:rPr>
                <w:b/>
                <w:spacing w:val="-2"/>
              </w:rPr>
              <w:t>A711R</w:t>
            </w:r>
          </w:p>
        </w:tc>
      </w:tr>
      <w:tr w:rsidR="002173CD" w14:paraId="44FD3C17" w14:textId="77777777">
        <w:trPr>
          <w:trHeight w:val="504"/>
        </w:trPr>
        <w:tc>
          <w:tcPr>
            <w:tcW w:w="5571" w:type="dxa"/>
            <w:gridSpan w:val="4"/>
          </w:tcPr>
          <w:p w14:paraId="3052C2F6" w14:textId="77777777" w:rsidR="002173CD" w:rsidRDefault="002173CD">
            <w:pPr>
              <w:pStyle w:val="TableParagraph"/>
              <w:spacing w:before="9"/>
              <w:rPr>
                <w:sz w:val="21"/>
              </w:rPr>
            </w:pPr>
          </w:p>
          <w:p w14:paraId="720E1B40" w14:textId="77777777" w:rsidR="002173CD" w:rsidRDefault="00FC5950">
            <w:pPr>
              <w:pStyle w:val="TableParagraph"/>
              <w:spacing w:line="233" w:lineRule="exact"/>
              <w:ind w:left="539"/>
              <w:rPr>
                <w:b/>
              </w:rPr>
            </w:pPr>
            <w:r>
              <w:rPr>
                <w:b/>
              </w:rPr>
              <w:t>610000</w:t>
            </w:r>
            <w:r>
              <w:rPr>
                <w:b/>
                <w:spacing w:val="-14"/>
              </w:rPr>
              <w:t xml:space="preserve"> </w:t>
            </w:r>
            <w:r>
              <w:rPr>
                <w:b/>
              </w:rPr>
              <w:t>Operating</w:t>
            </w:r>
            <w:r>
              <w:rPr>
                <w:b/>
                <w:spacing w:val="-13"/>
              </w:rPr>
              <w:t xml:space="preserve"> </w:t>
            </w:r>
            <w:r>
              <w:rPr>
                <w:b/>
              </w:rPr>
              <w:t>Expenses/Program</w:t>
            </w:r>
            <w:r>
              <w:rPr>
                <w:b/>
                <w:spacing w:val="-13"/>
              </w:rPr>
              <w:t xml:space="preserve"> </w:t>
            </w:r>
            <w:r>
              <w:rPr>
                <w:b/>
              </w:rPr>
              <w:t>Costs</w:t>
            </w:r>
            <w:r>
              <w:rPr>
                <w:b/>
                <w:spacing w:val="-14"/>
              </w:rPr>
              <w:t xml:space="preserve"> </w:t>
            </w:r>
            <w:r>
              <w:rPr>
                <w:b/>
                <w:color w:val="E26C09"/>
                <w:spacing w:val="-2"/>
              </w:rPr>
              <w:t>(RC24)</w:t>
            </w:r>
          </w:p>
        </w:tc>
        <w:tc>
          <w:tcPr>
            <w:tcW w:w="1080" w:type="dxa"/>
            <w:gridSpan w:val="2"/>
          </w:tcPr>
          <w:p w14:paraId="223855D2" w14:textId="77777777" w:rsidR="002173CD" w:rsidRDefault="002173CD">
            <w:pPr>
              <w:pStyle w:val="TableParagraph"/>
              <w:spacing w:before="9"/>
              <w:rPr>
                <w:sz w:val="21"/>
              </w:rPr>
            </w:pPr>
          </w:p>
          <w:p w14:paraId="66411E99" w14:textId="77777777" w:rsidR="002173CD" w:rsidRDefault="00FC5950">
            <w:pPr>
              <w:pStyle w:val="TableParagraph"/>
              <w:spacing w:line="233" w:lineRule="exact"/>
              <w:ind w:left="94" w:right="86"/>
              <w:jc w:val="center"/>
              <w:rPr>
                <w:b/>
              </w:rPr>
            </w:pPr>
            <w:r>
              <w:rPr>
                <w:b/>
                <w:spacing w:val="-5"/>
              </w:rPr>
              <w:t>200</w:t>
            </w:r>
          </w:p>
        </w:tc>
        <w:tc>
          <w:tcPr>
            <w:tcW w:w="852" w:type="dxa"/>
            <w:vMerge/>
            <w:tcBorders>
              <w:top w:val="nil"/>
            </w:tcBorders>
          </w:tcPr>
          <w:p w14:paraId="6B3FAE18" w14:textId="77777777" w:rsidR="002173CD" w:rsidRDefault="002173CD">
            <w:pPr>
              <w:rPr>
                <w:sz w:val="2"/>
                <w:szCs w:val="2"/>
              </w:rPr>
            </w:pPr>
          </w:p>
        </w:tc>
        <w:tc>
          <w:tcPr>
            <w:tcW w:w="5097" w:type="dxa"/>
            <w:gridSpan w:val="4"/>
          </w:tcPr>
          <w:p w14:paraId="0506B8BF" w14:textId="77777777" w:rsidR="002173CD" w:rsidRDefault="00FC5950">
            <w:pPr>
              <w:pStyle w:val="TableParagraph"/>
              <w:spacing w:line="254" w:lineRule="exact"/>
              <w:ind w:left="539" w:right="144"/>
              <w:rPr>
                <w:b/>
              </w:rPr>
            </w:pPr>
            <w:r>
              <w:rPr>
                <w:b/>
              </w:rPr>
              <w:t>231000</w:t>
            </w:r>
            <w:r>
              <w:rPr>
                <w:b/>
                <w:spacing w:val="-9"/>
              </w:rPr>
              <w:t xml:space="preserve"> </w:t>
            </w:r>
            <w:r>
              <w:rPr>
                <w:b/>
              </w:rPr>
              <w:t>Liability</w:t>
            </w:r>
            <w:r>
              <w:rPr>
                <w:b/>
                <w:spacing w:val="-9"/>
              </w:rPr>
              <w:t xml:space="preserve"> </w:t>
            </w:r>
            <w:r>
              <w:rPr>
                <w:b/>
              </w:rPr>
              <w:t>for</w:t>
            </w:r>
            <w:r>
              <w:rPr>
                <w:b/>
                <w:spacing w:val="-10"/>
              </w:rPr>
              <w:t xml:space="preserve"> </w:t>
            </w:r>
            <w:r>
              <w:rPr>
                <w:b/>
              </w:rPr>
              <w:t>Advances</w:t>
            </w:r>
            <w:r>
              <w:rPr>
                <w:b/>
                <w:spacing w:val="-10"/>
              </w:rPr>
              <w:t xml:space="preserve"> </w:t>
            </w:r>
            <w:r>
              <w:rPr>
                <w:b/>
              </w:rPr>
              <w:t xml:space="preserve">and Prepayments </w:t>
            </w:r>
            <w:r>
              <w:rPr>
                <w:b/>
                <w:color w:val="76923B"/>
              </w:rPr>
              <w:t>(RC 23)</w:t>
            </w:r>
          </w:p>
        </w:tc>
        <w:tc>
          <w:tcPr>
            <w:tcW w:w="1073" w:type="dxa"/>
          </w:tcPr>
          <w:p w14:paraId="6DEA2BC2" w14:textId="77777777" w:rsidR="002173CD" w:rsidRDefault="002173CD">
            <w:pPr>
              <w:pStyle w:val="TableParagraph"/>
              <w:spacing w:before="9"/>
              <w:rPr>
                <w:sz w:val="21"/>
              </w:rPr>
            </w:pPr>
          </w:p>
          <w:p w14:paraId="4B9DB068" w14:textId="77777777" w:rsidR="002173CD" w:rsidRDefault="00FC5950">
            <w:pPr>
              <w:pStyle w:val="TableParagraph"/>
              <w:spacing w:line="233" w:lineRule="exact"/>
              <w:ind w:left="92" w:right="83"/>
              <w:jc w:val="center"/>
              <w:rPr>
                <w:b/>
              </w:rPr>
            </w:pPr>
            <w:r>
              <w:rPr>
                <w:b/>
                <w:spacing w:val="-5"/>
              </w:rPr>
              <w:t>200</w:t>
            </w:r>
          </w:p>
        </w:tc>
        <w:tc>
          <w:tcPr>
            <w:tcW w:w="864" w:type="dxa"/>
            <w:vMerge/>
            <w:tcBorders>
              <w:top w:val="nil"/>
            </w:tcBorders>
          </w:tcPr>
          <w:p w14:paraId="7B85543A" w14:textId="77777777" w:rsidR="002173CD" w:rsidRDefault="002173CD">
            <w:pPr>
              <w:rPr>
                <w:sz w:val="2"/>
                <w:szCs w:val="2"/>
              </w:rPr>
            </w:pPr>
          </w:p>
        </w:tc>
      </w:tr>
      <w:tr w:rsidR="002173CD" w14:paraId="3A1D4C33" w14:textId="77777777">
        <w:trPr>
          <w:trHeight w:val="275"/>
        </w:trPr>
        <w:tc>
          <w:tcPr>
            <w:tcW w:w="7503" w:type="dxa"/>
            <w:gridSpan w:val="7"/>
          </w:tcPr>
          <w:p w14:paraId="41F7247C" w14:textId="77777777" w:rsidR="002173CD" w:rsidRDefault="00FC5950">
            <w:pPr>
              <w:pStyle w:val="TableParagraph"/>
              <w:spacing w:before="22" w:line="233" w:lineRule="exact"/>
              <w:ind w:left="107"/>
              <w:rPr>
                <w:b/>
              </w:rPr>
            </w:pPr>
            <w:r>
              <w:rPr>
                <w:b/>
              </w:rPr>
              <w:t>Performance</w:t>
            </w:r>
            <w:r>
              <w:rPr>
                <w:b/>
                <w:spacing w:val="-10"/>
              </w:rPr>
              <w:t xml:space="preserve"> </w:t>
            </w:r>
            <w:r>
              <w:rPr>
                <w:b/>
              </w:rPr>
              <w:t>Date:</w:t>
            </w:r>
            <w:r>
              <w:rPr>
                <w:b/>
                <w:spacing w:val="-10"/>
              </w:rPr>
              <w:t xml:space="preserve"> </w:t>
            </w:r>
            <w:r>
              <w:rPr>
                <w:b/>
              </w:rPr>
              <w:t>09/30/20XX</w:t>
            </w:r>
            <w:r>
              <w:rPr>
                <w:b/>
                <w:spacing w:val="-11"/>
              </w:rPr>
              <w:t xml:space="preserve"> </w:t>
            </w:r>
            <w:r>
              <w:rPr>
                <w:b/>
              </w:rPr>
              <w:t>–</w:t>
            </w:r>
            <w:r>
              <w:rPr>
                <w:b/>
                <w:spacing w:val="-10"/>
              </w:rPr>
              <w:t xml:space="preserve"> </w:t>
            </w:r>
            <w:r>
              <w:rPr>
                <w:b/>
              </w:rPr>
              <w:t>Accounting</w:t>
            </w:r>
            <w:r>
              <w:rPr>
                <w:b/>
                <w:spacing w:val="-10"/>
              </w:rPr>
              <w:t xml:space="preserve"> </w:t>
            </w:r>
            <w:r>
              <w:rPr>
                <w:b/>
              </w:rPr>
              <w:t>Period</w:t>
            </w:r>
            <w:r>
              <w:rPr>
                <w:b/>
                <w:spacing w:val="-10"/>
              </w:rPr>
              <w:t xml:space="preserve"> </w:t>
            </w:r>
            <w:r>
              <w:rPr>
                <w:b/>
                <w:spacing w:val="-5"/>
              </w:rPr>
              <w:t>12</w:t>
            </w:r>
          </w:p>
        </w:tc>
        <w:tc>
          <w:tcPr>
            <w:tcW w:w="7034" w:type="dxa"/>
            <w:gridSpan w:val="6"/>
          </w:tcPr>
          <w:p w14:paraId="413F72A0" w14:textId="77777777" w:rsidR="002173CD" w:rsidRDefault="00FC5950">
            <w:pPr>
              <w:pStyle w:val="TableParagraph"/>
              <w:spacing w:before="22" w:line="233" w:lineRule="exact"/>
              <w:ind w:left="107"/>
              <w:rPr>
                <w:b/>
              </w:rPr>
            </w:pPr>
            <w:r>
              <w:rPr>
                <w:b/>
              </w:rPr>
              <w:t>Performance</w:t>
            </w:r>
            <w:r>
              <w:rPr>
                <w:b/>
                <w:spacing w:val="-10"/>
              </w:rPr>
              <w:t xml:space="preserve"> </w:t>
            </w:r>
            <w:r>
              <w:rPr>
                <w:b/>
              </w:rPr>
              <w:t>Date:</w:t>
            </w:r>
            <w:r>
              <w:rPr>
                <w:b/>
                <w:spacing w:val="-10"/>
              </w:rPr>
              <w:t xml:space="preserve"> </w:t>
            </w:r>
            <w:r>
              <w:rPr>
                <w:b/>
              </w:rPr>
              <w:t>09/30/20XX</w:t>
            </w:r>
            <w:r>
              <w:rPr>
                <w:b/>
                <w:spacing w:val="-11"/>
              </w:rPr>
              <w:t xml:space="preserve"> </w:t>
            </w:r>
            <w:r>
              <w:rPr>
                <w:b/>
              </w:rPr>
              <w:t>–</w:t>
            </w:r>
            <w:r>
              <w:rPr>
                <w:b/>
                <w:spacing w:val="-10"/>
              </w:rPr>
              <w:t xml:space="preserve"> </w:t>
            </w:r>
            <w:r>
              <w:rPr>
                <w:b/>
              </w:rPr>
              <w:t>Accounting</w:t>
            </w:r>
            <w:r>
              <w:rPr>
                <w:b/>
                <w:spacing w:val="-10"/>
              </w:rPr>
              <w:t xml:space="preserve"> </w:t>
            </w:r>
            <w:r>
              <w:rPr>
                <w:b/>
              </w:rPr>
              <w:t>Period</w:t>
            </w:r>
            <w:r>
              <w:rPr>
                <w:b/>
                <w:spacing w:val="-10"/>
              </w:rPr>
              <w:t xml:space="preserve"> </w:t>
            </w:r>
            <w:r>
              <w:rPr>
                <w:b/>
                <w:spacing w:val="-5"/>
              </w:rPr>
              <w:t>12</w:t>
            </w:r>
          </w:p>
        </w:tc>
      </w:tr>
      <w:tr w:rsidR="002173CD" w14:paraId="6A60EFF3" w14:textId="77777777">
        <w:trPr>
          <w:trHeight w:val="460"/>
        </w:trPr>
        <w:tc>
          <w:tcPr>
            <w:tcW w:w="7503" w:type="dxa"/>
            <w:gridSpan w:val="7"/>
          </w:tcPr>
          <w:p w14:paraId="110125D5" w14:textId="77777777" w:rsidR="002173CD" w:rsidRDefault="00FC5950">
            <w:pPr>
              <w:pStyle w:val="TableParagraph"/>
              <w:spacing w:line="230" w:lineRule="exact"/>
              <w:ind w:left="107" w:right="187"/>
              <w:rPr>
                <w:sz w:val="20"/>
              </w:rPr>
            </w:pPr>
            <w:r>
              <w:rPr>
                <w:sz w:val="20"/>
              </w:rPr>
              <w:t>To</w:t>
            </w:r>
            <w:r>
              <w:rPr>
                <w:spacing w:val="-3"/>
                <w:sz w:val="20"/>
              </w:rPr>
              <w:t xml:space="preserve"> </w:t>
            </w:r>
            <w:r>
              <w:rPr>
                <w:sz w:val="20"/>
              </w:rPr>
              <w:t>record</w:t>
            </w:r>
            <w:r>
              <w:rPr>
                <w:spacing w:val="-2"/>
                <w:sz w:val="20"/>
              </w:rPr>
              <w:t xml:space="preserve"> </w:t>
            </w:r>
            <w:r>
              <w:rPr>
                <w:sz w:val="20"/>
              </w:rPr>
              <w:t>a</w:t>
            </w:r>
            <w:r>
              <w:rPr>
                <w:spacing w:val="-3"/>
                <w:sz w:val="20"/>
              </w:rPr>
              <w:t xml:space="preserve"> </w:t>
            </w:r>
            <w:r>
              <w:rPr>
                <w:sz w:val="20"/>
              </w:rPr>
              <w:t>negative</w:t>
            </w:r>
            <w:r>
              <w:rPr>
                <w:spacing w:val="-2"/>
                <w:sz w:val="20"/>
              </w:rPr>
              <w:t xml:space="preserve"> </w:t>
            </w:r>
            <w:r>
              <w:rPr>
                <w:sz w:val="20"/>
              </w:rPr>
              <w:t>adjustment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delivery</w:t>
            </w:r>
            <w:r>
              <w:rPr>
                <w:spacing w:val="-3"/>
                <w:sz w:val="20"/>
              </w:rPr>
              <w:t xml:space="preserve"> </w:t>
            </w:r>
            <w:r>
              <w:rPr>
                <w:sz w:val="20"/>
              </w:rPr>
              <w:t>of</w:t>
            </w:r>
            <w:r>
              <w:rPr>
                <w:spacing w:val="-3"/>
                <w:sz w:val="20"/>
              </w:rPr>
              <w:t xml:space="preserve"> </w:t>
            </w:r>
            <w:r>
              <w:rPr>
                <w:sz w:val="20"/>
              </w:rPr>
              <w:t>goods</w:t>
            </w:r>
            <w:r>
              <w:rPr>
                <w:spacing w:val="-2"/>
                <w:sz w:val="20"/>
              </w:rPr>
              <w:t xml:space="preserve"> </w:t>
            </w:r>
            <w:r>
              <w:rPr>
                <w:sz w:val="20"/>
              </w:rPr>
              <w:t>in</w:t>
            </w:r>
            <w:r>
              <w:rPr>
                <w:spacing w:val="-3"/>
                <w:sz w:val="20"/>
              </w:rPr>
              <w:t xml:space="preserve"> </w:t>
            </w:r>
            <w:r>
              <w:rPr>
                <w:sz w:val="20"/>
              </w:rPr>
              <w:t>which</w:t>
            </w:r>
            <w:r>
              <w:rPr>
                <w:spacing w:val="-2"/>
                <w:sz w:val="20"/>
              </w:rPr>
              <w:t xml:space="preserve"> </w:t>
            </w:r>
            <w:r>
              <w:rPr>
                <w:sz w:val="20"/>
              </w:rPr>
              <w:t>the</w:t>
            </w:r>
            <w:r>
              <w:rPr>
                <w:spacing w:val="-3"/>
                <w:sz w:val="20"/>
              </w:rPr>
              <w:t xml:space="preserve"> </w:t>
            </w:r>
            <w:r>
              <w:rPr>
                <w:sz w:val="20"/>
              </w:rPr>
              <w:t>Order</w:t>
            </w:r>
            <w:r>
              <w:rPr>
                <w:spacing w:val="-3"/>
                <w:sz w:val="20"/>
              </w:rPr>
              <w:t xml:space="preserve"> </w:t>
            </w:r>
            <w:r>
              <w:rPr>
                <w:sz w:val="20"/>
              </w:rPr>
              <w:t>was</w:t>
            </w:r>
            <w:r>
              <w:rPr>
                <w:spacing w:val="-3"/>
                <w:sz w:val="20"/>
              </w:rPr>
              <w:t xml:space="preserve"> </w:t>
            </w:r>
            <w:r>
              <w:rPr>
                <w:sz w:val="20"/>
              </w:rPr>
              <w:t>prepaid or advanced. The adjustment occurs the same fiscal year as the original order.</w:t>
            </w:r>
          </w:p>
        </w:tc>
        <w:tc>
          <w:tcPr>
            <w:tcW w:w="7034" w:type="dxa"/>
            <w:gridSpan w:val="6"/>
          </w:tcPr>
          <w:p w14:paraId="74152608" w14:textId="77777777" w:rsidR="002173CD" w:rsidRDefault="00FC5950">
            <w:pPr>
              <w:pStyle w:val="TableParagraph"/>
              <w:spacing w:line="230" w:lineRule="exact"/>
              <w:ind w:left="107"/>
              <w:rPr>
                <w:sz w:val="20"/>
              </w:rPr>
            </w:pPr>
            <w:r>
              <w:rPr>
                <w:sz w:val="20"/>
              </w:rPr>
              <w:t>To</w:t>
            </w:r>
            <w:r>
              <w:rPr>
                <w:spacing w:val="-4"/>
                <w:sz w:val="20"/>
              </w:rPr>
              <w:t xml:space="preserve"> </w:t>
            </w:r>
            <w:r>
              <w:rPr>
                <w:sz w:val="20"/>
              </w:rPr>
              <w:t>record</w:t>
            </w:r>
            <w:r>
              <w:rPr>
                <w:spacing w:val="-2"/>
                <w:sz w:val="20"/>
              </w:rPr>
              <w:t xml:space="preserve"> </w:t>
            </w:r>
            <w:r>
              <w:rPr>
                <w:sz w:val="20"/>
              </w:rPr>
              <w:t>a</w:t>
            </w:r>
            <w:r>
              <w:rPr>
                <w:spacing w:val="-4"/>
                <w:sz w:val="20"/>
              </w:rPr>
              <w:t xml:space="preserve"> </w:t>
            </w:r>
            <w:r>
              <w:rPr>
                <w:sz w:val="20"/>
              </w:rPr>
              <w:t>negative</w:t>
            </w:r>
            <w:r>
              <w:rPr>
                <w:spacing w:val="-3"/>
                <w:sz w:val="20"/>
              </w:rPr>
              <w:t xml:space="preserve"> </w:t>
            </w:r>
            <w:r>
              <w:rPr>
                <w:sz w:val="20"/>
              </w:rPr>
              <w:t>adjustment</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collection</w:t>
            </w:r>
            <w:r>
              <w:rPr>
                <w:spacing w:val="-4"/>
                <w:sz w:val="20"/>
              </w:rPr>
              <w:t xml:space="preserve"> </w:t>
            </w:r>
            <w:r>
              <w:rPr>
                <w:sz w:val="20"/>
              </w:rPr>
              <w:t>of</w:t>
            </w:r>
            <w:r>
              <w:rPr>
                <w:spacing w:val="-4"/>
                <w:sz w:val="20"/>
              </w:rPr>
              <w:t xml:space="preserve"> </w:t>
            </w:r>
            <w:r>
              <w:rPr>
                <w:sz w:val="20"/>
              </w:rPr>
              <w:t>revenue</w:t>
            </w:r>
            <w:r>
              <w:rPr>
                <w:spacing w:val="-3"/>
                <w:sz w:val="20"/>
              </w:rPr>
              <w:t xml:space="preserve"> </w:t>
            </w:r>
            <w:r>
              <w:rPr>
                <w:sz w:val="20"/>
              </w:rPr>
              <w:t>earned</w:t>
            </w:r>
            <w:r>
              <w:rPr>
                <w:spacing w:val="-4"/>
                <w:sz w:val="20"/>
              </w:rPr>
              <w:t xml:space="preserve"> </w:t>
            </w:r>
            <w:r>
              <w:rPr>
                <w:sz w:val="20"/>
              </w:rPr>
              <w:t>related</w:t>
            </w:r>
            <w:r>
              <w:rPr>
                <w:spacing w:val="-2"/>
                <w:sz w:val="20"/>
              </w:rPr>
              <w:t xml:space="preserve"> </w:t>
            </w:r>
            <w:r>
              <w:rPr>
                <w:sz w:val="20"/>
              </w:rPr>
              <w:t>to</w:t>
            </w:r>
            <w:r>
              <w:rPr>
                <w:spacing w:val="-4"/>
                <w:sz w:val="20"/>
              </w:rPr>
              <w:t xml:space="preserve"> </w:t>
            </w:r>
            <w:r>
              <w:rPr>
                <w:sz w:val="20"/>
              </w:rPr>
              <w:t>a reimbursable agreement in the same fiscal year as the original order.</w:t>
            </w:r>
          </w:p>
        </w:tc>
      </w:tr>
    </w:tbl>
    <w:p w14:paraId="23E21E9C" w14:textId="77777777" w:rsidR="002173CD" w:rsidRDefault="002173CD">
      <w:pPr>
        <w:spacing w:line="230" w:lineRule="exact"/>
        <w:rPr>
          <w:sz w:val="20"/>
        </w:rPr>
        <w:sectPr w:rsidR="002173CD">
          <w:pgSz w:w="15840" w:h="12240" w:orient="landscape"/>
          <w:pgMar w:top="640" w:right="460" w:bottom="780" w:left="460" w:header="0" w:footer="555" w:gutter="0"/>
          <w:cols w:space="720"/>
        </w:sectPr>
      </w:pPr>
    </w:p>
    <w:p w14:paraId="34BD1EA4" w14:textId="77777777" w:rsidR="002173CD" w:rsidRDefault="00971954">
      <w:pPr>
        <w:pStyle w:val="Heading1"/>
        <w:jc w:val="both"/>
      </w:pPr>
      <w:r>
        <w:lastRenderedPageBreak/>
        <w:pict w14:anchorId="7B88DDE8">
          <v:line id="_x0000_s2053" style="position:absolute;left:0;text-align:left;z-index:-15717888;mso-wrap-distance-left:0;mso-wrap-distance-right:0;mso-position-horizontal-relative:page" from="36pt,27.75pt" to="753.45pt,25.5pt">
            <w10:wrap type="topAndBottom" anchorx="page"/>
          </v:line>
        </w:pict>
      </w:r>
      <w:bookmarkStart w:id="37" w:name="G-Invoicing_Business_Rules"/>
      <w:bookmarkStart w:id="38" w:name="_bookmark19"/>
      <w:bookmarkEnd w:id="37"/>
      <w:bookmarkEnd w:id="38"/>
      <w:r w:rsidR="00FC5950">
        <w:t>G-Invoicing</w:t>
      </w:r>
      <w:r w:rsidR="00FC5950">
        <w:rPr>
          <w:spacing w:val="-7"/>
        </w:rPr>
        <w:t xml:space="preserve"> </w:t>
      </w:r>
      <w:r w:rsidR="00FC5950">
        <w:t>Business</w:t>
      </w:r>
      <w:r w:rsidR="00FC5950">
        <w:rPr>
          <w:spacing w:val="-6"/>
        </w:rPr>
        <w:t xml:space="preserve"> </w:t>
      </w:r>
      <w:r w:rsidR="00FC5950">
        <w:rPr>
          <w:spacing w:val="-4"/>
        </w:rPr>
        <w:t>Rules</w:t>
      </w:r>
    </w:p>
    <w:p w14:paraId="564D367E" w14:textId="77777777" w:rsidR="002173CD" w:rsidRDefault="00FC5950">
      <w:pPr>
        <w:pStyle w:val="BodyText"/>
        <w:spacing w:before="239" w:line="276" w:lineRule="auto"/>
        <w:ind w:left="259" w:right="255"/>
        <w:jc w:val="both"/>
      </w:pPr>
      <w:r>
        <w:t xml:space="preserve">Fiscal Service established a mandate in the </w:t>
      </w:r>
      <w:hyperlink r:id="rId17">
        <w:r>
          <w:rPr>
            <w:b/>
            <w:color w:val="0000FF"/>
            <w:u w:val="single" w:color="0000FF"/>
          </w:rPr>
          <w:t>Treasury Financial Manual (TFM)</w:t>
        </w:r>
      </w:hyperlink>
      <w:r>
        <w:rPr>
          <w:b/>
          <w:color w:val="0000FF"/>
        </w:rPr>
        <w:t xml:space="preserve"> </w:t>
      </w:r>
      <w:r>
        <w:t>for the use of Government Invoicing (G-Invoicing) to facilitate Buy/Sell Intra- governmental Transactions (IGT). This mandate is a phased approach that requires new Buy/Sell activity to be implemented by October 2022 and in-flight activity to be converted by October 2023. Fiscal service will monitor Entity compliance to meet the G-Invoicing mandate by defining metrics and thresholds to measure compliance</w:t>
      </w:r>
      <w:r>
        <w:rPr>
          <w:spacing w:val="-10"/>
        </w:rPr>
        <w:t xml:space="preserve"> </w:t>
      </w:r>
      <w:r>
        <w:t>levels</w:t>
      </w:r>
      <w:r>
        <w:rPr>
          <w:spacing w:val="-10"/>
        </w:rPr>
        <w:t xml:space="preserve"> </w:t>
      </w:r>
      <w:r>
        <w:t>and</w:t>
      </w:r>
      <w:r>
        <w:rPr>
          <w:spacing w:val="-9"/>
        </w:rPr>
        <w:t xml:space="preserve"> </w:t>
      </w:r>
      <w:r>
        <w:t>communicating</w:t>
      </w:r>
      <w:r>
        <w:rPr>
          <w:spacing w:val="-9"/>
        </w:rPr>
        <w:t xml:space="preserve"> </w:t>
      </w:r>
      <w:r>
        <w:t>those</w:t>
      </w:r>
      <w:r>
        <w:rPr>
          <w:spacing w:val="-10"/>
        </w:rPr>
        <w:t xml:space="preserve"> </w:t>
      </w:r>
      <w:r>
        <w:t>levels</w:t>
      </w:r>
      <w:r>
        <w:rPr>
          <w:spacing w:val="-10"/>
        </w:rPr>
        <w:t xml:space="preserve"> </w:t>
      </w:r>
      <w:r>
        <w:t>to</w:t>
      </w:r>
      <w:r>
        <w:rPr>
          <w:spacing w:val="-9"/>
        </w:rPr>
        <w:t xml:space="preserve"> </w:t>
      </w:r>
      <w:r>
        <w:t>the</w:t>
      </w:r>
      <w:r>
        <w:rPr>
          <w:spacing w:val="-10"/>
        </w:rPr>
        <w:t xml:space="preserve"> </w:t>
      </w:r>
      <w:r>
        <w:t>Entity.</w:t>
      </w:r>
      <w:r>
        <w:rPr>
          <w:spacing w:val="-9"/>
        </w:rPr>
        <w:t xml:space="preserve"> </w:t>
      </w:r>
      <w:r>
        <w:t>One</w:t>
      </w:r>
      <w:r>
        <w:rPr>
          <w:spacing w:val="-10"/>
        </w:rPr>
        <w:t xml:space="preserve"> </w:t>
      </w:r>
      <w:r>
        <w:t>way</w:t>
      </w:r>
      <w:r>
        <w:rPr>
          <w:spacing w:val="-9"/>
        </w:rPr>
        <w:t xml:space="preserve"> </w:t>
      </w:r>
      <w:r>
        <w:t>in</w:t>
      </w:r>
      <w:r>
        <w:rPr>
          <w:spacing w:val="-9"/>
        </w:rPr>
        <w:t xml:space="preserve"> </w:t>
      </w:r>
      <w:r>
        <w:t>which</w:t>
      </w:r>
      <w:r>
        <w:rPr>
          <w:spacing w:val="-9"/>
        </w:rPr>
        <w:t xml:space="preserve"> </w:t>
      </w:r>
      <w:r>
        <w:t>Fiscal</w:t>
      </w:r>
      <w:r>
        <w:rPr>
          <w:spacing w:val="-9"/>
        </w:rPr>
        <w:t xml:space="preserve"> </w:t>
      </w:r>
      <w:r>
        <w:t>Service</w:t>
      </w:r>
      <w:r>
        <w:rPr>
          <w:spacing w:val="-10"/>
        </w:rPr>
        <w:t xml:space="preserve"> </w:t>
      </w:r>
      <w:r>
        <w:t>will</w:t>
      </w:r>
      <w:r>
        <w:rPr>
          <w:spacing w:val="-9"/>
        </w:rPr>
        <w:t xml:space="preserve"> </w:t>
      </w:r>
      <w:r>
        <w:t>measure</w:t>
      </w:r>
      <w:r>
        <w:rPr>
          <w:spacing w:val="-10"/>
        </w:rPr>
        <w:t xml:space="preserve"> </w:t>
      </w:r>
      <w:r>
        <w:t>an</w:t>
      </w:r>
      <w:r>
        <w:rPr>
          <w:spacing w:val="-9"/>
        </w:rPr>
        <w:t xml:space="preserve"> </w:t>
      </w:r>
      <w:r>
        <w:t>Entity’s</w:t>
      </w:r>
      <w:r>
        <w:rPr>
          <w:spacing w:val="-10"/>
        </w:rPr>
        <w:t xml:space="preserve"> </w:t>
      </w:r>
      <w:r>
        <w:t>compliance</w:t>
      </w:r>
      <w:r>
        <w:rPr>
          <w:spacing w:val="-10"/>
        </w:rPr>
        <w:t xml:space="preserve"> </w:t>
      </w:r>
      <w:r>
        <w:t>will</w:t>
      </w:r>
      <w:r>
        <w:rPr>
          <w:spacing w:val="-9"/>
        </w:rPr>
        <w:t xml:space="preserve"> </w:t>
      </w:r>
      <w:r>
        <w:t>be</w:t>
      </w:r>
      <w:r>
        <w:rPr>
          <w:spacing w:val="-10"/>
        </w:rPr>
        <w:t xml:space="preserve"> </w:t>
      </w:r>
      <w:r>
        <w:t>a</w:t>
      </w:r>
      <w:r>
        <w:rPr>
          <w:spacing w:val="-10"/>
        </w:rPr>
        <w:t xml:space="preserve"> </w:t>
      </w:r>
      <w:r>
        <w:t>comparison</w:t>
      </w:r>
      <w:r>
        <w:rPr>
          <w:spacing w:val="-9"/>
        </w:rPr>
        <w:t xml:space="preserve"> </w:t>
      </w:r>
      <w:r>
        <w:t>between the</w:t>
      </w:r>
      <w:r>
        <w:rPr>
          <w:spacing w:val="-7"/>
        </w:rPr>
        <w:t xml:space="preserve"> </w:t>
      </w:r>
      <w:r>
        <w:t>data</w:t>
      </w:r>
      <w:r>
        <w:rPr>
          <w:spacing w:val="-7"/>
        </w:rPr>
        <w:t xml:space="preserve"> </w:t>
      </w:r>
      <w:r>
        <w:t>that</w:t>
      </w:r>
      <w:r>
        <w:rPr>
          <w:spacing w:val="-7"/>
        </w:rPr>
        <w:t xml:space="preserve"> </w:t>
      </w:r>
      <w:r>
        <w:t>an</w:t>
      </w:r>
      <w:r>
        <w:rPr>
          <w:spacing w:val="-6"/>
        </w:rPr>
        <w:t xml:space="preserve"> </w:t>
      </w:r>
      <w:r>
        <w:t>Entity</w:t>
      </w:r>
      <w:r>
        <w:rPr>
          <w:spacing w:val="-6"/>
        </w:rPr>
        <w:t xml:space="preserve"> </w:t>
      </w:r>
      <w:r>
        <w:t>reports</w:t>
      </w:r>
      <w:r>
        <w:rPr>
          <w:spacing w:val="-7"/>
        </w:rPr>
        <w:t xml:space="preserve"> </w:t>
      </w:r>
      <w:r>
        <w:t>in</w:t>
      </w:r>
      <w:r>
        <w:rPr>
          <w:spacing w:val="-6"/>
        </w:rPr>
        <w:t xml:space="preserve"> </w:t>
      </w:r>
      <w:r>
        <w:t>the</w:t>
      </w:r>
      <w:r>
        <w:rPr>
          <w:spacing w:val="-7"/>
        </w:rPr>
        <w:t xml:space="preserve"> </w:t>
      </w:r>
      <w:r>
        <w:t>Government-wide</w:t>
      </w:r>
      <w:r>
        <w:rPr>
          <w:spacing w:val="-6"/>
        </w:rPr>
        <w:t xml:space="preserve"> </w:t>
      </w:r>
      <w:r>
        <w:t>Treasury</w:t>
      </w:r>
      <w:r>
        <w:rPr>
          <w:spacing w:val="-6"/>
        </w:rPr>
        <w:t xml:space="preserve"> </w:t>
      </w:r>
      <w:r>
        <w:t>Account</w:t>
      </w:r>
      <w:r>
        <w:rPr>
          <w:spacing w:val="-7"/>
        </w:rPr>
        <w:t xml:space="preserve"> </w:t>
      </w:r>
      <w:r>
        <w:t>Symbol</w:t>
      </w:r>
      <w:r>
        <w:rPr>
          <w:spacing w:val="-8"/>
        </w:rPr>
        <w:t xml:space="preserve"> </w:t>
      </w:r>
      <w:r>
        <w:t>Adjusted</w:t>
      </w:r>
      <w:r>
        <w:rPr>
          <w:spacing w:val="-6"/>
        </w:rPr>
        <w:t xml:space="preserve"> </w:t>
      </w:r>
      <w:r>
        <w:t>Trial</w:t>
      </w:r>
      <w:r>
        <w:rPr>
          <w:spacing w:val="-7"/>
        </w:rPr>
        <w:t xml:space="preserve"> </w:t>
      </w:r>
      <w:r>
        <w:t>Balance</w:t>
      </w:r>
      <w:r>
        <w:rPr>
          <w:spacing w:val="-7"/>
        </w:rPr>
        <w:t xml:space="preserve"> </w:t>
      </w:r>
      <w:r>
        <w:t>System</w:t>
      </w:r>
      <w:r>
        <w:rPr>
          <w:spacing w:val="-7"/>
        </w:rPr>
        <w:t xml:space="preserve"> </w:t>
      </w:r>
      <w:r>
        <w:t>(GTAS)</w:t>
      </w:r>
      <w:r>
        <w:rPr>
          <w:spacing w:val="-6"/>
        </w:rPr>
        <w:t xml:space="preserve"> </w:t>
      </w:r>
      <w:r>
        <w:t>and</w:t>
      </w:r>
      <w:r>
        <w:rPr>
          <w:spacing w:val="-6"/>
        </w:rPr>
        <w:t xml:space="preserve"> </w:t>
      </w:r>
      <w:r>
        <w:t>the</w:t>
      </w:r>
      <w:r>
        <w:rPr>
          <w:spacing w:val="-7"/>
        </w:rPr>
        <w:t xml:space="preserve"> </w:t>
      </w:r>
      <w:r>
        <w:t>Performance</w:t>
      </w:r>
      <w:r>
        <w:rPr>
          <w:spacing w:val="-7"/>
        </w:rPr>
        <w:t xml:space="preserve"> </w:t>
      </w:r>
      <w:r>
        <w:t>Transactions</w:t>
      </w:r>
      <w:r>
        <w:rPr>
          <w:spacing w:val="-7"/>
        </w:rPr>
        <w:t xml:space="preserve"> </w:t>
      </w:r>
      <w:r>
        <w:t>created in G-Invoicing. This document defines the G-Invoicing specifications needed to compare with bulk file data entered by agencies into GTAS, for this purpose of measuring agency compliance with the G-Invoicing mandate.</w:t>
      </w:r>
    </w:p>
    <w:p w14:paraId="6B307376" w14:textId="77777777" w:rsidR="002173CD" w:rsidRDefault="002173CD">
      <w:pPr>
        <w:pStyle w:val="BodyText"/>
        <w:spacing w:before="3"/>
        <w:rPr>
          <w:sz w:val="25"/>
        </w:rPr>
      </w:pPr>
    </w:p>
    <w:p w14:paraId="3CCA6117" w14:textId="77777777" w:rsidR="002173CD" w:rsidRDefault="00FC5950">
      <w:pPr>
        <w:pStyle w:val="BodyText"/>
        <w:spacing w:line="276" w:lineRule="auto"/>
        <w:ind w:left="260" w:right="257"/>
        <w:jc w:val="both"/>
      </w:pPr>
      <w:r>
        <w:t>Certain transactions an Entity completes in G-Invoicing create the need to post accounting journal entries within the Entity’s internal accounting records. These journal entries feed the Entity’s trial balance, thereby, impacting the Entity’s financial statement lines and reciprocal categories (RCs), specifically RC22 Accounts Receivable/Payable, RC23 Advances and Prepayments to/from Others, and RC24 Buy/Sell Revenue/Costs. The rules describe the various types of G-Invoicing transactions</w:t>
      </w:r>
      <w:r>
        <w:rPr>
          <w:spacing w:val="-4"/>
        </w:rPr>
        <w:t xml:space="preserve"> </w:t>
      </w:r>
      <w:r>
        <w:t>that</w:t>
      </w:r>
      <w:r>
        <w:rPr>
          <w:spacing w:val="-4"/>
        </w:rPr>
        <w:t xml:space="preserve"> </w:t>
      </w:r>
      <w:r>
        <w:t>are</w:t>
      </w:r>
      <w:r>
        <w:rPr>
          <w:spacing w:val="-3"/>
        </w:rPr>
        <w:t xml:space="preserve"> </w:t>
      </w:r>
      <w:r>
        <w:t>expected</w:t>
      </w:r>
      <w:r>
        <w:rPr>
          <w:spacing w:val="-4"/>
        </w:rPr>
        <w:t xml:space="preserve"> </w:t>
      </w:r>
      <w:r>
        <w:t>to</w:t>
      </w:r>
      <w:r>
        <w:rPr>
          <w:spacing w:val="-3"/>
        </w:rPr>
        <w:t xml:space="preserve"> </w:t>
      </w:r>
      <w:r>
        <w:t>affect</w:t>
      </w:r>
      <w:r>
        <w:rPr>
          <w:spacing w:val="-2"/>
        </w:rPr>
        <w:t xml:space="preserve"> </w:t>
      </w:r>
      <w:r>
        <w:t>the</w:t>
      </w:r>
      <w:r>
        <w:rPr>
          <w:spacing w:val="-4"/>
        </w:rPr>
        <w:t xml:space="preserve"> </w:t>
      </w:r>
      <w:r>
        <w:t>previously</w:t>
      </w:r>
      <w:r>
        <w:rPr>
          <w:spacing w:val="-3"/>
        </w:rPr>
        <w:t xml:space="preserve"> </w:t>
      </w:r>
      <w:r>
        <w:t>mentioned</w:t>
      </w:r>
      <w:r>
        <w:rPr>
          <w:spacing w:val="-3"/>
        </w:rPr>
        <w:t xml:space="preserve"> </w:t>
      </w:r>
      <w:r>
        <w:t>RCs.</w:t>
      </w:r>
      <w:r>
        <w:rPr>
          <w:spacing w:val="-3"/>
        </w:rPr>
        <w:t xml:space="preserve"> </w:t>
      </w:r>
      <w:r>
        <w:t>The</w:t>
      </w:r>
      <w:r>
        <w:rPr>
          <w:spacing w:val="-4"/>
        </w:rPr>
        <w:t xml:space="preserve"> </w:t>
      </w:r>
      <w:r>
        <w:t>dollar</w:t>
      </w:r>
      <w:r>
        <w:rPr>
          <w:spacing w:val="-4"/>
        </w:rPr>
        <w:t xml:space="preserve"> </w:t>
      </w:r>
      <w:r>
        <w:t>amounts</w:t>
      </w:r>
      <w:r>
        <w:rPr>
          <w:spacing w:val="-4"/>
        </w:rPr>
        <w:t xml:space="preserve"> </w:t>
      </w:r>
      <w:r>
        <w:t>derived</w:t>
      </w:r>
      <w:r>
        <w:rPr>
          <w:spacing w:val="-3"/>
        </w:rPr>
        <w:t xml:space="preserve"> </w:t>
      </w:r>
      <w:r>
        <w:t>from</w:t>
      </w:r>
      <w:r>
        <w:rPr>
          <w:spacing w:val="-4"/>
        </w:rPr>
        <w:t xml:space="preserve"> </w:t>
      </w:r>
      <w:r>
        <w:t>these</w:t>
      </w:r>
      <w:r>
        <w:rPr>
          <w:spacing w:val="-4"/>
        </w:rPr>
        <w:t xml:space="preserve"> </w:t>
      </w:r>
      <w:r>
        <w:t>rules</w:t>
      </w:r>
      <w:r>
        <w:rPr>
          <w:spacing w:val="-3"/>
        </w:rPr>
        <w:t xml:space="preserve"> </w:t>
      </w:r>
      <w:r>
        <w:t>will</w:t>
      </w:r>
      <w:r>
        <w:rPr>
          <w:spacing w:val="-4"/>
        </w:rPr>
        <w:t xml:space="preserve"> </w:t>
      </w:r>
      <w:r>
        <w:t>be</w:t>
      </w:r>
      <w:r>
        <w:rPr>
          <w:spacing w:val="-4"/>
        </w:rPr>
        <w:t xml:space="preserve"> </w:t>
      </w:r>
      <w:r>
        <w:t>used</w:t>
      </w:r>
      <w:r>
        <w:rPr>
          <w:spacing w:val="-3"/>
        </w:rPr>
        <w:t xml:space="preserve"> </w:t>
      </w:r>
      <w:r>
        <w:t>as</w:t>
      </w:r>
      <w:r>
        <w:rPr>
          <w:spacing w:val="-4"/>
        </w:rPr>
        <w:t xml:space="preserve"> </w:t>
      </w:r>
      <w:r>
        <w:t>the</w:t>
      </w:r>
      <w:r>
        <w:rPr>
          <w:spacing w:val="-3"/>
        </w:rPr>
        <w:t xml:space="preserve"> </w:t>
      </w:r>
      <w:r>
        <w:t>basis</w:t>
      </w:r>
      <w:r>
        <w:rPr>
          <w:spacing w:val="-4"/>
        </w:rPr>
        <w:t xml:space="preserve"> </w:t>
      </w:r>
      <w:r>
        <w:t>for</w:t>
      </w:r>
      <w:r>
        <w:rPr>
          <w:spacing w:val="-4"/>
        </w:rPr>
        <w:t xml:space="preserve"> </w:t>
      </w:r>
      <w:r>
        <w:t>comparison</w:t>
      </w:r>
      <w:r>
        <w:rPr>
          <w:spacing w:val="-3"/>
        </w:rPr>
        <w:t xml:space="preserve"> </w:t>
      </w:r>
      <w:r>
        <w:t>with</w:t>
      </w:r>
      <w:r>
        <w:rPr>
          <w:spacing w:val="-3"/>
        </w:rPr>
        <w:t xml:space="preserve"> </w:t>
      </w:r>
      <w:r>
        <w:t>the GTAS</w:t>
      </w:r>
      <w:r>
        <w:rPr>
          <w:spacing w:val="-2"/>
        </w:rPr>
        <w:t xml:space="preserve"> </w:t>
      </w:r>
      <w:r>
        <w:t>data.</w:t>
      </w:r>
      <w:r>
        <w:rPr>
          <w:spacing w:val="-2"/>
        </w:rPr>
        <w:t xml:space="preserve"> </w:t>
      </w:r>
      <w:r>
        <w:t>Percentages</w:t>
      </w:r>
      <w:r>
        <w:rPr>
          <w:spacing w:val="-3"/>
        </w:rPr>
        <w:t xml:space="preserve"> </w:t>
      </w:r>
      <w:r>
        <w:t>calculated</w:t>
      </w:r>
      <w:r>
        <w:rPr>
          <w:spacing w:val="-2"/>
        </w:rPr>
        <w:t xml:space="preserve"> </w:t>
      </w:r>
      <w:r>
        <w:t>from</w:t>
      </w:r>
      <w:r>
        <w:rPr>
          <w:spacing w:val="-3"/>
        </w:rPr>
        <w:t xml:space="preserve"> </w:t>
      </w:r>
      <w:r>
        <w:t>this</w:t>
      </w:r>
      <w:r>
        <w:rPr>
          <w:spacing w:val="-3"/>
        </w:rPr>
        <w:t xml:space="preserve"> </w:t>
      </w:r>
      <w:r>
        <w:t>comparison</w:t>
      </w:r>
      <w:r>
        <w:rPr>
          <w:spacing w:val="-2"/>
        </w:rPr>
        <w:t xml:space="preserve"> </w:t>
      </w:r>
      <w:r>
        <w:t>will</w:t>
      </w:r>
      <w:r>
        <w:rPr>
          <w:spacing w:val="-3"/>
        </w:rPr>
        <w:t xml:space="preserve"> </w:t>
      </w:r>
      <w:r>
        <w:t>be</w:t>
      </w:r>
      <w:r>
        <w:rPr>
          <w:spacing w:val="-3"/>
        </w:rPr>
        <w:t xml:space="preserve"> </w:t>
      </w:r>
      <w:r>
        <w:t>used</w:t>
      </w:r>
      <w:r>
        <w:rPr>
          <w:spacing w:val="-2"/>
        </w:rPr>
        <w:t xml:space="preserve"> </w:t>
      </w:r>
      <w:r>
        <w:t>to</w:t>
      </w:r>
      <w:r>
        <w:rPr>
          <w:spacing w:val="-2"/>
        </w:rPr>
        <w:t xml:space="preserve"> </w:t>
      </w:r>
      <w:r>
        <w:t>measure</w:t>
      </w:r>
      <w:r>
        <w:rPr>
          <w:spacing w:val="-3"/>
        </w:rPr>
        <w:t xml:space="preserve"> </w:t>
      </w:r>
      <w:r>
        <w:t>the</w:t>
      </w:r>
      <w:r>
        <w:rPr>
          <w:spacing w:val="-3"/>
        </w:rPr>
        <w:t xml:space="preserve"> </w:t>
      </w:r>
      <w:r>
        <w:t>compliance</w:t>
      </w:r>
      <w:r>
        <w:rPr>
          <w:spacing w:val="-3"/>
        </w:rPr>
        <w:t xml:space="preserve"> </w:t>
      </w:r>
      <w:r>
        <w:t>based</w:t>
      </w:r>
      <w:r>
        <w:rPr>
          <w:spacing w:val="-2"/>
        </w:rPr>
        <w:t xml:space="preserve"> </w:t>
      </w:r>
      <w:r>
        <w:t>on</w:t>
      </w:r>
      <w:r>
        <w:rPr>
          <w:spacing w:val="-2"/>
        </w:rPr>
        <w:t xml:space="preserve"> </w:t>
      </w:r>
      <w:r>
        <w:t>a</w:t>
      </w:r>
      <w:r>
        <w:rPr>
          <w:spacing w:val="-4"/>
        </w:rPr>
        <w:t xml:space="preserve"> </w:t>
      </w:r>
      <w:r>
        <w:t>metric</w:t>
      </w:r>
      <w:r>
        <w:rPr>
          <w:spacing w:val="-3"/>
        </w:rPr>
        <w:t xml:space="preserve"> </w:t>
      </w:r>
      <w:r>
        <w:t>of</w:t>
      </w:r>
      <w:r>
        <w:rPr>
          <w:spacing w:val="-2"/>
        </w:rPr>
        <w:t xml:space="preserve"> </w:t>
      </w:r>
      <w:r>
        <w:t>percentage</w:t>
      </w:r>
      <w:r>
        <w:rPr>
          <w:spacing w:val="-3"/>
        </w:rPr>
        <w:t xml:space="preserve"> </w:t>
      </w:r>
      <w:r>
        <w:t>thresholds</w:t>
      </w:r>
      <w:r>
        <w:rPr>
          <w:spacing w:val="-3"/>
        </w:rPr>
        <w:t xml:space="preserve"> </w:t>
      </w:r>
      <w:r>
        <w:t>which</w:t>
      </w:r>
      <w:r>
        <w:rPr>
          <w:spacing w:val="-3"/>
        </w:rPr>
        <w:t xml:space="preserve"> </w:t>
      </w:r>
      <w:r>
        <w:t>include</w:t>
      </w:r>
      <w:r>
        <w:rPr>
          <w:spacing w:val="-3"/>
        </w:rPr>
        <w:t xml:space="preserve"> </w:t>
      </w:r>
      <w:r>
        <w:t>a</w:t>
      </w:r>
      <w:r>
        <w:rPr>
          <w:spacing w:val="-3"/>
        </w:rPr>
        <w:t xml:space="preserve"> </w:t>
      </w:r>
      <w:r>
        <w:t>traffic light rating Green, Yellow, and Red to be reflected on the IGT scorecard. The percentage thresholds will be incrementally increased each Fiscal Year (FY).</w:t>
      </w:r>
    </w:p>
    <w:p w14:paraId="3AFB867F" w14:textId="77777777" w:rsidR="002173CD" w:rsidRDefault="002173CD">
      <w:pPr>
        <w:pStyle w:val="BodyText"/>
        <w:spacing w:before="4"/>
        <w:rPr>
          <w:sz w:val="25"/>
        </w:rPr>
      </w:pPr>
    </w:p>
    <w:p w14:paraId="5E63997D" w14:textId="77777777" w:rsidR="002173CD" w:rsidRDefault="00FC5950">
      <w:pPr>
        <w:pStyle w:val="Heading4"/>
      </w:pPr>
      <w:r>
        <w:rPr>
          <w:spacing w:val="-2"/>
        </w:rPr>
        <w:t>Performance</w:t>
      </w:r>
      <w:r>
        <w:rPr>
          <w:spacing w:val="7"/>
        </w:rPr>
        <w:t xml:space="preserve"> </w:t>
      </w:r>
      <w:r>
        <w:rPr>
          <w:spacing w:val="-2"/>
        </w:rPr>
        <w:t>Transaction</w:t>
      </w:r>
      <w:r>
        <w:rPr>
          <w:spacing w:val="6"/>
        </w:rPr>
        <w:t xml:space="preserve"> </w:t>
      </w:r>
      <w:r>
        <w:rPr>
          <w:spacing w:val="-2"/>
        </w:rPr>
        <w:t>Types</w:t>
      </w:r>
    </w:p>
    <w:p w14:paraId="2E044B12" w14:textId="77777777" w:rsidR="002173CD" w:rsidRDefault="00FC5950">
      <w:pPr>
        <w:pStyle w:val="BodyText"/>
        <w:spacing w:before="37"/>
        <w:ind w:left="260"/>
      </w:pPr>
      <w:r>
        <w:t>The</w:t>
      </w:r>
      <w:r>
        <w:rPr>
          <w:spacing w:val="-12"/>
        </w:rPr>
        <w:t xml:space="preserve"> </w:t>
      </w:r>
      <w:r>
        <w:t>types</w:t>
      </w:r>
      <w:r>
        <w:rPr>
          <w:spacing w:val="-12"/>
        </w:rPr>
        <w:t xml:space="preserve"> </w:t>
      </w:r>
      <w:r>
        <w:t>of</w:t>
      </w:r>
      <w:r>
        <w:rPr>
          <w:spacing w:val="-12"/>
        </w:rPr>
        <w:t xml:space="preserve"> </w:t>
      </w:r>
      <w:r>
        <w:t>G-Invoicing</w:t>
      </w:r>
      <w:r>
        <w:rPr>
          <w:spacing w:val="-12"/>
        </w:rPr>
        <w:t xml:space="preserve"> </w:t>
      </w:r>
      <w:r>
        <w:t>Transactions</w:t>
      </w:r>
      <w:r>
        <w:rPr>
          <w:spacing w:val="-10"/>
        </w:rPr>
        <w:t xml:space="preserve"> </w:t>
      </w:r>
      <w:r>
        <w:t>are</w:t>
      </w:r>
      <w:r>
        <w:rPr>
          <w:spacing w:val="-11"/>
        </w:rPr>
        <w:t xml:space="preserve"> </w:t>
      </w:r>
      <w:r>
        <w:t>Delivered/Performed,</w:t>
      </w:r>
      <w:r>
        <w:rPr>
          <w:spacing w:val="-11"/>
        </w:rPr>
        <w:t xml:space="preserve"> </w:t>
      </w:r>
      <w:r>
        <w:t>Received/Accepted,</w:t>
      </w:r>
      <w:r>
        <w:rPr>
          <w:spacing w:val="-11"/>
        </w:rPr>
        <w:t xml:space="preserve"> </w:t>
      </w:r>
      <w:r>
        <w:t>Advance,</w:t>
      </w:r>
      <w:r>
        <w:rPr>
          <w:spacing w:val="-11"/>
        </w:rPr>
        <w:t xml:space="preserve"> </w:t>
      </w:r>
      <w:r>
        <w:t>and</w:t>
      </w:r>
      <w:r>
        <w:rPr>
          <w:spacing w:val="-11"/>
        </w:rPr>
        <w:t xml:space="preserve"> </w:t>
      </w:r>
      <w:r>
        <w:t>Deferred</w:t>
      </w:r>
      <w:r>
        <w:rPr>
          <w:spacing w:val="-11"/>
        </w:rPr>
        <w:t xml:space="preserve"> </w:t>
      </w:r>
      <w:r>
        <w:rPr>
          <w:spacing w:val="-2"/>
        </w:rPr>
        <w:t>Payment</w:t>
      </w:r>
    </w:p>
    <w:p w14:paraId="75C0B246" w14:textId="77777777" w:rsidR="002173CD" w:rsidRDefault="00FC5950">
      <w:pPr>
        <w:spacing w:before="38"/>
        <w:ind w:left="260"/>
        <w:rPr>
          <w:b/>
        </w:rPr>
      </w:pPr>
      <w:r>
        <w:t>.</w:t>
      </w:r>
      <w:r>
        <w:rPr>
          <w:spacing w:val="-7"/>
        </w:rPr>
        <w:t xml:space="preserve"> </w:t>
      </w:r>
      <w:r>
        <w:t>The</w:t>
      </w:r>
      <w:r>
        <w:rPr>
          <w:spacing w:val="-8"/>
        </w:rPr>
        <w:t xml:space="preserve"> </w:t>
      </w:r>
      <w:r>
        <w:t>Business</w:t>
      </w:r>
      <w:r>
        <w:rPr>
          <w:spacing w:val="-8"/>
        </w:rPr>
        <w:t xml:space="preserve"> </w:t>
      </w:r>
      <w:r>
        <w:t>Rules</w:t>
      </w:r>
      <w:r>
        <w:rPr>
          <w:spacing w:val="-7"/>
        </w:rPr>
        <w:t xml:space="preserve"> </w:t>
      </w:r>
      <w:r>
        <w:t>surrounding</w:t>
      </w:r>
      <w:r>
        <w:rPr>
          <w:spacing w:val="-7"/>
        </w:rPr>
        <w:t xml:space="preserve"> </w:t>
      </w:r>
      <w:r>
        <w:t>these</w:t>
      </w:r>
      <w:r>
        <w:rPr>
          <w:spacing w:val="-8"/>
        </w:rPr>
        <w:t xml:space="preserve"> </w:t>
      </w:r>
      <w:r>
        <w:t>Performance</w:t>
      </w:r>
      <w:r>
        <w:rPr>
          <w:spacing w:val="-7"/>
        </w:rPr>
        <w:t xml:space="preserve"> </w:t>
      </w:r>
      <w:r>
        <w:t>Transactions</w:t>
      </w:r>
      <w:r>
        <w:rPr>
          <w:spacing w:val="-6"/>
        </w:rPr>
        <w:t xml:space="preserve"> </w:t>
      </w:r>
      <w:r>
        <w:t>can</w:t>
      </w:r>
      <w:r>
        <w:rPr>
          <w:spacing w:val="-7"/>
        </w:rPr>
        <w:t xml:space="preserve"> </w:t>
      </w:r>
      <w:r>
        <w:t>be</w:t>
      </w:r>
      <w:r>
        <w:rPr>
          <w:spacing w:val="-7"/>
        </w:rPr>
        <w:t xml:space="preserve"> </w:t>
      </w:r>
      <w:r>
        <w:t>found</w:t>
      </w:r>
      <w:r>
        <w:rPr>
          <w:spacing w:val="-8"/>
        </w:rPr>
        <w:t xml:space="preserve"> </w:t>
      </w:r>
      <w:r>
        <w:t>at</w:t>
      </w:r>
      <w:r>
        <w:rPr>
          <w:spacing w:val="-7"/>
        </w:rPr>
        <w:t xml:space="preserve"> </w:t>
      </w:r>
      <w:hyperlink r:id="rId18">
        <w:r>
          <w:rPr>
            <w:b/>
            <w:color w:val="0000FF"/>
            <w:u w:val="single" w:color="0000FF"/>
          </w:rPr>
          <w:t>TFM</w:t>
        </w:r>
        <w:r>
          <w:rPr>
            <w:b/>
            <w:color w:val="0000FF"/>
            <w:spacing w:val="-7"/>
            <w:u w:val="single" w:color="0000FF"/>
          </w:rPr>
          <w:t xml:space="preserve"> </w:t>
        </w:r>
        <w:r>
          <w:rPr>
            <w:b/>
            <w:color w:val="0000FF"/>
            <w:u w:val="single" w:color="0000FF"/>
          </w:rPr>
          <w:t>Volume</w:t>
        </w:r>
        <w:r>
          <w:rPr>
            <w:b/>
            <w:color w:val="0000FF"/>
            <w:spacing w:val="-7"/>
            <w:u w:val="single" w:color="0000FF"/>
          </w:rPr>
          <w:t xml:space="preserve"> </w:t>
        </w:r>
        <w:r>
          <w:rPr>
            <w:b/>
            <w:color w:val="0000FF"/>
            <w:u w:val="single" w:color="0000FF"/>
          </w:rPr>
          <w:t>1,</w:t>
        </w:r>
        <w:r>
          <w:rPr>
            <w:b/>
            <w:color w:val="0000FF"/>
            <w:spacing w:val="-8"/>
            <w:u w:val="single" w:color="0000FF"/>
          </w:rPr>
          <w:t xml:space="preserve"> </w:t>
        </w:r>
        <w:r>
          <w:rPr>
            <w:b/>
            <w:color w:val="0000FF"/>
            <w:u w:val="single" w:color="0000FF"/>
          </w:rPr>
          <w:t>Part</w:t>
        </w:r>
        <w:r>
          <w:rPr>
            <w:b/>
            <w:color w:val="0000FF"/>
            <w:spacing w:val="-7"/>
            <w:u w:val="single" w:color="0000FF"/>
          </w:rPr>
          <w:t xml:space="preserve"> </w:t>
        </w:r>
        <w:r>
          <w:rPr>
            <w:b/>
            <w:color w:val="0000FF"/>
            <w:u w:val="single" w:color="0000FF"/>
          </w:rPr>
          <w:t>2,</w:t>
        </w:r>
        <w:r>
          <w:rPr>
            <w:b/>
            <w:color w:val="0000FF"/>
            <w:spacing w:val="-6"/>
            <w:u w:val="single" w:color="0000FF"/>
          </w:rPr>
          <w:t xml:space="preserve"> </w:t>
        </w:r>
        <w:r>
          <w:rPr>
            <w:b/>
            <w:color w:val="0000FF"/>
            <w:u w:val="single" w:color="0000FF"/>
          </w:rPr>
          <w:t>Chapter</w:t>
        </w:r>
        <w:r>
          <w:rPr>
            <w:b/>
            <w:color w:val="0000FF"/>
            <w:spacing w:val="-8"/>
            <w:u w:val="single" w:color="0000FF"/>
          </w:rPr>
          <w:t xml:space="preserve"> </w:t>
        </w:r>
        <w:r>
          <w:rPr>
            <w:b/>
            <w:color w:val="0000FF"/>
            <w:u w:val="single" w:color="0000FF"/>
          </w:rPr>
          <w:t>4700,</w:t>
        </w:r>
        <w:r>
          <w:rPr>
            <w:b/>
            <w:color w:val="0000FF"/>
            <w:spacing w:val="-7"/>
            <w:u w:val="single" w:color="0000FF"/>
          </w:rPr>
          <w:t xml:space="preserve"> </w:t>
        </w:r>
        <w:r>
          <w:rPr>
            <w:b/>
            <w:color w:val="0000FF"/>
            <w:u w:val="single" w:color="0000FF"/>
          </w:rPr>
          <w:t>Appendix</w:t>
        </w:r>
        <w:r>
          <w:rPr>
            <w:b/>
            <w:color w:val="0000FF"/>
            <w:spacing w:val="-7"/>
            <w:u w:val="single" w:color="0000FF"/>
          </w:rPr>
          <w:t xml:space="preserve"> </w:t>
        </w:r>
        <w:r>
          <w:rPr>
            <w:b/>
            <w:color w:val="0000FF"/>
            <w:u w:val="single" w:color="0000FF"/>
          </w:rPr>
          <w:t>8,</w:t>
        </w:r>
        <w:r>
          <w:rPr>
            <w:b/>
            <w:color w:val="0000FF"/>
            <w:spacing w:val="-7"/>
            <w:u w:val="single" w:color="0000FF"/>
          </w:rPr>
          <w:t xml:space="preserve"> </w:t>
        </w:r>
        <w:r>
          <w:rPr>
            <w:b/>
            <w:color w:val="0000FF"/>
            <w:u w:val="single" w:color="0000FF"/>
          </w:rPr>
          <w:t>Section</w:t>
        </w:r>
        <w:r>
          <w:rPr>
            <w:b/>
            <w:color w:val="0000FF"/>
            <w:spacing w:val="-7"/>
            <w:u w:val="single" w:color="0000FF"/>
          </w:rPr>
          <w:t xml:space="preserve"> </w:t>
        </w:r>
        <w:r>
          <w:rPr>
            <w:b/>
            <w:color w:val="0000FF"/>
            <w:spacing w:val="-4"/>
            <w:u w:val="single" w:color="0000FF"/>
          </w:rPr>
          <w:t>2.6.</w:t>
        </w:r>
      </w:hyperlink>
    </w:p>
    <w:p w14:paraId="7C84253B" w14:textId="77777777" w:rsidR="002173CD" w:rsidRDefault="002173CD">
      <w:pPr>
        <w:pStyle w:val="BodyText"/>
        <w:spacing w:before="9"/>
        <w:rPr>
          <w:b/>
          <w:sz w:val="20"/>
        </w:rPr>
      </w:pPr>
    </w:p>
    <w:p w14:paraId="749547BC" w14:textId="77777777" w:rsidR="002173CD" w:rsidRDefault="00FC5950">
      <w:pPr>
        <w:pStyle w:val="BodyText"/>
        <w:spacing w:before="90" w:line="276" w:lineRule="auto"/>
        <w:ind w:left="259" w:right="254"/>
        <w:jc w:val="both"/>
      </w:pPr>
      <w:r>
        <w:rPr>
          <w:b/>
        </w:rPr>
        <w:t xml:space="preserve">Delivered/Performed: </w:t>
      </w:r>
      <w:r>
        <w:t>Performance Transaction submitted by the Seller to indicate that they have transferred control or performed the good/service to the Buyer. The completion of this transaction would indicate a receivable/revenue being recorded by the Seller and should be reciprocated with expense/payable recorded by the Buyer. If the Order is operating under FOB Point of Source, this Performance Transaction will automatically initiate settlement through the IPAC application.</w:t>
      </w:r>
    </w:p>
    <w:p w14:paraId="1DEDE884" w14:textId="77777777" w:rsidR="002173CD" w:rsidRDefault="002173CD">
      <w:pPr>
        <w:pStyle w:val="BodyText"/>
        <w:spacing w:before="4"/>
        <w:rPr>
          <w:sz w:val="25"/>
        </w:rPr>
      </w:pPr>
    </w:p>
    <w:p w14:paraId="4AFDD51D" w14:textId="77777777" w:rsidR="002173CD" w:rsidRDefault="00FC5950">
      <w:pPr>
        <w:pStyle w:val="BodyText"/>
        <w:spacing w:line="276" w:lineRule="auto"/>
        <w:ind w:left="259" w:right="256"/>
        <w:jc w:val="both"/>
      </w:pPr>
      <w:r>
        <w:rPr>
          <w:b/>
        </w:rPr>
        <w:t xml:space="preserve">Received/Accepted: </w:t>
      </w:r>
      <w:r>
        <w:t>Performance Transaction submitted by the Buyer to indicate receipt and acceptance of the goods/services from the Seller, which will occur after the Seller has completed a Delivered/Performed transaction. If the Order is operating under FOB Point of Destination, this Performance Transaction will automatically initiate settlement through the IPAC</w:t>
      </w:r>
    </w:p>
    <w:p w14:paraId="06E5861E" w14:textId="77777777" w:rsidR="002173CD" w:rsidRDefault="00FC5950">
      <w:pPr>
        <w:pStyle w:val="BodyText"/>
        <w:spacing w:line="276" w:lineRule="auto"/>
        <w:ind w:left="259" w:right="258"/>
        <w:jc w:val="both"/>
      </w:pPr>
      <w:r>
        <w:t>application. If receipt and acceptance is not provided by the expiration of the agreed upon Constructive Receipt Days, automatic receipt and acceptance will be generated through G-Invoicing to align with the Seller’s Delivered/Performed transaction and initiate settlement.</w:t>
      </w:r>
    </w:p>
    <w:p w14:paraId="2E56D270" w14:textId="77777777" w:rsidR="002173CD" w:rsidRDefault="002173CD">
      <w:pPr>
        <w:pStyle w:val="BodyText"/>
        <w:spacing w:before="3"/>
        <w:rPr>
          <w:sz w:val="25"/>
        </w:rPr>
      </w:pPr>
    </w:p>
    <w:p w14:paraId="53D3EC9A" w14:textId="77777777" w:rsidR="002173CD" w:rsidRDefault="00FC5950">
      <w:pPr>
        <w:pStyle w:val="BodyText"/>
        <w:spacing w:before="1" w:line="276" w:lineRule="auto"/>
        <w:ind w:left="259" w:right="254" w:hanging="1"/>
        <w:jc w:val="both"/>
      </w:pPr>
      <w:r>
        <w:rPr>
          <w:b/>
        </w:rPr>
        <w:t>Advance</w:t>
      </w:r>
      <w:r>
        <w:t>:</w:t>
      </w:r>
      <w:r>
        <w:rPr>
          <w:spacing w:val="-14"/>
        </w:rPr>
        <w:t xml:space="preserve"> </w:t>
      </w:r>
      <w:r>
        <w:t>Performance</w:t>
      </w:r>
      <w:r>
        <w:rPr>
          <w:spacing w:val="-14"/>
        </w:rPr>
        <w:t xml:space="preserve"> </w:t>
      </w:r>
      <w:r>
        <w:t>Transaction</w:t>
      </w:r>
      <w:r>
        <w:rPr>
          <w:spacing w:val="-14"/>
        </w:rPr>
        <w:t xml:space="preserve"> </w:t>
      </w:r>
      <w:r>
        <w:t>submitted</w:t>
      </w:r>
      <w:r>
        <w:rPr>
          <w:spacing w:val="-13"/>
        </w:rPr>
        <w:t xml:space="preserve"> </w:t>
      </w:r>
      <w:r>
        <w:t>by</w:t>
      </w:r>
      <w:r>
        <w:rPr>
          <w:spacing w:val="-14"/>
        </w:rPr>
        <w:t xml:space="preserve"> </w:t>
      </w:r>
      <w:r>
        <w:t>the</w:t>
      </w:r>
      <w:r>
        <w:rPr>
          <w:spacing w:val="-14"/>
        </w:rPr>
        <w:t xml:space="preserve"> </w:t>
      </w:r>
      <w:r>
        <w:t>Seller</w:t>
      </w:r>
      <w:r>
        <w:rPr>
          <w:spacing w:val="-14"/>
        </w:rPr>
        <w:t xml:space="preserve"> </w:t>
      </w:r>
      <w:r>
        <w:t>to</w:t>
      </w:r>
      <w:r>
        <w:rPr>
          <w:spacing w:val="-13"/>
        </w:rPr>
        <w:t xml:space="preserve"> </w:t>
      </w:r>
      <w:r>
        <w:t>collect</w:t>
      </w:r>
      <w:r>
        <w:rPr>
          <w:spacing w:val="-14"/>
        </w:rPr>
        <w:t xml:space="preserve"> </w:t>
      </w:r>
      <w:r>
        <w:t>an</w:t>
      </w:r>
      <w:r>
        <w:rPr>
          <w:spacing w:val="-13"/>
        </w:rPr>
        <w:t xml:space="preserve"> </w:t>
      </w:r>
      <w:r>
        <w:t>advance</w:t>
      </w:r>
      <w:r>
        <w:rPr>
          <w:spacing w:val="-14"/>
        </w:rPr>
        <w:t xml:space="preserve"> </w:t>
      </w:r>
      <w:r>
        <w:t>payment</w:t>
      </w:r>
      <w:r>
        <w:rPr>
          <w:spacing w:val="-13"/>
        </w:rPr>
        <w:t xml:space="preserve"> </w:t>
      </w:r>
      <w:r>
        <w:t>from</w:t>
      </w:r>
      <w:r>
        <w:rPr>
          <w:spacing w:val="-14"/>
        </w:rPr>
        <w:t xml:space="preserve"> </w:t>
      </w:r>
      <w:r>
        <w:t>the</w:t>
      </w:r>
      <w:r>
        <w:rPr>
          <w:spacing w:val="-14"/>
        </w:rPr>
        <w:t xml:space="preserve"> </w:t>
      </w:r>
      <w:r>
        <w:t>Buyer.</w:t>
      </w:r>
      <w:r>
        <w:rPr>
          <w:spacing w:val="-13"/>
        </w:rPr>
        <w:t xml:space="preserve"> </w:t>
      </w:r>
      <w:r>
        <w:t>The</w:t>
      </w:r>
      <w:r>
        <w:rPr>
          <w:spacing w:val="-14"/>
        </w:rPr>
        <w:t xml:space="preserve"> </w:t>
      </w:r>
      <w:r>
        <w:t>Seller</w:t>
      </w:r>
      <w:r>
        <w:rPr>
          <w:spacing w:val="-13"/>
        </w:rPr>
        <w:t xml:space="preserve"> </w:t>
      </w:r>
      <w:r>
        <w:t>will</w:t>
      </w:r>
      <w:r>
        <w:rPr>
          <w:spacing w:val="-14"/>
        </w:rPr>
        <w:t xml:space="preserve"> </w:t>
      </w:r>
      <w:r>
        <w:t>be</w:t>
      </w:r>
      <w:r>
        <w:rPr>
          <w:spacing w:val="-14"/>
        </w:rPr>
        <w:t xml:space="preserve"> </w:t>
      </w:r>
      <w:r>
        <w:t>able</w:t>
      </w:r>
      <w:r>
        <w:rPr>
          <w:spacing w:val="-13"/>
        </w:rPr>
        <w:t xml:space="preserve"> </w:t>
      </w:r>
      <w:r>
        <w:t>to</w:t>
      </w:r>
      <w:r>
        <w:rPr>
          <w:spacing w:val="-14"/>
        </w:rPr>
        <w:t xml:space="preserve"> </w:t>
      </w:r>
      <w:r>
        <w:t>initiate</w:t>
      </w:r>
      <w:r>
        <w:rPr>
          <w:spacing w:val="-13"/>
        </w:rPr>
        <w:t xml:space="preserve"> </w:t>
      </w:r>
      <w:r>
        <w:t>the</w:t>
      </w:r>
      <w:r>
        <w:rPr>
          <w:spacing w:val="-14"/>
        </w:rPr>
        <w:t xml:space="preserve"> </w:t>
      </w:r>
      <w:r>
        <w:t>Advance</w:t>
      </w:r>
      <w:r>
        <w:rPr>
          <w:spacing w:val="-13"/>
        </w:rPr>
        <w:t xml:space="preserve"> </w:t>
      </w:r>
      <w:r>
        <w:t>Performance Transaction to generate an advance collection/payment of funds regardless of FOB Point domain value. Completion of this Performance Transaction will automatically initiate fund settlement through the IPAC application. Any Delivered/Performed transactions against Schedules with an advance balance will not initiate settlement but should be used to draw down the advance balance on the Schedule. Upon, completion of settlement of an advance payment, the Buyer and Seller must record the appropriate asset and liability to reflect the advanced balance.</w:t>
      </w:r>
    </w:p>
    <w:p w14:paraId="0428A897" w14:textId="77777777" w:rsidR="002173CD" w:rsidRDefault="002173CD">
      <w:pPr>
        <w:spacing w:line="276" w:lineRule="auto"/>
        <w:jc w:val="both"/>
        <w:sectPr w:rsidR="002173CD">
          <w:pgSz w:w="15840" w:h="12240" w:orient="landscape"/>
          <w:pgMar w:top="640" w:right="460" w:bottom="780" w:left="460" w:header="0" w:footer="555" w:gutter="0"/>
          <w:cols w:space="720"/>
        </w:sectPr>
      </w:pPr>
    </w:p>
    <w:p w14:paraId="26D857C3" w14:textId="77777777" w:rsidR="002173CD" w:rsidRDefault="00FC5950">
      <w:pPr>
        <w:spacing w:before="70"/>
        <w:ind w:left="3551" w:right="3551"/>
        <w:jc w:val="center"/>
        <w:rPr>
          <w:i/>
        </w:rPr>
      </w:pPr>
      <w:r>
        <w:rPr>
          <w:b/>
          <w:i/>
        </w:rPr>
        <w:lastRenderedPageBreak/>
        <w:t>Calculation</w:t>
      </w:r>
      <w:r>
        <w:rPr>
          <w:i/>
        </w:rPr>
        <w:t>:</w:t>
      </w:r>
      <w:r>
        <w:rPr>
          <w:i/>
          <w:spacing w:val="-13"/>
        </w:rPr>
        <w:t xml:space="preserve"> </w:t>
      </w:r>
      <w:r>
        <w:rPr>
          <w:i/>
        </w:rPr>
        <w:t>Advance</w:t>
      </w:r>
      <w:r>
        <w:rPr>
          <w:i/>
          <w:spacing w:val="-11"/>
        </w:rPr>
        <w:t xml:space="preserve"> </w:t>
      </w:r>
      <w:r>
        <w:rPr>
          <w:i/>
        </w:rPr>
        <w:t>Payment</w:t>
      </w:r>
      <w:r>
        <w:rPr>
          <w:i/>
          <w:spacing w:val="-12"/>
        </w:rPr>
        <w:t xml:space="preserve"> </w:t>
      </w:r>
      <w:r>
        <w:rPr>
          <w:i/>
        </w:rPr>
        <w:t>–</w:t>
      </w:r>
      <w:r>
        <w:rPr>
          <w:i/>
          <w:spacing w:val="-11"/>
        </w:rPr>
        <w:t xml:space="preserve"> </w:t>
      </w:r>
      <w:r>
        <w:rPr>
          <w:i/>
        </w:rPr>
        <w:t>Delivered/Performed</w:t>
      </w:r>
      <w:r>
        <w:rPr>
          <w:i/>
          <w:spacing w:val="-11"/>
        </w:rPr>
        <w:t xml:space="preserve"> </w:t>
      </w:r>
      <w:r>
        <w:rPr>
          <w:i/>
        </w:rPr>
        <w:t>=</w:t>
      </w:r>
      <w:r>
        <w:rPr>
          <w:i/>
          <w:spacing w:val="-12"/>
        </w:rPr>
        <w:t xml:space="preserve"> </w:t>
      </w:r>
      <w:r>
        <w:rPr>
          <w:i/>
        </w:rPr>
        <w:t>Open</w:t>
      </w:r>
      <w:r>
        <w:rPr>
          <w:i/>
          <w:spacing w:val="-11"/>
        </w:rPr>
        <w:t xml:space="preserve"> </w:t>
      </w:r>
      <w:r>
        <w:rPr>
          <w:i/>
        </w:rPr>
        <w:t>advance/prepaid</w:t>
      </w:r>
      <w:r>
        <w:rPr>
          <w:i/>
          <w:spacing w:val="-12"/>
        </w:rPr>
        <w:t xml:space="preserve"> </w:t>
      </w:r>
      <w:r>
        <w:rPr>
          <w:i/>
          <w:spacing w:val="-2"/>
        </w:rPr>
        <w:t>balance</w:t>
      </w:r>
    </w:p>
    <w:p w14:paraId="54ABA270" w14:textId="77777777" w:rsidR="002173CD" w:rsidRDefault="002173CD">
      <w:pPr>
        <w:pStyle w:val="BodyText"/>
        <w:spacing w:before="7"/>
        <w:rPr>
          <w:i/>
          <w:sz w:val="28"/>
        </w:rPr>
      </w:pPr>
    </w:p>
    <w:p w14:paraId="57839148" w14:textId="77777777" w:rsidR="002173CD" w:rsidRDefault="00FC5950">
      <w:pPr>
        <w:pStyle w:val="BodyText"/>
        <w:spacing w:line="276" w:lineRule="auto"/>
        <w:ind w:left="259" w:right="256"/>
        <w:jc w:val="both"/>
      </w:pPr>
      <w:r>
        <w:rPr>
          <w:b/>
        </w:rPr>
        <w:t>Deferred</w:t>
      </w:r>
      <w:r>
        <w:rPr>
          <w:b/>
          <w:spacing w:val="-3"/>
        </w:rPr>
        <w:t xml:space="preserve"> </w:t>
      </w:r>
      <w:r>
        <w:rPr>
          <w:b/>
        </w:rPr>
        <w:t>Payment</w:t>
      </w:r>
      <w:r>
        <w:t>:</w:t>
      </w:r>
      <w:r>
        <w:rPr>
          <w:spacing w:val="-3"/>
        </w:rPr>
        <w:t xml:space="preserve"> </w:t>
      </w:r>
      <w:r>
        <w:t>Performance</w:t>
      </w:r>
      <w:r>
        <w:rPr>
          <w:spacing w:val="-4"/>
        </w:rPr>
        <w:t xml:space="preserve"> </w:t>
      </w:r>
      <w:r>
        <w:t>Transaction</w:t>
      </w:r>
      <w:r>
        <w:rPr>
          <w:spacing w:val="-3"/>
        </w:rPr>
        <w:t xml:space="preserve"> </w:t>
      </w:r>
      <w:r>
        <w:t>submitted</w:t>
      </w:r>
      <w:r>
        <w:rPr>
          <w:spacing w:val="-3"/>
        </w:rPr>
        <w:t xml:space="preserve"> </w:t>
      </w:r>
      <w:r>
        <w:t>by</w:t>
      </w:r>
      <w:r>
        <w:rPr>
          <w:spacing w:val="-4"/>
        </w:rPr>
        <w:t xml:space="preserve"> </w:t>
      </w:r>
      <w:r>
        <w:t>the</w:t>
      </w:r>
      <w:r>
        <w:rPr>
          <w:spacing w:val="-5"/>
        </w:rPr>
        <w:t xml:space="preserve"> </w:t>
      </w:r>
      <w:r>
        <w:t>Seller</w:t>
      </w:r>
      <w:r>
        <w:rPr>
          <w:spacing w:val="-3"/>
        </w:rPr>
        <w:t xml:space="preserve"> </w:t>
      </w:r>
      <w:r>
        <w:t>to</w:t>
      </w:r>
      <w:r>
        <w:rPr>
          <w:spacing w:val="-3"/>
        </w:rPr>
        <w:t xml:space="preserve"> </w:t>
      </w:r>
      <w:r>
        <w:t>communicate</w:t>
      </w:r>
      <w:r>
        <w:rPr>
          <w:spacing w:val="-4"/>
        </w:rPr>
        <w:t xml:space="preserve"> </w:t>
      </w:r>
      <w:r>
        <w:t>work</w:t>
      </w:r>
      <w:r>
        <w:rPr>
          <w:spacing w:val="-3"/>
        </w:rPr>
        <w:t xml:space="preserve"> </w:t>
      </w:r>
      <w:r>
        <w:t>completed,</w:t>
      </w:r>
      <w:r>
        <w:rPr>
          <w:spacing w:val="-3"/>
        </w:rPr>
        <w:t xml:space="preserve"> </w:t>
      </w:r>
      <w:r>
        <w:rPr>
          <w:color w:val="FF0000"/>
        </w:rPr>
        <w:t>but</w:t>
      </w:r>
      <w:r>
        <w:rPr>
          <w:color w:val="FF0000"/>
          <w:spacing w:val="-5"/>
        </w:rPr>
        <w:t xml:space="preserve"> </w:t>
      </w:r>
      <w:r>
        <w:rPr>
          <w:color w:val="FF0000"/>
        </w:rPr>
        <w:t>not</w:t>
      </w:r>
      <w:r>
        <w:rPr>
          <w:color w:val="FF0000"/>
          <w:spacing w:val="-5"/>
        </w:rPr>
        <w:t xml:space="preserve"> </w:t>
      </w:r>
      <w:r>
        <w:rPr>
          <w:color w:val="FF0000"/>
        </w:rPr>
        <w:t>yet</w:t>
      </w:r>
      <w:r>
        <w:rPr>
          <w:color w:val="FF0000"/>
          <w:spacing w:val="-4"/>
        </w:rPr>
        <w:t xml:space="preserve"> </w:t>
      </w:r>
      <w:r>
        <w:rPr>
          <w:color w:val="FF0000"/>
        </w:rPr>
        <w:t>billed</w:t>
      </w:r>
      <w:r>
        <w:t>.</w:t>
      </w:r>
      <w:r>
        <w:rPr>
          <w:spacing w:val="-3"/>
        </w:rPr>
        <w:t xml:space="preserve"> </w:t>
      </w:r>
      <w:r>
        <w:t>The</w:t>
      </w:r>
      <w:r>
        <w:rPr>
          <w:spacing w:val="-4"/>
        </w:rPr>
        <w:t xml:space="preserve"> </w:t>
      </w:r>
      <w:r>
        <w:t>completion</w:t>
      </w:r>
      <w:r>
        <w:rPr>
          <w:spacing w:val="-4"/>
        </w:rPr>
        <w:t xml:space="preserve"> </w:t>
      </w:r>
      <w:r>
        <w:t>of</w:t>
      </w:r>
      <w:r>
        <w:rPr>
          <w:spacing w:val="-3"/>
        </w:rPr>
        <w:t xml:space="preserve"> </w:t>
      </w:r>
      <w:r>
        <w:t>this</w:t>
      </w:r>
      <w:r>
        <w:rPr>
          <w:spacing w:val="-4"/>
        </w:rPr>
        <w:t xml:space="preserve"> </w:t>
      </w:r>
      <w:r>
        <w:t>transaction</w:t>
      </w:r>
      <w:r>
        <w:rPr>
          <w:spacing w:val="-3"/>
        </w:rPr>
        <w:t xml:space="preserve"> </w:t>
      </w:r>
      <w:r>
        <w:t>would indicate a receivable and revenue recorded by</w:t>
      </w:r>
      <w:r>
        <w:rPr>
          <w:spacing w:val="-1"/>
        </w:rPr>
        <w:t xml:space="preserve"> </w:t>
      </w:r>
      <w:r>
        <w:t>the Seller and should be reciprocated with an expense and</w:t>
      </w:r>
      <w:r>
        <w:rPr>
          <w:spacing w:val="-2"/>
        </w:rPr>
        <w:t xml:space="preserve"> </w:t>
      </w:r>
      <w:r>
        <w:t>payable by the Buyer. This</w:t>
      </w:r>
      <w:r>
        <w:rPr>
          <w:spacing w:val="-1"/>
        </w:rPr>
        <w:t xml:space="preserve"> </w:t>
      </w:r>
      <w:r>
        <w:t>Performance Transaction does not</w:t>
      </w:r>
      <w:r>
        <w:rPr>
          <w:spacing w:val="-6"/>
        </w:rPr>
        <w:t xml:space="preserve"> </w:t>
      </w:r>
      <w:r>
        <w:t>initiate</w:t>
      </w:r>
      <w:r>
        <w:rPr>
          <w:spacing w:val="-6"/>
        </w:rPr>
        <w:t xml:space="preserve"> </w:t>
      </w:r>
      <w:r>
        <w:t>fund</w:t>
      </w:r>
      <w:r>
        <w:rPr>
          <w:spacing w:val="-5"/>
        </w:rPr>
        <w:t xml:space="preserve"> </w:t>
      </w:r>
      <w:r>
        <w:t>settlement</w:t>
      </w:r>
      <w:r>
        <w:rPr>
          <w:spacing w:val="-7"/>
        </w:rPr>
        <w:t xml:space="preserve"> </w:t>
      </w:r>
      <w:r>
        <w:t>through</w:t>
      </w:r>
      <w:r>
        <w:rPr>
          <w:spacing w:val="-5"/>
        </w:rPr>
        <w:t xml:space="preserve"> </w:t>
      </w:r>
      <w:r>
        <w:t>the</w:t>
      </w:r>
      <w:r>
        <w:rPr>
          <w:spacing w:val="-6"/>
        </w:rPr>
        <w:t xml:space="preserve"> </w:t>
      </w:r>
      <w:r>
        <w:t>IPAC</w:t>
      </w:r>
      <w:r>
        <w:rPr>
          <w:spacing w:val="-6"/>
        </w:rPr>
        <w:t xml:space="preserve"> </w:t>
      </w:r>
      <w:r>
        <w:t>application</w:t>
      </w:r>
      <w:r>
        <w:rPr>
          <w:spacing w:val="-5"/>
        </w:rPr>
        <w:t xml:space="preserve"> </w:t>
      </w:r>
      <w:r>
        <w:t>and</w:t>
      </w:r>
      <w:r>
        <w:rPr>
          <w:spacing w:val="-5"/>
        </w:rPr>
        <w:t xml:space="preserve"> </w:t>
      </w:r>
      <w:r>
        <w:t>is</w:t>
      </w:r>
      <w:r>
        <w:rPr>
          <w:spacing w:val="-8"/>
        </w:rPr>
        <w:t xml:space="preserve"> </w:t>
      </w:r>
      <w:r>
        <w:t>designed</w:t>
      </w:r>
      <w:r>
        <w:rPr>
          <w:spacing w:val="-5"/>
        </w:rPr>
        <w:t xml:space="preserve"> </w:t>
      </w:r>
      <w:r>
        <w:t>to</w:t>
      </w:r>
      <w:r>
        <w:rPr>
          <w:spacing w:val="-6"/>
        </w:rPr>
        <w:t xml:space="preserve"> </w:t>
      </w:r>
      <w:r>
        <w:t>only</w:t>
      </w:r>
      <w:r>
        <w:rPr>
          <w:spacing w:val="-8"/>
        </w:rPr>
        <w:t xml:space="preserve"> </w:t>
      </w:r>
      <w:r>
        <w:t>communicate</w:t>
      </w:r>
      <w:r>
        <w:rPr>
          <w:spacing w:val="-5"/>
        </w:rPr>
        <w:t xml:space="preserve"> </w:t>
      </w:r>
      <w:r>
        <w:t>the</w:t>
      </w:r>
      <w:r>
        <w:rPr>
          <w:spacing w:val="-6"/>
        </w:rPr>
        <w:t xml:space="preserve"> </w:t>
      </w:r>
      <w:r>
        <w:t>amount</w:t>
      </w:r>
      <w:r>
        <w:rPr>
          <w:spacing w:val="-7"/>
        </w:rPr>
        <w:t xml:space="preserve"> </w:t>
      </w:r>
      <w:r>
        <w:t>of</w:t>
      </w:r>
      <w:r>
        <w:rPr>
          <w:spacing w:val="-6"/>
        </w:rPr>
        <w:t xml:space="preserve"> </w:t>
      </w:r>
      <w:r>
        <w:t>work</w:t>
      </w:r>
      <w:r>
        <w:rPr>
          <w:spacing w:val="-5"/>
        </w:rPr>
        <w:t xml:space="preserve"> </w:t>
      </w:r>
      <w:r>
        <w:t>completed</w:t>
      </w:r>
      <w:r>
        <w:rPr>
          <w:spacing w:val="-5"/>
        </w:rPr>
        <w:t xml:space="preserve"> </w:t>
      </w:r>
      <w:r>
        <w:t>by</w:t>
      </w:r>
      <w:r>
        <w:rPr>
          <w:spacing w:val="-6"/>
        </w:rPr>
        <w:t xml:space="preserve"> </w:t>
      </w:r>
      <w:r>
        <w:t>the</w:t>
      </w:r>
      <w:r>
        <w:rPr>
          <w:spacing w:val="-6"/>
        </w:rPr>
        <w:t xml:space="preserve"> </w:t>
      </w:r>
      <w:r>
        <w:t>Seller.</w:t>
      </w:r>
      <w:r>
        <w:rPr>
          <w:spacing w:val="-6"/>
        </w:rPr>
        <w:t xml:space="preserve"> </w:t>
      </w:r>
      <w:r>
        <w:t>The</w:t>
      </w:r>
      <w:r>
        <w:rPr>
          <w:spacing w:val="-6"/>
        </w:rPr>
        <w:t xml:space="preserve"> </w:t>
      </w:r>
      <w:r>
        <w:t>amount</w:t>
      </w:r>
      <w:r>
        <w:rPr>
          <w:spacing w:val="-7"/>
        </w:rPr>
        <w:t xml:space="preserve"> </w:t>
      </w:r>
      <w:r>
        <w:t>of</w:t>
      </w:r>
      <w:r>
        <w:rPr>
          <w:spacing w:val="-6"/>
        </w:rPr>
        <w:t xml:space="preserve"> </w:t>
      </w:r>
      <w:r>
        <w:t>Deferred Payment cannot exceed the undelivered balance on the Schedule. Deferred Payment transactions reduce the amount of the undelivered balance for that Accounting Period.</w:t>
      </w:r>
      <w:r>
        <w:rPr>
          <w:spacing w:val="-8"/>
        </w:rPr>
        <w:t xml:space="preserve"> </w:t>
      </w:r>
      <w:r>
        <w:t>For</w:t>
      </w:r>
      <w:r>
        <w:rPr>
          <w:spacing w:val="-8"/>
        </w:rPr>
        <w:t xml:space="preserve"> </w:t>
      </w:r>
      <w:r>
        <w:t>Deferred</w:t>
      </w:r>
      <w:r>
        <w:rPr>
          <w:spacing w:val="-8"/>
        </w:rPr>
        <w:t xml:space="preserve"> </w:t>
      </w:r>
      <w:r>
        <w:t>Payments</w:t>
      </w:r>
      <w:r>
        <w:rPr>
          <w:spacing w:val="-9"/>
        </w:rPr>
        <w:t xml:space="preserve"> </w:t>
      </w:r>
      <w:r>
        <w:t>transactions,</w:t>
      </w:r>
      <w:r>
        <w:rPr>
          <w:spacing w:val="-8"/>
        </w:rPr>
        <w:t xml:space="preserve"> </w:t>
      </w:r>
      <w:r>
        <w:t>the</w:t>
      </w:r>
      <w:r>
        <w:rPr>
          <w:spacing w:val="-8"/>
        </w:rPr>
        <w:t xml:space="preserve"> </w:t>
      </w:r>
      <w:r>
        <w:t>amount</w:t>
      </w:r>
      <w:r>
        <w:rPr>
          <w:spacing w:val="-8"/>
        </w:rPr>
        <w:t xml:space="preserve"> </w:t>
      </w:r>
      <w:r>
        <w:t>of</w:t>
      </w:r>
      <w:r>
        <w:rPr>
          <w:spacing w:val="-9"/>
        </w:rPr>
        <w:t xml:space="preserve"> </w:t>
      </w:r>
      <w:r>
        <w:t>the</w:t>
      </w:r>
      <w:r>
        <w:rPr>
          <w:spacing w:val="-10"/>
        </w:rPr>
        <w:t xml:space="preserve"> </w:t>
      </w:r>
      <w:r>
        <w:t>accrual</w:t>
      </w:r>
      <w:r>
        <w:rPr>
          <w:spacing w:val="-8"/>
        </w:rPr>
        <w:t xml:space="preserve"> </w:t>
      </w:r>
      <w:r>
        <w:t>entry</w:t>
      </w:r>
      <w:r>
        <w:rPr>
          <w:spacing w:val="-9"/>
        </w:rPr>
        <w:t xml:space="preserve"> </w:t>
      </w:r>
      <w:r>
        <w:t>will</w:t>
      </w:r>
      <w:r>
        <w:rPr>
          <w:spacing w:val="-9"/>
        </w:rPr>
        <w:t xml:space="preserve"> </w:t>
      </w:r>
      <w:r>
        <w:t>equal</w:t>
      </w:r>
      <w:r>
        <w:rPr>
          <w:spacing w:val="-8"/>
        </w:rPr>
        <w:t xml:space="preserve"> </w:t>
      </w:r>
      <w:r>
        <w:t>the</w:t>
      </w:r>
      <w:r>
        <w:rPr>
          <w:spacing w:val="-8"/>
        </w:rPr>
        <w:t xml:space="preserve"> </w:t>
      </w:r>
      <w:r>
        <w:t>amount</w:t>
      </w:r>
      <w:r>
        <w:rPr>
          <w:spacing w:val="-9"/>
        </w:rPr>
        <w:t xml:space="preserve"> </w:t>
      </w:r>
      <w:r>
        <w:t>of</w:t>
      </w:r>
      <w:r>
        <w:rPr>
          <w:spacing w:val="-8"/>
        </w:rPr>
        <w:t xml:space="preserve"> </w:t>
      </w:r>
      <w:r>
        <w:t>the</w:t>
      </w:r>
      <w:r>
        <w:rPr>
          <w:spacing w:val="-8"/>
        </w:rPr>
        <w:t xml:space="preserve"> </w:t>
      </w:r>
      <w:r>
        <w:t>Deferred</w:t>
      </w:r>
      <w:r>
        <w:rPr>
          <w:spacing w:val="-9"/>
        </w:rPr>
        <w:t xml:space="preserve"> </w:t>
      </w:r>
      <w:r>
        <w:t>Payment</w:t>
      </w:r>
      <w:r>
        <w:rPr>
          <w:spacing w:val="-8"/>
        </w:rPr>
        <w:t xml:space="preserve"> </w:t>
      </w:r>
      <w:r>
        <w:t>transaction</w:t>
      </w:r>
      <w:r>
        <w:rPr>
          <w:spacing w:val="-8"/>
        </w:rPr>
        <w:t xml:space="preserve"> </w:t>
      </w:r>
      <w:r>
        <w:t>in</w:t>
      </w:r>
      <w:r>
        <w:rPr>
          <w:spacing w:val="-8"/>
        </w:rPr>
        <w:t xml:space="preserve"> </w:t>
      </w:r>
      <w:r>
        <w:t>G-Invoicing.</w:t>
      </w:r>
      <w:r>
        <w:rPr>
          <w:spacing w:val="-8"/>
        </w:rPr>
        <w:t xml:space="preserve"> </w:t>
      </w:r>
      <w:r>
        <w:t>The</w:t>
      </w:r>
      <w:r>
        <w:rPr>
          <w:spacing w:val="-8"/>
        </w:rPr>
        <w:t xml:space="preserve"> </w:t>
      </w:r>
      <w:r>
        <w:t>Deferred Payment</w:t>
      </w:r>
      <w:r>
        <w:rPr>
          <w:spacing w:val="-6"/>
        </w:rPr>
        <w:t xml:space="preserve"> </w:t>
      </w:r>
      <w:r>
        <w:t>transaction</w:t>
      </w:r>
      <w:r>
        <w:rPr>
          <w:spacing w:val="-6"/>
        </w:rPr>
        <w:t xml:space="preserve"> </w:t>
      </w:r>
      <w:r>
        <w:t>completed</w:t>
      </w:r>
      <w:r>
        <w:rPr>
          <w:spacing w:val="-6"/>
        </w:rPr>
        <w:t xml:space="preserve"> </w:t>
      </w:r>
      <w:r>
        <w:t>in</w:t>
      </w:r>
      <w:r>
        <w:rPr>
          <w:spacing w:val="-6"/>
        </w:rPr>
        <w:t xml:space="preserve"> </w:t>
      </w:r>
      <w:r>
        <w:t>G-Invoicing</w:t>
      </w:r>
      <w:r>
        <w:rPr>
          <w:spacing w:val="-6"/>
        </w:rPr>
        <w:t xml:space="preserve"> </w:t>
      </w:r>
      <w:r>
        <w:t>is</w:t>
      </w:r>
      <w:r>
        <w:rPr>
          <w:spacing w:val="-7"/>
        </w:rPr>
        <w:t xml:space="preserve"> </w:t>
      </w:r>
      <w:r>
        <w:t>only</w:t>
      </w:r>
      <w:r>
        <w:rPr>
          <w:spacing w:val="-6"/>
        </w:rPr>
        <w:t xml:space="preserve"> </w:t>
      </w:r>
      <w:r>
        <w:t>applicable</w:t>
      </w:r>
      <w:r>
        <w:rPr>
          <w:spacing w:val="-6"/>
        </w:rPr>
        <w:t xml:space="preserve"> </w:t>
      </w:r>
      <w:r>
        <w:t>to</w:t>
      </w:r>
      <w:r>
        <w:rPr>
          <w:spacing w:val="-8"/>
        </w:rPr>
        <w:t xml:space="preserve"> </w:t>
      </w:r>
      <w:r>
        <w:t>the</w:t>
      </w:r>
      <w:r>
        <w:rPr>
          <w:spacing w:val="-7"/>
        </w:rPr>
        <w:t xml:space="preserve"> </w:t>
      </w:r>
      <w:r>
        <w:t>Accounting</w:t>
      </w:r>
      <w:r>
        <w:rPr>
          <w:spacing w:val="-6"/>
        </w:rPr>
        <w:t xml:space="preserve"> </w:t>
      </w:r>
      <w:r>
        <w:t>Period</w:t>
      </w:r>
      <w:r>
        <w:rPr>
          <w:spacing w:val="-6"/>
        </w:rPr>
        <w:t xml:space="preserve"> </w:t>
      </w:r>
      <w:r>
        <w:t>referenced</w:t>
      </w:r>
      <w:r>
        <w:rPr>
          <w:spacing w:val="-6"/>
        </w:rPr>
        <w:t xml:space="preserve"> </w:t>
      </w:r>
      <w:r>
        <w:t>on</w:t>
      </w:r>
      <w:r>
        <w:rPr>
          <w:spacing w:val="-6"/>
        </w:rPr>
        <w:t xml:space="preserve"> </w:t>
      </w:r>
      <w:r>
        <w:t>the</w:t>
      </w:r>
      <w:r>
        <w:rPr>
          <w:spacing w:val="-6"/>
        </w:rPr>
        <w:t xml:space="preserve"> </w:t>
      </w:r>
      <w:r>
        <w:t>Performance</w:t>
      </w:r>
      <w:r>
        <w:rPr>
          <w:spacing w:val="-6"/>
        </w:rPr>
        <w:t xml:space="preserve"> </w:t>
      </w:r>
      <w:r>
        <w:t>Transaction</w:t>
      </w:r>
      <w:r>
        <w:rPr>
          <w:spacing w:val="-6"/>
        </w:rPr>
        <w:t xml:space="preserve"> </w:t>
      </w:r>
      <w:r>
        <w:t>(must</w:t>
      </w:r>
      <w:r>
        <w:rPr>
          <w:spacing w:val="-6"/>
        </w:rPr>
        <w:t xml:space="preserve"> </w:t>
      </w:r>
      <w:r>
        <w:t>be</w:t>
      </w:r>
      <w:r>
        <w:rPr>
          <w:spacing w:val="-6"/>
        </w:rPr>
        <w:t xml:space="preserve"> </w:t>
      </w:r>
      <w:r>
        <w:t>an</w:t>
      </w:r>
      <w:r>
        <w:rPr>
          <w:spacing w:val="-6"/>
        </w:rPr>
        <w:t xml:space="preserve"> </w:t>
      </w:r>
      <w:r>
        <w:t>open</w:t>
      </w:r>
      <w:r>
        <w:rPr>
          <w:spacing w:val="-6"/>
        </w:rPr>
        <w:t xml:space="preserve"> </w:t>
      </w:r>
      <w:r>
        <w:t>Accounting Period). G-Invoicing will consider this Deferred Payment amount as life-to-date and any subsequent Deferred Payment transactions submitted for the same Accounting</w:t>
      </w:r>
      <w:r>
        <w:rPr>
          <w:spacing w:val="-4"/>
        </w:rPr>
        <w:t xml:space="preserve"> </w:t>
      </w:r>
      <w:r>
        <w:t>Period</w:t>
      </w:r>
      <w:r>
        <w:rPr>
          <w:spacing w:val="-4"/>
        </w:rPr>
        <w:t xml:space="preserve"> </w:t>
      </w:r>
      <w:r>
        <w:t>will</w:t>
      </w:r>
      <w:r>
        <w:rPr>
          <w:spacing w:val="-5"/>
        </w:rPr>
        <w:t xml:space="preserve"> </w:t>
      </w:r>
      <w:r>
        <w:t>override</w:t>
      </w:r>
      <w:r>
        <w:rPr>
          <w:spacing w:val="-5"/>
        </w:rPr>
        <w:t xml:space="preserve"> </w:t>
      </w:r>
      <w:r>
        <w:t>the</w:t>
      </w:r>
      <w:r>
        <w:rPr>
          <w:spacing w:val="-5"/>
        </w:rPr>
        <w:t xml:space="preserve"> </w:t>
      </w:r>
      <w:r>
        <w:t>previous</w:t>
      </w:r>
      <w:r>
        <w:rPr>
          <w:spacing w:val="-5"/>
        </w:rPr>
        <w:t xml:space="preserve"> </w:t>
      </w:r>
      <w:r>
        <w:t>Deferred</w:t>
      </w:r>
      <w:r>
        <w:rPr>
          <w:spacing w:val="-3"/>
        </w:rPr>
        <w:t xml:space="preserve"> </w:t>
      </w:r>
      <w:r>
        <w:t>Payment</w:t>
      </w:r>
      <w:r>
        <w:rPr>
          <w:spacing w:val="-5"/>
        </w:rPr>
        <w:t xml:space="preserve"> </w:t>
      </w:r>
      <w:r>
        <w:t>transaction.</w:t>
      </w:r>
      <w:r>
        <w:rPr>
          <w:spacing w:val="-4"/>
        </w:rPr>
        <w:t xml:space="preserve"> </w:t>
      </w:r>
      <w:r>
        <w:t>The</w:t>
      </w:r>
      <w:r>
        <w:rPr>
          <w:spacing w:val="-5"/>
        </w:rPr>
        <w:t xml:space="preserve"> </w:t>
      </w:r>
      <w:r>
        <w:t>Performance</w:t>
      </w:r>
      <w:r>
        <w:rPr>
          <w:spacing w:val="-5"/>
        </w:rPr>
        <w:t xml:space="preserve"> </w:t>
      </w:r>
      <w:r>
        <w:t>Transactions</w:t>
      </w:r>
      <w:r>
        <w:rPr>
          <w:spacing w:val="-4"/>
        </w:rPr>
        <w:t xml:space="preserve"> </w:t>
      </w:r>
      <w:r>
        <w:t>completed</w:t>
      </w:r>
      <w:r>
        <w:rPr>
          <w:spacing w:val="-4"/>
        </w:rPr>
        <w:t xml:space="preserve"> </w:t>
      </w:r>
      <w:r>
        <w:t>by</w:t>
      </w:r>
      <w:r>
        <w:rPr>
          <w:spacing w:val="-4"/>
        </w:rPr>
        <w:t xml:space="preserve"> </w:t>
      </w:r>
      <w:r>
        <w:t>the</w:t>
      </w:r>
      <w:r>
        <w:rPr>
          <w:spacing w:val="-5"/>
        </w:rPr>
        <w:t xml:space="preserve"> </w:t>
      </w:r>
      <w:r>
        <w:t>Seller</w:t>
      </w:r>
      <w:r>
        <w:rPr>
          <w:spacing w:val="-5"/>
        </w:rPr>
        <w:t xml:space="preserve"> </w:t>
      </w:r>
      <w:r>
        <w:t>and</w:t>
      </w:r>
      <w:r>
        <w:rPr>
          <w:spacing w:val="-4"/>
        </w:rPr>
        <w:t xml:space="preserve"> </w:t>
      </w:r>
      <w:r>
        <w:t>Buyer</w:t>
      </w:r>
      <w:r>
        <w:rPr>
          <w:spacing w:val="-5"/>
        </w:rPr>
        <w:t xml:space="preserve"> </w:t>
      </w:r>
      <w:r>
        <w:t>should</w:t>
      </w:r>
      <w:r>
        <w:rPr>
          <w:spacing w:val="-4"/>
        </w:rPr>
        <w:t xml:space="preserve"> </w:t>
      </w:r>
      <w:r>
        <w:t>be</w:t>
      </w:r>
      <w:r>
        <w:rPr>
          <w:spacing w:val="-5"/>
        </w:rPr>
        <w:t xml:space="preserve"> </w:t>
      </w:r>
      <w:r>
        <w:t>reconciled by both entities, at a minimum, on a quarterly basis to ensure both parties agree.</w:t>
      </w:r>
    </w:p>
    <w:p w14:paraId="6D6954E4" w14:textId="77777777" w:rsidR="002173CD" w:rsidRDefault="002173CD">
      <w:pPr>
        <w:pStyle w:val="BodyText"/>
        <w:spacing w:before="4"/>
        <w:rPr>
          <w:sz w:val="25"/>
        </w:rPr>
      </w:pPr>
    </w:p>
    <w:p w14:paraId="7CEA9195" w14:textId="77777777" w:rsidR="002173CD" w:rsidRDefault="00FC5950">
      <w:pPr>
        <w:pStyle w:val="BodyText"/>
        <w:spacing w:line="276" w:lineRule="auto"/>
        <w:ind w:left="260" w:right="255"/>
        <w:jc w:val="both"/>
      </w:pPr>
      <w:r>
        <w:rPr>
          <w:b/>
        </w:rPr>
        <w:t xml:space="preserve">Recording Capitalized Assets: </w:t>
      </w:r>
      <w:r>
        <w:t xml:space="preserve">When the Capitalization Indicator on a Performance Transaction is True, Federal entities should follow the </w:t>
      </w:r>
      <w:hyperlink r:id="rId19">
        <w:r>
          <w:rPr>
            <w:b/>
            <w:color w:val="0000FF"/>
            <w:u w:val="single" w:color="0000FF"/>
          </w:rPr>
          <w:t>Intra-governmental</w:t>
        </w:r>
      </w:hyperlink>
      <w:r>
        <w:rPr>
          <w:b/>
          <w:color w:val="0000FF"/>
        </w:rPr>
        <w:t xml:space="preserve"> </w:t>
      </w:r>
      <w:hyperlink r:id="rId20">
        <w:r>
          <w:rPr>
            <w:b/>
            <w:color w:val="0000FF"/>
            <w:u w:val="single" w:color="0000FF"/>
          </w:rPr>
          <w:t>Capital Asset and Inventory Buy/Sell Transactions document</w:t>
        </w:r>
      </w:hyperlink>
      <w:r>
        <w:rPr>
          <w:b/>
          <w:color w:val="0000FF"/>
        </w:rPr>
        <w:t xml:space="preserve"> </w:t>
      </w:r>
      <w:r>
        <w:t>concerning USSGL guidance on capitalized assets located on Fiscal Service’s website. This guidance demonstrates where these USSGL accounts are cross walked allowing for proper intra-governmental eliminations at year-end. The completion of a Performance Transaction where the Capitalization Indicator is True would indicate a Receivable/Revenue from Goods Sold along with a COGS/Inventory Asset being recorded by the Seller which should be reciprocated by the Buyer with a capital asset/payable and a Purchase of Asset/Purchase of Asset Offset transaction recorded. The use of the Purchase of Asset/Purchase of Asset Offset accounts allows the Buyer to properly record their capital asset on their books, while moving the transaction over to the federal reciprocal category accounts, thus reciprocating the Sellers transactions, and eliminating intra-governmental differences.</w:t>
      </w:r>
    </w:p>
    <w:p w14:paraId="4DDFEA8D" w14:textId="77777777" w:rsidR="002173CD" w:rsidRDefault="002173CD">
      <w:pPr>
        <w:spacing w:line="276" w:lineRule="auto"/>
        <w:jc w:val="both"/>
        <w:sectPr w:rsidR="002173CD">
          <w:pgSz w:w="15840" w:h="12240" w:orient="landscape"/>
          <w:pgMar w:top="940" w:right="460" w:bottom="780" w:left="460" w:header="0" w:footer="555" w:gutter="0"/>
          <w:cols w:space="720"/>
        </w:sectPr>
      </w:pPr>
    </w:p>
    <w:p w14:paraId="223612F1" w14:textId="77777777" w:rsidR="002173CD" w:rsidRDefault="00971954">
      <w:pPr>
        <w:pStyle w:val="Heading1"/>
      </w:pPr>
      <w:r>
        <w:lastRenderedPageBreak/>
        <w:pict w14:anchorId="4CB5FD4C">
          <v:line id="_x0000_s2052" style="position:absolute;left:0;text-align:left;z-index:-15717376;mso-wrap-distance-left:0;mso-wrap-distance-right:0;mso-position-horizontal-relative:page" from="36pt,27.8pt" to="753.45pt,25.55pt">
            <w10:wrap type="topAndBottom" anchorx="page"/>
          </v:line>
        </w:pict>
      </w:r>
      <w:bookmarkStart w:id="39" w:name="Business_Rules_by_Reciprocal_Category"/>
      <w:bookmarkStart w:id="40" w:name="_bookmark20"/>
      <w:bookmarkEnd w:id="39"/>
      <w:bookmarkEnd w:id="40"/>
      <w:r w:rsidR="00FC5950">
        <w:t>Business</w:t>
      </w:r>
      <w:r w:rsidR="00FC5950">
        <w:rPr>
          <w:spacing w:val="-4"/>
        </w:rPr>
        <w:t xml:space="preserve"> </w:t>
      </w:r>
      <w:r w:rsidR="00FC5950">
        <w:t>Rules</w:t>
      </w:r>
      <w:r w:rsidR="00FC5950">
        <w:rPr>
          <w:spacing w:val="-4"/>
        </w:rPr>
        <w:t xml:space="preserve"> </w:t>
      </w:r>
      <w:r w:rsidR="00FC5950">
        <w:t>by</w:t>
      </w:r>
      <w:r w:rsidR="00FC5950">
        <w:rPr>
          <w:spacing w:val="-5"/>
        </w:rPr>
        <w:t xml:space="preserve"> </w:t>
      </w:r>
      <w:r w:rsidR="00FC5950">
        <w:t>Reciprocal</w:t>
      </w:r>
      <w:r w:rsidR="00FC5950">
        <w:rPr>
          <w:spacing w:val="-3"/>
        </w:rPr>
        <w:t xml:space="preserve"> </w:t>
      </w:r>
      <w:r w:rsidR="00FC5950">
        <w:rPr>
          <w:spacing w:val="-2"/>
        </w:rPr>
        <w:t>Category</w:t>
      </w:r>
    </w:p>
    <w:p w14:paraId="0F817AB9" w14:textId="77777777" w:rsidR="002173CD" w:rsidRDefault="00FC5950">
      <w:pPr>
        <w:pStyle w:val="Heading4"/>
        <w:numPr>
          <w:ilvl w:val="0"/>
          <w:numId w:val="2"/>
        </w:numPr>
        <w:tabs>
          <w:tab w:val="left" w:pos="620"/>
          <w:tab w:val="left" w:pos="621"/>
        </w:tabs>
        <w:spacing w:before="238"/>
      </w:pPr>
      <w:r>
        <w:t>Buyer</w:t>
      </w:r>
      <w:r>
        <w:rPr>
          <w:spacing w:val="-11"/>
        </w:rPr>
        <w:t xml:space="preserve"> </w:t>
      </w:r>
      <w:r>
        <w:t>Business</w:t>
      </w:r>
      <w:r>
        <w:rPr>
          <w:spacing w:val="-10"/>
        </w:rPr>
        <w:t xml:space="preserve"> </w:t>
      </w:r>
      <w:r>
        <w:rPr>
          <w:spacing w:val="-4"/>
        </w:rPr>
        <w:t>Rules</w:t>
      </w:r>
    </w:p>
    <w:p w14:paraId="754DD682" w14:textId="77777777" w:rsidR="002173CD" w:rsidRDefault="00FC5950">
      <w:pPr>
        <w:pStyle w:val="Heading4"/>
        <w:numPr>
          <w:ilvl w:val="1"/>
          <w:numId w:val="2"/>
        </w:numPr>
        <w:tabs>
          <w:tab w:val="left" w:pos="1341"/>
        </w:tabs>
        <w:spacing w:before="37"/>
        <w:ind w:hanging="361"/>
      </w:pPr>
      <w:r>
        <w:t>RC22</w:t>
      </w:r>
      <w:r>
        <w:rPr>
          <w:spacing w:val="-7"/>
        </w:rPr>
        <w:t xml:space="preserve"> </w:t>
      </w:r>
      <w:r>
        <w:t>(22.2</w:t>
      </w:r>
      <w:r>
        <w:rPr>
          <w:spacing w:val="-7"/>
        </w:rPr>
        <w:t xml:space="preserve"> </w:t>
      </w:r>
      <w:r>
        <w:t>-</w:t>
      </w:r>
      <w:r>
        <w:rPr>
          <w:spacing w:val="-7"/>
        </w:rPr>
        <w:t xml:space="preserve"> </w:t>
      </w:r>
      <w:r>
        <w:t>Accounts</w:t>
      </w:r>
      <w:r>
        <w:rPr>
          <w:spacing w:val="-7"/>
        </w:rPr>
        <w:t xml:space="preserve"> </w:t>
      </w:r>
      <w:r>
        <w:t>Payable,</w:t>
      </w:r>
      <w:r>
        <w:rPr>
          <w:spacing w:val="-7"/>
        </w:rPr>
        <w:t xml:space="preserve"> </w:t>
      </w:r>
      <w:r>
        <w:t>and</w:t>
      </w:r>
      <w:r>
        <w:rPr>
          <w:spacing w:val="-7"/>
        </w:rPr>
        <w:t xml:space="preserve"> </w:t>
      </w:r>
      <w:r>
        <w:t>Other</w:t>
      </w:r>
      <w:r>
        <w:rPr>
          <w:spacing w:val="-7"/>
        </w:rPr>
        <w:t xml:space="preserve"> </w:t>
      </w:r>
      <w:r>
        <w:rPr>
          <w:spacing w:val="-2"/>
        </w:rPr>
        <w:t>Liabilities)</w:t>
      </w:r>
    </w:p>
    <w:p w14:paraId="462B281F" w14:textId="77777777" w:rsidR="002173CD" w:rsidRDefault="00FC5950">
      <w:pPr>
        <w:pStyle w:val="ListParagraph"/>
        <w:numPr>
          <w:ilvl w:val="2"/>
          <w:numId w:val="2"/>
        </w:numPr>
        <w:tabs>
          <w:tab w:val="left" w:pos="2419"/>
          <w:tab w:val="left" w:pos="2420"/>
        </w:tabs>
        <w:spacing w:before="39"/>
        <w:ind w:hanging="721"/>
      </w:pPr>
      <w:r>
        <w:t>Delivered/Performed</w:t>
      </w:r>
      <w:r>
        <w:rPr>
          <w:spacing w:val="-9"/>
        </w:rPr>
        <w:t xml:space="preserve"> </w:t>
      </w:r>
      <w:r>
        <w:t>Transactions</w:t>
      </w:r>
      <w:r>
        <w:rPr>
          <w:spacing w:val="-10"/>
        </w:rPr>
        <w:t xml:space="preserve"> </w:t>
      </w:r>
      <w:r>
        <w:t>that</w:t>
      </w:r>
      <w:r>
        <w:rPr>
          <w:spacing w:val="-9"/>
        </w:rPr>
        <w:t xml:space="preserve"> </w:t>
      </w:r>
      <w:r>
        <w:t>are</w:t>
      </w:r>
      <w:r>
        <w:rPr>
          <w:spacing w:val="-9"/>
        </w:rPr>
        <w:t xml:space="preserve"> </w:t>
      </w:r>
      <w:r>
        <w:t>FOB</w:t>
      </w:r>
      <w:r>
        <w:rPr>
          <w:spacing w:val="-9"/>
        </w:rPr>
        <w:t xml:space="preserve"> </w:t>
      </w:r>
      <w:r>
        <w:t>point</w:t>
      </w:r>
      <w:r>
        <w:rPr>
          <w:spacing w:val="-10"/>
        </w:rPr>
        <w:t xml:space="preserve"> </w:t>
      </w:r>
      <w:r>
        <w:t>value</w:t>
      </w:r>
      <w:r>
        <w:rPr>
          <w:spacing w:val="-9"/>
        </w:rPr>
        <w:t xml:space="preserve"> </w:t>
      </w:r>
      <w:r>
        <w:t>domain</w:t>
      </w:r>
      <w:r>
        <w:rPr>
          <w:spacing w:val="-9"/>
        </w:rPr>
        <w:t xml:space="preserve"> </w:t>
      </w:r>
      <w:r>
        <w:t>Source</w:t>
      </w:r>
      <w:r>
        <w:rPr>
          <w:spacing w:val="-10"/>
        </w:rPr>
        <w:t xml:space="preserve"> </w:t>
      </w:r>
      <w:r>
        <w:t>on</w:t>
      </w:r>
      <w:r>
        <w:rPr>
          <w:spacing w:val="-9"/>
        </w:rPr>
        <w:t xml:space="preserve"> </w:t>
      </w:r>
      <w:r>
        <w:t>non-advance</w:t>
      </w:r>
      <w:r>
        <w:rPr>
          <w:spacing w:val="-9"/>
        </w:rPr>
        <w:t xml:space="preserve"> </w:t>
      </w:r>
      <w:r>
        <w:t>order/line/schedule</w:t>
      </w:r>
      <w:r>
        <w:rPr>
          <w:spacing w:val="-10"/>
        </w:rPr>
        <w:t xml:space="preserve"> </w:t>
      </w:r>
      <w:r>
        <w:t>that</w:t>
      </w:r>
      <w:r>
        <w:rPr>
          <w:spacing w:val="-9"/>
        </w:rPr>
        <w:t xml:space="preserve"> </w:t>
      </w:r>
      <w:r>
        <w:t>have</w:t>
      </w:r>
      <w:r>
        <w:rPr>
          <w:spacing w:val="-9"/>
        </w:rPr>
        <w:t xml:space="preserve"> </w:t>
      </w:r>
      <w:r>
        <w:t>not</w:t>
      </w:r>
      <w:r>
        <w:rPr>
          <w:spacing w:val="-9"/>
        </w:rPr>
        <w:t xml:space="preserve"> </w:t>
      </w:r>
      <w:r>
        <w:rPr>
          <w:spacing w:val="-2"/>
        </w:rPr>
        <w:t>settled.</w:t>
      </w:r>
    </w:p>
    <w:p w14:paraId="00AF0083" w14:textId="77777777" w:rsidR="002173CD" w:rsidRDefault="00FC5950">
      <w:pPr>
        <w:pStyle w:val="ListParagraph"/>
        <w:numPr>
          <w:ilvl w:val="2"/>
          <w:numId w:val="2"/>
        </w:numPr>
        <w:tabs>
          <w:tab w:val="left" w:pos="2419"/>
          <w:tab w:val="left" w:pos="2420"/>
        </w:tabs>
        <w:spacing w:before="37" w:line="276" w:lineRule="auto"/>
        <w:ind w:right="255"/>
      </w:pPr>
      <w:r>
        <w:t>Delivered/Performed</w:t>
      </w:r>
      <w:r>
        <w:rPr>
          <w:spacing w:val="29"/>
        </w:rPr>
        <w:t xml:space="preserve"> </w:t>
      </w:r>
      <w:r>
        <w:t>Transactions</w:t>
      </w:r>
      <w:r>
        <w:rPr>
          <w:spacing w:val="29"/>
        </w:rPr>
        <w:t xml:space="preserve"> </w:t>
      </w:r>
      <w:r>
        <w:t>that</w:t>
      </w:r>
      <w:r>
        <w:rPr>
          <w:spacing w:val="29"/>
        </w:rPr>
        <w:t xml:space="preserve"> </w:t>
      </w:r>
      <w:r>
        <w:t>are</w:t>
      </w:r>
      <w:r>
        <w:rPr>
          <w:spacing w:val="29"/>
        </w:rPr>
        <w:t xml:space="preserve"> </w:t>
      </w:r>
      <w:r>
        <w:t>FOB</w:t>
      </w:r>
      <w:r>
        <w:rPr>
          <w:spacing w:val="29"/>
        </w:rPr>
        <w:t xml:space="preserve"> </w:t>
      </w:r>
      <w:r>
        <w:t>point</w:t>
      </w:r>
      <w:r>
        <w:rPr>
          <w:spacing w:val="29"/>
        </w:rPr>
        <w:t xml:space="preserve"> </w:t>
      </w:r>
      <w:r>
        <w:t>value</w:t>
      </w:r>
      <w:r>
        <w:rPr>
          <w:spacing w:val="29"/>
        </w:rPr>
        <w:t xml:space="preserve"> </w:t>
      </w:r>
      <w:r>
        <w:t>domain</w:t>
      </w:r>
      <w:r>
        <w:rPr>
          <w:spacing w:val="29"/>
        </w:rPr>
        <w:t xml:space="preserve"> </w:t>
      </w:r>
      <w:r>
        <w:t>Destination</w:t>
      </w:r>
      <w:r>
        <w:rPr>
          <w:spacing w:val="29"/>
        </w:rPr>
        <w:t xml:space="preserve"> </w:t>
      </w:r>
      <w:r>
        <w:t>on</w:t>
      </w:r>
      <w:r>
        <w:rPr>
          <w:spacing w:val="29"/>
        </w:rPr>
        <w:t xml:space="preserve"> </w:t>
      </w:r>
      <w:r>
        <w:t>non-advance</w:t>
      </w:r>
      <w:r>
        <w:rPr>
          <w:spacing w:val="29"/>
        </w:rPr>
        <w:t xml:space="preserve"> </w:t>
      </w:r>
      <w:r>
        <w:t>order/line/schedule,</w:t>
      </w:r>
      <w:r>
        <w:rPr>
          <w:spacing w:val="29"/>
        </w:rPr>
        <w:t xml:space="preserve"> </w:t>
      </w:r>
      <w:r>
        <w:t>that</w:t>
      </w:r>
      <w:r>
        <w:rPr>
          <w:spacing w:val="29"/>
        </w:rPr>
        <w:t xml:space="preserve"> </w:t>
      </w:r>
      <w:r>
        <w:t>do</w:t>
      </w:r>
      <w:r>
        <w:rPr>
          <w:spacing w:val="29"/>
        </w:rPr>
        <w:t xml:space="preserve"> </w:t>
      </w:r>
      <w:r>
        <w:t>not</w:t>
      </w:r>
      <w:r>
        <w:rPr>
          <w:spacing w:val="29"/>
        </w:rPr>
        <w:t xml:space="preserve"> </w:t>
      </w:r>
      <w:r>
        <w:t>have corresponding settled Received/Accepted Transactions.</w:t>
      </w:r>
    </w:p>
    <w:p w14:paraId="54B34D7F" w14:textId="77777777" w:rsidR="002173CD" w:rsidRDefault="00FC5950">
      <w:pPr>
        <w:pStyle w:val="ListParagraph"/>
        <w:numPr>
          <w:ilvl w:val="2"/>
          <w:numId w:val="2"/>
        </w:numPr>
        <w:tabs>
          <w:tab w:val="left" w:pos="719"/>
          <w:tab w:val="left" w:pos="720"/>
        </w:tabs>
        <w:ind w:left="719" w:right="9017"/>
        <w:jc w:val="right"/>
      </w:pPr>
      <w:r>
        <w:t>Active</w:t>
      </w:r>
      <w:r>
        <w:rPr>
          <w:spacing w:val="-11"/>
        </w:rPr>
        <w:t xml:space="preserve"> </w:t>
      </w:r>
      <w:r>
        <w:t>Deferred</w:t>
      </w:r>
      <w:r>
        <w:rPr>
          <w:spacing w:val="-9"/>
        </w:rPr>
        <w:t xml:space="preserve"> </w:t>
      </w:r>
      <w:r>
        <w:t>Payment</w:t>
      </w:r>
      <w:r>
        <w:rPr>
          <w:spacing w:val="-10"/>
        </w:rPr>
        <w:t xml:space="preserve"> </w:t>
      </w:r>
      <w:r>
        <w:rPr>
          <w:spacing w:val="-2"/>
        </w:rPr>
        <w:t>Transactions.</w:t>
      </w:r>
    </w:p>
    <w:p w14:paraId="7DB0EBE8" w14:textId="77777777" w:rsidR="002173CD" w:rsidRDefault="00FC5950">
      <w:pPr>
        <w:pStyle w:val="Heading4"/>
        <w:numPr>
          <w:ilvl w:val="1"/>
          <w:numId w:val="2"/>
        </w:numPr>
        <w:tabs>
          <w:tab w:val="left" w:pos="360"/>
        </w:tabs>
        <w:spacing w:before="39"/>
        <w:ind w:left="359" w:right="9002"/>
        <w:jc w:val="right"/>
      </w:pPr>
      <w:r>
        <w:t>RC23</w:t>
      </w:r>
      <w:r>
        <w:rPr>
          <w:spacing w:val="-6"/>
        </w:rPr>
        <w:t xml:space="preserve"> </w:t>
      </w:r>
      <w:r>
        <w:t>(5</w:t>
      </w:r>
      <w:r>
        <w:rPr>
          <w:spacing w:val="-5"/>
        </w:rPr>
        <w:t xml:space="preserve"> </w:t>
      </w:r>
      <w:r>
        <w:t>-</w:t>
      </w:r>
      <w:r>
        <w:rPr>
          <w:spacing w:val="-5"/>
        </w:rPr>
        <w:t xml:space="preserve"> </w:t>
      </w:r>
      <w:r>
        <w:t>Advances</w:t>
      </w:r>
      <w:r>
        <w:rPr>
          <w:spacing w:val="-7"/>
        </w:rPr>
        <w:t xml:space="preserve"> </w:t>
      </w:r>
      <w:r>
        <w:t>to</w:t>
      </w:r>
      <w:r>
        <w:rPr>
          <w:spacing w:val="-5"/>
        </w:rPr>
        <w:t xml:space="preserve"> </w:t>
      </w:r>
      <w:r>
        <w:t>Others</w:t>
      </w:r>
      <w:r>
        <w:rPr>
          <w:spacing w:val="-6"/>
        </w:rPr>
        <w:t xml:space="preserve"> </w:t>
      </w:r>
      <w:r>
        <w:t>and</w:t>
      </w:r>
      <w:r>
        <w:rPr>
          <w:spacing w:val="-5"/>
        </w:rPr>
        <w:t xml:space="preserve"> </w:t>
      </w:r>
      <w:r>
        <w:rPr>
          <w:spacing w:val="-2"/>
        </w:rPr>
        <w:t>Prepayments)</w:t>
      </w:r>
    </w:p>
    <w:p w14:paraId="075728BB" w14:textId="77777777" w:rsidR="002173CD" w:rsidRDefault="00FC5950">
      <w:pPr>
        <w:pStyle w:val="ListParagraph"/>
        <w:numPr>
          <w:ilvl w:val="2"/>
          <w:numId w:val="2"/>
        </w:numPr>
        <w:tabs>
          <w:tab w:val="left" w:pos="2419"/>
          <w:tab w:val="left" w:pos="2420"/>
        </w:tabs>
        <w:spacing w:before="37"/>
        <w:ind w:hanging="721"/>
      </w:pPr>
      <w:r>
        <w:t>Advance</w:t>
      </w:r>
      <w:r>
        <w:rPr>
          <w:spacing w:val="-11"/>
        </w:rPr>
        <w:t xml:space="preserve"> </w:t>
      </w:r>
      <w:r>
        <w:t>Performance</w:t>
      </w:r>
      <w:r>
        <w:rPr>
          <w:spacing w:val="-11"/>
        </w:rPr>
        <w:t xml:space="preserve"> </w:t>
      </w:r>
      <w:r>
        <w:t>Transactions</w:t>
      </w:r>
      <w:r>
        <w:rPr>
          <w:spacing w:val="-11"/>
        </w:rPr>
        <w:t xml:space="preserve"> </w:t>
      </w:r>
      <w:r>
        <w:t>that</w:t>
      </w:r>
      <w:r>
        <w:rPr>
          <w:spacing w:val="-10"/>
        </w:rPr>
        <w:t xml:space="preserve"> </w:t>
      </w:r>
      <w:r>
        <w:t>have</w:t>
      </w:r>
      <w:r>
        <w:rPr>
          <w:spacing w:val="-10"/>
        </w:rPr>
        <w:t xml:space="preserve"> </w:t>
      </w:r>
      <w:r>
        <w:t>settled,</w:t>
      </w:r>
      <w:r>
        <w:rPr>
          <w:spacing w:val="-10"/>
        </w:rPr>
        <w:t xml:space="preserve"> </w:t>
      </w:r>
      <w:r>
        <w:t>less</w:t>
      </w:r>
      <w:r>
        <w:rPr>
          <w:spacing w:val="-11"/>
        </w:rPr>
        <w:t xml:space="preserve"> </w:t>
      </w:r>
      <w:r>
        <w:t>Delivered/Performed</w:t>
      </w:r>
      <w:r>
        <w:rPr>
          <w:spacing w:val="-10"/>
        </w:rPr>
        <w:t xml:space="preserve"> </w:t>
      </w:r>
      <w:r>
        <w:t>Transactions</w:t>
      </w:r>
      <w:r>
        <w:rPr>
          <w:spacing w:val="-11"/>
        </w:rPr>
        <w:t xml:space="preserve"> </w:t>
      </w:r>
      <w:r>
        <w:t>on</w:t>
      </w:r>
      <w:r>
        <w:rPr>
          <w:spacing w:val="-9"/>
        </w:rPr>
        <w:t xml:space="preserve"> </w:t>
      </w:r>
      <w:r>
        <w:t>an</w:t>
      </w:r>
      <w:r>
        <w:rPr>
          <w:spacing w:val="-10"/>
        </w:rPr>
        <w:t xml:space="preserve"> </w:t>
      </w:r>
      <w:r>
        <w:t>advanced</w:t>
      </w:r>
      <w:r>
        <w:rPr>
          <w:spacing w:val="-10"/>
        </w:rPr>
        <w:t xml:space="preserve"> </w:t>
      </w:r>
      <w:r>
        <w:rPr>
          <w:spacing w:val="-2"/>
        </w:rPr>
        <w:t>order/line/schedule.</w:t>
      </w:r>
    </w:p>
    <w:p w14:paraId="35C254BE" w14:textId="77777777" w:rsidR="002173CD" w:rsidRDefault="00FC5950">
      <w:pPr>
        <w:pStyle w:val="Heading4"/>
        <w:numPr>
          <w:ilvl w:val="1"/>
          <w:numId w:val="2"/>
        </w:numPr>
        <w:tabs>
          <w:tab w:val="left" w:pos="1340"/>
        </w:tabs>
        <w:spacing w:before="38"/>
        <w:ind w:left="1339" w:hanging="361"/>
      </w:pPr>
      <w:r>
        <w:t>RC</w:t>
      </w:r>
      <w:r>
        <w:rPr>
          <w:spacing w:val="-6"/>
        </w:rPr>
        <w:t xml:space="preserve"> </w:t>
      </w:r>
      <w:r>
        <w:t>24</w:t>
      </w:r>
      <w:r>
        <w:rPr>
          <w:spacing w:val="-4"/>
        </w:rPr>
        <w:t xml:space="preserve"> </w:t>
      </w:r>
      <w:r>
        <w:t>(7.3</w:t>
      </w:r>
      <w:r>
        <w:rPr>
          <w:spacing w:val="-4"/>
        </w:rPr>
        <w:t xml:space="preserve"> </w:t>
      </w:r>
      <w:r>
        <w:t>-</w:t>
      </w:r>
      <w:r>
        <w:rPr>
          <w:spacing w:val="-5"/>
        </w:rPr>
        <w:t xml:space="preserve"> </w:t>
      </w:r>
      <w:r>
        <w:t>Buy/Sell</w:t>
      </w:r>
      <w:r>
        <w:rPr>
          <w:spacing w:val="-4"/>
        </w:rPr>
        <w:t xml:space="preserve"> </w:t>
      </w:r>
      <w:r>
        <w:rPr>
          <w:spacing w:val="-2"/>
        </w:rPr>
        <w:t>Costs)</w:t>
      </w:r>
    </w:p>
    <w:p w14:paraId="7B39C972" w14:textId="77777777" w:rsidR="002173CD" w:rsidRDefault="00FC5950">
      <w:pPr>
        <w:pStyle w:val="ListParagraph"/>
        <w:numPr>
          <w:ilvl w:val="2"/>
          <w:numId w:val="2"/>
        </w:numPr>
        <w:tabs>
          <w:tab w:val="left" w:pos="2419"/>
          <w:tab w:val="left" w:pos="2420"/>
        </w:tabs>
        <w:spacing w:before="38"/>
        <w:ind w:hanging="721"/>
      </w:pPr>
      <w:r>
        <w:rPr>
          <w:spacing w:val="-2"/>
        </w:rPr>
        <w:t>Delivered/Performed</w:t>
      </w:r>
      <w:r>
        <w:rPr>
          <w:spacing w:val="9"/>
        </w:rPr>
        <w:t xml:space="preserve"> </w:t>
      </w:r>
      <w:r>
        <w:rPr>
          <w:spacing w:val="-2"/>
        </w:rPr>
        <w:t>Transactions</w:t>
      </w:r>
      <w:r>
        <w:rPr>
          <w:spacing w:val="8"/>
        </w:rPr>
        <w:t xml:space="preserve"> </w:t>
      </w:r>
      <w:r>
        <w:rPr>
          <w:spacing w:val="-2"/>
        </w:rPr>
        <w:t>order/line/schedule</w:t>
      </w:r>
      <w:r>
        <w:rPr>
          <w:spacing w:val="8"/>
        </w:rPr>
        <w:t xml:space="preserve"> </w:t>
      </w:r>
      <w:r>
        <w:rPr>
          <w:spacing w:val="-2"/>
        </w:rPr>
        <w:t>where</w:t>
      </w:r>
      <w:r>
        <w:rPr>
          <w:spacing w:val="8"/>
        </w:rPr>
        <w:t xml:space="preserve"> </w:t>
      </w:r>
      <w:r>
        <w:rPr>
          <w:spacing w:val="-2"/>
        </w:rPr>
        <w:t>capitalization</w:t>
      </w:r>
      <w:r>
        <w:rPr>
          <w:spacing w:val="10"/>
        </w:rPr>
        <w:t xml:space="preserve"> </w:t>
      </w:r>
      <w:r>
        <w:rPr>
          <w:spacing w:val="-2"/>
        </w:rPr>
        <w:t>indicator</w:t>
      </w:r>
      <w:r>
        <w:rPr>
          <w:spacing w:val="9"/>
        </w:rPr>
        <w:t xml:space="preserve"> </w:t>
      </w:r>
      <w:r>
        <w:rPr>
          <w:spacing w:val="-2"/>
        </w:rPr>
        <w:t>is</w:t>
      </w:r>
      <w:r>
        <w:rPr>
          <w:spacing w:val="8"/>
        </w:rPr>
        <w:t xml:space="preserve"> </w:t>
      </w:r>
      <w:r>
        <w:rPr>
          <w:spacing w:val="-2"/>
        </w:rPr>
        <w:t>False.</w:t>
      </w:r>
    </w:p>
    <w:p w14:paraId="72F2251B" w14:textId="77777777" w:rsidR="002173CD" w:rsidRDefault="00FC5950">
      <w:pPr>
        <w:pStyle w:val="ListParagraph"/>
        <w:numPr>
          <w:ilvl w:val="2"/>
          <w:numId w:val="2"/>
        </w:numPr>
        <w:tabs>
          <w:tab w:val="left" w:pos="2419"/>
          <w:tab w:val="left" w:pos="2420"/>
        </w:tabs>
        <w:spacing w:before="38"/>
        <w:ind w:hanging="721"/>
      </w:pPr>
      <w:r>
        <w:t>Deferred</w:t>
      </w:r>
      <w:r>
        <w:rPr>
          <w:spacing w:val="-12"/>
        </w:rPr>
        <w:t xml:space="preserve"> </w:t>
      </w:r>
      <w:r>
        <w:t>Payment</w:t>
      </w:r>
      <w:r>
        <w:rPr>
          <w:spacing w:val="-12"/>
        </w:rPr>
        <w:t xml:space="preserve"> </w:t>
      </w:r>
      <w:r>
        <w:t>Transactions</w:t>
      </w:r>
      <w:r>
        <w:rPr>
          <w:spacing w:val="-13"/>
        </w:rPr>
        <w:t xml:space="preserve"> </w:t>
      </w:r>
      <w:r>
        <w:t>order/line/schedule</w:t>
      </w:r>
      <w:r>
        <w:rPr>
          <w:spacing w:val="-12"/>
        </w:rPr>
        <w:t xml:space="preserve"> </w:t>
      </w:r>
      <w:r>
        <w:t>where</w:t>
      </w:r>
      <w:r>
        <w:rPr>
          <w:spacing w:val="-13"/>
        </w:rPr>
        <w:t xml:space="preserve"> </w:t>
      </w:r>
      <w:r>
        <w:t>capitalization</w:t>
      </w:r>
      <w:r>
        <w:rPr>
          <w:spacing w:val="-11"/>
        </w:rPr>
        <w:t xml:space="preserve"> </w:t>
      </w:r>
      <w:r>
        <w:t>indicator</w:t>
      </w:r>
      <w:r>
        <w:rPr>
          <w:spacing w:val="-12"/>
        </w:rPr>
        <w:t xml:space="preserve"> </w:t>
      </w:r>
      <w:r>
        <w:t>is</w:t>
      </w:r>
      <w:r>
        <w:rPr>
          <w:spacing w:val="-13"/>
        </w:rPr>
        <w:t xml:space="preserve"> </w:t>
      </w:r>
      <w:r>
        <w:rPr>
          <w:spacing w:val="-2"/>
        </w:rPr>
        <w:t>False.</w:t>
      </w:r>
    </w:p>
    <w:p w14:paraId="4E865F0A" w14:textId="77777777" w:rsidR="002173CD" w:rsidRDefault="00FC5950">
      <w:pPr>
        <w:pStyle w:val="Heading4"/>
        <w:numPr>
          <w:ilvl w:val="1"/>
          <w:numId w:val="2"/>
        </w:numPr>
        <w:tabs>
          <w:tab w:val="left" w:pos="1340"/>
        </w:tabs>
        <w:spacing w:before="38"/>
        <w:ind w:left="1339" w:hanging="361"/>
      </w:pPr>
      <w:r>
        <w:t>RC</w:t>
      </w:r>
      <w:r>
        <w:rPr>
          <w:spacing w:val="-5"/>
        </w:rPr>
        <w:t xml:space="preserve"> </w:t>
      </w:r>
      <w:r>
        <w:t>24</w:t>
      </w:r>
      <w:r>
        <w:rPr>
          <w:spacing w:val="-5"/>
        </w:rPr>
        <w:t xml:space="preserve"> </w:t>
      </w:r>
      <w:r>
        <w:t>(7.4</w:t>
      </w:r>
      <w:r>
        <w:rPr>
          <w:spacing w:val="-4"/>
        </w:rPr>
        <w:t xml:space="preserve"> </w:t>
      </w:r>
      <w:r>
        <w:t>-</w:t>
      </w:r>
      <w:r>
        <w:rPr>
          <w:spacing w:val="-5"/>
        </w:rPr>
        <w:t xml:space="preserve"> </w:t>
      </w:r>
      <w:r>
        <w:t>Purchase</w:t>
      </w:r>
      <w:r>
        <w:rPr>
          <w:spacing w:val="-5"/>
        </w:rPr>
        <w:t xml:space="preserve"> </w:t>
      </w:r>
      <w:r>
        <w:t>of</w:t>
      </w:r>
      <w:r>
        <w:rPr>
          <w:spacing w:val="-4"/>
        </w:rPr>
        <w:t xml:space="preserve"> </w:t>
      </w:r>
      <w:r>
        <w:rPr>
          <w:spacing w:val="-2"/>
        </w:rPr>
        <w:t>Assets)</w:t>
      </w:r>
    </w:p>
    <w:p w14:paraId="13F8E192" w14:textId="77777777" w:rsidR="002173CD" w:rsidRDefault="00FC5950">
      <w:pPr>
        <w:pStyle w:val="ListParagraph"/>
        <w:numPr>
          <w:ilvl w:val="2"/>
          <w:numId w:val="2"/>
        </w:numPr>
        <w:tabs>
          <w:tab w:val="left" w:pos="2419"/>
          <w:tab w:val="left" w:pos="2420"/>
        </w:tabs>
        <w:spacing w:before="38"/>
        <w:ind w:hanging="721"/>
      </w:pPr>
      <w:r>
        <w:rPr>
          <w:spacing w:val="-2"/>
        </w:rPr>
        <w:t>Delivered/Performed</w:t>
      </w:r>
      <w:r>
        <w:rPr>
          <w:spacing w:val="9"/>
        </w:rPr>
        <w:t xml:space="preserve"> </w:t>
      </w:r>
      <w:r>
        <w:rPr>
          <w:spacing w:val="-2"/>
        </w:rPr>
        <w:t>Transaction</w:t>
      </w:r>
      <w:r>
        <w:rPr>
          <w:spacing w:val="9"/>
        </w:rPr>
        <w:t xml:space="preserve"> </w:t>
      </w:r>
      <w:r>
        <w:rPr>
          <w:spacing w:val="-2"/>
        </w:rPr>
        <w:t>order/line/schedule</w:t>
      </w:r>
      <w:r>
        <w:rPr>
          <w:spacing w:val="7"/>
        </w:rPr>
        <w:t xml:space="preserve"> </w:t>
      </w:r>
      <w:r>
        <w:rPr>
          <w:spacing w:val="-2"/>
        </w:rPr>
        <w:t>where</w:t>
      </w:r>
      <w:r>
        <w:rPr>
          <w:spacing w:val="8"/>
        </w:rPr>
        <w:t xml:space="preserve"> </w:t>
      </w:r>
      <w:r>
        <w:rPr>
          <w:spacing w:val="-2"/>
        </w:rPr>
        <w:t>capitalization</w:t>
      </w:r>
      <w:r>
        <w:rPr>
          <w:spacing w:val="9"/>
        </w:rPr>
        <w:t xml:space="preserve"> </w:t>
      </w:r>
      <w:r>
        <w:rPr>
          <w:spacing w:val="-2"/>
        </w:rPr>
        <w:t>indicator</w:t>
      </w:r>
      <w:r>
        <w:rPr>
          <w:spacing w:val="9"/>
        </w:rPr>
        <w:t xml:space="preserve"> </w:t>
      </w:r>
      <w:r>
        <w:rPr>
          <w:spacing w:val="-2"/>
        </w:rPr>
        <w:t>is</w:t>
      </w:r>
      <w:r>
        <w:rPr>
          <w:spacing w:val="8"/>
        </w:rPr>
        <w:t xml:space="preserve"> </w:t>
      </w:r>
      <w:r>
        <w:rPr>
          <w:spacing w:val="-2"/>
        </w:rPr>
        <w:t>True.</w:t>
      </w:r>
    </w:p>
    <w:p w14:paraId="4DF256D6" w14:textId="77777777" w:rsidR="002173CD" w:rsidRDefault="00FC5950">
      <w:pPr>
        <w:pStyle w:val="ListParagraph"/>
        <w:numPr>
          <w:ilvl w:val="2"/>
          <w:numId w:val="2"/>
        </w:numPr>
        <w:tabs>
          <w:tab w:val="left" w:pos="2418"/>
          <w:tab w:val="left" w:pos="2419"/>
        </w:tabs>
        <w:spacing w:before="38"/>
        <w:ind w:left="2418"/>
      </w:pPr>
      <w:r>
        <w:t>Deferred</w:t>
      </w:r>
      <w:r>
        <w:rPr>
          <w:spacing w:val="-12"/>
        </w:rPr>
        <w:t xml:space="preserve"> </w:t>
      </w:r>
      <w:r>
        <w:t>Payment</w:t>
      </w:r>
      <w:r>
        <w:rPr>
          <w:spacing w:val="-12"/>
        </w:rPr>
        <w:t xml:space="preserve"> </w:t>
      </w:r>
      <w:r>
        <w:t>Transactions</w:t>
      </w:r>
      <w:r>
        <w:rPr>
          <w:spacing w:val="-13"/>
        </w:rPr>
        <w:t xml:space="preserve"> </w:t>
      </w:r>
      <w:r>
        <w:t>order/line/schedule</w:t>
      </w:r>
      <w:r>
        <w:rPr>
          <w:spacing w:val="-12"/>
        </w:rPr>
        <w:t xml:space="preserve"> </w:t>
      </w:r>
      <w:r>
        <w:t>where</w:t>
      </w:r>
      <w:r>
        <w:rPr>
          <w:spacing w:val="-13"/>
        </w:rPr>
        <w:t xml:space="preserve"> </w:t>
      </w:r>
      <w:r>
        <w:t>capitalization</w:t>
      </w:r>
      <w:r>
        <w:rPr>
          <w:spacing w:val="-11"/>
        </w:rPr>
        <w:t xml:space="preserve"> </w:t>
      </w:r>
      <w:r>
        <w:t>indicator</w:t>
      </w:r>
      <w:r>
        <w:rPr>
          <w:spacing w:val="-12"/>
        </w:rPr>
        <w:t xml:space="preserve"> </w:t>
      </w:r>
      <w:r>
        <w:t>is</w:t>
      </w:r>
      <w:r>
        <w:rPr>
          <w:spacing w:val="-13"/>
        </w:rPr>
        <w:t xml:space="preserve"> </w:t>
      </w:r>
      <w:r>
        <w:rPr>
          <w:spacing w:val="-2"/>
        </w:rPr>
        <w:t>True.</w:t>
      </w:r>
    </w:p>
    <w:p w14:paraId="64FA1D71" w14:textId="77777777" w:rsidR="002173CD" w:rsidRDefault="00FC5950">
      <w:pPr>
        <w:pStyle w:val="Heading4"/>
        <w:numPr>
          <w:ilvl w:val="1"/>
          <w:numId w:val="2"/>
        </w:numPr>
        <w:tabs>
          <w:tab w:val="left" w:pos="1339"/>
        </w:tabs>
        <w:spacing w:before="38"/>
        <w:ind w:left="1338"/>
      </w:pPr>
      <w:r>
        <w:t>RC</w:t>
      </w:r>
      <w:r>
        <w:rPr>
          <w:spacing w:val="-6"/>
        </w:rPr>
        <w:t xml:space="preserve"> </w:t>
      </w:r>
      <w:r>
        <w:t>24</w:t>
      </w:r>
      <w:r>
        <w:rPr>
          <w:spacing w:val="-5"/>
        </w:rPr>
        <w:t xml:space="preserve"> </w:t>
      </w:r>
      <w:r>
        <w:t>(12.3</w:t>
      </w:r>
      <w:r>
        <w:rPr>
          <w:spacing w:val="-7"/>
        </w:rPr>
        <w:t xml:space="preserve"> </w:t>
      </w:r>
      <w:r>
        <w:t>-</w:t>
      </w:r>
      <w:r>
        <w:rPr>
          <w:spacing w:val="-5"/>
        </w:rPr>
        <w:t xml:space="preserve"> </w:t>
      </w:r>
      <w:r>
        <w:t>Purchase</w:t>
      </w:r>
      <w:r>
        <w:rPr>
          <w:spacing w:val="-6"/>
        </w:rPr>
        <w:t xml:space="preserve"> </w:t>
      </w:r>
      <w:r>
        <w:t>of</w:t>
      </w:r>
      <w:r>
        <w:rPr>
          <w:spacing w:val="-5"/>
        </w:rPr>
        <w:t xml:space="preserve"> </w:t>
      </w:r>
      <w:r>
        <w:t>Assets</w:t>
      </w:r>
      <w:r>
        <w:rPr>
          <w:spacing w:val="-6"/>
        </w:rPr>
        <w:t xml:space="preserve"> </w:t>
      </w:r>
      <w:r>
        <w:rPr>
          <w:spacing w:val="-2"/>
        </w:rPr>
        <w:t>Offset)</w:t>
      </w:r>
    </w:p>
    <w:p w14:paraId="6A485FC0" w14:textId="77777777" w:rsidR="002173CD" w:rsidRDefault="00FC5950">
      <w:pPr>
        <w:pStyle w:val="ListParagraph"/>
        <w:numPr>
          <w:ilvl w:val="2"/>
          <w:numId w:val="2"/>
        </w:numPr>
        <w:tabs>
          <w:tab w:val="left" w:pos="2418"/>
          <w:tab w:val="left" w:pos="2419"/>
        </w:tabs>
        <w:spacing w:before="38"/>
        <w:ind w:left="2418" w:hanging="721"/>
      </w:pPr>
      <w:r>
        <w:rPr>
          <w:spacing w:val="-2"/>
        </w:rPr>
        <w:t>Delivered/Performed</w:t>
      </w:r>
      <w:r>
        <w:rPr>
          <w:spacing w:val="9"/>
        </w:rPr>
        <w:t xml:space="preserve"> </w:t>
      </w:r>
      <w:r>
        <w:rPr>
          <w:spacing w:val="-2"/>
        </w:rPr>
        <w:t>Transaction</w:t>
      </w:r>
      <w:r>
        <w:rPr>
          <w:spacing w:val="9"/>
        </w:rPr>
        <w:t xml:space="preserve"> </w:t>
      </w:r>
      <w:r>
        <w:rPr>
          <w:spacing w:val="-2"/>
        </w:rPr>
        <w:t>order/line/schedule</w:t>
      </w:r>
      <w:r>
        <w:rPr>
          <w:spacing w:val="7"/>
        </w:rPr>
        <w:t xml:space="preserve"> </w:t>
      </w:r>
      <w:r>
        <w:rPr>
          <w:spacing w:val="-2"/>
        </w:rPr>
        <w:t>where</w:t>
      </w:r>
      <w:r>
        <w:rPr>
          <w:spacing w:val="8"/>
        </w:rPr>
        <w:t xml:space="preserve"> </w:t>
      </w:r>
      <w:r>
        <w:rPr>
          <w:spacing w:val="-2"/>
        </w:rPr>
        <w:t>capitalization</w:t>
      </w:r>
      <w:r>
        <w:rPr>
          <w:spacing w:val="9"/>
        </w:rPr>
        <w:t xml:space="preserve"> </w:t>
      </w:r>
      <w:r>
        <w:rPr>
          <w:spacing w:val="-2"/>
        </w:rPr>
        <w:t>indicator</w:t>
      </w:r>
      <w:r>
        <w:rPr>
          <w:spacing w:val="9"/>
        </w:rPr>
        <w:t xml:space="preserve"> </w:t>
      </w:r>
      <w:r>
        <w:rPr>
          <w:spacing w:val="-2"/>
        </w:rPr>
        <w:t>is</w:t>
      </w:r>
      <w:r>
        <w:rPr>
          <w:spacing w:val="8"/>
        </w:rPr>
        <w:t xml:space="preserve"> </w:t>
      </w:r>
      <w:r>
        <w:rPr>
          <w:spacing w:val="-2"/>
        </w:rPr>
        <w:t>True.</w:t>
      </w:r>
    </w:p>
    <w:p w14:paraId="758E3192" w14:textId="77777777" w:rsidR="002173CD" w:rsidRDefault="00FC5950">
      <w:pPr>
        <w:pStyle w:val="ListParagraph"/>
        <w:numPr>
          <w:ilvl w:val="2"/>
          <w:numId w:val="2"/>
        </w:numPr>
        <w:tabs>
          <w:tab w:val="left" w:pos="2418"/>
          <w:tab w:val="left" w:pos="2419"/>
        </w:tabs>
        <w:spacing w:before="38"/>
        <w:ind w:left="2418" w:hanging="721"/>
      </w:pPr>
      <w:r>
        <w:t>Deferred</w:t>
      </w:r>
      <w:r>
        <w:rPr>
          <w:spacing w:val="-12"/>
        </w:rPr>
        <w:t xml:space="preserve"> </w:t>
      </w:r>
      <w:r>
        <w:t>Payment</w:t>
      </w:r>
      <w:r>
        <w:rPr>
          <w:spacing w:val="-12"/>
        </w:rPr>
        <w:t xml:space="preserve"> </w:t>
      </w:r>
      <w:r>
        <w:t>Transactions</w:t>
      </w:r>
      <w:r>
        <w:rPr>
          <w:spacing w:val="-13"/>
        </w:rPr>
        <w:t xml:space="preserve"> </w:t>
      </w:r>
      <w:r>
        <w:t>order/line/schedule</w:t>
      </w:r>
      <w:r>
        <w:rPr>
          <w:spacing w:val="-12"/>
        </w:rPr>
        <w:t xml:space="preserve"> </w:t>
      </w:r>
      <w:r>
        <w:t>where</w:t>
      </w:r>
      <w:r>
        <w:rPr>
          <w:spacing w:val="-13"/>
        </w:rPr>
        <w:t xml:space="preserve"> </w:t>
      </w:r>
      <w:r>
        <w:t>capitalization</w:t>
      </w:r>
      <w:r>
        <w:rPr>
          <w:spacing w:val="-11"/>
        </w:rPr>
        <w:t xml:space="preserve"> </w:t>
      </w:r>
      <w:r>
        <w:t>indicator</w:t>
      </w:r>
      <w:r>
        <w:rPr>
          <w:spacing w:val="-12"/>
        </w:rPr>
        <w:t xml:space="preserve"> </w:t>
      </w:r>
      <w:r>
        <w:t>is</w:t>
      </w:r>
      <w:r>
        <w:rPr>
          <w:spacing w:val="-13"/>
        </w:rPr>
        <w:t xml:space="preserve"> </w:t>
      </w:r>
      <w:r>
        <w:rPr>
          <w:spacing w:val="-2"/>
        </w:rPr>
        <w:t>True.</w:t>
      </w:r>
    </w:p>
    <w:p w14:paraId="6B10B2A9" w14:textId="77777777" w:rsidR="002173CD" w:rsidRDefault="002173CD">
      <w:pPr>
        <w:pStyle w:val="BodyText"/>
        <w:spacing w:before="6"/>
        <w:rPr>
          <w:sz w:val="28"/>
        </w:rPr>
      </w:pPr>
    </w:p>
    <w:p w14:paraId="7AA2EAB6" w14:textId="77777777" w:rsidR="002173CD" w:rsidRDefault="00FC5950">
      <w:pPr>
        <w:pStyle w:val="Heading4"/>
        <w:numPr>
          <w:ilvl w:val="0"/>
          <w:numId w:val="2"/>
        </w:numPr>
        <w:tabs>
          <w:tab w:val="left" w:pos="618"/>
          <w:tab w:val="left" w:pos="619"/>
        </w:tabs>
        <w:spacing w:before="1"/>
        <w:ind w:left="618"/>
      </w:pPr>
      <w:r>
        <w:t>Seller</w:t>
      </w:r>
      <w:r>
        <w:rPr>
          <w:spacing w:val="-11"/>
        </w:rPr>
        <w:t xml:space="preserve"> </w:t>
      </w:r>
      <w:r>
        <w:t>Business</w:t>
      </w:r>
      <w:r>
        <w:rPr>
          <w:spacing w:val="-10"/>
        </w:rPr>
        <w:t xml:space="preserve"> </w:t>
      </w:r>
      <w:r>
        <w:rPr>
          <w:spacing w:val="-4"/>
        </w:rPr>
        <w:t>Rules</w:t>
      </w:r>
    </w:p>
    <w:p w14:paraId="571348EB" w14:textId="77777777" w:rsidR="002173CD" w:rsidRDefault="00FC5950">
      <w:pPr>
        <w:pStyle w:val="Heading4"/>
        <w:numPr>
          <w:ilvl w:val="1"/>
          <w:numId w:val="2"/>
        </w:numPr>
        <w:tabs>
          <w:tab w:val="left" w:pos="1339"/>
        </w:tabs>
        <w:spacing w:before="37"/>
        <w:ind w:left="1338" w:hanging="361"/>
      </w:pPr>
      <w:r>
        <w:t>RC22</w:t>
      </w:r>
      <w:r>
        <w:rPr>
          <w:spacing w:val="-6"/>
        </w:rPr>
        <w:t xml:space="preserve"> </w:t>
      </w:r>
      <w:r>
        <w:t>(3.4</w:t>
      </w:r>
      <w:r>
        <w:rPr>
          <w:spacing w:val="-6"/>
        </w:rPr>
        <w:t xml:space="preserve"> </w:t>
      </w:r>
      <w:r>
        <w:t>-</w:t>
      </w:r>
      <w:r>
        <w:rPr>
          <w:spacing w:val="-8"/>
        </w:rPr>
        <w:t xml:space="preserve"> </w:t>
      </w:r>
      <w:r>
        <w:t>Accounts</w:t>
      </w:r>
      <w:r>
        <w:rPr>
          <w:spacing w:val="-7"/>
        </w:rPr>
        <w:t xml:space="preserve"> </w:t>
      </w:r>
      <w:r>
        <w:rPr>
          <w:spacing w:val="-2"/>
        </w:rPr>
        <w:t>Receivable)</w:t>
      </w:r>
    </w:p>
    <w:p w14:paraId="19E14281" w14:textId="77777777" w:rsidR="002173CD" w:rsidRDefault="00FC5950">
      <w:pPr>
        <w:pStyle w:val="ListParagraph"/>
        <w:numPr>
          <w:ilvl w:val="2"/>
          <w:numId w:val="2"/>
        </w:numPr>
        <w:tabs>
          <w:tab w:val="left" w:pos="2418"/>
          <w:tab w:val="left" w:pos="2419"/>
        </w:tabs>
        <w:spacing w:before="39"/>
        <w:ind w:left="2418" w:hanging="721"/>
      </w:pPr>
      <w:r>
        <w:t>Delivered/Performed</w:t>
      </w:r>
      <w:r>
        <w:rPr>
          <w:spacing w:val="-9"/>
        </w:rPr>
        <w:t xml:space="preserve"> </w:t>
      </w:r>
      <w:r>
        <w:t>Transactions</w:t>
      </w:r>
      <w:r>
        <w:rPr>
          <w:spacing w:val="-10"/>
        </w:rPr>
        <w:t xml:space="preserve"> </w:t>
      </w:r>
      <w:r>
        <w:t>that</w:t>
      </w:r>
      <w:r>
        <w:rPr>
          <w:spacing w:val="-9"/>
        </w:rPr>
        <w:t xml:space="preserve"> </w:t>
      </w:r>
      <w:r>
        <w:t>are</w:t>
      </w:r>
      <w:r>
        <w:rPr>
          <w:spacing w:val="-10"/>
        </w:rPr>
        <w:t xml:space="preserve"> </w:t>
      </w:r>
      <w:r>
        <w:t>FOB</w:t>
      </w:r>
      <w:r>
        <w:rPr>
          <w:spacing w:val="-9"/>
        </w:rPr>
        <w:t xml:space="preserve"> </w:t>
      </w:r>
      <w:r>
        <w:t>Point</w:t>
      </w:r>
      <w:r>
        <w:rPr>
          <w:spacing w:val="-9"/>
        </w:rPr>
        <w:t xml:space="preserve"> </w:t>
      </w:r>
      <w:r>
        <w:t>domain</w:t>
      </w:r>
      <w:r>
        <w:rPr>
          <w:spacing w:val="-9"/>
        </w:rPr>
        <w:t xml:space="preserve"> </w:t>
      </w:r>
      <w:r>
        <w:t>value</w:t>
      </w:r>
      <w:r>
        <w:rPr>
          <w:spacing w:val="-9"/>
        </w:rPr>
        <w:t xml:space="preserve"> </w:t>
      </w:r>
      <w:r>
        <w:t>Source</w:t>
      </w:r>
      <w:r>
        <w:rPr>
          <w:spacing w:val="-10"/>
        </w:rPr>
        <w:t xml:space="preserve"> </w:t>
      </w:r>
      <w:r>
        <w:t>on</w:t>
      </w:r>
      <w:r>
        <w:rPr>
          <w:spacing w:val="-9"/>
        </w:rPr>
        <w:t xml:space="preserve"> </w:t>
      </w:r>
      <w:r>
        <w:t>non-advance</w:t>
      </w:r>
      <w:r>
        <w:rPr>
          <w:spacing w:val="-10"/>
        </w:rPr>
        <w:t xml:space="preserve"> </w:t>
      </w:r>
      <w:r>
        <w:t>order/line/schedule</w:t>
      </w:r>
      <w:r>
        <w:rPr>
          <w:spacing w:val="-10"/>
        </w:rPr>
        <w:t xml:space="preserve"> </w:t>
      </w:r>
      <w:r>
        <w:t>that</w:t>
      </w:r>
      <w:r>
        <w:rPr>
          <w:spacing w:val="-9"/>
        </w:rPr>
        <w:t xml:space="preserve"> </w:t>
      </w:r>
      <w:r>
        <w:t>have</w:t>
      </w:r>
      <w:r>
        <w:rPr>
          <w:spacing w:val="-9"/>
        </w:rPr>
        <w:t xml:space="preserve"> </w:t>
      </w:r>
      <w:r>
        <w:t>not</w:t>
      </w:r>
      <w:r>
        <w:rPr>
          <w:spacing w:val="-9"/>
        </w:rPr>
        <w:t xml:space="preserve"> </w:t>
      </w:r>
      <w:r>
        <w:rPr>
          <w:spacing w:val="-2"/>
        </w:rPr>
        <w:t>settled.</w:t>
      </w:r>
    </w:p>
    <w:p w14:paraId="71C10E40" w14:textId="77777777" w:rsidR="002173CD" w:rsidRDefault="00FC5950">
      <w:pPr>
        <w:pStyle w:val="ListParagraph"/>
        <w:numPr>
          <w:ilvl w:val="2"/>
          <w:numId w:val="2"/>
        </w:numPr>
        <w:tabs>
          <w:tab w:val="left" w:pos="2418"/>
          <w:tab w:val="left" w:pos="2419"/>
        </w:tabs>
        <w:spacing w:before="37" w:line="276" w:lineRule="auto"/>
        <w:ind w:left="2418" w:right="258"/>
      </w:pPr>
      <w:r>
        <w:t>Delivered/Performed</w:t>
      </w:r>
      <w:r>
        <w:rPr>
          <w:spacing w:val="28"/>
        </w:rPr>
        <w:t xml:space="preserve"> </w:t>
      </w:r>
      <w:r>
        <w:t>Transactions</w:t>
      </w:r>
      <w:r>
        <w:rPr>
          <w:spacing w:val="28"/>
        </w:rPr>
        <w:t xml:space="preserve"> </w:t>
      </w:r>
      <w:r>
        <w:t>that</w:t>
      </w:r>
      <w:r>
        <w:rPr>
          <w:spacing w:val="28"/>
        </w:rPr>
        <w:t xml:space="preserve"> </w:t>
      </w:r>
      <w:r>
        <w:t>are</w:t>
      </w:r>
      <w:r>
        <w:rPr>
          <w:spacing w:val="28"/>
        </w:rPr>
        <w:t xml:space="preserve"> </w:t>
      </w:r>
      <w:r>
        <w:t>FOB</w:t>
      </w:r>
      <w:r>
        <w:rPr>
          <w:spacing w:val="28"/>
        </w:rPr>
        <w:t xml:space="preserve"> </w:t>
      </w:r>
      <w:r>
        <w:t>Point</w:t>
      </w:r>
      <w:r>
        <w:rPr>
          <w:spacing w:val="28"/>
        </w:rPr>
        <w:t xml:space="preserve"> </w:t>
      </w:r>
      <w:r>
        <w:t>domain</w:t>
      </w:r>
      <w:r>
        <w:rPr>
          <w:spacing w:val="27"/>
        </w:rPr>
        <w:t xml:space="preserve"> </w:t>
      </w:r>
      <w:r>
        <w:t>value</w:t>
      </w:r>
      <w:r>
        <w:rPr>
          <w:spacing w:val="28"/>
        </w:rPr>
        <w:t xml:space="preserve"> </w:t>
      </w:r>
      <w:r>
        <w:t>Destination</w:t>
      </w:r>
      <w:r>
        <w:rPr>
          <w:spacing w:val="28"/>
        </w:rPr>
        <w:t xml:space="preserve"> </w:t>
      </w:r>
      <w:r>
        <w:t>on</w:t>
      </w:r>
      <w:r>
        <w:rPr>
          <w:spacing w:val="28"/>
        </w:rPr>
        <w:t xml:space="preserve"> </w:t>
      </w:r>
      <w:r>
        <w:t>non-advance</w:t>
      </w:r>
      <w:r>
        <w:rPr>
          <w:spacing w:val="28"/>
        </w:rPr>
        <w:t xml:space="preserve"> </w:t>
      </w:r>
      <w:r>
        <w:t>order/line/schedule,</w:t>
      </w:r>
      <w:r>
        <w:rPr>
          <w:spacing w:val="28"/>
        </w:rPr>
        <w:t xml:space="preserve"> </w:t>
      </w:r>
      <w:r>
        <w:t>that</w:t>
      </w:r>
      <w:r>
        <w:rPr>
          <w:spacing w:val="28"/>
        </w:rPr>
        <w:t xml:space="preserve"> </w:t>
      </w:r>
      <w:r>
        <w:t>do</w:t>
      </w:r>
      <w:r>
        <w:rPr>
          <w:spacing w:val="27"/>
        </w:rPr>
        <w:t xml:space="preserve"> </w:t>
      </w:r>
      <w:r>
        <w:t>not</w:t>
      </w:r>
      <w:r>
        <w:rPr>
          <w:spacing w:val="28"/>
        </w:rPr>
        <w:t xml:space="preserve"> </w:t>
      </w:r>
      <w:r>
        <w:t>have corresponding settled Received/Accepted Transactions.</w:t>
      </w:r>
    </w:p>
    <w:p w14:paraId="164CA0B8" w14:textId="77777777" w:rsidR="002173CD" w:rsidRDefault="00FC5950">
      <w:pPr>
        <w:pStyle w:val="ListParagraph"/>
        <w:numPr>
          <w:ilvl w:val="2"/>
          <w:numId w:val="2"/>
        </w:numPr>
        <w:tabs>
          <w:tab w:val="left" w:pos="2417"/>
          <w:tab w:val="left" w:pos="2419"/>
        </w:tabs>
        <w:ind w:left="2418" w:hanging="721"/>
      </w:pPr>
      <w:r>
        <w:t>Active</w:t>
      </w:r>
      <w:r>
        <w:rPr>
          <w:spacing w:val="-11"/>
        </w:rPr>
        <w:t xml:space="preserve"> </w:t>
      </w:r>
      <w:r>
        <w:t>Deferred</w:t>
      </w:r>
      <w:r>
        <w:rPr>
          <w:spacing w:val="-9"/>
        </w:rPr>
        <w:t xml:space="preserve"> </w:t>
      </w:r>
      <w:r>
        <w:t>Payment</w:t>
      </w:r>
      <w:r>
        <w:rPr>
          <w:spacing w:val="-10"/>
        </w:rPr>
        <w:t xml:space="preserve"> </w:t>
      </w:r>
      <w:r>
        <w:rPr>
          <w:spacing w:val="-2"/>
        </w:rPr>
        <w:t>Transactions.</w:t>
      </w:r>
    </w:p>
    <w:p w14:paraId="14BE62E0" w14:textId="77777777" w:rsidR="002173CD" w:rsidRDefault="00FC5950">
      <w:pPr>
        <w:pStyle w:val="Heading4"/>
        <w:numPr>
          <w:ilvl w:val="1"/>
          <w:numId w:val="2"/>
        </w:numPr>
        <w:tabs>
          <w:tab w:val="left" w:pos="1339"/>
        </w:tabs>
        <w:spacing w:before="39"/>
        <w:ind w:left="1338" w:hanging="361"/>
      </w:pPr>
      <w:r>
        <w:t>RC23</w:t>
      </w:r>
      <w:r>
        <w:rPr>
          <w:spacing w:val="-7"/>
        </w:rPr>
        <w:t xml:space="preserve"> </w:t>
      </w:r>
      <w:r>
        <w:t>(25</w:t>
      </w:r>
      <w:r>
        <w:rPr>
          <w:spacing w:val="-7"/>
        </w:rPr>
        <w:t xml:space="preserve"> </w:t>
      </w:r>
      <w:r>
        <w:t>-</w:t>
      </w:r>
      <w:r>
        <w:rPr>
          <w:spacing w:val="-7"/>
        </w:rPr>
        <w:t xml:space="preserve"> </w:t>
      </w:r>
      <w:r>
        <w:t>Advances</w:t>
      </w:r>
      <w:r>
        <w:rPr>
          <w:spacing w:val="-8"/>
        </w:rPr>
        <w:t xml:space="preserve"> </w:t>
      </w:r>
      <w:r>
        <w:t>from</w:t>
      </w:r>
      <w:r>
        <w:rPr>
          <w:spacing w:val="-7"/>
        </w:rPr>
        <w:t xml:space="preserve"> </w:t>
      </w:r>
      <w:r>
        <w:t>Others</w:t>
      </w:r>
      <w:r>
        <w:rPr>
          <w:spacing w:val="-8"/>
        </w:rPr>
        <w:t xml:space="preserve"> </w:t>
      </w:r>
      <w:r>
        <w:t>and</w:t>
      </w:r>
      <w:r>
        <w:rPr>
          <w:spacing w:val="-7"/>
        </w:rPr>
        <w:t xml:space="preserve"> </w:t>
      </w:r>
      <w:r>
        <w:t>Deferred</w:t>
      </w:r>
      <w:r>
        <w:rPr>
          <w:spacing w:val="-6"/>
        </w:rPr>
        <w:t xml:space="preserve"> </w:t>
      </w:r>
      <w:r>
        <w:rPr>
          <w:spacing w:val="-2"/>
        </w:rPr>
        <w:t>Credits)</w:t>
      </w:r>
    </w:p>
    <w:p w14:paraId="66E3EF68" w14:textId="77777777" w:rsidR="002173CD" w:rsidRDefault="00FC5950">
      <w:pPr>
        <w:pStyle w:val="ListParagraph"/>
        <w:numPr>
          <w:ilvl w:val="2"/>
          <w:numId w:val="2"/>
        </w:numPr>
        <w:tabs>
          <w:tab w:val="left" w:pos="2417"/>
          <w:tab w:val="left" w:pos="2419"/>
        </w:tabs>
        <w:spacing w:before="37"/>
        <w:ind w:left="2418" w:hanging="721"/>
      </w:pPr>
      <w:r>
        <w:t>Advance</w:t>
      </w:r>
      <w:r>
        <w:rPr>
          <w:spacing w:val="-11"/>
        </w:rPr>
        <w:t xml:space="preserve"> </w:t>
      </w:r>
      <w:r>
        <w:t>Performance</w:t>
      </w:r>
      <w:r>
        <w:rPr>
          <w:spacing w:val="-11"/>
        </w:rPr>
        <w:t xml:space="preserve"> </w:t>
      </w:r>
      <w:r>
        <w:t>Transactions</w:t>
      </w:r>
      <w:r>
        <w:rPr>
          <w:spacing w:val="-11"/>
        </w:rPr>
        <w:t xml:space="preserve"> </w:t>
      </w:r>
      <w:r>
        <w:t>that</w:t>
      </w:r>
      <w:r>
        <w:rPr>
          <w:spacing w:val="-10"/>
        </w:rPr>
        <w:t xml:space="preserve"> </w:t>
      </w:r>
      <w:r>
        <w:t>have</w:t>
      </w:r>
      <w:r>
        <w:rPr>
          <w:spacing w:val="-10"/>
        </w:rPr>
        <w:t xml:space="preserve"> </w:t>
      </w:r>
      <w:r>
        <w:t>settled,</w:t>
      </w:r>
      <w:r>
        <w:rPr>
          <w:spacing w:val="-10"/>
        </w:rPr>
        <w:t xml:space="preserve"> </w:t>
      </w:r>
      <w:r>
        <w:t>less</w:t>
      </w:r>
      <w:r>
        <w:rPr>
          <w:spacing w:val="-11"/>
        </w:rPr>
        <w:t xml:space="preserve"> </w:t>
      </w:r>
      <w:r>
        <w:t>Delivered/Performed</w:t>
      </w:r>
      <w:r>
        <w:rPr>
          <w:spacing w:val="-10"/>
        </w:rPr>
        <w:t xml:space="preserve"> </w:t>
      </w:r>
      <w:r>
        <w:t>Transactions</w:t>
      </w:r>
      <w:r>
        <w:rPr>
          <w:spacing w:val="-11"/>
        </w:rPr>
        <w:t xml:space="preserve"> </w:t>
      </w:r>
      <w:r>
        <w:t>on</w:t>
      </w:r>
      <w:r>
        <w:rPr>
          <w:spacing w:val="-9"/>
        </w:rPr>
        <w:t xml:space="preserve"> </w:t>
      </w:r>
      <w:r>
        <w:t>an</w:t>
      </w:r>
      <w:r>
        <w:rPr>
          <w:spacing w:val="-10"/>
        </w:rPr>
        <w:t xml:space="preserve"> </w:t>
      </w:r>
      <w:r>
        <w:t>advanced</w:t>
      </w:r>
      <w:r>
        <w:rPr>
          <w:spacing w:val="-10"/>
        </w:rPr>
        <w:t xml:space="preserve"> </w:t>
      </w:r>
      <w:r>
        <w:rPr>
          <w:spacing w:val="-2"/>
        </w:rPr>
        <w:t>order/line/schedule.</w:t>
      </w:r>
    </w:p>
    <w:p w14:paraId="51646649" w14:textId="77777777" w:rsidR="002173CD" w:rsidRDefault="00FC5950">
      <w:pPr>
        <w:pStyle w:val="Heading4"/>
        <w:numPr>
          <w:ilvl w:val="1"/>
          <w:numId w:val="2"/>
        </w:numPr>
        <w:tabs>
          <w:tab w:val="left" w:pos="1339"/>
        </w:tabs>
        <w:spacing w:before="37"/>
        <w:ind w:left="1338" w:hanging="361"/>
      </w:pPr>
      <w:r>
        <w:t>RC</w:t>
      </w:r>
      <w:r>
        <w:rPr>
          <w:spacing w:val="-6"/>
        </w:rPr>
        <w:t xml:space="preserve"> </w:t>
      </w:r>
      <w:r>
        <w:t>24</w:t>
      </w:r>
      <w:r>
        <w:rPr>
          <w:spacing w:val="-4"/>
        </w:rPr>
        <w:t xml:space="preserve"> </w:t>
      </w:r>
      <w:r>
        <w:t>(12.2</w:t>
      </w:r>
      <w:r>
        <w:rPr>
          <w:spacing w:val="-6"/>
        </w:rPr>
        <w:t xml:space="preserve"> </w:t>
      </w:r>
      <w:r>
        <w:t>-</w:t>
      </w:r>
      <w:r>
        <w:rPr>
          <w:spacing w:val="-5"/>
        </w:rPr>
        <w:t xml:space="preserve"> </w:t>
      </w:r>
      <w:r>
        <w:t>Buy/Sell</w:t>
      </w:r>
      <w:r>
        <w:rPr>
          <w:spacing w:val="-4"/>
        </w:rPr>
        <w:t xml:space="preserve"> </w:t>
      </w:r>
      <w:r>
        <w:rPr>
          <w:spacing w:val="-2"/>
        </w:rPr>
        <w:t>Revenue)</w:t>
      </w:r>
    </w:p>
    <w:p w14:paraId="13B4E1E1" w14:textId="77777777" w:rsidR="002173CD" w:rsidRDefault="00FC5950">
      <w:pPr>
        <w:pStyle w:val="ListParagraph"/>
        <w:numPr>
          <w:ilvl w:val="2"/>
          <w:numId w:val="2"/>
        </w:numPr>
        <w:tabs>
          <w:tab w:val="left" w:pos="2417"/>
          <w:tab w:val="left" w:pos="2418"/>
        </w:tabs>
        <w:spacing w:before="39"/>
        <w:ind w:left="2417"/>
      </w:pPr>
      <w:r>
        <w:rPr>
          <w:w w:val="95"/>
        </w:rPr>
        <w:t>Delivered/Performed</w:t>
      </w:r>
      <w:r>
        <w:rPr>
          <w:spacing w:val="68"/>
        </w:rPr>
        <w:t xml:space="preserve"> </w:t>
      </w:r>
      <w:r>
        <w:rPr>
          <w:spacing w:val="-2"/>
          <w:w w:val="95"/>
        </w:rPr>
        <w:t>Transactions.</w:t>
      </w:r>
    </w:p>
    <w:p w14:paraId="1D4A22AC" w14:textId="77777777" w:rsidR="002173CD" w:rsidRDefault="00FC5950">
      <w:pPr>
        <w:pStyle w:val="ListParagraph"/>
        <w:numPr>
          <w:ilvl w:val="2"/>
          <w:numId w:val="2"/>
        </w:numPr>
        <w:tabs>
          <w:tab w:val="left" w:pos="2417"/>
          <w:tab w:val="left" w:pos="2418"/>
        </w:tabs>
        <w:spacing w:before="37"/>
        <w:ind w:left="2417" w:hanging="721"/>
      </w:pPr>
      <w:r>
        <w:t>Deferred</w:t>
      </w:r>
      <w:r>
        <w:rPr>
          <w:spacing w:val="-11"/>
        </w:rPr>
        <w:t xml:space="preserve"> </w:t>
      </w:r>
      <w:r>
        <w:t>Payment</w:t>
      </w:r>
      <w:r>
        <w:rPr>
          <w:spacing w:val="-11"/>
        </w:rPr>
        <w:t xml:space="preserve"> </w:t>
      </w:r>
      <w:r>
        <w:rPr>
          <w:spacing w:val="-2"/>
        </w:rPr>
        <w:t>Transactions.</w:t>
      </w:r>
    </w:p>
    <w:p w14:paraId="4020E139" w14:textId="77777777" w:rsidR="002173CD" w:rsidRDefault="00FC5950">
      <w:pPr>
        <w:pStyle w:val="Heading4"/>
        <w:numPr>
          <w:ilvl w:val="1"/>
          <w:numId w:val="2"/>
        </w:numPr>
        <w:tabs>
          <w:tab w:val="left" w:pos="1338"/>
        </w:tabs>
        <w:spacing w:before="39"/>
        <w:ind w:left="1337" w:hanging="361"/>
      </w:pPr>
      <w:r>
        <w:t>RC</w:t>
      </w:r>
      <w:r>
        <w:rPr>
          <w:spacing w:val="-6"/>
        </w:rPr>
        <w:t xml:space="preserve"> </w:t>
      </w:r>
      <w:r>
        <w:t>24</w:t>
      </w:r>
      <w:r>
        <w:rPr>
          <w:spacing w:val="-4"/>
        </w:rPr>
        <w:t xml:space="preserve"> </w:t>
      </w:r>
      <w:r>
        <w:t>(7.3</w:t>
      </w:r>
      <w:r>
        <w:rPr>
          <w:spacing w:val="-4"/>
        </w:rPr>
        <w:t xml:space="preserve"> </w:t>
      </w:r>
      <w:r>
        <w:t>-</w:t>
      </w:r>
      <w:r>
        <w:rPr>
          <w:spacing w:val="-5"/>
        </w:rPr>
        <w:t xml:space="preserve"> </w:t>
      </w:r>
      <w:r>
        <w:t>Buy/Sell</w:t>
      </w:r>
      <w:r>
        <w:rPr>
          <w:spacing w:val="-4"/>
        </w:rPr>
        <w:t xml:space="preserve"> </w:t>
      </w:r>
      <w:r>
        <w:rPr>
          <w:spacing w:val="-2"/>
        </w:rPr>
        <w:t>Costs)</w:t>
      </w:r>
    </w:p>
    <w:p w14:paraId="486D1F26" w14:textId="77777777" w:rsidR="002173CD" w:rsidRDefault="00FC5950">
      <w:pPr>
        <w:pStyle w:val="ListParagraph"/>
        <w:numPr>
          <w:ilvl w:val="2"/>
          <w:numId w:val="2"/>
        </w:numPr>
        <w:tabs>
          <w:tab w:val="left" w:pos="2419"/>
          <w:tab w:val="left" w:pos="2420"/>
        </w:tabs>
        <w:spacing w:before="38"/>
        <w:ind w:left="2420"/>
        <w:rPr>
          <w:sz w:val="20"/>
        </w:rPr>
      </w:pPr>
      <w:r>
        <w:rPr>
          <w:spacing w:val="-2"/>
        </w:rPr>
        <w:t>Delivered/Performed</w:t>
      </w:r>
      <w:r>
        <w:rPr>
          <w:spacing w:val="9"/>
        </w:rPr>
        <w:t xml:space="preserve"> </w:t>
      </w:r>
      <w:r>
        <w:rPr>
          <w:spacing w:val="-2"/>
        </w:rPr>
        <w:t>Transactions</w:t>
      </w:r>
      <w:r>
        <w:rPr>
          <w:spacing w:val="8"/>
        </w:rPr>
        <w:t xml:space="preserve"> </w:t>
      </w:r>
      <w:r>
        <w:rPr>
          <w:spacing w:val="-2"/>
        </w:rPr>
        <w:t>order/line/schedule</w:t>
      </w:r>
      <w:r>
        <w:rPr>
          <w:spacing w:val="8"/>
        </w:rPr>
        <w:t xml:space="preserve"> </w:t>
      </w:r>
      <w:r>
        <w:rPr>
          <w:spacing w:val="-2"/>
        </w:rPr>
        <w:t>where</w:t>
      </w:r>
      <w:r>
        <w:rPr>
          <w:spacing w:val="8"/>
        </w:rPr>
        <w:t xml:space="preserve"> </w:t>
      </w:r>
      <w:r>
        <w:rPr>
          <w:spacing w:val="-2"/>
        </w:rPr>
        <w:t>capitalization</w:t>
      </w:r>
      <w:r>
        <w:rPr>
          <w:spacing w:val="10"/>
        </w:rPr>
        <w:t xml:space="preserve"> </w:t>
      </w:r>
      <w:r>
        <w:rPr>
          <w:spacing w:val="-2"/>
        </w:rPr>
        <w:t>indicator</w:t>
      </w:r>
      <w:r>
        <w:rPr>
          <w:spacing w:val="9"/>
        </w:rPr>
        <w:t xml:space="preserve"> </w:t>
      </w:r>
      <w:r>
        <w:rPr>
          <w:spacing w:val="-2"/>
        </w:rPr>
        <w:t>is</w:t>
      </w:r>
      <w:r>
        <w:rPr>
          <w:spacing w:val="8"/>
        </w:rPr>
        <w:t xml:space="preserve"> </w:t>
      </w:r>
      <w:r>
        <w:rPr>
          <w:spacing w:val="-2"/>
        </w:rPr>
        <w:t>True.</w:t>
      </w:r>
    </w:p>
    <w:p w14:paraId="1D50CDAC" w14:textId="77777777" w:rsidR="002173CD" w:rsidRDefault="00FC5950">
      <w:pPr>
        <w:pStyle w:val="ListParagraph"/>
        <w:numPr>
          <w:ilvl w:val="2"/>
          <w:numId w:val="2"/>
        </w:numPr>
        <w:tabs>
          <w:tab w:val="left" w:pos="2419"/>
          <w:tab w:val="left" w:pos="2420"/>
        </w:tabs>
        <w:spacing w:before="39"/>
        <w:ind w:left="2420"/>
        <w:rPr>
          <w:sz w:val="20"/>
        </w:rPr>
      </w:pPr>
      <w:r>
        <w:t>Deferred</w:t>
      </w:r>
      <w:r>
        <w:rPr>
          <w:spacing w:val="-12"/>
        </w:rPr>
        <w:t xml:space="preserve"> </w:t>
      </w:r>
      <w:r>
        <w:t>Payment</w:t>
      </w:r>
      <w:r>
        <w:rPr>
          <w:spacing w:val="-12"/>
        </w:rPr>
        <w:t xml:space="preserve"> </w:t>
      </w:r>
      <w:r>
        <w:t>Transactions</w:t>
      </w:r>
      <w:r>
        <w:rPr>
          <w:spacing w:val="-13"/>
        </w:rPr>
        <w:t xml:space="preserve"> </w:t>
      </w:r>
      <w:r>
        <w:t>order/line/schedule</w:t>
      </w:r>
      <w:r>
        <w:rPr>
          <w:spacing w:val="-12"/>
        </w:rPr>
        <w:t xml:space="preserve"> </w:t>
      </w:r>
      <w:r>
        <w:t>where</w:t>
      </w:r>
      <w:r>
        <w:rPr>
          <w:spacing w:val="-13"/>
        </w:rPr>
        <w:t xml:space="preserve"> </w:t>
      </w:r>
      <w:r>
        <w:t>capitalization</w:t>
      </w:r>
      <w:r>
        <w:rPr>
          <w:spacing w:val="-11"/>
        </w:rPr>
        <w:t xml:space="preserve"> </w:t>
      </w:r>
      <w:r>
        <w:t>indicator</w:t>
      </w:r>
      <w:r>
        <w:rPr>
          <w:spacing w:val="-12"/>
        </w:rPr>
        <w:t xml:space="preserve"> </w:t>
      </w:r>
      <w:r>
        <w:t>is</w:t>
      </w:r>
      <w:r>
        <w:rPr>
          <w:spacing w:val="-13"/>
        </w:rPr>
        <w:t xml:space="preserve"> </w:t>
      </w:r>
      <w:r>
        <w:rPr>
          <w:spacing w:val="-2"/>
        </w:rPr>
        <w:t>True.</w:t>
      </w:r>
    </w:p>
    <w:p w14:paraId="3FEF034B" w14:textId="77777777" w:rsidR="002173CD" w:rsidRDefault="002173CD">
      <w:pPr>
        <w:rPr>
          <w:sz w:val="20"/>
        </w:rPr>
        <w:sectPr w:rsidR="002173CD">
          <w:pgSz w:w="15840" w:h="12240" w:orient="landscape"/>
          <w:pgMar w:top="640" w:right="460" w:bottom="780" w:left="460" w:header="0" w:footer="555" w:gutter="0"/>
          <w:cols w:space="720"/>
        </w:sectPr>
      </w:pPr>
    </w:p>
    <w:p w14:paraId="4F5E3CD8" w14:textId="77777777" w:rsidR="002173CD" w:rsidRDefault="00971954">
      <w:pPr>
        <w:pStyle w:val="Heading1"/>
      </w:pPr>
      <w:r>
        <w:lastRenderedPageBreak/>
        <w:pict w14:anchorId="7CC33BBA">
          <v:line id="_x0000_s2051" style="position:absolute;left:0;text-align:left;z-index:-15716864;mso-wrap-distance-left:0;mso-wrap-distance-right:0;mso-position-horizontal-relative:page" from="36pt,27.75pt" to="753.45pt,25.5pt">
            <w10:wrap type="topAndBottom" anchorx="page"/>
          </v:line>
        </w:pict>
      </w:r>
      <w:bookmarkStart w:id="41" w:name="Conclusion"/>
      <w:bookmarkStart w:id="42" w:name="_bookmark21"/>
      <w:bookmarkEnd w:id="41"/>
      <w:bookmarkEnd w:id="42"/>
      <w:r w:rsidR="00FC5950">
        <w:rPr>
          <w:spacing w:val="-2"/>
        </w:rPr>
        <w:t>Conclusion</w:t>
      </w:r>
    </w:p>
    <w:p w14:paraId="6D511A2F" w14:textId="77777777" w:rsidR="002173CD" w:rsidRDefault="00FC5950">
      <w:pPr>
        <w:pStyle w:val="BodyText"/>
        <w:spacing w:before="225" w:line="276" w:lineRule="auto"/>
        <w:ind w:left="260"/>
      </w:pPr>
      <w:r>
        <w:t>Fiscal Service’s intent is to provide onboarding Entities the flexibility required to meet their varied business process needs, while also ensuring there are enough standardization</w:t>
      </w:r>
      <w:r>
        <w:rPr>
          <w:spacing w:val="-2"/>
        </w:rPr>
        <w:t xml:space="preserve"> </w:t>
      </w:r>
      <w:r>
        <w:t>and</w:t>
      </w:r>
      <w:r>
        <w:rPr>
          <w:spacing w:val="-3"/>
        </w:rPr>
        <w:t xml:space="preserve"> </w:t>
      </w:r>
      <w:r>
        <w:t>process</w:t>
      </w:r>
      <w:r>
        <w:rPr>
          <w:spacing w:val="-3"/>
        </w:rPr>
        <w:t xml:space="preserve"> </w:t>
      </w:r>
      <w:r>
        <w:t>steps</w:t>
      </w:r>
      <w:r>
        <w:rPr>
          <w:spacing w:val="-3"/>
        </w:rPr>
        <w:t xml:space="preserve"> </w:t>
      </w:r>
      <w:r>
        <w:t>to</w:t>
      </w:r>
      <w:r>
        <w:rPr>
          <w:spacing w:val="-2"/>
        </w:rPr>
        <w:t xml:space="preserve"> </w:t>
      </w:r>
      <w:r>
        <w:t>address</w:t>
      </w:r>
      <w:r>
        <w:rPr>
          <w:spacing w:val="-3"/>
        </w:rPr>
        <w:t xml:space="preserve"> </w:t>
      </w:r>
      <w:r>
        <w:t>the</w:t>
      </w:r>
      <w:r>
        <w:rPr>
          <w:spacing w:val="-3"/>
        </w:rPr>
        <w:t xml:space="preserve"> </w:t>
      </w:r>
      <w:r>
        <w:t>accounting</w:t>
      </w:r>
      <w:r>
        <w:rPr>
          <w:spacing w:val="-3"/>
        </w:rPr>
        <w:t xml:space="preserve"> </w:t>
      </w:r>
      <w:r>
        <w:t>challenges</w:t>
      </w:r>
      <w:r>
        <w:rPr>
          <w:spacing w:val="-3"/>
        </w:rPr>
        <w:t xml:space="preserve"> </w:t>
      </w:r>
      <w:r>
        <w:t>that</w:t>
      </w:r>
      <w:r>
        <w:rPr>
          <w:spacing w:val="-2"/>
        </w:rPr>
        <w:t xml:space="preserve"> </w:t>
      </w:r>
      <w:r>
        <w:t>affect</w:t>
      </w:r>
      <w:r>
        <w:rPr>
          <w:spacing w:val="-2"/>
        </w:rPr>
        <w:t xml:space="preserve"> </w:t>
      </w:r>
      <w:r>
        <w:t>the</w:t>
      </w:r>
      <w:r>
        <w:rPr>
          <w:spacing w:val="-3"/>
        </w:rPr>
        <w:t xml:space="preserve"> </w:t>
      </w:r>
      <w:r>
        <w:t>government</w:t>
      </w:r>
      <w:r>
        <w:rPr>
          <w:spacing w:val="-2"/>
        </w:rPr>
        <w:t xml:space="preserve"> </w:t>
      </w:r>
      <w:r>
        <w:t>today.</w:t>
      </w:r>
      <w:r>
        <w:rPr>
          <w:spacing w:val="-3"/>
        </w:rPr>
        <w:t xml:space="preserve"> </w:t>
      </w:r>
      <w:r>
        <w:t>With</w:t>
      </w:r>
      <w:r>
        <w:rPr>
          <w:spacing w:val="-2"/>
        </w:rPr>
        <w:t xml:space="preserve"> </w:t>
      </w:r>
      <w:r>
        <w:t>G-Invoicing,</w:t>
      </w:r>
      <w:r>
        <w:rPr>
          <w:spacing w:val="-2"/>
        </w:rPr>
        <w:t xml:space="preserve"> </w:t>
      </w:r>
      <w:r>
        <w:t>Entities</w:t>
      </w:r>
      <w:r>
        <w:rPr>
          <w:spacing w:val="-4"/>
        </w:rPr>
        <w:t xml:space="preserve"> </w:t>
      </w:r>
      <w:r>
        <w:t>will</w:t>
      </w:r>
      <w:r>
        <w:rPr>
          <w:spacing w:val="-2"/>
        </w:rPr>
        <w:t xml:space="preserve"> </w:t>
      </w:r>
      <w:r>
        <w:t>have</w:t>
      </w:r>
      <w:r>
        <w:rPr>
          <w:spacing w:val="-3"/>
        </w:rPr>
        <w:t xml:space="preserve"> </w:t>
      </w:r>
      <w:r>
        <w:t>a</w:t>
      </w:r>
      <w:r>
        <w:rPr>
          <w:spacing w:val="-3"/>
        </w:rPr>
        <w:t xml:space="preserve"> </w:t>
      </w:r>
      <w:r>
        <w:t>mechanism</w:t>
      </w:r>
      <w:r>
        <w:rPr>
          <w:spacing w:val="-3"/>
        </w:rPr>
        <w:t xml:space="preserve"> </w:t>
      </w:r>
      <w:r>
        <w:t>to</w:t>
      </w:r>
      <w:r>
        <w:rPr>
          <w:spacing w:val="-2"/>
        </w:rPr>
        <w:t xml:space="preserve"> </w:t>
      </w:r>
      <w:r>
        <w:t>share information with one another, laying the groundwork to drive improved transaction processing and financial reporting, and to drive efficiency of operations Governmentwide! Efforts should begin now to start along the road towards full G-Invoicing implementation.</w:t>
      </w:r>
    </w:p>
    <w:p w14:paraId="5B66769B" w14:textId="77777777" w:rsidR="002173CD" w:rsidRDefault="002173CD">
      <w:pPr>
        <w:pStyle w:val="BodyText"/>
        <w:spacing w:before="9"/>
        <w:rPr>
          <w:sz w:val="20"/>
        </w:rPr>
      </w:pPr>
    </w:p>
    <w:p w14:paraId="04E10A21" w14:textId="77777777" w:rsidR="002173CD" w:rsidRDefault="00971954">
      <w:pPr>
        <w:pStyle w:val="Heading1"/>
        <w:spacing w:before="1"/>
      </w:pPr>
      <w:r>
        <w:pict w14:anchorId="68D736B8">
          <v:line id="_x0000_s2050" style="position:absolute;left:0;text-align:left;z-index:-15716352;mso-wrap-distance-left:0;mso-wrap-distance-right:0;mso-position-horizontal-relative:page" from="36pt,23.8pt" to="753.45pt,21.55pt">
            <w10:wrap type="topAndBottom" anchorx="page"/>
          </v:line>
        </w:pict>
      </w:r>
      <w:bookmarkStart w:id="43" w:name="Disclaimers"/>
      <w:bookmarkStart w:id="44" w:name="_bookmark22"/>
      <w:bookmarkEnd w:id="43"/>
      <w:bookmarkEnd w:id="44"/>
      <w:r w:rsidR="00FC5950">
        <w:rPr>
          <w:spacing w:val="-2"/>
        </w:rPr>
        <w:t>Disclaimers</w:t>
      </w:r>
    </w:p>
    <w:p w14:paraId="484E4418" w14:textId="77777777" w:rsidR="002173CD" w:rsidRDefault="002173CD">
      <w:pPr>
        <w:pStyle w:val="BodyText"/>
        <w:spacing w:before="5"/>
        <w:rPr>
          <w:rFonts w:ascii="Cambria"/>
          <w:b/>
          <w:sz w:val="37"/>
        </w:rPr>
      </w:pPr>
    </w:p>
    <w:p w14:paraId="7D9717B8" w14:textId="77777777" w:rsidR="002173CD" w:rsidRDefault="00FC5950">
      <w:pPr>
        <w:pStyle w:val="ListParagraph"/>
        <w:numPr>
          <w:ilvl w:val="0"/>
          <w:numId w:val="1"/>
        </w:numPr>
        <w:tabs>
          <w:tab w:val="left" w:pos="979"/>
          <w:tab w:val="left" w:pos="980"/>
        </w:tabs>
        <w:spacing w:line="276" w:lineRule="auto"/>
        <w:ind w:right="319"/>
      </w:pPr>
      <w:r>
        <w:t>As Entities are negotiating their GT&amp;C and Order, they may see Budgetary accounting events at different stages of the transaction lifecycle than their trading partners. The enactment of an appropriation, the apportionment of funds by OMB, and the allotment of authority may all occur before or during this stage. In addition, some budgetary events may vary depending on the types of funds and their authority prior to the Order Stage. Agencies should utilize FIDS from G-Invoicing when appropriate and use professional discernment and refer to the Transaction Codes already in the USSGL TFM Supplement</w:t>
      </w:r>
      <w:r>
        <w:rPr>
          <w:spacing w:val="-2"/>
        </w:rPr>
        <w:t xml:space="preserve"> </w:t>
      </w:r>
      <w:r>
        <w:t>III,</w:t>
      </w:r>
      <w:r>
        <w:rPr>
          <w:spacing w:val="-2"/>
        </w:rPr>
        <w:t xml:space="preserve"> </w:t>
      </w:r>
      <w:r>
        <w:t>for</w:t>
      </w:r>
      <w:r>
        <w:rPr>
          <w:spacing w:val="-2"/>
        </w:rPr>
        <w:t xml:space="preserve"> </w:t>
      </w:r>
      <w:r>
        <w:t>budgetary</w:t>
      </w:r>
      <w:r>
        <w:rPr>
          <w:spacing w:val="-2"/>
        </w:rPr>
        <w:t xml:space="preserve"> </w:t>
      </w:r>
      <w:r>
        <w:t>accounting</w:t>
      </w:r>
      <w:r>
        <w:rPr>
          <w:spacing w:val="-2"/>
        </w:rPr>
        <w:t xml:space="preserve"> </w:t>
      </w:r>
      <w:r>
        <w:t>entries.</w:t>
      </w:r>
      <w:r>
        <w:rPr>
          <w:spacing w:val="-2"/>
        </w:rPr>
        <w:t xml:space="preserve"> </w:t>
      </w:r>
      <w:r>
        <w:t>Ultimately,</w:t>
      </w:r>
      <w:r>
        <w:rPr>
          <w:spacing w:val="-2"/>
        </w:rPr>
        <w:t xml:space="preserve"> </w:t>
      </w:r>
      <w:r>
        <w:t>agencies</w:t>
      </w:r>
      <w:r>
        <w:rPr>
          <w:spacing w:val="-3"/>
        </w:rPr>
        <w:t xml:space="preserve"> </w:t>
      </w:r>
      <w:r>
        <w:t>should</w:t>
      </w:r>
      <w:r>
        <w:rPr>
          <w:spacing w:val="-2"/>
        </w:rPr>
        <w:t xml:space="preserve"> </w:t>
      </w:r>
      <w:r>
        <w:t>refer</w:t>
      </w:r>
      <w:r>
        <w:rPr>
          <w:spacing w:val="-2"/>
        </w:rPr>
        <w:t xml:space="preserve"> </w:t>
      </w:r>
      <w:r>
        <w:t>to</w:t>
      </w:r>
      <w:r>
        <w:rPr>
          <w:spacing w:val="-2"/>
        </w:rPr>
        <w:t xml:space="preserve"> </w:t>
      </w:r>
      <w:r>
        <w:t>their</w:t>
      </w:r>
      <w:r>
        <w:rPr>
          <w:spacing w:val="-2"/>
        </w:rPr>
        <w:t xml:space="preserve"> </w:t>
      </w:r>
      <w:r>
        <w:t>respective</w:t>
      </w:r>
      <w:r>
        <w:rPr>
          <w:spacing w:val="-3"/>
        </w:rPr>
        <w:t xml:space="preserve"> </w:t>
      </w:r>
      <w:r>
        <w:t>budget</w:t>
      </w:r>
      <w:r>
        <w:rPr>
          <w:spacing w:val="-2"/>
        </w:rPr>
        <w:t xml:space="preserve"> </w:t>
      </w:r>
      <w:r>
        <w:t>office</w:t>
      </w:r>
      <w:r>
        <w:rPr>
          <w:spacing w:val="-3"/>
        </w:rPr>
        <w:t xml:space="preserve"> </w:t>
      </w:r>
      <w:r>
        <w:t>and</w:t>
      </w:r>
      <w:r>
        <w:rPr>
          <w:spacing w:val="-2"/>
        </w:rPr>
        <w:t xml:space="preserve"> </w:t>
      </w:r>
      <w:r>
        <w:t>OMB</w:t>
      </w:r>
      <w:r>
        <w:rPr>
          <w:spacing w:val="-2"/>
        </w:rPr>
        <w:t xml:space="preserve"> </w:t>
      </w:r>
      <w:r>
        <w:t>Circular</w:t>
      </w:r>
      <w:r>
        <w:rPr>
          <w:spacing w:val="-1"/>
        </w:rPr>
        <w:t xml:space="preserve"> </w:t>
      </w:r>
      <w:r>
        <w:t>No.</w:t>
      </w:r>
      <w:r>
        <w:rPr>
          <w:spacing w:val="-2"/>
        </w:rPr>
        <w:t xml:space="preserve"> </w:t>
      </w:r>
      <w:r>
        <w:t>A-11</w:t>
      </w:r>
      <w:r>
        <w:rPr>
          <w:spacing w:val="-2"/>
        </w:rPr>
        <w:t xml:space="preserve"> </w:t>
      </w:r>
      <w:r>
        <w:t>to</w:t>
      </w:r>
      <w:r>
        <w:rPr>
          <w:spacing w:val="-2"/>
        </w:rPr>
        <w:t xml:space="preserve"> </w:t>
      </w:r>
      <w:r>
        <w:t>ensure budgetary entries are properly recorded.</w:t>
      </w:r>
    </w:p>
    <w:p w14:paraId="2875E73B" w14:textId="77777777" w:rsidR="002173CD" w:rsidRDefault="00FC5950">
      <w:pPr>
        <w:pStyle w:val="ListParagraph"/>
        <w:numPr>
          <w:ilvl w:val="0"/>
          <w:numId w:val="1"/>
        </w:numPr>
        <w:tabs>
          <w:tab w:val="left" w:pos="979"/>
          <w:tab w:val="left" w:pos="980"/>
        </w:tabs>
        <w:spacing w:before="160" w:line="276" w:lineRule="auto"/>
        <w:ind w:right="464"/>
      </w:pPr>
      <w:r>
        <w:t>Each</w:t>
      </w:r>
      <w:r>
        <w:rPr>
          <w:spacing w:val="-2"/>
        </w:rPr>
        <w:t xml:space="preserve"> </w:t>
      </w:r>
      <w:r>
        <w:t>Entity's</w:t>
      </w:r>
      <w:r>
        <w:rPr>
          <w:spacing w:val="-2"/>
        </w:rPr>
        <w:t xml:space="preserve"> </w:t>
      </w:r>
      <w:r>
        <w:t>accounting</w:t>
      </w:r>
      <w:r>
        <w:rPr>
          <w:spacing w:val="-2"/>
        </w:rPr>
        <w:t xml:space="preserve"> </w:t>
      </w:r>
      <w:r>
        <w:t>office</w:t>
      </w:r>
      <w:r>
        <w:rPr>
          <w:spacing w:val="-3"/>
        </w:rPr>
        <w:t xml:space="preserve"> </w:t>
      </w:r>
      <w:r>
        <w:t>must</w:t>
      </w:r>
      <w:r>
        <w:rPr>
          <w:spacing w:val="-2"/>
        </w:rPr>
        <w:t xml:space="preserve"> </w:t>
      </w:r>
      <w:r>
        <w:t>verify</w:t>
      </w:r>
      <w:r>
        <w:rPr>
          <w:spacing w:val="-2"/>
        </w:rPr>
        <w:t xml:space="preserve"> </w:t>
      </w:r>
      <w:r>
        <w:t>the</w:t>
      </w:r>
      <w:r>
        <w:rPr>
          <w:spacing w:val="-3"/>
        </w:rPr>
        <w:t xml:space="preserve"> </w:t>
      </w:r>
      <w:r>
        <w:t>accuracy</w:t>
      </w:r>
      <w:r>
        <w:rPr>
          <w:spacing w:val="-2"/>
        </w:rPr>
        <w:t xml:space="preserve"> </w:t>
      </w:r>
      <w:r>
        <w:t>of</w:t>
      </w:r>
      <w:r>
        <w:rPr>
          <w:spacing w:val="-2"/>
        </w:rPr>
        <w:t xml:space="preserve"> </w:t>
      </w:r>
      <w:r>
        <w:t>the</w:t>
      </w:r>
      <w:r>
        <w:rPr>
          <w:spacing w:val="-3"/>
        </w:rPr>
        <w:t xml:space="preserve"> </w:t>
      </w:r>
      <w:r>
        <w:t>transactions</w:t>
      </w:r>
      <w:r>
        <w:rPr>
          <w:spacing w:val="-3"/>
        </w:rPr>
        <w:t xml:space="preserve"> </w:t>
      </w:r>
      <w:r>
        <w:t>retrieved</w:t>
      </w:r>
      <w:r>
        <w:rPr>
          <w:spacing w:val="-2"/>
        </w:rPr>
        <w:t xml:space="preserve"> </w:t>
      </w:r>
      <w:r>
        <w:t>from</w:t>
      </w:r>
      <w:r>
        <w:rPr>
          <w:spacing w:val="-3"/>
        </w:rPr>
        <w:t xml:space="preserve"> </w:t>
      </w:r>
      <w:r>
        <w:t>IPAC</w:t>
      </w:r>
      <w:r>
        <w:rPr>
          <w:spacing w:val="-2"/>
        </w:rPr>
        <w:t xml:space="preserve"> </w:t>
      </w:r>
      <w:r>
        <w:t>and</w:t>
      </w:r>
      <w:r>
        <w:rPr>
          <w:spacing w:val="-2"/>
        </w:rPr>
        <w:t xml:space="preserve"> </w:t>
      </w:r>
      <w:r>
        <w:t>G-Invoicing.</w:t>
      </w:r>
      <w:r>
        <w:rPr>
          <w:spacing w:val="-3"/>
        </w:rPr>
        <w:t xml:space="preserve"> </w:t>
      </w:r>
      <w:r>
        <w:t>Entities</w:t>
      </w:r>
      <w:r>
        <w:rPr>
          <w:spacing w:val="-4"/>
        </w:rPr>
        <w:t xml:space="preserve"> </w:t>
      </w:r>
      <w:r>
        <w:t>follow</w:t>
      </w:r>
      <w:r>
        <w:rPr>
          <w:spacing w:val="-3"/>
        </w:rPr>
        <w:t xml:space="preserve"> </w:t>
      </w:r>
      <w:r>
        <w:t>standard</w:t>
      </w:r>
      <w:r>
        <w:rPr>
          <w:spacing w:val="-2"/>
        </w:rPr>
        <w:t xml:space="preserve"> </w:t>
      </w:r>
      <w:r>
        <w:t>procedures</w:t>
      </w:r>
      <w:r>
        <w:rPr>
          <w:spacing w:val="-3"/>
        </w:rPr>
        <w:t xml:space="preserve"> </w:t>
      </w:r>
      <w:r>
        <w:t>to record the transactions applicable to their TAS as of the accomplished/transaction date reflected in IPAC and G-Invoicing. Further, each Entity is still responsible for their own Anti-Deficiency Act (ADA) monitoring.</w:t>
      </w:r>
    </w:p>
    <w:p w14:paraId="4E347FCD" w14:textId="77777777" w:rsidR="002173CD" w:rsidRDefault="00FC5950">
      <w:pPr>
        <w:pStyle w:val="ListParagraph"/>
        <w:numPr>
          <w:ilvl w:val="0"/>
          <w:numId w:val="1"/>
        </w:numPr>
        <w:tabs>
          <w:tab w:val="left" w:pos="979"/>
          <w:tab w:val="left" w:pos="980"/>
        </w:tabs>
        <w:spacing w:before="161"/>
        <w:ind w:hanging="361"/>
      </w:pPr>
      <w:r>
        <w:t>Reporting</w:t>
      </w:r>
      <w:r>
        <w:rPr>
          <w:spacing w:val="-7"/>
        </w:rPr>
        <w:t xml:space="preserve"> </w:t>
      </w:r>
      <w:r>
        <w:t>requirements</w:t>
      </w:r>
      <w:r>
        <w:rPr>
          <w:spacing w:val="-8"/>
        </w:rPr>
        <w:t xml:space="preserve"> </w:t>
      </w:r>
      <w:r>
        <w:t>for</w:t>
      </w:r>
      <w:r>
        <w:rPr>
          <w:spacing w:val="-6"/>
        </w:rPr>
        <w:t xml:space="preserve"> </w:t>
      </w:r>
      <w:r>
        <w:t>CARS</w:t>
      </w:r>
      <w:r>
        <w:rPr>
          <w:spacing w:val="-7"/>
        </w:rPr>
        <w:t xml:space="preserve"> </w:t>
      </w:r>
      <w:r>
        <w:t>and</w:t>
      </w:r>
      <w:r>
        <w:rPr>
          <w:spacing w:val="-7"/>
        </w:rPr>
        <w:t xml:space="preserve"> </w:t>
      </w:r>
      <w:r>
        <w:t>GTAS</w:t>
      </w:r>
      <w:r>
        <w:rPr>
          <w:spacing w:val="-7"/>
        </w:rPr>
        <w:t xml:space="preserve"> </w:t>
      </w:r>
      <w:r>
        <w:t>will</w:t>
      </w:r>
      <w:r>
        <w:rPr>
          <w:spacing w:val="-7"/>
        </w:rPr>
        <w:t xml:space="preserve"> </w:t>
      </w:r>
      <w:r>
        <w:t>not</w:t>
      </w:r>
      <w:r>
        <w:rPr>
          <w:spacing w:val="-8"/>
        </w:rPr>
        <w:t xml:space="preserve"> </w:t>
      </w:r>
      <w:r>
        <w:t>be</w:t>
      </w:r>
      <w:r>
        <w:rPr>
          <w:spacing w:val="-8"/>
        </w:rPr>
        <w:t xml:space="preserve"> </w:t>
      </w:r>
      <w:r>
        <w:t>affected</w:t>
      </w:r>
      <w:r>
        <w:rPr>
          <w:spacing w:val="-7"/>
        </w:rPr>
        <w:t xml:space="preserve"> </w:t>
      </w:r>
      <w:r>
        <w:t>by</w:t>
      </w:r>
      <w:r>
        <w:rPr>
          <w:spacing w:val="-7"/>
        </w:rPr>
        <w:t xml:space="preserve"> </w:t>
      </w:r>
      <w:r>
        <w:t>the</w:t>
      </w:r>
      <w:r>
        <w:rPr>
          <w:spacing w:val="-7"/>
        </w:rPr>
        <w:t xml:space="preserve"> </w:t>
      </w:r>
      <w:r>
        <w:t>implementation</w:t>
      </w:r>
      <w:r>
        <w:rPr>
          <w:spacing w:val="-7"/>
        </w:rPr>
        <w:t xml:space="preserve"> </w:t>
      </w:r>
      <w:r>
        <w:t>of</w:t>
      </w:r>
      <w:r>
        <w:rPr>
          <w:spacing w:val="-7"/>
        </w:rPr>
        <w:t xml:space="preserve"> </w:t>
      </w:r>
      <w:r>
        <w:t>G-</w:t>
      </w:r>
      <w:r>
        <w:rPr>
          <w:spacing w:val="-2"/>
        </w:rPr>
        <w:t>Invoicing.</w:t>
      </w:r>
    </w:p>
    <w:p w14:paraId="4F17AC3F" w14:textId="77777777" w:rsidR="002173CD" w:rsidRDefault="00FC5950">
      <w:pPr>
        <w:pStyle w:val="ListParagraph"/>
        <w:numPr>
          <w:ilvl w:val="0"/>
          <w:numId w:val="1"/>
        </w:numPr>
        <w:tabs>
          <w:tab w:val="left" w:pos="979"/>
          <w:tab w:val="left" w:pos="980"/>
        </w:tabs>
        <w:spacing w:before="197" w:line="276" w:lineRule="auto"/>
        <w:ind w:right="399"/>
      </w:pPr>
      <w:r>
        <w:t>G-Invoicing</w:t>
      </w:r>
      <w:r>
        <w:rPr>
          <w:spacing w:val="-2"/>
        </w:rPr>
        <w:t xml:space="preserve"> </w:t>
      </w:r>
      <w:r>
        <w:t>accommodates</w:t>
      </w:r>
      <w:r>
        <w:rPr>
          <w:spacing w:val="-1"/>
        </w:rPr>
        <w:t xml:space="preserve"> </w:t>
      </w:r>
      <w:r>
        <w:t>Buy/Sell,</w:t>
      </w:r>
      <w:r>
        <w:rPr>
          <w:spacing w:val="-2"/>
        </w:rPr>
        <w:t xml:space="preserve"> </w:t>
      </w:r>
      <w:r>
        <w:t>reimbursable</w:t>
      </w:r>
      <w:r>
        <w:rPr>
          <w:spacing w:val="-3"/>
        </w:rPr>
        <w:t xml:space="preserve"> </w:t>
      </w:r>
      <w:r>
        <w:t>exchange</w:t>
      </w:r>
      <w:r>
        <w:rPr>
          <w:spacing w:val="-3"/>
        </w:rPr>
        <w:t xml:space="preserve"> </w:t>
      </w:r>
      <w:r>
        <w:t>transactions,</w:t>
      </w:r>
      <w:r>
        <w:rPr>
          <w:spacing w:val="-2"/>
        </w:rPr>
        <w:t xml:space="preserve"> </w:t>
      </w:r>
      <w:r>
        <w:t>in</w:t>
      </w:r>
      <w:r>
        <w:rPr>
          <w:spacing w:val="-2"/>
        </w:rPr>
        <w:t xml:space="preserve"> </w:t>
      </w:r>
      <w:r>
        <w:t>which</w:t>
      </w:r>
      <w:r>
        <w:rPr>
          <w:spacing w:val="-2"/>
        </w:rPr>
        <w:t xml:space="preserve"> </w:t>
      </w:r>
      <w:r>
        <w:t>one</w:t>
      </w:r>
      <w:r>
        <w:rPr>
          <w:spacing w:val="-3"/>
        </w:rPr>
        <w:t xml:space="preserve"> </w:t>
      </w:r>
      <w:r>
        <w:t>federal</w:t>
      </w:r>
      <w:r>
        <w:rPr>
          <w:spacing w:val="-2"/>
        </w:rPr>
        <w:t xml:space="preserve"> </w:t>
      </w:r>
      <w:r>
        <w:t>entity</w:t>
      </w:r>
      <w:r>
        <w:rPr>
          <w:spacing w:val="-2"/>
        </w:rPr>
        <w:t xml:space="preserve"> </w:t>
      </w:r>
      <w:r>
        <w:t>provides</w:t>
      </w:r>
      <w:r>
        <w:rPr>
          <w:spacing w:val="-3"/>
        </w:rPr>
        <w:t xml:space="preserve"> </w:t>
      </w:r>
      <w:r>
        <w:t>goods</w:t>
      </w:r>
      <w:r>
        <w:rPr>
          <w:spacing w:val="-3"/>
        </w:rPr>
        <w:t xml:space="preserve"> </w:t>
      </w:r>
      <w:r>
        <w:t>or</w:t>
      </w:r>
      <w:r>
        <w:rPr>
          <w:spacing w:val="-3"/>
        </w:rPr>
        <w:t xml:space="preserve"> </w:t>
      </w:r>
      <w:r>
        <w:t>services</w:t>
      </w:r>
      <w:r>
        <w:rPr>
          <w:spacing w:val="-3"/>
        </w:rPr>
        <w:t xml:space="preserve"> </w:t>
      </w:r>
      <w:r>
        <w:t>to</w:t>
      </w:r>
      <w:r>
        <w:rPr>
          <w:spacing w:val="-2"/>
        </w:rPr>
        <w:t xml:space="preserve"> </w:t>
      </w:r>
      <w:r>
        <w:t>another</w:t>
      </w:r>
      <w:r>
        <w:rPr>
          <w:spacing w:val="-2"/>
        </w:rPr>
        <w:t xml:space="preserve"> </w:t>
      </w:r>
      <w:r>
        <w:t>federal</w:t>
      </w:r>
      <w:r>
        <w:rPr>
          <w:spacing w:val="-2"/>
        </w:rPr>
        <w:t xml:space="preserve"> </w:t>
      </w:r>
      <w:r>
        <w:t>entity and funds are exchanged.</w:t>
      </w:r>
    </w:p>
    <w:p w14:paraId="5A37BF62" w14:textId="77777777" w:rsidR="002173CD" w:rsidRDefault="00FC5950">
      <w:pPr>
        <w:pStyle w:val="ListParagraph"/>
        <w:numPr>
          <w:ilvl w:val="1"/>
          <w:numId w:val="1"/>
        </w:numPr>
        <w:tabs>
          <w:tab w:val="left" w:pos="1700"/>
        </w:tabs>
        <w:spacing w:line="256" w:lineRule="auto"/>
        <w:ind w:right="878" w:hanging="361"/>
      </w:pPr>
      <w:r>
        <w:t>Fiduciary</w:t>
      </w:r>
      <w:r>
        <w:rPr>
          <w:spacing w:val="-3"/>
        </w:rPr>
        <w:t xml:space="preserve"> </w:t>
      </w:r>
      <w:r>
        <w:t>(Investments</w:t>
      </w:r>
      <w:r>
        <w:rPr>
          <w:spacing w:val="-2"/>
        </w:rPr>
        <w:t xml:space="preserve"> </w:t>
      </w:r>
      <w:r>
        <w:t>&amp;</w:t>
      </w:r>
      <w:r>
        <w:rPr>
          <w:spacing w:val="-4"/>
        </w:rPr>
        <w:t xml:space="preserve"> </w:t>
      </w:r>
      <w:r>
        <w:t>Borrowings), Retirement</w:t>
      </w:r>
      <w:r>
        <w:rPr>
          <w:spacing w:val="-3"/>
        </w:rPr>
        <w:t xml:space="preserve"> </w:t>
      </w:r>
      <w:r>
        <w:t>and</w:t>
      </w:r>
      <w:r>
        <w:rPr>
          <w:spacing w:val="-3"/>
        </w:rPr>
        <w:t xml:space="preserve"> </w:t>
      </w:r>
      <w:r>
        <w:t>Insurance</w:t>
      </w:r>
      <w:r>
        <w:rPr>
          <w:spacing w:val="-4"/>
        </w:rPr>
        <w:t xml:space="preserve"> </w:t>
      </w:r>
      <w:r>
        <w:t>Transfer</w:t>
      </w:r>
      <w:r>
        <w:rPr>
          <w:spacing w:val="-3"/>
        </w:rPr>
        <w:t xml:space="preserve"> </w:t>
      </w:r>
      <w:r>
        <w:t>System</w:t>
      </w:r>
      <w:r>
        <w:rPr>
          <w:spacing w:val="-4"/>
        </w:rPr>
        <w:t xml:space="preserve"> </w:t>
      </w:r>
      <w:r>
        <w:t>(RITS), Treasury</w:t>
      </w:r>
      <w:r>
        <w:rPr>
          <w:spacing w:val="-3"/>
        </w:rPr>
        <w:t xml:space="preserve"> </w:t>
      </w:r>
      <w:r>
        <w:t>Receivable</w:t>
      </w:r>
      <w:r>
        <w:rPr>
          <w:spacing w:val="-4"/>
        </w:rPr>
        <w:t xml:space="preserve"> </w:t>
      </w:r>
      <w:r>
        <w:t>Accounting</w:t>
      </w:r>
      <w:r>
        <w:rPr>
          <w:spacing w:val="-3"/>
        </w:rPr>
        <w:t xml:space="preserve"> </w:t>
      </w:r>
      <w:r>
        <w:t>and</w:t>
      </w:r>
      <w:r>
        <w:rPr>
          <w:spacing w:val="-3"/>
        </w:rPr>
        <w:t xml:space="preserve"> </w:t>
      </w:r>
      <w:r>
        <w:t>Collection System (TRACS), Grants, Pension, and non-Buy/Sell activity will still be maintained in IPAC.</w:t>
      </w:r>
    </w:p>
    <w:p w14:paraId="27B5EBEB" w14:textId="77777777" w:rsidR="002173CD" w:rsidRDefault="00FC5950">
      <w:pPr>
        <w:pStyle w:val="ListParagraph"/>
        <w:numPr>
          <w:ilvl w:val="1"/>
          <w:numId w:val="1"/>
        </w:numPr>
        <w:tabs>
          <w:tab w:val="left" w:pos="1700"/>
        </w:tabs>
        <w:spacing w:before="22"/>
      </w:pPr>
      <w:r>
        <w:t>Non-expenditure</w:t>
      </w:r>
      <w:r>
        <w:rPr>
          <w:spacing w:val="-10"/>
        </w:rPr>
        <w:t xml:space="preserve"> </w:t>
      </w:r>
      <w:r>
        <w:t>transfers</w:t>
      </w:r>
      <w:r>
        <w:rPr>
          <w:spacing w:val="-8"/>
        </w:rPr>
        <w:t xml:space="preserve"> </w:t>
      </w:r>
      <w:r>
        <w:t>should</w:t>
      </w:r>
      <w:r>
        <w:rPr>
          <w:spacing w:val="-9"/>
        </w:rPr>
        <w:t xml:space="preserve"> </w:t>
      </w:r>
      <w:r>
        <w:t>be</w:t>
      </w:r>
      <w:r>
        <w:rPr>
          <w:spacing w:val="-9"/>
        </w:rPr>
        <w:t xml:space="preserve"> </w:t>
      </w:r>
      <w:r>
        <w:t>managed</w:t>
      </w:r>
      <w:r>
        <w:rPr>
          <w:spacing w:val="-9"/>
        </w:rPr>
        <w:t xml:space="preserve"> </w:t>
      </w:r>
      <w:r>
        <w:t>in</w:t>
      </w:r>
      <w:r>
        <w:rPr>
          <w:spacing w:val="-9"/>
        </w:rPr>
        <w:t xml:space="preserve"> </w:t>
      </w:r>
      <w:r>
        <w:t>the</w:t>
      </w:r>
      <w:r>
        <w:rPr>
          <w:spacing w:val="-9"/>
        </w:rPr>
        <w:t xml:space="preserve"> </w:t>
      </w:r>
      <w:r>
        <w:t>appropriate</w:t>
      </w:r>
      <w:r>
        <w:rPr>
          <w:spacing w:val="-9"/>
        </w:rPr>
        <w:t xml:space="preserve"> </w:t>
      </w:r>
      <w:r>
        <w:t>CARS</w:t>
      </w:r>
      <w:r>
        <w:rPr>
          <w:spacing w:val="-9"/>
        </w:rPr>
        <w:t xml:space="preserve"> </w:t>
      </w:r>
      <w:r>
        <w:rPr>
          <w:spacing w:val="-2"/>
        </w:rPr>
        <w:t>modules.</w:t>
      </w:r>
    </w:p>
    <w:p w14:paraId="09285DA2" w14:textId="77777777" w:rsidR="002173CD" w:rsidRDefault="00FC5950">
      <w:pPr>
        <w:pStyle w:val="ListParagraph"/>
        <w:numPr>
          <w:ilvl w:val="1"/>
          <w:numId w:val="1"/>
        </w:numPr>
        <w:tabs>
          <w:tab w:val="left" w:pos="1700"/>
        </w:tabs>
        <w:spacing w:before="19"/>
      </w:pPr>
      <w:r>
        <w:t>Payments</w:t>
      </w:r>
      <w:r>
        <w:rPr>
          <w:spacing w:val="-9"/>
        </w:rPr>
        <w:t xml:space="preserve"> </w:t>
      </w:r>
      <w:r>
        <w:t>to</w:t>
      </w:r>
      <w:r>
        <w:rPr>
          <w:spacing w:val="-7"/>
        </w:rPr>
        <w:t xml:space="preserve"> </w:t>
      </w:r>
      <w:r>
        <w:t>state</w:t>
      </w:r>
      <w:r>
        <w:rPr>
          <w:spacing w:val="-8"/>
        </w:rPr>
        <w:t xml:space="preserve"> </w:t>
      </w:r>
      <w:r>
        <w:t>and</w:t>
      </w:r>
      <w:r>
        <w:rPr>
          <w:spacing w:val="-8"/>
        </w:rPr>
        <w:t xml:space="preserve"> </w:t>
      </w:r>
      <w:r>
        <w:t>local</w:t>
      </w:r>
      <w:r>
        <w:rPr>
          <w:spacing w:val="-7"/>
        </w:rPr>
        <w:t xml:space="preserve"> </w:t>
      </w:r>
      <w:r>
        <w:t>governments</w:t>
      </w:r>
      <w:r>
        <w:rPr>
          <w:spacing w:val="-8"/>
        </w:rPr>
        <w:t xml:space="preserve"> </w:t>
      </w:r>
      <w:r>
        <w:t>should</w:t>
      </w:r>
      <w:r>
        <w:rPr>
          <w:spacing w:val="-7"/>
        </w:rPr>
        <w:t xml:space="preserve"> </w:t>
      </w:r>
      <w:r>
        <w:t>continue</w:t>
      </w:r>
      <w:r>
        <w:rPr>
          <w:spacing w:val="-9"/>
        </w:rPr>
        <w:t xml:space="preserve"> </w:t>
      </w:r>
      <w:r>
        <w:t>to</w:t>
      </w:r>
      <w:r>
        <w:rPr>
          <w:spacing w:val="-7"/>
        </w:rPr>
        <w:t xml:space="preserve"> </w:t>
      </w:r>
      <w:r>
        <w:t>be</w:t>
      </w:r>
      <w:r>
        <w:rPr>
          <w:spacing w:val="-8"/>
        </w:rPr>
        <w:t xml:space="preserve"> </w:t>
      </w:r>
      <w:r>
        <w:t>disbursed</w:t>
      </w:r>
      <w:r>
        <w:rPr>
          <w:spacing w:val="-7"/>
        </w:rPr>
        <w:t xml:space="preserve"> </w:t>
      </w:r>
      <w:r>
        <w:t>through</w:t>
      </w:r>
      <w:r>
        <w:rPr>
          <w:spacing w:val="-10"/>
        </w:rPr>
        <w:t xml:space="preserve"> </w:t>
      </w:r>
      <w:r>
        <w:t>other</w:t>
      </w:r>
      <w:r>
        <w:rPr>
          <w:spacing w:val="-7"/>
        </w:rPr>
        <w:t xml:space="preserve"> </w:t>
      </w:r>
      <w:r>
        <w:t>payment</w:t>
      </w:r>
      <w:r>
        <w:rPr>
          <w:spacing w:val="-7"/>
        </w:rPr>
        <w:t xml:space="preserve"> </w:t>
      </w:r>
      <w:r>
        <w:rPr>
          <w:spacing w:val="-2"/>
        </w:rPr>
        <w:t>mechanisms.</w:t>
      </w:r>
    </w:p>
    <w:sectPr w:rsidR="002173CD">
      <w:pgSz w:w="15840" w:h="12240" w:orient="landscape"/>
      <w:pgMar w:top="640" w:right="460" w:bottom="780" w:left="460" w:header="0" w:footer="5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F3F4" w14:textId="77777777" w:rsidR="00823AF4" w:rsidRDefault="00FC5950">
      <w:r>
        <w:separator/>
      </w:r>
    </w:p>
  </w:endnote>
  <w:endnote w:type="continuationSeparator" w:id="0">
    <w:p w14:paraId="58B6B9D8" w14:textId="77777777" w:rsidR="00823AF4" w:rsidRDefault="00FC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0540" w14:textId="77777777" w:rsidR="002173CD" w:rsidRDefault="00FC5950">
    <w:pPr>
      <w:pStyle w:val="BodyText"/>
      <w:spacing w:line="14" w:lineRule="auto"/>
      <w:rPr>
        <w:sz w:val="20"/>
      </w:rPr>
    </w:pPr>
    <w:r>
      <w:rPr>
        <w:noProof/>
      </w:rPr>
      <w:drawing>
        <wp:anchor distT="0" distB="0" distL="0" distR="0" simplePos="0" relativeHeight="484982784" behindDoc="1" locked="0" layoutInCell="1" allowOverlap="1" wp14:anchorId="03B14034" wp14:editId="41F8AC16">
          <wp:simplePos x="0" y="0"/>
          <wp:positionH relativeFrom="page">
            <wp:posOffset>313128</wp:posOffset>
          </wp:positionH>
          <wp:positionV relativeFrom="page">
            <wp:posOffset>7271329</wp:posOffset>
          </wp:positionV>
          <wp:extent cx="1113377" cy="4127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13377" cy="412727"/>
                  </a:xfrm>
                  <a:prstGeom prst="rect">
                    <a:avLst/>
                  </a:prstGeom>
                </pic:spPr>
              </pic:pic>
            </a:graphicData>
          </a:graphic>
        </wp:anchor>
      </w:drawing>
    </w:r>
    <w:r w:rsidR="00971954">
      <w:pict w14:anchorId="7BEE8D5F">
        <v:shapetype id="_x0000_t202" coordsize="21600,21600" o:spt="202" path="m,l,21600r21600,l21600,xe">
          <v:stroke joinstyle="miter"/>
          <v:path gradientshapeok="t" o:connecttype="rect"/>
        </v:shapetype>
        <v:shape id="docshape1" o:spid="_x0000_s1026" type="#_x0000_t202" style="position:absolute;margin-left:694.45pt;margin-top:572pt;width:62.5pt;height:13pt;z-index:-18333184;mso-position-horizontal-relative:page;mso-position-vertical-relative:page" filled="f" stroked="f">
          <v:textbox inset="0,0,0,0">
            <w:txbxContent>
              <w:p w14:paraId="4B23DEBF" w14:textId="77777777" w:rsidR="002173CD" w:rsidRDefault="00FC5950">
                <w:pPr>
                  <w:pStyle w:val="BodyText"/>
                  <w:spacing w:line="244" w:lineRule="exact"/>
                  <w:ind w:left="20"/>
                  <w:rPr>
                    <w:rFonts w:ascii="Calibri"/>
                  </w:rPr>
                </w:pPr>
                <w:r>
                  <w:rPr>
                    <w:rFonts w:ascii="Calibri"/>
                  </w:rPr>
                  <w:t>Page</w:t>
                </w:r>
                <w:r>
                  <w:rPr>
                    <w:rFonts w:ascii="Calibri"/>
                    <w:spacing w:val="-5"/>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14</w:t>
                </w:r>
                <w:r>
                  <w:rPr>
                    <w:rFonts w:ascii="Calibri"/>
                  </w:rPr>
                  <w:fldChar w:fldCharType="end"/>
                </w:r>
                <w:r>
                  <w:rPr>
                    <w:rFonts w:ascii="Calibri"/>
                    <w:spacing w:val="-4"/>
                  </w:rPr>
                  <w:t xml:space="preserve"> </w:t>
                </w:r>
                <w:r>
                  <w:rPr>
                    <w:rFonts w:ascii="Calibri"/>
                  </w:rPr>
                  <w:t>of</w:t>
                </w:r>
                <w:r>
                  <w:rPr>
                    <w:rFonts w:ascii="Calibri"/>
                    <w:spacing w:val="-4"/>
                  </w:rPr>
                  <w:t xml:space="preserve"> </w:t>
                </w:r>
                <w:r>
                  <w:rPr>
                    <w:rFonts w:ascii="Calibri"/>
                    <w:spacing w:val="-7"/>
                  </w:rPr>
                  <w:fldChar w:fldCharType="begin"/>
                </w:r>
                <w:r>
                  <w:rPr>
                    <w:rFonts w:ascii="Calibri"/>
                    <w:spacing w:val="-7"/>
                  </w:rPr>
                  <w:instrText xml:space="preserve"> NUMPAGES </w:instrText>
                </w:r>
                <w:r>
                  <w:rPr>
                    <w:rFonts w:ascii="Calibri"/>
                    <w:spacing w:val="-7"/>
                  </w:rPr>
                  <w:fldChar w:fldCharType="separate"/>
                </w:r>
                <w:r>
                  <w:rPr>
                    <w:rFonts w:ascii="Calibri"/>
                    <w:spacing w:val="-7"/>
                  </w:rPr>
                  <w:t>36</w:t>
                </w:r>
                <w:r>
                  <w:rPr>
                    <w:rFonts w:ascii="Calibri"/>
                    <w:spacing w:val="-7"/>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B00F" w14:textId="77777777" w:rsidR="002173CD" w:rsidRDefault="00FC5950">
    <w:pPr>
      <w:pStyle w:val="BodyText"/>
      <w:spacing w:line="14" w:lineRule="auto"/>
      <w:rPr>
        <w:sz w:val="20"/>
      </w:rPr>
    </w:pPr>
    <w:r>
      <w:rPr>
        <w:noProof/>
      </w:rPr>
      <w:drawing>
        <wp:anchor distT="0" distB="0" distL="0" distR="0" simplePos="0" relativeHeight="484983808" behindDoc="1" locked="0" layoutInCell="1" allowOverlap="1" wp14:anchorId="09B27D5C" wp14:editId="1F7FF20A">
          <wp:simplePos x="0" y="0"/>
          <wp:positionH relativeFrom="page">
            <wp:posOffset>313128</wp:posOffset>
          </wp:positionH>
          <wp:positionV relativeFrom="page">
            <wp:posOffset>7271329</wp:posOffset>
          </wp:positionV>
          <wp:extent cx="1113377" cy="412727"/>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113377" cy="412727"/>
                  </a:xfrm>
                  <a:prstGeom prst="rect">
                    <a:avLst/>
                  </a:prstGeom>
                </pic:spPr>
              </pic:pic>
            </a:graphicData>
          </a:graphic>
        </wp:anchor>
      </w:drawing>
    </w:r>
    <w:r w:rsidR="00971954">
      <w:pict w14:anchorId="0A752548">
        <v:shapetype id="_x0000_t202" coordsize="21600,21600" o:spt="202" path="m,l,21600r21600,l21600,xe">
          <v:stroke joinstyle="miter"/>
          <v:path gradientshapeok="t" o:connecttype="rect"/>
        </v:shapetype>
        <v:shape id="docshape7" o:spid="_x0000_s1025" type="#_x0000_t202" style="position:absolute;margin-left:694.45pt;margin-top:572pt;width:62.5pt;height:13pt;z-index:-18332160;mso-position-horizontal-relative:page;mso-position-vertical-relative:page" filled="f" stroked="f">
          <v:textbox inset="0,0,0,0">
            <w:txbxContent>
              <w:p w14:paraId="3EC6D340" w14:textId="77777777" w:rsidR="002173CD" w:rsidRDefault="00FC5950">
                <w:pPr>
                  <w:pStyle w:val="BodyText"/>
                  <w:spacing w:line="244" w:lineRule="exact"/>
                  <w:ind w:left="20"/>
                  <w:rPr>
                    <w:rFonts w:ascii="Calibri"/>
                  </w:rPr>
                </w:pPr>
                <w:r>
                  <w:rPr>
                    <w:rFonts w:ascii="Calibri"/>
                  </w:rPr>
                  <w:t>Page</w:t>
                </w:r>
                <w:r>
                  <w:rPr>
                    <w:rFonts w:ascii="Calibri"/>
                    <w:spacing w:val="-5"/>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20</w:t>
                </w:r>
                <w:r>
                  <w:rPr>
                    <w:rFonts w:ascii="Calibri"/>
                  </w:rPr>
                  <w:fldChar w:fldCharType="end"/>
                </w:r>
                <w:r>
                  <w:rPr>
                    <w:rFonts w:ascii="Calibri"/>
                    <w:spacing w:val="-4"/>
                  </w:rPr>
                  <w:t xml:space="preserve"> </w:t>
                </w:r>
                <w:r>
                  <w:rPr>
                    <w:rFonts w:ascii="Calibri"/>
                  </w:rPr>
                  <w:t>of</w:t>
                </w:r>
                <w:r>
                  <w:rPr>
                    <w:rFonts w:ascii="Calibri"/>
                    <w:spacing w:val="-4"/>
                  </w:rPr>
                  <w:t xml:space="preserve"> </w:t>
                </w:r>
                <w:r>
                  <w:rPr>
                    <w:rFonts w:ascii="Calibri"/>
                    <w:spacing w:val="-7"/>
                  </w:rPr>
                  <w:fldChar w:fldCharType="begin"/>
                </w:r>
                <w:r>
                  <w:rPr>
                    <w:rFonts w:ascii="Calibri"/>
                    <w:spacing w:val="-7"/>
                  </w:rPr>
                  <w:instrText xml:space="preserve"> NUMPAGES </w:instrText>
                </w:r>
                <w:r>
                  <w:rPr>
                    <w:rFonts w:ascii="Calibri"/>
                    <w:spacing w:val="-7"/>
                  </w:rPr>
                  <w:fldChar w:fldCharType="separate"/>
                </w:r>
                <w:r>
                  <w:rPr>
                    <w:rFonts w:ascii="Calibri"/>
                    <w:spacing w:val="-7"/>
                  </w:rPr>
                  <w:t>36</w:t>
                </w:r>
                <w:r>
                  <w:rPr>
                    <w:rFonts w:ascii="Calibri"/>
                    <w:spacing w:val="-7"/>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1D44" w14:textId="77777777" w:rsidR="00823AF4" w:rsidRDefault="00FC5950">
      <w:r>
        <w:separator/>
      </w:r>
    </w:p>
  </w:footnote>
  <w:footnote w:type="continuationSeparator" w:id="0">
    <w:p w14:paraId="06FAB82A" w14:textId="77777777" w:rsidR="00823AF4" w:rsidRDefault="00FC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D7C"/>
    <w:multiLevelType w:val="hybridMultilevel"/>
    <w:tmpl w:val="0B168BFA"/>
    <w:lvl w:ilvl="0" w:tplc="6E88CB1A">
      <w:numFmt w:val="bullet"/>
      <w:lvlText w:val=""/>
      <w:lvlJc w:val="left"/>
      <w:pPr>
        <w:ind w:left="980" w:hanging="361"/>
      </w:pPr>
      <w:rPr>
        <w:rFonts w:ascii="Wingdings" w:eastAsia="Wingdings" w:hAnsi="Wingdings" w:cs="Wingdings" w:hint="default"/>
        <w:b w:val="0"/>
        <w:bCs w:val="0"/>
        <w:i w:val="0"/>
        <w:iCs w:val="0"/>
        <w:w w:val="99"/>
        <w:sz w:val="22"/>
        <w:szCs w:val="22"/>
        <w:lang w:val="en-US" w:eastAsia="en-US" w:bidi="ar-SA"/>
      </w:rPr>
    </w:lvl>
    <w:lvl w:ilvl="1" w:tplc="28802EBE">
      <w:numFmt w:val="bullet"/>
      <w:lvlText w:val="o"/>
      <w:lvlJc w:val="left"/>
      <w:pPr>
        <w:ind w:left="1339" w:hanging="360"/>
      </w:pPr>
      <w:rPr>
        <w:rFonts w:ascii="Courier New" w:eastAsia="Courier New" w:hAnsi="Courier New" w:cs="Courier New" w:hint="default"/>
        <w:b w:val="0"/>
        <w:bCs w:val="0"/>
        <w:i w:val="0"/>
        <w:iCs w:val="0"/>
        <w:w w:val="99"/>
        <w:sz w:val="22"/>
        <w:szCs w:val="22"/>
        <w:lang w:val="en-US" w:eastAsia="en-US" w:bidi="ar-SA"/>
      </w:rPr>
    </w:lvl>
    <w:lvl w:ilvl="2" w:tplc="8CEA6B54">
      <w:numFmt w:val="bullet"/>
      <w:lvlText w:val="•"/>
      <w:lvlJc w:val="left"/>
      <w:pPr>
        <w:ind w:left="1480" w:hanging="360"/>
      </w:pPr>
      <w:rPr>
        <w:rFonts w:hint="default"/>
        <w:lang w:val="en-US" w:eastAsia="en-US" w:bidi="ar-SA"/>
      </w:rPr>
    </w:lvl>
    <w:lvl w:ilvl="3" w:tplc="DB1A2C7E">
      <w:numFmt w:val="bullet"/>
      <w:lvlText w:val="•"/>
      <w:lvlJc w:val="left"/>
      <w:pPr>
        <w:ind w:left="3160" w:hanging="360"/>
      </w:pPr>
      <w:rPr>
        <w:rFonts w:hint="default"/>
        <w:lang w:val="en-US" w:eastAsia="en-US" w:bidi="ar-SA"/>
      </w:rPr>
    </w:lvl>
    <w:lvl w:ilvl="4" w:tplc="5DEA33F8">
      <w:numFmt w:val="bullet"/>
      <w:lvlText w:val="•"/>
      <w:lvlJc w:val="left"/>
      <w:pPr>
        <w:ind w:left="4840" w:hanging="360"/>
      </w:pPr>
      <w:rPr>
        <w:rFonts w:hint="default"/>
        <w:lang w:val="en-US" w:eastAsia="en-US" w:bidi="ar-SA"/>
      </w:rPr>
    </w:lvl>
    <w:lvl w:ilvl="5" w:tplc="37A2A6BC">
      <w:numFmt w:val="bullet"/>
      <w:lvlText w:val="•"/>
      <w:lvlJc w:val="left"/>
      <w:pPr>
        <w:ind w:left="6520" w:hanging="360"/>
      </w:pPr>
      <w:rPr>
        <w:rFonts w:hint="default"/>
        <w:lang w:val="en-US" w:eastAsia="en-US" w:bidi="ar-SA"/>
      </w:rPr>
    </w:lvl>
    <w:lvl w:ilvl="6" w:tplc="FA3ECAD0">
      <w:numFmt w:val="bullet"/>
      <w:lvlText w:val="•"/>
      <w:lvlJc w:val="left"/>
      <w:pPr>
        <w:ind w:left="8200" w:hanging="360"/>
      </w:pPr>
      <w:rPr>
        <w:rFonts w:hint="default"/>
        <w:lang w:val="en-US" w:eastAsia="en-US" w:bidi="ar-SA"/>
      </w:rPr>
    </w:lvl>
    <w:lvl w:ilvl="7" w:tplc="01264FE6">
      <w:numFmt w:val="bullet"/>
      <w:lvlText w:val="•"/>
      <w:lvlJc w:val="left"/>
      <w:pPr>
        <w:ind w:left="9880" w:hanging="360"/>
      </w:pPr>
      <w:rPr>
        <w:rFonts w:hint="default"/>
        <w:lang w:val="en-US" w:eastAsia="en-US" w:bidi="ar-SA"/>
      </w:rPr>
    </w:lvl>
    <w:lvl w:ilvl="8" w:tplc="C3089082">
      <w:numFmt w:val="bullet"/>
      <w:lvlText w:val="•"/>
      <w:lvlJc w:val="left"/>
      <w:pPr>
        <w:ind w:left="11560" w:hanging="360"/>
      </w:pPr>
      <w:rPr>
        <w:rFonts w:hint="default"/>
        <w:lang w:val="en-US" w:eastAsia="en-US" w:bidi="ar-SA"/>
      </w:rPr>
    </w:lvl>
  </w:abstractNum>
  <w:abstractNum w:abstractNumId="1" w15:restartNumberingAfterBreak="0">
    <w:nsid w:val="05B81C78"/>
    <w:multiLevelType w:val="hybridMultilevel"/>
    <w:tmpl w:val="B4EC46E8"/>
    <w:lvl w:ilvl="0" w:tplc="BA201816">
      <w:numFmt w:val="bullet"/>
      <w:lvlText w:val=""/>
      <w:lvlJc w:val="left"/>
      <w:pPr>
        <w:ind w:left="979" w:hanging="360"/>
      </w:pPr>
      <w:rPr>
        <w:rFonts w:ascii="Wingdings" w:eastAsia="Wingdings" w:hAnsi="Wingdings" w:cs="Wingdings" w:hint="default"/>
        <w:b w:val="0"/>
        <w:bCs w:val="0"/>
        <w:i w:val="0"/>
        <w:iCs w:val="0"/>
        <w:w w:val="99"/>
        <w:sz w:val="22"/>
        <w:szCs w:val="22"/>
        <w:lang w:val="en-US" w:eastAsia="en-US" w:bidi="ar-SA"/>
      </w:rPr>
    </w:lvl>
    <w:lvl w:ilvl="1" w:tplc="80C69882">
      <w:numFmt w:val="bullet"/>
      <w:lvlText w:val="o"/>
      <w:lvlJc w:val="left"/>
      <w:pPr>
        <w:ind w:left="1699" w:hanging="360"/>
      </w:pPr>
      <w:rPr>
        <w:rFonts w:ascii="Courier New" w:eastAsia="Courier New" w:hAnsi="Courier New" w:cs="Courier New" w:hint="default"/>
        <w:b w:val="0"/>
        <w:bCs w:val="0"/>
        <w:i w:val="0"/>
        <w:iCs w:val="0"/>
        <w:w w:val="99"/>
        <w:sz w:val="22"/>
        <w:szCs w:val="22"/>
        <w:lang w:val="en-US" w:eastAsia="en-US" w:bidi="ar-SA"/>
      </w:rPr>
    </w:lvl>
    <w:lvl w:ilvl="2" w:tplc="573C1D8A">
      <w:numFmt w:val="bullet"/>
      <w:lvlText w:val="•"/>
      <w:lvlJc w:val="left"/>
      <w:pPr>
        <w:ind w:left="3168" w:hanging="360"/>
      </w:pPr>
      <w:rPr>
        <w:rFonts w:hint="default"/>
        <w:lang w:val="en-US" w:eastAsia="en-US" w:bidi="ar-SA"/>
      </w:rPr>
    </w:lvl>
    <w:lvl w:ilvl="3" w:tplc="8D323BE6">
      <w:numFmt w:val="bullet"/>
      <w:lvlText w:val="•"/>
      <w:lvlJc w:val="left"/>
      <w:pPr>
        <w:ind w:left="4637" w:hanging="360"/>
      </w:pPr>
      <w:rPr>
        <w:rFonts w:hint="default"/>
        <w:lang w:val="en-US" w:eastAsia="en-US" w:bidi="ar-SA"/>
      </w:rPr>
    </w:lvl>
    <w:lvl w:ilvl="4" w:tplc="3D0A0470">
      <w:numFmt w:val="bullet"/>
      <w:lvlText w:val="•"/>
      <w:lvlJc w:val="left"/>
      <w:pPr>
        <w:ind w:left="6106" w:hanging="360"/>
      </w:pPr>
      <w:rPr>
        <w:rFonts w:hint="default"/>
        <w:lang w:val="en-US" w:eastAsia="en-US" w:bidi="ar-SA"/>
      </w:rPr>
    </w:lvl>
    <w:lvl w:ilvl="5" w:tplc="B6FEAB58">
      <w:numFmt w:val="bullet"/>
      <w:lvlText w:val="•"/>
      <w:lvlJc w:val="left"/>
      <w:pPr>
        <w:ind w:left="7575" w:hanging="360"/>
      </w:pPr>
      <w:rPr>
        <w:rFonts w:hint="default"/>
        <w:lang w:val="en-US" w:eastAsia="en-US" w:bidi="ar-SA"/>
      </w:rPr>
    </w:lvl>
    <w:lvl w:ilvl="6" w:tplc="E14C9E8E">
      <w:numFmt w:val="bullet"/>
      <w:lvlText w:val="•"/>
      <w:lvlJc w:val="left"/>
      <w:pPr>
        <w:ind w:left="9044" w:hanging="360"/>
      </w:pPr>
      <w:rPr>
        <w:rFonts w:hint="default"/>
        <w:lang w:val="en-US" w:eastAsia="en-US" w:bidi="ar-SA"/>
      </w:rPr>
    </w:lvl>
    <w:lvl w:ilvl="7" w:tplc="39C227B8">
      <w:numFmt w:val="bullet"/>
      <w:lvlText w:val="•"/>
      <w:lvlJc w:val="left"/>
      <w:pPr>
        <w:ind w:left="10513" w:hanging="360"/>
      </w:pPr>
      <w:rPr>
        <w:rFonts w:hint="default"/>
        <w:lang w:val="en-US" w:eastAsia="en-US" w:bidi="ar-SA"/>
      </w:rPr>
    </w:lvl>
    <w:lvl w:ilvl="8" w:tplc="10ACF886">
      <w:numFmt w:val="bullet"/>
      <w:lvlText w:val="•"/>
      <w:lvlJc w:val="left"/>
      <w:pPr>
        <w:ind w:left="11982" w:hanging="360"/>
      </w:pPr>
      <w:rPr>
        <w:rFonts w:hint="default"/>
        <w:lang w:val="en-US" w:eastAsia="en-US" w:bidi="ar-SA"/>
      </w:rPr>
    </w:lvl>
  </w:abstractNum>
  <w:abstractNum w:abstractNumId="2" w15:restartNumberingAfterBreak="0">
    <w:nsid w:val="1E2B1141"/>
    <w:multiLevelType w:val="hybridMultilevel"/>
    <w:tmpl w:val="1E66B136"/>
    <w:lvl w:ilvl="0" w:tplc="0D96A9FC">
      <w:numFmt w:val="bullet"/>
      <w:lvlText w:val=""/>
      <w:lvlJc w:val="left"/>
      <w:pPr>
        <w:ind w:left="979" w:hanging="360"/>
      </w:pPr>
      <w:rPr>
        <w:rFonts w:ascii="Symbol" w:eastAsia="Symbol" w:hAnsi="Symbol" w:cs="Symbol" w:hint="default"/>
        <w:b w:val="0"/>
        <w:bCs w:val="0"/>
        <w:i w:val="0"/>
        <w:iCs w:val="0"/>
        <w:w w:val="99"/>
        <w:sz w:val="22"/>
        <w:szCs w:val="22"/>
        <w:lang w:val="en-US" w:eastAsia="en-US" w:bidi="ar-SA"/>
      </w:rPr>
    </w:lvl>
    <w:lvl w:ilvl="1" w:tplc="C69ABDFC">
      <w:numFmt w:val="bullet"/>
      <w:lvlText w:val="o"/>
      <w:lvlJc w:val="left"/>
      <w:pPr>
        <w:ind w:left="1699" w:hanging="360"/>
      </w:pPr>
      <w:rPr>
        <w:rFonts w:ascii="Courier New" w:eastAsia="Courier New" w:hAnsi="Courier New" w:cs="Courier New" w:hint="default"/>
        <w:b w:val="0"/>
        <w:bCs w:val="0"/>
        <w:i w:val="0"/>
        <w:iCs w:val="0"/>
        <w:w w:val="99"/>
        <w:sz w:val="22"/>
        <w:szCs w:val="22"/>
        <w:lang w:val="en-US" w:eastAsia="en-US" w:bidi="ar-SA"/>
      </w:rPr>
    </w:lvl>
    <w:lvl w:ilvl="2" w:tplc="DCA6864E">
      <w:numFmt w:val="bullet"/>
      <w:lvlText w:val="•"/>
      <w:lvlJc w:val="left"/>
      <w:pPr>
        <w:ind w:left="3168" w:hanging="360"/>
      </w:pPr>
      <w:rPr>
        <w:rFonts w:hint="default"/>
        <w:lang w:val="en-US" w:eastAsia="en-US" w:bidi="ar-SA"/>
      </w:rPr>
    </w:lvl>
    <w:lvl w:ilvl="3" w:tplc="D6229520">
      <w:numFmt w:val="bullet"/>
      <w:lvlText w:val="•"/>
      <w:lvlJc w:val="left"/>
      <w:pPr>
        <w:ind w:left="4637" w:hanging="360"/>
      </w:pPr>
      <w:rPr>
        <w:rFonts w:hint="default"/>
        <w:lang w:val="en-US" w:eastAsia="en-US" w:bidi="ar-SA"/>
      </w:rPr>
    </w:lvl>
    <w:lvl w:ilvl="4" w:tplc="7A76933C">
      <w:numFmt w:val="bullet"/>
      <w:lvlText w:val="•"/>
      <w:lvlJc w:val="left"/>
      <w:pPr>
        <w:ind w:left="6106" w:hanging="360"/>
      </w:pPr>
      <w:rPr>
        <w:rFonts w:hint="default"/>
        <w:lang w:val="en-US" w:eastAsia="en-US" w:bidi="ar-SA"/>
      </w:rPr>
    </w:lvl>
    <w:lvl w:ilvl="5" w:tplc="C9AEA8E4">
      <w:numFmt w:val="bullet"/>
      <w:lvlText w:val="•"/>
      <w:lvlJc w:val="left"/>
      <w:pPr>
        <w:ind w:left="7575" w:hanging="360"/>
      </w:pPr>
      <w:rPr>
        <w:rFonts w:hint="default"/>
        <w:lang w:val="en-US" w:eastAsia="en-US" w:bidi="ar-SA"/>
      </w:rPr>
    </w:lvl>
    <w:lvl w:ilvl="6" w:tplc="BAA6F208">
      <w:numFmt w:val="bullet"/>
      <w:lvlText w:val="•"/>
      <w:lvlJc w:val="left"/>
      <w:pPr>
        <w:ind w:left="9044" w:hanging="360"/>
      </w:pPr>
      <w:rPr>
        <w:rFonts w:hint="default"/>
        <w:lang w:val="en-US" w:eastAsia="en-US" w:bidi="ar-SA"/>
      </w:rPr>
    </w:lvl>
    <w:lvl w:ilvl="7" w:tplc="C9927F2A">
      <w:numFmt w:val="bullet"/>
      <w:lvlText w:val="•"/>
      <w:lvlJc w:val="left"/>
      <w:pPr>
        <w:ind w:left="10513" w:hanging="360"/>
      </w:pPr>
      <w:rPr>
        <w:rFonts w:hint="default"/>
        <w:lang w:val="en-US" w:eastAsia="en-US" w:bidi="ar-SA"/>
      </w:rPr>
    </w:lvl>
    <w:lvl w:ilvl="8" w:tplc="EBBE95A0">
      <w:numFmt w:val="bullet"/>
      <w:lvlText w:val="•"/>
      <w:lvlJc w:val="left"/>
      <w:pPr>
        <w:ind w:left="11982" w:hanging="360"/>
      </w:pPr>
      <w:rPr>
        <w:rFonts w:hint="default"/>
        <w:lang w:val="en-US" w:eastAsia="en-US" w:bidi="ar-SA"/>
      </w:rPr>
    </w:lvl>
  </w:abstractNum>
  <w:abstractNum w:abstractNumId="3" w15:restartNumberingAfterBreak="0">
    <w:nsid w:val="34FA1435"/>
    <w:multiLevelType w:val="hybridMultilevel"/>
    <w:tmpl w:val="BAF873DC"/>
    <w:lvl w:ilvl="0" w:tplc="2032916E">
      <w:numFmt w:val="bullet"/>
      <w:lvlText w:val=""/>
      <w:lvlJc w:val="left"/>
      <w:pPr>
        <w:ind w:left="979" w:hanging="360"/>
      </w:pPr>
      <w:rPr>
        <w:rFonts w:ascii="Wingdings" w:eastAsia="Wingdings" w:hAnsi="Wingdings" w:cs="Wingdings" w:hint="default"/>
        <w:w w:val="100"/>
        <w:lang w:val="en-US" w:eastAsia="en-US" w:bidi="ar-SA"/>
      </w:rPr>
    </w:lvl>
    <w:lvl w:ilvl="1" w:tplc="D3087E38">
      <w:numFmt w:val="bullet"/>
      <w:lvlText w:val="•"/>
      <w:lvlJc w:val="left"/>
      <w:pPr>
        <w:ind w:left="2374" w:hanging="360"/>
      </w:pPr>
      <w:rPr>
        <w:rFonts w:hint="default"/>
        <w:lang w:val="en-US" w:eastAsia="en-US" w:bidi="ar-SA"/>
      </w:rPr>
    </w:lvl>
    <w:lvl w:ilvl="2" w:tplc="C6C89EC4">
      <w:numFmt w:val="bullet"/>
      <w:lvlText w:val="•"/>
      <w:lvlJc w:val="left"/>
      <w:pPr>
        <w:ind w:left="3768" w:hanging="360"/>
      </w:pPr>
      <w:rPr>
        <w:rFonts w:hint="default"/>
        <w:lang w:val="en-US" w:eastAsia="en-US" w:bidi="ar-SA"/>
      </w:rPr>
    </w:lvl>
    <w:lvl w:ilvl="3" w:tplc="6E6C808E">
      <w:numFmt w:val="bullet"/>
      <w:lvlText w:val="•"/>
      <w:lvlJc w:val="left"/>
      <w:pPr>
        <w:ind w:left="5162" w:hanging="360"/>
      </w:pPr>
      <w:rPr>
        <w:rFonts w:hint="default"/>
        <w:lang w:val="en-US" w:eastAsia="en-US" w:bidi="ar-SA"/>
      </w:rPr>
    </w:lvl>
    <w:lvl w:ilvl="4" w:tplc="2C74B464">
      <w:numFmt w:val="bullet"/>
      <w:lvlText w:val="•"/>
      <w:lvlJc w:val="left"/>
      <w:pPr>
        <w:ind w:left="6556" w:hanging="360"/>
      </w:pPr>
      <w:rPr>
        <w:rFonts w:hint="default"/>
        <w:lang w:val="en-US" w:eastAsia="en-US" w:bidi="ar-SA"/>
      </w:rPr>
    </w:lvl>
    <w:lvl w:ilvl="5" w:tplc="F2FE94DC">
      <w:numFmt w:val="bullet"/>
      <w:lvlText w:val="•"/>
      <w:lvlJc w:val="left"/>
      <w:pPr>
        <w:ind w:left="7950" w:hanging="360"/>
      </w:pPr>
      <w:rPr>
        <w:rFonts w:hint="default"/>
        <w:lang w:val="en-US" w:eastAsia="en-US" w:bidi="ar-SA"/>
      </w:rPr>
    </w:lvl>
    <w:lvl w:ilvl="6" w:tplc="22BAAA6A">
      <w:numFmt w:val="bullet"/>
      <w:lvlText w:val="•"/>
      <w:lvlJc w:val="left"/>
      <w:pPr>
        <w:ind w:left="9344" w:hanging="360"/>
      </w:pPr>
      <w:rPr>
        <w:rFonts w:hint="default"/>
        <w:lang w:val="en-US" w:eastAsia="en-US" w:bidi="ar-SA"/>
      </w:rPr>
    </w:lvl>
    <w:lvl w:ilvl="7" w:tplc="22765ACA">
      <w:numFmt w:val="bullet"/>
      <w:lvlText w:val="•"/>
      <w:lvlJc w:val="left"/>
      <w:pPr>
        <w:ind w:left="10738" w:hanging="360"/>
      </w:pPr>
      <w:rPr>
        <w:rFonts w:hint="default"/>
        <w:lang w:val="en-US" w:eastAsia="en-US" w:bidi="ar-SA"/>
      </w:rPr>
    </w:lvl>
    <w:lvl w:ilvl="8" w:tplc="8DFECFBA">
      <w:numFmt w:val="bullet"/>
      <w:lvlText w:val="•"/>
      <w:lvlJc w:val="left"/>
      <w:pPr>
        <w:ind w:left="12132" w:hanging="360"/>
      </w:pPr>
      <w:rPr>
        <w:rFonts w:hint="default"/>
        <w:lang w:val="en-US" w:eastAsia="en-US" w:bidi="ar-SA"/>
      </w:rPr>
    </w:lvl>
  </w:abstractNum>
  <w:abstractNum w:abstractNumId="4" w15:restartNumberingAfterBreak="0">
    <w:nsid w:val="61222F55"/>
    <w:multiLevelType w:val="hybridMultilevel"/>
    <w:tmpl w:val="2D5A1DD6"/>
    <w:lvl w:ilvl="0" w:tplc="E6BE83DA">
      <w:numFmt w:val="bullet"/>
      <w:lvlText w:val=""/>
      <w:lvlJc w:val="left"/>
      <w:pPr>
        <w:ind w:left="979" w:hanging="360"/>
      </w:pPr>
      <w:rPr>
        <w:rFonts w:ascii="Symbol" w:eastAsia="Symbol" w:hAnsi="Symbol" w:cs="Symbol" w:hint="default"/>
        <w:b w:val="0"/>
        <w:bCs w:val="0"/>
        <w:i w:val="0"/>
        <w:iCs w:val="0"/>
        <w:w w:val="99"/>
        <w:sz w:val="22"/>
        <w:szCs w:val="22"/>
        <w:lang w:val="en-US" w:eastAsia="en-US" w:bidi="ar-SA"/>
      </w:rPr>
    </w:lvl>
    <w:lvl w:ilvl="1" w:tplc="DC8CA6D0">
      <w:numFmt w:val="bullet"/>
      <w:lvlText w:val="•"/>
      <w:lvlJc w:val="left"/>
      <w:pPr>
        <w:ind w:left="2374" w:hanging="360"/>
      </w:pPr>
      <w:rPr>
        <w:rFonts w:hint="default"/>
        <w:lang w:val="en-US" w:eastAsia="en-US" w:bidi="ar-SA"/>
      </w:rPr>
    </w:lvl>
    <w:lvl w:ilvl="2" w:tplc="25CC5768">
      <w:numFmt w:val="bullet"/>
      <w:lvlText w:val="•"/>
      <w:lvlJc w:val="left"/>
      <w:pPr>
        <w:ind w:left="3768" w:hanging="360"/>
      </w:pPr>
      <w:rPr>
        <w:rFonts w:hint="default"/>
        <w:lang w:val="en-US" w:eastAsia="en-US" w:bidi="ar-SA"/>
      </w:rPr>
    </w:lvl>
    <w:lvl w:ilvl="3" w:tplc="9964F7BC">
      <w:numFmt w:val="bullet"/>
      <w:lvlText w:val="•"/>
      <w:lvlJc w:val="left"/>
      <w:pPr>
        <w:ind w:left="5162" w:hanging="360"/>
      </w:pPr>
      <w:rPr>
        <w:rFonts w:hint="default"/>
        <w:lang w:val="en-US" w:eastAsia="en-US" w:bidi="ar-SA"/>
      </w:rPr>
    </w:lvl>
    <w:lvl w:ilvl="4" w:tplc="7AB845DE">
      <w:numFmt w:val="bullet"/>
      <w:lvlText w:val="•"/>
      <w:lvlJc w:val="left"/>
      <w:pPr>
        <w:ind w:left="6556" w:hanging="360"/>
      </w:pPr>
      <w:rPr>
        <w:rFonts w:hint="default"/>
        <w:lang w:val="en-US" w:eastAsia="en-US" w:bidi="ar-SA"/>
      </w:rPr>
    </w:lvl>
    <w:lvl w:ilvl="5" w:tplc="BC581D94">
      <w:numFmt w:val="bullet"/>
      <w:lvlText w:val="•"/>
      <w:lvlJc w:val="left"/>
      <w:pPr>
        <w:ind w:left="7950" w:hanging="360"/>
      </w:pPr>
      <w:rPr>
        <w:rFonts w:hint="default"/>
        <w:lang w:val="en-US" w:eastAsia="en-US" w:bidi="ar-SA"/>
      </w:rPr>
    </w:lvl>
    <w:lvl w:ilvl="6" w:tplc="1D162672">
      <w:numFmt w:val="bullet"/>
      <w:lvlText w:val="•"/>
      <w:lvlJc w:val="left"/>
      <w:pPr>
        <w:ind w:left="9344" w:hanging="360"/>
      </w:pPr>
      <w:rPr>
        <w:rFonts w:hint="default"/>
        <w:lang w:val="en-US" w:eastAsia="en-US" w:bidi="ar-SA"/>
      </w:rPr>
    </w:lvl>
    <w:lvl w:ilvl="7" w:tplc="687CE996">
      <w:numFmt w:val="bullet"/>
      <w:lvlText w:val="•"/>
      <w:lvlJc w:val="left"/>
      <w:pPr>
        <w:ind w:left="10738" w:hanging="360"/>
      </w:pPr>
      <w:rPr>
        <w:rFonts w:hint="default"/>
        <w:lang w:val="en-US" w:eastAsia="en-US" w:bidi="ar-SA"/>
      </w:rPr>
    </w:lvl>
    <w:lvl w:ilvl="8" w:tplc="9D240B10">
      <w:numFmt w:val="bullet"/>
      <w:lvlText w:val="•"/>
      <w:lvlJc w:val="left"/>
      <w:pPr>
        <w:ind w:left="12132" w:hanging="360"/>
      </w:pPr>
      <w:rPr>
        <w:rFonts w:hint="default"/>
        <w:lang w:val="en-US" w:eastAsia="en-US" w:bidi="ar-SA"/>
      </w:rPr>
    </w:lvl>
  </w:abstractNum>
  <w:abstractNum w:abstractNumId="5" w15:restartNumberingAfterBreak="0">
    <w:nsid w:val="62EF2593"/>
    <w:multiLevelType w:val="hybridMultilevel"/>
    <w:tmpl w:val="797E5410"/>
    <w:lvl w:ilvl="0" w:tplc="80F46FD4">
      <w:start w:val="3"/>
      <w:numFmt w:val="decimal"/>
      <w:lvlText w:val="%1"/>
      <w:lvlJc w:val="left"/>
      <w:pPr>
        <w:ind w:left="371" w:hanging="112"/>
        <w:jc w:val="left"/>
      </w:pPr>
      <w:rPr>
        <w:rFonts w:hint="default"/>
        <w:w w:val="99"/>
        <w:lang w:val="en-US" w:eastAsia="en-US" w:bidi="ar-SA"/>
      </w:rPr>
    </w:lvl>
    <w:lvl w:ilvl="1" w:tplc="7C34420E">
      <w:numFmt w:val="bullet"/>
      <w:lvlText w:val="•"/>
      <w:lvlJc w:val="left"/>
      <w:pPr>
        <w:ind w:left="1834" w:hanging="112"/>
      </w:pPr>
      <w:rPr>
        <w:rFonts w:hint="default"/>
        <w:lang w:val="en-US" w:eastAsia="en-US" w:bidi="ar-SA"/>
      </w:rPr>
    </w:lvl>
    <w:lvl w:ilvl="2" w:tplc="97A62BE8">
      <w:numFmt w:val="bullet"/>
      <w:lvlText w:val="•"/>
      <w:lvlJc w:val="left"/>
      <w:pPr>
        <w:ind w:left="3288" w:hanging="112"/>
      </w:pPr>
      <w:rPr>
        <w:rFonts w:hint="default"/>
        <w:lang w:val="en-US" w:eastAsia="en-US" w:bidi="ar-SA"/>
      </w:rPr>
    </w:lvl>
    <w:lvl w:ilvl="3" w:tplc="EFC01ECA">
      <w:numFmt w:val="bullet"/>
      <w:lvlText w:val="•"/>
      <w:lvlJc w:val="left"/>
      <w:pPr>
        <w:ind w:left="4742" w:hanging="112"/>
      </w:pPr>
      <w:rPr>
        <w:rFonts w:hint="default"/>
        <w:lang w:val="en-US" w:eastAsia="en-US" w:bidi="ar-SA"/>
      </w:rPr>
    </w:lvl>
    <w:lvl w:ilvl="4" w:tplc="96223956">
      <w:numFmt w:val="bullet"/>
      <w:lvlText w:val="•"/>
      <w:lvlJc w:val="left"/>
      <w:pPr>
        <w:ind w:left="6196" w:hanging="112"/>
      </w:pPr>
      <w:rPr>
        <w:rFonts w:hint="default"/>
        <w:lang w:val="en-US" w:eastAsia="en-US" w:bidi="ar-SA"/>
      </w:rPr>
    </w:lvl>
    <w:lvl w:ilvl="5" w:tplc="28F2289A">
      <w:numFmt w:val="bullet"/>
      <w:lvlText w:val="•"/>
      <w:lvlJc w:val="left"/>
      <w:pPr>
        <w:ind w:left="7650" w:hanging="112"/>
      </w:pPr>
      <w:rPr>
        <w:rFonts w:hint="default"/>
        <w:lang w:val="en-US" w:eastAsia="en-US" w:bidi="ar-SA"/>
      </w:rPr>
    </w:lvl>
    <w:lvl w:ilvl="6" w:tplc="02282576">
      <w:numFmt w:val="bullet"/>
      <w:lvlText w:val="•"/>
      <w:lvlJc w:val="left"/>
      <w:pPr>
        <w:ind w:left="9104" w:hanging="112"/>
      </w:pPr>
      <w:rPr>
        <w:rFonts w:hint="default"/>
        <w:lang w:val="en-US" w:eastAsia="en-US" w:bidi="ar-SA"/>
      </w:rPr>
    </w:lvl>
    <w:lvl w:ilvl="7" w:tplc="8BB06150">
      <w:numFmt w:val="bullet"/>
      <w:lvlText w:val="•"/>
      <w:lvlJc w:val="left"/>
      <w:pPr>
        <w:ind w:left="10558" w:hanging="112"/>
      </w:pPr>
      <w:rPr>
        <w:rFonts w:hint="default"/>
        <w:lang w:val="en-US" w:eastAsia="en-US" w:bidi="ar-SA"/>
      </w:rPr>
    </w:lvl>
    <w:lvl w:ilvl="8" w:tplc="A98E385E">
      <w:numFmt w:val="bullet"/>
      <w:lvlText w:val="•"/>
      <w:lvlJc w:val="left"/>
      <w:pPr>
        <w:ind w:left="12012" w:hanging="112"/>
      </w:pPr>
      <w:rPr>
        <w:rFonts w:hint="default"/>
        <w:lang w:val="en-US" w:eastAsia="en-US" w:bidi="ar-SA"/>
      </w:rPr>
    </w:lvl>
  </w:abstractNum>
  <w:abstractNum w:abstractNumId="6" w15:restartNumberingAfterBreak="0">
    <w:nsid w:val="6B020A01"/>
    <w:multiLevelType w:val="hybridMultilevel"/>
    <w:tmpl w:val="09CE91B6"/>
    <w:lvl w:ilvl="0" w:tplc="6E485A44">
      <w:numFmt w:val="bullet"/>
      <w:lvlText w:val=""/>
      <w:lvlJc w:val="left"/>
      <w:pPr>
        <w:ind w:left="980" w:hanging="360"/>
      </w:pPr>
      <w:rPr>
        <w:rFonts w:ascii="Symbol" w:eastAsia="Symbol" w:hAnsi="Symbol" w:cs="Symbol" w:hint="default"/>
        <w:w w:val="99"/>
        <w:lang w:val="en-US" w:eastAsia="en-US" w:bidi="ar-SA"/>
      </w:rPr>
    </w:lvl>
    <w:lvl w:ilvl="1" w:tplc="574A1740">
      <w:numFmt w:val="bullet"/>
      <w:lvlText w:val="o"/>
      <w:lvlJc w:val="left"/>
      <w:pPr>
        <w:ind w:left="1699" w:hanging="360"/>
      </w:pPr>
      <w:rPr>
        <w:rFonts w:ascii="Courier New" w:eastAsia="Courier New" w:hAnsi="Courier New" w:cs="Courier New" w:hint="default"/>
        <w:w w:val="99"/>
        <w:lang w:val="en-US" w:eastAsia="en-US" w:bidi="ar-SA"/>
      </w:rPr>
    </w:lvl>
    <w:lvl w:ilvl="2" w:tplc="780E4130">
      <w:numFmt w:val="bullet"/>
      <w:lvlText w:val="•"/>
      <w:lvlJc w:val="left"/>
      <w:pPr>
        <w:ind w:left="1700" w:hanging="360"/>
      </w:pPr>
      <w:rPr>
        <w:rFonts w:hint="default"/>
        <w:lang w:val="en-US" w:eastAsia="en-US" w:bidi="ar-SA"/>
      </w:rPr>
    </w:lvl>
    <w:lvl w:ilvl="3" w:tplc="3CDAC0DA">
      <w:numFmt w:val="bullet"/>
      <w:lvlText w:val="•"/>
      <w:lvlJc w:val="left"/>
      <w:pPr>
        <w:ind w:left="3352" w:hanging="360"/>
      </w:pPr>
      <w:rPr>
        <w:rFonts w:hint="default"/>
        <w:lang w:val="en-US" w:eastAsia="en-US" w:bidi="ar-SA"/>
      </w:rPr>
    </w:lvl>
    <w:lvl w:ilvl="4" w:tplc="239C7EE0">
      <w:numFmt w:val="bullet"/>
      <w:lvlText w:val="•"/>
      <w:lvlJc w:val="left"/>
      <w:pPr>
        <w:ind w:left="5005" w:hanging="360"/>
      </w:pPr>
      <w:rPr>
        <w:rFonts w:hint="default"/>
        <w:lang w:val="en-US" w:eastAsia="en-US" w:bidi="ar-SA"/>
      </w:rPr>
    </w:lvl>
    <w:lvl w:ilvl="5" w:tplc="E62E2476">
      <w:numFmt w:val="bullet"/>
      <w:lvlText w:val="•"/>
      <w:lvlJc w:val="left"/>
      <w:pPr>
        <w:ind w:left="6657" w:hanging="360"/>
      </w:pPr>
      <w:rPr>
        <w:rFonts w:hint="default"/>
        <w:lang w:val="en-US" w:eastAsia="en-US" w:bidi="ar-SA"/>
      </w:rPr>
    </w:lvl>
    <w:lvl w:ilvl="6" w:tplc="3C84E80C">
      <w:numFmt w:val="bullet"/>
      <w:lvlText w:val="•"/>
      <w:lvlJc w:val="left"/>
      <w:pPr>
        <w:ind w:left="8310" w:hanging="360"/>
      </w:pPr>
      <w:rPr>
        <w:rFonts w:hint="default"/>
        <w:lang w:val="en-US" w:eastAsia="en-US" w:bidi="ar-SA"/>
      </w:rPr>
    </w:lvl>
    <w:lvl w:ilvl="7" w:tplc="BC32535E">
      <w:numFmt w:val="bullet"/>
      <w:lvlText w:val="•"/>
      <w:lvlJc w:val="left"/>
      <w:pPr>
        <w:ind w:left="9962" w:hanging="360"/>
      </w:pPr>
      <w:rPr>
        <w:rFonts w:hint="default"/>
        <w:lang w:val="en-US" w:eastAsia="en-US" w:bidi="ar-SA"/>
      </w:rPr>
    </w:lvl>
    <w:lvl w:ilvl="8" w:tplc="BC6C156A">
      <w:numFmt w:val="bullet"/>
      <w:lvlText w:val="•"/>
      <w:lvlJc w:val="left"/>
      <w:pPr>
        <w:ind w:left="11615" w:hanging="360"/>
      </w:pPr>
      <w:rPr>
        <w:rFonts w:hint="default"/>
        <w:lang w:val="en-US" w:eastAsia="en-US" w:bidi="ar-SA"/>
      </w:rPr>
    </w:lvl>
  </w:abstractNum>
  <w:abstractNum w:abstractNumId="7" w15:restartNumberingAfterBreak="0">
    <w:nsid w:val="79DE1708"/>
    <w:multiLevelType w:val="multilevel"/>
    <w:tmpl w:val="9F86469C"/>
    <w:lvl w:ilvl="0">
      <w:start w:val="1"/>
      <w:numFmt w:val="decimal"/>
      <w:lvlText w:val="%1"/>
      <w:lvlJc w:val="left"/>
      <w:pPr>
        <w:ind w:left="620" w:hanging="361"/>
        <w:jc w:val="left"/>
      </w:pPr>
      <w:rPr>
        <w:rFonts w:ascii="Times New Roman" w:eastAsia="Times New Roman" w:hAnsi="Times New Roman" w:cs="Times New Roman" w:hint="default"/>
        <w:b/>
        <w:bCs/>
        <w:i w:val="0"/>
        <w:iCs w:val="0"/>
        <w:w w:val="99"/>
        <w:sz w:val="22"/>
        <w:szCs w:val="22"/>
        <w:lang w:val="en-US" w:eastAsia="en-US" w:bidi="ar-SA"/>
      </w:rPr>
    </w:lvl>
    <w:lvl w:ilvl="1">
      <w:start w:val="1"/>
      <w:numFmt w:val="decimal"/>
      <w:lvlText w:val="%1.%2"/>
      <w:lvlJc w:val="left"/>
      <w:pPr>
        <w:ind w:left="1340" w:hanging="360"/>
        <w:jc w:val="left"/>
      </w:pPr>
      <w:rPr>
        <w:rFonts w:ascii="Times New Roman" w:eastAsia="Times New Roman" w:hAnsi="Times New Roman" w:cs="Times New Roman" w:hint="default"/>
        <w:b/>
        <w:bCs/>
        <w:i w:val="0"/>
        <w:iCs w:val="0"/>
        <w:w w:val="99"/>
        <w:sz w:val="22"/>
        <w:szCs w:val="22"/>
        <w:lang w:val="en-US" w:eastAsia="en-US" w:bidi="ar-SA"/>
      </w:rPr>
    </w:lvl>
    <w:lvl w:ilvl="2">
      <w:start w:val="1"/>
      <w:numFmt w:val="decimal"/>
      <w:lvlText w:val="%1.%2.%3"/>
      <w:lvlJc w:val="left"/>
      <w:pPr>
        <w:ind w:left="2419" w:hanging="720"/>
        <w:jc w:val="left"/>
      </w:pPr>
      <w:rPr>
        <w:rFonts w:ascii="Times New Roman" w:eastAsia="Times New Roman" w:hAnsi="Times New Roman" w:cs="Times New Roman" w:hint="default"/>
        <w:b w:val="0"/>
        <w:bCs w:val="0"/>
        <w:i w:val="0"/>
        <w:iCs w:val="0"/>
        <w:w w:val="99"/>
        <w:sz w:val="22"/>
        <w:szCs w:val="22"/>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5545" w:hanging="720"/>
      </w:pPr>
      <w:rPr>
        <w:rFonts w:hint="default"/>
        <w:lang w:val="en-US" w:eastAsia="en-US" w:bidi="ar-SA"/>
      </w:rPr>
    </w:lvl>
    <w:lvl w:ilvl="5">
      <w:numFmt w:val="bullet"/>
      <w:lvlText w:val="•"/>
      <w:lvlJc w:val="left"/>
      <w:pPr>
        <w:ind w:left="7107" w:hanging="720"/>
      </w:pPr>
      <w:rPr>
        <w:rFonts w:hint="default"/>
        <w:lang w:val="en-US" w:eastAsia="en-US" w:bidi="ar-SA"/>
      </w:rPr>
    </w:lvl>
    <w:lvl w:ilvl="6">
      <w:numFmt w:val="bullet"/>
      <w:lvlText w:val="•"/>
      <w:lvlJc w:val="left"/>
      <w:pPr>
        <w:ind w:left="8670" w:hanging="720"/>
      </w:pPr>
      <w:rPr>
        <w:rFonts w:hint="default"/>
        <w:lang w:val="en-US" w:eastAsia="en-US" w:bidi="ar-SA"/>
      </w:rPr>
    </w:lvl>
    <w:lvl w:ilvl="7">
      <w:numFmt w:val="bullet"/>
      <w:lvlText w:val="•"/>
      <w:lvlJc w:val="left"/>
      <w:pPr>
        <w:ind w:left="10232" w:hanging="720"/>
      </w:pPr>
      <w:rPr>
        <w:rFonts w:hint="default"/>
        <w:lang w:val="en-US" w:eastAsia="en-US" w:bidi="ar-SA"/>
      </w:rPr>
    </w:lvl>
    <w:lvl w:ilvl="8">
      <w:numFmt w:val="bullet"/>
      <w:lvlText w:val="•"/>
      <w:lvlJc w:val="left"/>
      <w:pPr>
        <w:ind w:left="11795" w:hanging="720"/>
      </w:pPr>
      <w:rPr>
        <w:rFonts w:hint="default"/>
        <w:lang w:val="en-US" w:eastAsia="en-US" w:bidi="ar-SA"/>
      </w:rPr>
    </w:lvl>
  </w:abstractNum>
  <w:num w:numId="1">
    <w:abstractNumId w:val="1"/>
  </w:num>
  <w:num w:numId="2">
    <w:abstractNumId w:val="7"/>
  </w:num>
  <w:num w:numId="3">
    <w:abstractNumId w:val="2"/>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173CD"/>
    <w:rsid w:val="002173CD"/>
    <w:rsid w:val="00823AF4"/>
    <w:rsid w:val="00971954"/>
    <w:rsid w:val="00FC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5936B531"/>
  <w15:docId w15:val="{B3C0DFE5-EE8F-4DD5-B515-B0A5C1B5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260"/>
      <w:outlineLvl w:val="0"/>
    </w:pPr>
    <w:rPr>
      <w:rFonts w:ascii="Cambria" w:eastAsia="Cambria" w:hAnsi="Cambria" w:cs="Cambria"/>
      <w:b/>
      <w:bCs/>
      <w:sz w:val="32"/>
      <w:szCs w:val="32"/>
    </w:rPr>
  </w:style>
  <w:style w:type="paragraph" w:styleId="Heading2">
    <w:name w:val="heading 2"/>
    <w:basedOn w:val="Normal"/>
    <w:uiPriority w:val="9"/>
    <w:unhideWhenUsed/>
    <w:qFormat/>
    <w:pPr>
      <w:ind w:left="260"/>
      <w:outlineLvl w:val="1"/>
    </w:pPr>
    <w:rPr>
      <w:b/>
      <w:bCs/>
      <w:sz w:val="24"/>
      <w:szCs w:val="24"/>
      <w:u w:val="single" w:color="000000"/>
    </w:rPr>
  </w:style>
  <w:style w:type="paragraph" w:styleId="Heading3">
    <w:name w:val="heading 3"/>
    <w:basedOn w:val="Normal"/>
    <w:uiPriority w:val="9"/>
    <w:unhideWhenUsed/>
    <w:qFormat/>
    <w:pPr>
      <w:ind w:left="979" w:hanging="360"/>
      <w:outlineLvl w:val="2"/>
    </w:pPr>
    <w:rPr>
      <w:sz w:val="23"/>
      <w:szCs w:val="23"/>
    </w:rPr>
  </w:style>
  <w:style w:type="paragraph" w:styleId="Heading4">
    <w:name w:val="heading 4"/>
    <w:basedOn w:val="Normal"/>
    <w:uiPriority w:val="9"/>
    <w:unhideWhenUsed/>
    <w:qFormat/>
    <w:pPr>
      <w:ind w:left="260"/>
      <w:outlineLvl w:val="3"/>
    </w:pPr>
    <w:rPr>
      <w:b/>
      <w:bCs/>
    </w:rPr>
  </w:style>
  <w:style w:type="paragraph" w:styleId="Heading5">
    <w:name w:val="heading 5"/>
    <w:basedOn w:val="Normal"/>
    <w:uiPriority w:val="9"/>
    <w:unhideWhenUsed/>
    <w:qFormat/>
    <w:pPr>
      <w:spacing w:before="200"/>
      <w:ind w:left="256"/>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260"/>
    </w:pPr>
    <w:rPr>
      <w:rFonts w:ascii="Calibri" w:eastAsia="Calibri" w:hAnsi="Calibri" w:cs="Calibri"/>
    </w:rPr>
  </w:style>
  <w:style w:type="paragraph" w:styleId="BodyText">
    <w:name w:val="Body Text"/>
    <w:basedOn w:val="Normal"/>
    <w:uiPriority w:val="1"/>
    <w:qFormat/>
  </w:style>
  <w:style w:type="paragraph" w:styleId="Title">
    <w:name w:val="Title"/>
    <w:basedOn w:val="Normal"/>
    <w:uiPriority w:val="10"/>
    <w:qFormat/>
    <w:pPr>
      <w:spacing w:before="1"/>
      <w:ind w:left="2267" w:right="2264"/>
      <w:jc w:val="center"/>
    </w:pPr>
    <w:rPr>
      <w:rFonts w:ascii="Cambria" w:eastAsia="Cambria" w:hAnsi="Cambria" w:cs="Cambria"/>
      <w:b/>
      <w:bCs/>
      <w:sz w:val="72"/>
      <w:szCs w:val="72"/>
    </w:rPr>
  </w:style>
  <w:style w:type="paragraph" w:styleId="ListParagraph">
    <w:name w:val="List Paragraph"/>
    <w:basedOn w:val="Normal"/>
    <w:uiPriority w:val="1"/>
    <w:qFormat/>
    <w:pPr>
      <w:ind w:left="97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iscal.treasury.gov/files/ussgl/approved_scenarios/Intragovernmental-Capital-Asset-Inventory-Transactions.pdf" TargetMode="External"/><Relationship Id="rId18" Type="http://schemas.openxmlformats.org/officeDocument/2006/relationships/hyperlink" Target="https://tfm.fiscal.treasury.gov/v1/p2/c470.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www.fiscal.treasury.gov/files/ussgl/approved_scenarios/Intragovernmental-Capital-Asset-Inventory-Transactions.pdf" TargetMode="External"/><Relationship Id="rId17" Type="http://schemas.openxmlformats.org/officeDocument/2006/relationships/hyperlink" Target="https://tfm.fiscal.treasury.gov/v1/p2/c470.html"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fiscal.treasury.gov/files/ussgl/approved_scenarios/Intragovernmental-Capital-Asset-Inventory-Transaction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IntragovernmentalCapitalAssetandInventoryBuySellTransactionsUpdatedApril2017.pdf" TargetMode="External"/><Relationship Id="rId10" Type="http://schemas.openxmlformats.org/officeDocument/2006/relationships/hyperlink" Target="https://www.fiscal.treasury.gov/fsservices/gov/acctg/g_invoice/g_invoice_home.htm" TargetMode="External"/><Relationship Id="rId19" Type="http://schemas.openxmlformats.org/officeDocument/2006/relationships/hyperlink" Target="https://fiscal.treasury.gov/files/ussgl/approved_scenarios/Intragovernmental-Capital-Asset-Inventory-Transactions.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iscal.treasury.gov/files/ussgl/approved_scenarios/Assisted-Acquisitions-Scenario.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12290</Words>
  <Characters>70057</Characters>
  <Application>Microsoft Office Word</Application>
  <DocSecurity>0</DocSecurity>
  <Lines>583</Lines>
  <Paragraphs>164</Paragraphs>
  <ScaleCrop>false</ScaleCrop>
  <Company>BFS</Company>
  <LinksUpToDate>false</LinksUpToDate>
  <CharactersWithSpaces>82183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David Casto</dc:creator>
  <dc:description/>
  <cp:lastModifiedBy>Gary A. Stong</cp:lastModifiedBy>
  <cp:revision>3</cp:revision>
  <dcterms:created xsi:type="dcterms:W3CDTF">2022-08-25T14:19:00Z</dcterms:created>
  <dcterms:modified xsi:type="dcterms:W3CDTF">2022-12-22T12:10:00Z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Acrobat PDFMaker 22 for Word</vt:lpwstr>
  </property>
  <property fmtid="{D5CDD505-2E9C-101B-9397-08002B2CF9AE}" pid="4" name="LastSaved">
    <vt:filetime>2022-08-25T00:00:00Z</vt:filetime>
  </property>
  <property fmtid="{D5CDD505-2E9C-101B-9397-08002B2CF9AE}" pid="5" name="Producer">
    <vt:lpwstr>Adobe PDF Library 22.1.201</vt:lpwstr>
  </property>
  <property fmtid="{D5CDD505-2E9C-101B-9397-08002B2CF9AE}" pid="6" name="SourceModified">
    <vt:lpwstr>D:20220809133045</vt:lpwstr>
  </property>
</Properties>
</file>