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A9050" w14:textId="06EF0F42" w:rsidR="00E61BBF" w:rsidRPr="00C0047A" w:rsidRDefault="00B3466E" w:rsidP="00C0047A">
      <w:pPr>
        <w:pStyle w:val="Caption"/>
        <w:spacing w:before="0" w:after="0"/>
        <w:ind w:firstLine="720"/>
        <w:rPr>
          <w:b w:val="0"/>
          <w:sz w:val="22"/>
          <w:szCs w:val="20"/>
        </w:rPr>
      </w:pPr>
      <w:r>
        <w:rPr>
          <w:b w:val="0"/>
          <w:sz w:val="22"/>
          <w:szCs w:val="20"/>
        </w:rPr>
        <w:t xml:space="preserve"> </w:t>
      </w:r>
      <w:r w:rsidR="00E61BBF" w:rsidRPr="004D3EC3">
        <w:rPr>
          <w:b w:val="0"/>
          <w:noProof/>
          <w:sz w:val="22"/>
          <w:szCs w:val="20"/>
        </w:rPr>
        <w:drawing>
          <wp:inline distT="0" distB="0" distL="0" distR="0" wp14:anchorId="49FFFD2B" wp14:editId="7CA04038">
            <wp:extent cx="5543550" cy="2495550"/>
            <wp:effectExtent l="0" t="0" r="0" b="0"/>
            <wp:docPr id="1" name="Picture 1" descr="OTC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Cne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495550"/>
                    </a:xfrm>
                    <a:prstGeom prst="rect">
                      <a:avLst/>
                    </a:prstGeom>
                    <a:noFill/>
                    <a:ln>
                      <a:noFill/>
                    </a:ln>
                  </pic:spPr>
                </pic:pic>
              </a:graphicData>
            </a:graphic>
          </wp:inline>
        </w:drawing>
      </w:r>
    </w:p>
    <w:p w14:paraId="7EAF355C" w14:textId="5D20425A" w:rsidR="00E61BBF" w:rsidRPr="004D3EC3" w:rsidRDefault="00E61BBF" w:rsidP="00C0047A">
      <w:pPr>
        <w:autoSpaceDE w:val="0"/>
        <w:autoSpaceDN w:val="0"/>
        <w:adjustRightInd w:val="0"/>
        <w:jc w:val="right"/>
        <w:rPr>
          <w:rFonts w:cs="Arial"/>
          <w:bCs/>
          <w:color w:val="000080"/>
          <w:szCs w:val="20"/>
        </w:rPr>
      </w:pPr>
    </w:p>
    <w:p w14:paraId="229F04A2" w14:textId="77777777" w:rsidR="00E61BBF" w:rsidRPr="004D3EC3" w:rsidRDefault="00E61BBF" w:rsidP="00E61BBF">
      <w:pPr>
        <w:autoSpaceDE w:val="0"/>
        <w:autoSpaceDN w:val="0"/>
        <w:adjustRightInd w:val="0"/>
        <w:rPr>
          <w:rFonts w:cs="Arial"/>
          <w:bCs/>
          <w:color w:val="000080"/>
          <w:szCs w:val="20"/>
        </w:rPr>
      </w:pPr>
    </w:p>
    <w:p w14:paraId="49817838" w14:textId="77777777" w:rsidR="00E61BBF" w:rsidRPr="004D3EC3" w:rsidRDefault="00E61BBF" w:rsidP="00E61BBF">
      <w:pPr>
        <w:autoSpaceDE w:val="0"/>
        <w:autoSpaceDN w:val="0"/>
        <w:adjustRightInd w:val="0"/>
        <w:rPr>
          <w:rFonts w:cs="Arial"/>
          <w:bCs/>
          <w:color w:val="000080"/>
          <w:szCs w:val="20"/>
        </w:rPr>
      </w:pPr>
    </w:p>
    <w:p w14:paraId="06EDCD1F" w14:textId="77777777" w:rsidR="00E61BBF" w:rsidRPr="004D3EC3" w:rsidRDefault="00E61BBF" w:rsidP="00E61BBF">
      <w:pPr>
        <w:autoSpaceDE w:val="0"/>
        <w:autoSpaceDN w:val="0"/>
        <w:adjustRightInd w:val="0"/>
        <w:rPr>
          <w:rFonts w:cs="Arial"/>
          <w:bCs/>
          <w:color w:val="000080"/>
          <w:szCs w:val="20"/>
        </w:rPr>
      </w:pPr>
    </w:p>
    <w:p w14:paraId="6BE2CA64" w14:textId="77777777" w:rsidR="00E61BBF" w:rsidRPr="004D3EC3" w:rsidRDefault="00E61BBF" w:rsidP="00E61BBF">
      <w:pPr>
        <w:autoSpaceDE w:val="0"/>
        <w:autoSpaceDN w:val="0"/>
        <w:adjustRightInd w:val="0"/>
        <w:rPr>
          <w:rFonts w:cs="Arial"/>
          <w:bCs/>
          <w:color w:val="000080"/>
          <w:szCs w:val="20"/>
        </w:rPr>
      </w:pPr>
    </w:p>
    <w:p w14:paraId="767B5E01" w14:textId="77777777" w:rsidR="00E61BBF" w:rsidRPr="004D3EC3" w:rsidRDefault="00E61BBF" w:rsidP="00E61BBF">
      <w:pPr>
        <w:autoSpaceDE w:val="0"/>
        <w:autoSpaceDN w:val="0"/>
        <w:adjustRightInd w:val="0"/>
        <w:rPr>
          <w:rFonts w:cs="Arial"/>
          <w:bCs/>
          <w:color w:val="000080"/>
          <w:szCs w:val="20"/>
        </w:rPr>
      </w:pPr>
    </w:p>
    <w:p w14:paraId="75D239FB" w14:textId="77777777" w:rsidR="00E61BBF" w:rsidRPr="004D3EC3" w:rsidRDefault="00E61BBF" w:rsidP="00E61BBF">
      <w:pPr>
        <w:autoSpaceDE w:val="0"/>
        <w:autoSpaceDN w:val="0"/>
        <w:adjustRightInd w:val="0"/>
        <w:rPr>
          <w:rFonts w:cs="Arial"/>
          <w:bCs/>
          <w:color w:val="000080"/>
          <w:szCs w:val="20"/>
        </w:rPr>
      </w:pPr>
    </w:p>
    <w:p w14:paraId="1D07487F" w14:textId="77777777" w:rsidR="00E61BBF" w:rsidRPr="004D3EC3" w:rsidRDefault="00E61BBF" w:rsidP="00E61BBF">
      <w:pPr>
        <w:autoSpaceDE w:val="0"/>
        <w:autoSpaceDN w:val="0"/>
        <w:adjustRightInd w:val="0"/>
        <w:rPr>
          <w:rFonts w:cs="Arial"/>
          <w:bCs/>
          <w:color w:val="000080"/>
          <w:szCs w:val="20"/>
        </w:rPr>
      </w:pPr>
    </w:p>
    <w:p w14:paraId="3B7502C9" w14:textId="77777777" w:rsidR="00E61BBF" w:rsidRPr="004D3EC3" w:rsidRDefault="00E61BBF" w:rsidP="00E61BBF">
      <w:pPr>
        <w:autoSpaceDE w:val="0"/>
        <w:autoSpaceDN w:val="0"/>
        <w:adjustRightInd w:val="0"/>
        <w:rPr>
          <w:rFonts w:cs="Arial"/>
          <w:bCs/>
          <w:color w:val="000080"/>
          <w:szCs w:val="20"/>
        </w:rPr>
      </w:pPr>
    </w:p>
    <w:p w14:paraId="12F899E9" w14:textId="77777777" w:rsidR="00E61BBF" w:rsidRPr="004D3EC3" w:rsidRDefault="00E61BBF" w:rsidP="00E61BBF">
      <w:pPr>
        <w:autoSpaceDE w:val="0"/>
        <w:autoSpaceDN w:val="0"/>
        <w:adjustRightInd w:val="0"/>
        <w:rPr>
          <w:rFonts w:cs="Arial"/>
          <w:bCs/>
          <w:color w:val="000080"/>
          <w:szCs w:val="20"/>
        </w:rPr>
      </w:pPr>
    </w:p>
    <w:p w14:paraId="66353EA8" w14:textId="77777777" w:rsidR="00E61BBF" w:rsidRPr="004D3EC3" w:rsidRDefault="00E61BBF" w:rsidP="00E61BBF">
      <w:pPr>
        <w:autoSpaceDE w:val="0"/>
        <w:autoSpaceDN w:val="0"/>
        <w:adjustRightInd w:val="0"/>
        <w:rPr>
          <w:rFonts w:cs="Arial"/>
          <w:bCs/>
          <w:color w:val="000080"/>
          <w:szCs w:val="20"/>
        </w:rPr>
      </w:pPr>
    </w:p>
    <w:p w14:paraId="23B1AA05" w14:textId="77777777" w:rsidR="00E61BBF" w:rsidRPr="004D3EC3" w:rsidRDefault="00E61BBF" w:rsidP="00E61BBF">
      <w:pPr>
        <w:autoSpaceDE w:val="0"/>
        <w:autoSpaceDN w:val="0"/>
        <w:adjustRightInd w:val="0"/>
        <w:rPr>
          <w:rFonts w:cs="Arial"/>
          <w:bCs/>
          <w:color w:val="000080"/>
          <w:szCs w:val="20"/>
        </w:rPr>
      </w:pPr>
    </w:p>
    <w:p w14:paraId="71D44660" w14:textId="77777777" w:rsidR="00E61BBF" w:rsidRPr="004D3EC3" w:rsidRDefault="00E61BBF" w:rsidP="00E61BBF">
      <w:pPr>
        <w:autoSpaceDE w:val="0"/>
        <w:autoSpaceDN w:val="0"/>
        <w:adjustRightInd w:val="0"/>
        <w:rPr>
          <w:rFonts w:cs="Arial"/>
          <w:bCs/>
          <w:color w:val="000080"/>
          <w:szCs w:val="20"/>
        </w:rPr>
      </w:pPr>
    </w:p>
    <w:p w14:paraId="779CB26E" w14:textId="77777777" w:rsidR="00E61BBF" w:rsidRPr="004D3EC3" w:rsidRDefault="00E61BBF" w:rsidP="00E61BBF">
      <w:pPr>
        <w:autoSpaceDE w:val="0"/>
        <w:autoSpaceDN w:val="0"/>
        <w:adjustRightInd w:val="0"/>
        <w:rPr>
          <w:rFonts w:cs="Arial"/>
          <w:bCs/>
          <w:color w:val="000080"/>
          <w:szCs w:val="20"/>
        </w:rPr>
      </w:pPr>
    </w:p>
    <w:p w14:paraId="517612FB" w14:textId="77777777" w:rsidR="00E61BBF" w:rsidRPr="004D3EC3" w:rsidRDefault="00E61BBF" w:rsidP="00E61BBF">
      <w:pPr>
        <w:autoSpaceDE w:val="0"/>
        <w:autoSpaceDN w:val="0"/>
        <w:adjustRightInd w:val="0"/>
        <w:rPr>
          <w:rFonts w:cs="Arial"/>
          <w:bCs/>
          <w:color w:val="000080"/>
          <w:szCs w:val="20"/>
        </w:rPr>
      </w:pPr>
    </w:p>
    <w:p w14:paraId="39C30C1D" w14:textId="77777777" w:rsidR="00E61BBF" w:rsidRPr="004D3EC3" w:rsidRDefault="00E61BBF" w:rsidP="00E61BBF">
      <w:pPr>
        <w:autoSpaceDE w:val="0"/>
        <w:autoSpaceDN w:val="0"/>
        <w:adjustRightInd w:val="0"/>
        <w:rPr>
          <w:rFonts w:cs="Arial"/>
          <w:bCs/>
          <w:color w:val="000080"/>
          <w:szCs w:val="20"/>
        </w:rPr>
      </w:pPr>
    </w:p>
    <w:p w14:paraId="0AB481B7" w14:textId="77777777" w:rsidR="00E61BBF" w:rsidRPr="004D3EC3" w:rsidRDefault="00E61BBF" w:rsidP="00E61BBF">
      <w:pPr>
        <w:autoSpaceDE w:val="0"/>
        <w:autoSpaceDN w:val="0"/>
        <w:adjustRightInd w:val="0"/>
        <w:rPr>
          <w:rFonts w:cs="Arial"/>
          <w:bCs/>
          <w:color w:val="000080"/>
          <w:szCs w:val="20"/>
        </w:rPr>
      </w:pPr>
    </w:p>
    <w:p w14:paraId="49E10067" w14:textId="77777777" w:rsidR="00C61D69" w:rsidRPr="004D3EC3" w:rsidRDefault="00C61D69" w:rsidP="00E61BBF">
      <w:pPr>
        <w:autoSpaceDE w:val="0"/>
        <w:autoSpaceDN w:val="0"/>
        <w:adjustRightInd w:val="0"/>
        <w:rPr>
          <w:rFonts w:cs="Arial"/>
          <w:bCs/>
          <w:color w:val="000080"/>
          <w:szCs w:val="20"/>
        </w:rPr>
      </w:pPr>
    </w:p>
    <w:p w14:paraId="57D94EBA" w14:textId="77777777" w:rsidR="00C61D69" w:rsidRPr="004D3EC3" w:rsidRDefault="00C61D69" w:rsidP="00E61BBF">
      <w:pPr>
        <w:autoSpaceDE w:val="0"/>
        <w:autoSpaceDN w:val="0"/>
        <w:adjustRightInd w:val="0"/>
        <w:rPr>
          <w:rFonts w:cs="Arial"/>
          <w:bCs/>
          <w:color w:val="000080"/>
          <w:szCs w:val="20"/>
        </w:rPr>
      </w:pPr>
    </w:p>
    <w:p w14:paraId="46AE1135" w14:textId="77777777" w:rsidR="00C61D69" w:rsidRPr="004D3EC3" w:rsidRDefault="00C61D69" w:rsidP="00E61BBF">
      <w:pPr>
        <w:autoSpaceDE w:val="0"/>
        <w:autoSpaceDN w:val="0"/>
        <w:adjustRightInd w:val="0"/>
        <w:rPr>
          <w:rFonts w:cs="Arial"/>
          <w:bCs/>
          <w:color w:val="000080"/>
          <w:szCs w:val="20"/>
        </w:rPr>
      </w:pPr>
    </w:p>
    <w:p w14:paraId="1ED6FDB7" w14:textId="77777777" w:rsidR="00C61D69" w:rsidRPr="004D3EC3" w:rsidRDefault="00C61D69" w:rsidP="00E61BBF">
      <w:pPr>
        <w:autoSpaceDE w:val="0"/>
        <w:autoSpaceDN w:val="0"/>
        <w:adjustRightInd w:val="0"/>
        <w:rPr>
          <w:rFonts w:cs="Arial"/>
          <w:bCs/>
          <w:color w:val="000080"/>
          <w:szCs w:val="20"/>
        </w:rPr>
      </w:pPr>
    </w:p>
    <w:p w14:paraId="38D018B1" w14:textId="77777777" w:rsidR="00C61D69" w:rsidRPr="004D3EC3" w:rsidRDefault="00C61D69" w:rsidP="00E61BBF">
      <w:pPr>
        <w:autoSpaceDE w:val="0"/>
        <w:autoSpaceDN w:val="0"/>
        <w:adjustRightInd w:val="0"/>
        <w:rPr>
          <w:rFonts w:cs="Arial"/>
          <w:bCs/>
          <w:color w:val="000080"/>
          <w:szCs w:val="20"/>
        </w:rPr>
      </w:pPr>
    </w:p>
    <w:p w14:paraId="22501585" w14:textId="77777777" w:rsidR="00C61D69" w:rsidRPr="004D3EC3" w:rsidRDefault="00C61D69" w:rsidP="00E61BBF">
      <w:pPr>
        <w:autoSpaceDE w:val="0"/>
        <w:autoSpaceDN w:val="0"/>
        <w:adjustRightInd w:val="0"/>
        <w:rPr>
          <w:rFonts w:cs="Arial"/>
          <w:bCs/>
          <w:color w:val="000080"/>
          <w:szCs w:val="20"/>
        </w:rPr>
      </w:pPr>
    </w:p>
    <w:p w14:paraId="75565346" w14:textId="77777777" w:rsidR="00C61D69" w:rsidRPr="004D3EC3" w:rsidRDefault="00C61D69" w:rsidP="00E61BBF">
      <w:pPr>
        <w:autoSpaceDE w:val="0"/>
        <w:autoSpaceDN w:val="0"/>
        <w:adjustRightInd w:val="0"/>
        <w:rPr>
          <w:rFonts w:cs="Arial"/>
          <w:bCs/>
          <w:color w:val="000080"/>
          <w:szCs w:val="20"/>
        </w:rPr>
      </w:pPr>
    </w:p>
    <w:p w14:paraId="0BC59AF8" w14:textId="5A736015" w:rsidR="00E61BBF" w:rsidRPr="00EF6EBB" w:rsidRDefault="00583570" w:rsidP="00E61BBF">
      <w:pPr>
        <w:autoSpaceDE w:val="0"/>
        <w:autoSpaceDN w:val="0"/>
        <w:adjustRightInd w:val="0"/>
        <w:spacing w:after="240"/>
        <w:rPr>
          <w:rFonts w:cs="Arial"/>
          <w:b/>
          <w:bCs/>
          <w:color w:val="777777"/>
          <w:sz w:val="48"/>
          <w:szCs w:val="48"/>
        </w:rPr>
      </w:pPr>
      <w:r>
        <w:rPr>
          <w:rFonts w:cs="Arial"/>
          <w:b/>
          <w:bCs/>
          <w:color w:val="777777"/>
          <w:sz w:val="48"/>
          <w:szCs w:val="48"/>
        </w:rPr>
        <w:t>OTCnet Connection Guide for Card Processing</w:t>
      </w:r>
    </w:p>
    <w:p w14:paraId="36D6DD5B" w14:textId="77777777" w:rsidR="00E61BBF" w:rsidRPr="004D3EC3" w:rsidRDefault="00E61BBF" w:rsidP="00E61BBF">
      <w:pPr>
        <w:pBdr>
          <w:top w:val="single" w:sz="24" w:space="2" w:color="777777"/>
        </w:pBdr>
        <w:autoSpaceDE w:val="0"/>
        <w:autoSpaceDN w:val="0"/>
        <w:adjustRightInd w:val="0"/>
        <w:rPr>
          <w:rFonts w:cs="Arial"/>
          <w:bCs/>
          <w:color w:val="000080"/>
          <w:szCs w:val="20"/>
        </w:rPr>
      </w:pPr>
    </w:p>
    <w:p w14:paraId="6A794446" w14:textId="77777777" w:rsidR="00B9272E" w:rsidRDefault="00021C18" w:rsidP="00E61BBF">
      <w:pPr>
        <w:rPr>
          <w:rFonts w:cs="Arial"/>
          <w:b/>
          <w:bCs/>
          <w:color w:val="28476D"/>
          <w:sz w:val="28"/>
          <w:szCs w:val="28"/>
        </w:rPr>
      </w:pPr>
      <w:r>
        <w:rPr>
          <w:rFonts w:cs="Arial"/>
          <w:b/>
          <w:bCs/>
          <w:color w:val="28476D"/>
          <w:sz w:val="28"/>
          <w:szCs w:val="28"/>
        </w:rPr>
        <w:t>Verifone</w:t>
      </w:r>
      <w:r w:rsidR="00583570">
        <w:rPr>
          <w:rFonts w:cs="Arial"/>
          <w:b/>
          <w:bCs/>
          <w:color w:val="28476D"/>
          <w:sz w:val="28"/>
          <w:szCs w:val="28"/>
        </w:rPr>
        <w:t xml:space="preserve"> MX925 Point-of-Sale (POS) Terminal</w:t>
      </w:r>
    </w:p>
    <w:p w14:paraId="7018582A" w14:textId="77777777" w:rsidR="00B9272E" w:rsidRDefault="00B9272E" w:rsidP="00B9272E">
      <w:pPr>
        <w:rPr>
          <w:rFonts w:cs="Arial"/>
          <w:b/>
          <w:bCs/>
          <w:color w:val="28476D"/>
          <w:sz w:val="28"/>
          <w:szCs w:val="28"/>
        </w:rPr>
      </w:pPr>
    </w:p>
    <w:p w14:paraId="493D1994" w14:textId="1937CAF8" w:rsidR="00B9272E" w:rsidRDefault="00B1300A" w:rsidP="00B9272E">
      <w:pPr>
        <w:rPr>
          <w:rFonts w:cs="Arial"/>
          <w:b/>
          <w:bCs/>
          <w:color w:val="28476D"/>
          <w:sz w:val="28"/>
          <w:szCs w:val="28"/>
        </w:rPr>
      </w:pPr>
      <w:r>
        <w:rPr>
          <w:rFonts w:cs="Arial"/>
          <w:b/>
          <w:bCs/>
          <w:color w:val="28476D"/>
          <w:sz w:val="28"/>
          <w:szCs w:val="28"/>
        </w:rPr>
        <w:t>January</w:t>
      </w:r>
      <w:r w:rsidR="00B9272E">
        <w:rPr>
          <w:rFonts w:cs="Arial"/>
          <w:b/>
          <w:bCs/>
          <w:color w:val="28476D"/>
          <w:sz w:val="28"/>
          <w:szCs w:val="28"/>
        </w:rPr>
        <w:t xml:space="preserve"> 20</w:t>
      </w:r>
      <w:r>
        <w:rPr>
          <w:rFonts w:cs="Arial"/>
          <w:b/>
          <w:bCs/>
          <w:color w:val="28476D"/>
          <w:sz w:val="28"/>
          <w:szCs w:val="28"/>
        </w:rPr>
        <w:t>20</w:t>
      </w:r>
      <w:r w:rsidR="00B9272E">
        <w:rPr>
          <w:rFonts w:cs="Arial"/>
          <w:b/>
          <w:bCs/>
          <w:color w:val="28476D"/>
          <w:sz w:val="28"/>
          <w:szCs w:val="28"/>
        </w:rPr>
        <w:t xml:space="preserve"> </w:t>
      </w:r>
    </w:p>
    <w:p w14:paraId="6BF6CDEA" w14:textId="58590748" w:rsidR="00E61BBF" w:rsidRPr="00EF6EBB" w:rsidRDefault="00E61BBF" w:rsidP="00E61BBF">
      <w:pPr>
        <w:rPr>
          <w:rFonts w:cs="Arial"/>
          <w:b/>
          <w:bCs/>
          <w:color w:val="365F91"/>
          <w:sz w:val="28"/>
          <w:szCs w:val="28"/>
        </w:rPr>
      </w:pPr>
      <w:r w:rsidRPr="00EF6EBB">
        <w:rPr>
          <w:rFonts w:cs="Arial"/>
          <w:b/>
          <w:bCs/>
          <w:color w:val="365F91"/>
          <w:sz w:val="28"/>
          <w:szCs w:val="28"/>
        </w:rPr>
        <w:br w:type="page"/>
      </w:r>
    </w:p>
    <w:sdt>
      <w:sdtPr>
        <w:rPr>
          <w:rFonts w:ascii="Times New Roman" w:eastAsia="Times New Roman" w:hAnsi="Times New Roman" w:cs="Times New Roman"/>
          <w:b w:val="0"/>
          <w:bCs w:val="0"/>
          <w:color w:val="auto"/>
          <w:sz w:val="24"/>
          <w:szCs w:val="24"/>
          <w:lang w:eastAsia="en-US"/>
        </w:rPr>
        <w:id w:val="1093972485"/>
        <w:docPartObj>
          <w:docPartGallery w:val="Table of Contents"/>
          <w:docPartUnique/>
        </w:docPartObj>
      </w:sdtPr>
      <w:sdtEndPr>
        <w:rPr>
          <w:rFonts w:ascii="Arial" w:hAnsi="Arial" w:cs="Arial"/>
          <w:noProof/>
          <w:sz w:val="22"/>
          <w:szCs w:val="22"/>
        </w:rPr>
      </w:sdtEndPr>
      <w:sdtContent>
        <w:p w14:paraId="76466C63" w14:textId="77777777" w:rsidR="000C3B5A" w:rsidRPr="00B41908" w:rsidRDefault="000C3B5A">
          <w:pPr>
            <w:pStyle w:val="TOCHeading"/>
            <w:rPr>
              <w:rFonts w:ascii="Arial" w:hAnsi="Arial"/>
              <w:sz w:val="24"/>
              <w:szCs w:val="24"/>
            </w:rPr>
          </w:pPr>
          <w:r w:rsidRPr="00EF6EBB">
            <w:rPr>
              <w:rFonts w:ascii="Arial" w:hAnsi="Arial"/>
              <w:sz w:val="32"/>
              <w:szCs w:val="32"/>
            </w:rPr>
            <w:t>T</w:t>
          </w:r>
          <w:r w:rsidR="00137E9F">
            <w:rPr>
              <w:rFonts w:ascii="Arial" w:hAnsi="Arial"/>
              <w:sz w:val="32"/>
              <w:szCs w:val="32"/>
            </w:rPr>
            <w:t>ABLE OF CONTENTS</w:t>
          </w:r>
        </w:p>
        <w:p w14:paraId="3B8708DA" w14:textId="33987A5A" w:rsidR="00C76FF3" w:rsidRDefault="000C3B5A">
          <w:pPr>
            <w:pStyle w:val="TOC1"/>
            <w:rPr>
              <w:rFonts w:asciiTheme="minorHAnsi" w:eastAsiaTheme="minorEastAsia" w:hAnsiTheme="minorHAnsi" w:cstheme="minorBidi"/>
              <w:b w:val="0"/>
              <w:sz w:val="22"/>
              <w:szCs w:val="22"/>
            </w:rPr>
          </w:pPr>
          <w:r w:rsidRPr="00B41908">
            <w:rPr>
              <w:rFonts w:ascii="Arial" w:hAnsi="Arial" w:cs="Arial"/>
              <w:noProof w:val="0"/>
              <w:sz w:val="24"/>
            </w:rPr>
            <w:fldChar w:fldCharType="begin"/>
          </w:r>
          <w:r w:rsidRPr="00B41908">
            <w:rPr>
              <w:rFonts w:ascii="Arial" w:hAnsi="Arial" w:cs="Arial"/>
              <w:sz w:val="24"/>
            </w:rPr>
            <w:instrText xml:space="preserve"> TOC \o "1-3" \h \z \u </w:instrText>
          </w:r>
          <w:r w:rsidRPr="00B41908">
            <w:rPr>
              <w:rFonts w:ascii="Arial" w:hAnsi="Arial" w:cs="Arial"/>
              <w:noProof w:val="0"/>
              <w:sz w:val="24"/>
            </w:rPr>
            <w:fldChar w:fldCharType="separate"/>
          </w:r>
          <w:hyperlink w:anchor="_Toc19525427" w:history="1">
            <w:r w:rsidR="00C76FF3" w:rsidRPr="00401511">
              <w:rPr>
                <w:rStyle w:val="Hyperlink"/>
              </w:rPr>
              <w:t>INTRODUCTION</w:t>
            </w:r>
            <w:r w:rsidR="00C76FF3">
              <w:rPr>
                <w:webHidden/>
              </w:rPr>
              <w:tab/>
            </w:r>
            <w:r w:rsidR="00C76FF3">
              <w:rPr>
                <w:webHidden/>
              </w:rPr>
              <w:fldChar w:fldCharType="begin"/>
            </w:r>
            <w:r w:rsidR="00C76FF3">
              <w:rPr>
                <w:webHidden/>
              </w:rPr>
              <w:instrText xml:space="preserve"> PAGEREF _Toc19525427 \h </w:instrText>
            </w:r>
            <w:r w:rsidR="00C76FF3">
              <w:rPr>
                <w:webHidden/>
              </w:rPr>
            </w:r>
            <w:r w:rsidR="00C76FF3">
              <w:rPr>
                <w:webHidden/>
              </w:rPr>
              <w:fldChar w:fldCharType="separate"/>
            </w:r>
            <w:r w:rsidR="00C76FF3">
              <w:rPr>
                <w:webHidden/>
              </w:rPr>
              <w:t>3</w:t>
            </w:r>
            <w:r w:rsidR="00C76FF3">
              <w:rPr>
                <w:webHidden/>
              </w:rPr>
              <w:fldChar w:fldCharType="end"/>
            </w:r>
          </w:hyperlink>
        </w:p>
        <w:p w14:paraId="466B64A4" w14:textId="5145F5C6" w:rsidR="00C76FF3" w:rsidRPr="00C76FF3" w:rsidRDefault="00B8426E">
          <w:pPr>
            <w:pStyle w:val="TOC2"/>
            <w:rPr>
              <w:rFonts w:asciiTheme="minorHAnsi" w:eastAsiaTheme="minorEastAsia" w:hAnsiTheme="minorHAnsi" w:cstheme="minorBidi"/>
              <w:b w:val="0"/>
              <w:sz w:val="22"/>
              <w:szCs w:val="22"/>
            </w:rPr>
          </w:pPr>
          <w:hyperlink w:anchor="_Toc19525428" w:history="1">
            <w:r w:rsidR="00C76FF3" w:rsidRPr="00C76FF3">
              <w:rPr>
                <w:rStyle w:val="Hyperlink"/>
                <w:b w:val="0"/>
              </w:rPr>
              <w:t>Overview</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_Toc19525428 \h </w:instrText>
            </w:r>
            <w:r w:rsidR="00C76FF3" w:rsidRPr="00C76FF3">
              <w:rPr>
                <w:b w:val="0"/>
                <w:webHidden/>
              </w:rPr>
            </w:r>
            <w:r w:rsidR="00C76FF3" w:rsidRPr="00C76FF3">
              <w:rPr>
                <w:b w:val="0"/>
                <w:webHidden/>
              </w:rPr>
              <w:fldChar w:fldCharType="separate"/>
            </w:r>
            <w:r w:rsidR="00C76FF3" w:rsidRPr="00C76FF3">
              <w:rPr>
                <w:b w:val="0"/>
                <w:webHidden/>
              </w:rPr>
              <w:t>3</w:t>
            </w:r>
            <w:r w:rsidR="00C76FF3" w:rsidRPr="00C76FF3">
              <w:rPr>
                <w:b w:val="0"/>
                <w:webHidden/>
              </w:rPr>
              <w:fldChar w:fldCharType="end"/>
            </w:r>
          </w:hyperlink>
        </w:p>
        <w:p w14:paraId="2100D26E" w14:textId="211E63EF" w:rsidR="00C76FF3" w:rsidRPr="00C76FF3" w:rsidRDefault="00B8426E">
          <w:pPr>
            <w:pStyle w:val="TOC2"/>
            <w:rPr>
              <w:rFonts w:asciiTheme="minorHAnsi" w:eastAsiaTheme="minorEastAsia" w:hAnsiTheme="minorHAnsi" w:cstheme="minorBidi"/>
              <w:b w:val="0"/>
              <w:sz w:val="22"/>
              <w:szCs w:val="22"/>
            </w:rPr>
          </w:pPr>
          <w:hyperlink w:anchor="_Toc19525429" w:history="1">
            <w:r w:rsidR="00C76FF3" w:rsidRPr="00C76FF3">
              <w:rPr>
                <w:rStyle w:val="Hyperlink"/>
                <w:b w:val="0"/>
              </w:rPr>
              <w:t>About the Guide</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_Toc19525429 \h </w:instrText>
            </w:r>
            <w:r w:rsidR="00C76FF3" w:rsidRPr="00C76FF3">
              <w:rPr>
                <w:b w:val="0"/>
                <w:webHidden/>
              </w:rPr>
            </w:r>
            <w:r w:rsidR="00C76FF3" w:rsidRPr="00C76FF3">
              <w:rPr>
                <w:b w:val="0"/>
                <w:webHidden/>
              </w:rPr>
              <w:fldChar w:fldCharType="separate"/>
            </w:r>
            <w:r w:rsidR="00C76FF3" w:rsidRPr="00C76FF3">
              <w:rPr>
                <w:b w:val="0"/>
                <w:webHidden/>
              </w:rPr>
              <w:t>3</w:t>
            </w:r>
            <w:r w:rsidR="00C76FF3" w:rsidRPr="00C76FF3">
              <w:rPr>
                <w:b w:val="0"/>
                <w:webHidden/>
              </w:rPr>
              <w:fldChar w:fldCharType="end"/>
            </w:r>
          </w:hyperlink>
        </w:p>
        <w:p w14:paraId="37957A30" w14:textId="7D3625AD" w:rsidR="00C76FF3" w:rsidRDefault="00B8426E">
          <w:pPr>
            <w:pStyle w:val="TOC1"/>
            <w:rPr>
              <w:rFonts w:asciiTheme="minorHAnsi" w:eastAsiaTheme="minorEastAsia" w:hAnsiTheme="minorHAnsi" w:cstheme="minorBidi"/>
              <w:b w:val="0"/>
              <w:sz w:val="22"/>
              <w:szCs w:val="22"/>
            </w:rPr>
          </w:pPr>
          <w:hyperlink w:anchor="_Toc19525430" w:history="1">
            <w:r w:rsidR="00C76FF3" w:rsidRPr="00401511">
              <w:rPr>
                <w:rStyle w:val="Hyperlink"/>
              </w:rPr>
              <w:t>PROVIDED EQUIPMENT</w:t>
            </w:r>
            <w:r w:rsidR="00C76FF3">
              <w:rPr>
                <w:webHidden/>
              </w:rPr>
              <w:tab/>
            </w:r>
            <w:r w:rsidR="00C76FF3">
              <w:rPr>
                <w:webHidden/>
              </w:rPr>
              <w:fldChar w:fldCharType="begin"/>
            </w:r>
            <w:r w:rsidR="00C76FF3">
              <w:rPr>
                <w:webHidden/>
              </w:rPr>
              <w:instrText xml:space="preserve"> PAGEREF _Toc19525430 \h </w:instrText>
            </w:r>
            <w:r w:rsidR="00C76FF3">
              <w:rPr>
                <w:webHidden/>
              </w:rPr>
            </w:r>
            <w:r w:rsidR="00C76FF3">
              <w:rPr>
                <w:webHidden/>
              </w:rPr>
              <w:fldChar w:fldCharType="separate"/>
            </w:r>
            <w:r w:rsidR="00C76FF3">
              <w:rPr>
                <w:webHidden/>
              </w:rPr>
              <w:t>4</w:t>
            </w:r>
            <w:r w:rsidR="00C76FF3">
              <w:rPr>
                <w:webHidden/>
              </w:rPr>
              <w:fldChar w:fldCharType="end"/>
            </w:r>
          </w:hyperlink>
        </w:p>
        <w:p w14:paraId="7C7D4E10" w14:textId="09E2007D" w:rsidR="00C76FF3" w:rsidRDefault="00B8426E">
          <w:pPr>
            <w:pStyle w:val="TOC1"/>
            <w:rPr>
              <w:rFonts w:asciiTheme="minorHAnsi" w:eastAsiaTheme="minorEastAsia" w:hAnsiTheme="minorHAnsi" w:cstheme="minorBidi"/>
              <w:b w:val="0"/>
              <w:sz w:val="22"/>
              <w:szCs w:val="22"/>
            </w:rPr>
          </w:pPr>
          <w:hyperlink w:anchor="_Toc19525431" w:history="1">
            <w:r w:rsidR="00C76FF3" w:rsidRPr="00401511">
              <w:rPr>
                <w:rStyle w:val="Hyperlink"/>
              </w:rPr>
              <w:t>ASSEMBLY AND SET-UP</w:t>
            </w:r>
            <w:r w:rsidR="00C76FF3">
              <w:rPr>
                <w:webHidden/>
              </w:rPr>
              <w:tab/>
            </w:r>
            <w:r w:rsidR="00C76FF3">
              <w:rPr>
                <w:webHidden/>
              </w:rPr>
              <w:fldChar w:fldCharType="begin"/>
            </w:r>
            <w:r w:rsidR="00C76FF3">
              <w:rPr>
                <w:webHidden/>
              </w:rPr>
              <w:instrText xml:space="preserve"> PAGEREF _Toc19525431 \h </w:instrText>
            </w:r>
            <w:r w:rsidR="00C76FF3">
              <w:rPr>
                <w:webHidden/>
              </w:rPr>
            </w:r>
            <w:r w:rsidR="00C76FF3">
              <w:rPr>
                <w:webHidden/>
              </w:rPr>
              <w:fldChar w:fldCharType="separate"/>
            </w:r>
            <w:r w:rsidR="00C76FF3">
              <w:rPr>
                <w:webHidden/>
              </w:rPr>
              <w:t>5</w:t>
            </w:r>
            <w:r w:rsidR="00C76FF3">
              <w:rPr>
                <w:webHidden/>
              </w:rPr>
              <w:fldChar w:fldCharType="end"/>
            </w:r>
          </w:hyperlink>
        </w:p>
        <w:p w14:paraId="6E28B8B7" w14:textId="6C3DF123" w:rsidR="00C76FF3" w:rsidRPr="00C76FF3" w:rsidRDefault="00B8426E">
          <w:pPr>
            <w:pStyle w:val="TOC2"/>
            <w:rPr>
              <w:rFonts w:asciiTheme="minorHAnsi" w:eastAsiaTheme="minorEastAsia" w:hAnsiTheme="minorHAnsi" w:cstheme="minorBidi"/>
              <w:b w:val="0"/>
              <w:sz w:val="22"/>
              <w:szCs w:val="22"/>
            </w:rPr>
          </w:pPr>
          <w:hyperlink w:anchor="_Toc19525432" w:history="1">
            <w:r w:rsidR="00C76FF3" w:rsidRPr="00C76FF3">
              <w:rPr>
                <w:rStyle w:val="Hyperlink"/>
                <w:b w:val="0"/>
              </w:rPr>
              <w:t>Connecting the Power Adapter to the Verifone MX925 Terminal</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_Toc19525432 \h </w:instrText>
            </w:r>
            <w:r w:rsidR="00C76FF3" w:rsidRPr="00C76FF3">
              <w:rPr>
                <w:b w:val="0"/>
                <w:webHidden/>
              </w:rPr>
            </w:r>
            <w:r w:rsidR="00C76FF3" w:rsidRPr="00C76FF3">
              <w:rPr>
                <w:b w:val="0"/>
                <w:webHidden/>
              </w:rPr>
              <w:fldChar w:fldCharType="separate"/>
            </w:r>
            <w:r w:rsidR="00C76FF3" w:rsidRPr="00C76FF3">
              <w:rPr>
                <w:b w:val="0"/>
                <w:webHidden/>
              </w:rPr>
              <w:t>5</w:t>
            </w:r>
            <w:r w:rsidR="00C76FF3" w:rsidRPr="00C76FF3">
              <w:rPr>
                <w:b w:val="0"/>
                <w:webHidden/>
              </w:rPr>
              <w:fldChar w:fldCharType="end"/>
            </w:r>
          </w:hyperlink>
        </w:p>
        <w:p w14:paraId="2B433CE4" w14:textId="6A983C92" w:rsidR="00C76FF3" w:rsidRPr="00C76FF3" w:rsidRDefault="00B8426E">
          <w:pPr>
            <w:pStyle w:val="TOC2"/>
            <w:rPr>
              <w:rFonts w:asciiTheme="minorHAnsi" w:eastAsiaTheme="minorEastAsia" w:hAnsiTheme="minorHAnsi" w:cstheme="minorBidi"/>
              <w:b w:val="0"/>
              <w:sz w:val="22"/>
              <w:szCs w:val="22"/>
            </w:rPr>
          </w:pPr>
          <w:hyperlink w:anchor="_Toc19525433" w:history="1">
            <w:r w:rsidR="00C76FF3" w:rsidRPr="00C76FF3">
              <w:rPr>
                <w:rStyle w:val="Hyperlink"/>
                <w:b w:val="0"/>
              </w:rPr>
              <w:t>Connecting the Verifone MX925 Terminal to the Internet</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_Toc19525433 \h </w:instrText>
            </w:r>
            <w:r w:rsidR="00C76FF3" w:rsidRPr="00C76FF3">
              <w:rPr>
                <w:b w:val="0"/>
                <w:webHidden/>
              </w:rPr>
            </w:r>
            <w:r w:rsidR="00C76FF3" w:rsidRPr="00C76FF3">
              <w:rPr>
                <w:b w:val="0"/>
                <w:webHidden/>
              </w:rPr>
              <w:fldChar w:fldCharType="separate"/>
            </w:r>
            <w:r w:rsidR="00C76FF3" w:rsidRPr="00C76FF3">
              <w:rPr>
                <w:b w:val="0"/>
                <w:webHidden/>
              </w:rPr>
              <w:t>6</w:t>
            </w:r>
            <w:r w:rsidR="00C76FF3" w:rsidRPr="00C76FF3">
              <w:rPr>
                <w:b w:val="0"/>
                <w:webHidden/>
              </w:rPr>
              <w:fldChar w:fldCharType="end"/>
            </w:r>
          </w:hyperlink>
        </w:p>
        <w:p w14:paraId="4D83CCC5" w14:textId="240E6738" w:rsidR="00C76FF3" w:rsidRPr="00C76FF3" w:rsidRDefault="00B8426E">
          <w:pPr>
            <w:pStyle w:val="TOC2"/>
            <w:rPr>
              <w:rFonts w:asciiTheme="minorHAnsi" w:eastAsiaTheme="minorEastAsia" w:hAnsiTheme="minorHAnsi" w:cstheme="minorBidi"/>
              <w:b w:val="0"/>
              <w:sz w:val="22"/>
              <w:szCs w:val="22"/>
            </w:rPr>
          </w:pPr>
          <w:hyperlink w:anchor="_Toc19525434" w:history="1">
            <w:r w:rsidR="00C76FF3" w:rsidRPr="00C76FF3">
              <w:rPr>
                <w:rStyle w:val="Hyperlink"/>
                <w:b w:val="0"/>
              </w:rPr>
              <w:t>Configuring the Verifone MX925 Terminal</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_Toc19525434 \h </w:instrText>
            </w:r>
            <w:r w:rsidR="00C76FF3" w:rsidRPr="00C76FF3">
              <w:rPr>
                <w:b w:val="0"/>
                <w:webHidden/>
              </w:rPr>
            </w:r>
            <w:r w:rsidR="00C76FF3" w:rsidRPr="00C76FF3">
              <w:rPr>
                <w:b w:val="0"/>
                <w:webHidden/>
              </w:rPr>
              <w:fldChar w:fldCharType="separate"/>
            </w:r>
            <w:r w:rsidR="00C76FF3" w:rsidRPr="00C76FF3">
              <w:rPr>
                <w:b w:val="0"/>
                <w:webHidden/>
              </w:rPr>
              <w:t>7</w:t>
            </w:r>
            <w:r w:rsidR="00C76FF3" w:rsidRPr="00C76FF3">
              <w:rPr>
                <w:b w:val="0"/>
                <w:webHidden/>
              </w:rPr>
              <w:fldChar w:fldCharType="end"/>
            </w:r>
          </w:hyperlink>
        </w:p>
        <w:p w14:paraId="54538884" w14:textId="560FB310" w:rsidR="00C76FF3" w:rsidRPr="00C76FF3" w:rsidRDefault="00B8426E">
          <w:pPr>
            <w:pStyle w:val="TOC2"/>
            <w:rPr>
              <w:rFonts w:asciiTheme="minorHAnsi" w:eastAsiaTheme="minorEastAsia" w:hAnsiTheme="minorHAnsi" w:cstheme="minorBidi"/>
              <w:b w:val="0"/>
              <w:sz w:val="22"/>
              <w:szCs w:val="22"/>
            </w:rPr>
          </w:pPr>
          <w:hyperlink w:anchor="_Toc19525435" w:history="1">
            <w:r w:rsidR="00C76FF3" w:rsidRPr="00C76FF3">
              <w:rPr>
                <w:rStyle w:val="Hyperlink"/>
                <w:b w:val="0"/>
              </w:rPr>
              <w:t>Configuring the Verifone MX925 Terminal to OTCnet</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_Toc19525435 \h </w:instrText>
            </w:r>
            <w:r w:rsidR="00C76FF3" w:rsidRPr="00C76FF3">
              <w:rPr>
                <w:b w:val="0"/>
                <w:webHidden/>
              </w:rPr>
            </w:r>
            <w:r w:rsidR="00C76FF3" w:rsidRPr="00C76FF3">
              <w:rPr>
                <w:b w:val="0"/>
                <w:webHidden/>
              </w:rPr>
              <w:fldChar w:fldCharType="separate"/>
            </w:r>
            <w:r w:rsidR="00C76FF3" w:rsidRPr="00C76FF3">
              <w:rPr>
                <w:b w:val="0"/>
                <w:webHidden/>
              </w:rPr>
              <w:t>18</w:t>
            </w:r>
            <w:r w:rsidR="00C76FF3" w:rsidRPr="00C76FF3">
              <w:rPr>
                <w:b w:val="0"/>
                <w:webHidden/>
              </w:rPr>
              <w:fldChar w:fldCharType="end"/>
            </w:r>
          </w:hyperlink>
        </w:p>
        <w:p w14:paraId="23A91FD3" w14:textId="0544DE91" w:rsidR="00C76FF3" w:rsidRPr="00C76FF3" w:rsidRDefault="00B8426E">
          <w:pPr>
            <w:pStyle w:val="TOC2"/>
            <w:rPr>
              <w:rFonts w:asciiTheme="minorHAnsi" w:eastAsiaTheme="minorEastAsia" w:hAnsiTheme="minorHAnsi" w:cstheme="minorBidi"/>
              <w:b w:val="0"/>
              <w:sz w:val="22"/>
              <w:szCs w:val="22"/>
            </w:rPr>
          </w:pPr>
          <w:hyperlink w:anchor="_Toc19525436" w:history="1">
            <w:r w:rsidR="00C76FF3" w:rsidRPr="00C76FF3">
              <w:rPr>
                <w:rStyle w:val="Hyperlink"/>
                <w:b w:val="0"/>
                <w:lang w:eastAsia="ja-JP"/>
              </w:rPr>
              <w:t>User Roles</w:t>
            </w:r>
            <w:r w:rsidR="00C76FF3" w:rsidRPr="00C76FF3">
              <w:rPr>
                <w:b w:val="0"/>
                <w:webHidden/>
              </w:rPr>
              <w:tab/>
            </w:r>
            <w:r w:rsidR="00C76FF3" w:rsidRPr="00C76FF3">
              <w:rPr>
                <w:b w:val="0"/>
                <w:webHidden/>
              </w:rPr>
              <w:fldChar w:fldCharType="begin"/>
            </w:r>
            <w:r w:rsidR="00C76FF3" w:rsidRPr="00C76FF3">
              <w:rPr>
                <w:b w:val="0"/>
                <w:webHidden/>
              </w:rPr>
              <w:instrText xml:space="preserve"> PAGEREF _Toc19525436 \h </w:instrText>
            </w:r>
            <w:r w:rsidR="00C76FF3" w:rsidRPr="00C76FF3">
              <w:rPr>
                <w:b w:val="0"/>
                <w:webHidden/>
              </w:rPr>
            </w:r>
            <w:r w:rsidR="00C76FF3" w:rsidRPr="00C76FF3">
              <w:rPr>
                <w:b w:val="0"/>
                <w:webHidden/>
              </w:rPr>
              <w:fldChar w:fldCharType="separate"/>
            </w:r>
            <w:r w:rsidR="00C76FF3" w:rsidRPr="00C76FF3">
              <w:rPr>
                <w:b w:val="0"/>
                <w:webHidden/>
              </w:rPr>
              <w:t>20</w:t>
            </w:r>
            <w:r w:rsidR="00C76FF3" w:rsidRPr="00C76FF3">
              <w:rPr>
                <w:b w:val="0"/>
                <w:webHidden/>
              </w:rPr>
              <w:fldChar w:fldCharType="end"/>
            </w:r>
          </w:hyperlink>
        </w:p>
        <w:p w14:paraId="2A369C66" w14:textId="3813D540" w:rsidR="00C76FF3" w:rsidRDefault="00B8426E">
          <w:pPr>
            <w:pStyle w:val="TOC1"/>
            <w:rPr>
              <w:rFonts w:asciiTheme="minorHAnsi" w:eastAsiaTheme="minorEastAsia" w:hAnsiTheme="minorHAnsi" w:cstheme="minorBidi"/>
              <w:b w:val="0"/>
              <w:sz w:val="22"/>
              <w:szCs w:val="22"/>
            </w:rPr>
          </w:pPr>
          <w:hyperlink w:anchor="_Toc19525437" w:history="1">
            <w:r w:rsidR="00C76FF3" w:rsidRPr="00401511">
              <w:rPr>
                <w:rStyle w:val="Hyperlink"/>
              </w:rPr>
              <w:t>ADDITIONAL SUPPORT</w:t>
            </w:r>
            <w:r w:rsidR="00C76FF3">
              <w:rPr>
                <w:webHidden/>
              </w:rPr>
              <w:tab/>
            </w:r>
            <w:r w:rsidR="00C76FF3">
              <w:rPr>
                <w:webHidden/>
              </w:rPr>
              <w:fldChar w:fldCharType="begin"/>
            </w:r>
            <w:r w:rsidR="00C76FF3">
              <w:rPr>
                <w:webHidden/>
              </w:rPr>
              <w:instrText xml:space="preserve"> PAGEREF _Toc19525437 \h </w:instrText>
            </w:r>
            <w:r w:rsidR="00C76FF3">
              <w:rPr>
                <w:webHidden/>
              </w:rPr>
            </w:r>
            <w:r w:rsidR="00C76FF3">
              <w:rPr>
                <w:webHidden/>
              </w:rPr>
              <w:fldChar w:fldCharType="separate"/>
            </w:r>
            <w:r w:rsidR="00C76FF3">
              <w:rPr>
                <w:webHidden/>
              </w:rPr>
              <w:t>21</w:t>
            </w:r>
            <w:r w:rsidR="00C76FF3">
              <w:rPr>
                <w:webHidden/>
              </w:rPr>
              <w:fldChar w:fldCharType="end"/>
            </w:r>
          </w:hyperlink>
        </w:p>
        <w:p w14:paraId="593E8582" w14:textId="70A9C211" w:rsidR="000C3B5A" w:rsidRPr="007A373D" w:rsidRDefault="000C3B5A">
          <w:pPr>
            <w:rPr>
              <w:rFonts w:cs="Arial"/>
              <w:szCs w:val="22"/>
            </w:rPr>
          </w:pPr>
          <w:r w:rsidRPr="00B41908">
            <w:rPr>
              <w:rFonts w:cs="Arial"/>
              <w:b/>
              <w:bCs/>
              <w:noProof/>
              <w:sz w:val="24"/>
            </w:rPr>
            <w:fldChar w:fldCharType="end"/>
          </w:r>
        </w:p>
      </w:sdtContent>
    </w:sdt>
    <w:p w14:paraId="4E94B966" w14:textId="77777777" w:rsidR="00D16AC9" w:rsidRPr="004D3EC3" w:rsidRDefault="00D16AC9">
      <w:pPr>
        <w:spacing w:after="160" w:line="259" w:lineRule="auto"/>
        <w:rPr>
          <w:rFonts w:cs="Arial"/>
          <w:bCs/>
          <w:sz w:val="18"/>
          <w:szCs w:val="18"/>
        </w:rPr>
      </w:pPr>
      <w:r w:rsidRPr="004D3EC3">
        <w:rPr>
          <w:rFonts w:cs="Arial"/>
          <w:b/>
          <w:sz w:val="18"/>
          <w:szCs w:val="18"/>
        </w:rPr>
        <w:br w:type="page"/>
      </w:r>
    </w:p>
    <w:p w14:paraId="3A994A7B" w14:textId="20C0FD88" w:rsidR="00B04DA6" w:rsidRPr="00227750" w:rsidRDefault="00227750" w:rsidP="0066114B">
      <w:pPr>
        <w:pStyle w:val="Heading1"/>
        <w:rPr>
          <w:sz w:val="32"/>
          <w:szCs w:val="32"/>
        </w:rPr>
      </w:pPr>
      <w:bookmarkStart w:id="0" w:name="_Toc19525427"/>
      <w:r>
        <w:rPr>
          <w:sz w:val="32"/>
          <w:szCs w:val="32"/>
        </w:rPr>
        <w:lastRenderedPageBreak/>
        <w:t>INTRODUCTION</w:t>
      </w:r>
      <w:bookmarkEnd w:id="0"/>
      <w:r w:rsidRPr="00227750">
        <w:rPr>
          <w:sz w:val="32"/>
          <w:szCs w:val="32"/>
        </w:rPr>
        <w:t xml:space="preserve"> </w:t>
      </w:r>
    </w:p>
    <w:p w14:paraId="6E8B9CAD" w14:textId="643EC7FE" w:rsidR="00B35BDC" w:rsidRPr="00EC754B" w:rsidRDefault="008037AD" w:rsidP="00227750">
      <w:pPr>
        <w:pStyle w:val="Heading2"/>
        <w:spacing w:before="120" w:after="160" w:line="259" w:lineRule="auto"/>
      </w:pPr>
      <w:bookmarkStart w:id="1" w:name="_Toc19525428"/>
      <w:r w:rsidRPr="00E76893">
        <w:t>O</w:t>
      </w:r>
      <w:r w:rsidR="00227750">
        <w:t>verview</w:t>
      </w:r>
      <w:bookmarkEnd w:id="1"/>
      <w:r w:rsidR="00227750">
        <w:t xml:space="preserve"> </w:t>
      </w:r>
    </w:p>
    <w:p w14:paraId="3342BD68" w14:textId="3516FFFE" w:rsidR="00F20D0E" w:rsidRDefault="007A373D" w:rsidP="007A373D">
      <w:pPr>
        <w:spacing w:line="271" w:lineRule="auto"/>
        <w:rPr>
          <w:rFonts w:cs="Arial"/>
          <w:color w:val="000000" w:themeColor="text1"/>
          <w:sz w:val="24"/>
        </w:rPr>
      </w:pPr>
      <w:r>
        <w:rPr>
          <w:rFonts w:cs="Arial"/>
          <w:color w:val="000000" w:themeColor="text1"/>
          <w:sz w:val="24"/>
        </w:rPr>
        <w:t xml:space="preserve">In its latest commitment </w:t>
      </w:r>
      <w:r w:rsidR="003E46F3">
        <w:rPr>
          <w:rFonts w:cs="Arial"/>
          <w:color w:val="000000" w:themeColor="text1"/>
          <w:sz w:val="24"/>
        </w:rPr>
        <w:t>to</w:t>
      </w:r>
      <w:r>
        <w:rPr>
          <w:rFonts w:cs="Arial"/>
          <w:color w:val="000000" w:themeColor="text1"/>
          <w:sz w:val="24"/>
        </w:rPr>
        <w:t xml:space="preserve"> improving the government’s financial management system, </w:t>
      </w:r>
      <w:r w:rsidR="00F20D0E" w:rsidRPr="00F20D0E">
        <w:rPr>
          <w:rFonts w:cs="Arial"/>
          <w:color w:val="000000" w:themeColor="text1"/>
          <w:sz w:val="24"/>
        </w:rPr>
        <w:t>The Bureau of the Fiscal Service (Fiscal Service) Over-the-Counter Division</w:t>
      </w:r>
      <w:r w:rsidR="00F20D0E">
        <w:rPr>
          <w:rFonts w:cs="Arial"/>
          <w:color w:val="000000" w:themeColor="text1"/>
          <w:sz w:val="24"/>
        </w:rPr>
        <w:t xml:space="preserve"> now offers an Integrated Solution for Card Processing (Card Processing) within OTCnet to</w:t>
      </w:r>
      <w:r w:rsidR="00F20D0E" w:rsidRPr="00FA6A2B">
        <w:rPr>
          <w:rFonts w:cs="Arial"/>
          <w:color w:val="000000" w:themeColor="text1"/>
          <w:sz w:val="24"/>
        </w:rPr>
        <w:t xml:space="preserve"> agencies who </w:t>
      </w:r>
      <w:r w:rsidR="00F20D0E">
        <w:rPr>
          <w:rFonts w:cs="Arial"/>
          <w:color w:val="000000" w:themeColor="text1"/>
          <w:sz w:val="24"/>
        </w:rPr>
        <w:t xml:space="preserve">want to collect credit and debit card payments as part of their collections portfolios. </w:t>
      </w:r>
      <w:r w:rsidR="00F20D0E" w:rsidRPr="00F20D0E">
        <w:rPr>
          <w:rFonts w:cs="Arial"/>
          <w:color w:val="000000" w:themeColor="text1"/>
          <w:sz w:val="24"/>
        </w:rPr>
        <w:t>The OTCnet Integrated Solution is a credit, debit, and Visa/Mastercard gift card payment method that incorporates the current Card Acquiring Service (CAS) process. With the addition of the Integrated Solution, OTCnet will be the only one-stop-shop payment option for agencies over-the-counter collections needs, seamlessly offering Cash, Check, and Card processing without needing to access multiple applications.</w:t>
      </w:r>
    </w:p>
    <w:p w14:paraId="31954375" w14:textId="77777777" w:rsidR="00F20D0E" w:rsidRDefault="00F20D0E" w:rsidP="007A373D">
      <w:pPr>
        <w:spacing w:line="271" w:lineRule="auto"/>
        <w:rPr>
          <w:rFonts w:cs="Arial"/>
          <w:color w:val="000000" w:themeColor="text1"/>
          <w:sz w:val="24"/>
        </w:rPr>
      </w:pPr>
    </w:p>
    <w:p w14:paraId="1917FDF1" w14:textId="1F7E06E3" w:rsidR="007A373D" w:rsidRDefault="00F20D0E" w:rsidP="007A373D">
      <w:pPr>
        <w:spacing w:line="271" w:lineRule="auto"/>
        <w:rPr>
          <w:rFonts w:cs="Arial"/>
          <w:color w:val="000000" w:themeColor="text1"/>
          <w:sz w:val="24"/>
        </w:rPr>
      </w:pPr>
      <w:r>
        <w:rPr>
          <w:rFonts w:cs="Arial"/>
          <w:color w:val="000000" w:themeColor="text1"/>
          <w:sz w:val="24"/>
        </w:rPr>
        <w:t xml:space="preserve">To </w:t>
      </w:r>
      <w:r w:rsidR="00736930">
        <w:rPr>
          <w:rFonts w:cs="Arial"/>
          <w:color w:val="000000" w:themeColor="text1"/>
          <w:sz w:val="24"/>
        </w:rPr>
        <w:t xml:space="preserve">process in-person card payments, </w:t>
      </w:r>
      <w:r w:rsidR="00583570">
        <w:rPr>
          <w:rFonts w:cs="Arial"/>
          <w:color w:val="000000" w:themeColor="text1"/>
          <w:sz w:val="24"/>
        </w:rPr>
        <w:t xml:space="preserve">Fiscal Service will support one terminal, the </w:t>
      </w:r>
      <w:r w:rsidR="00021C18">
        <w:rPr>
          <w:rFonts w:cs="Arial"/>
          <w:color w:val="000000" w:themeColor="text1"/>
          <w:sz w:val="24"/>
        </w:rPr>
        <w:t>Verifone</w:t>
      </w:r>
      <w:r w:rsidR="00583570">
        <w:rPr>
          <w:rFonts w:cs="Arial"/>
          <w:color w:val="000000" w:themeColor="text1"/>
          <w:sz w:val="24"/>
        </w:rPr>
        <w:t xml:space="preserve"> MX925 (MX925). The MX925 is on the forefront </w:t>
      </w:r>
      <w:r w:rsidR="00254177">
        <w:rPr>
          <w:rFonts w:cs="Arial"/>
          <w:color w:val="000000" w:themeColor="text1"/>
          <w:sz w:val="24"/>
        </w:rPr>
        <w:t xml:space="preserve">of card transaction technology, offering customers </w:t>
      </w:r>
      <w:r w:rsidR="003E46F3">
        <w:rPr>
          <w:rFonts w:cs="Arial"/>
          <w:color w:val="000000" w:themeColor="text1"/>
          <w:sz w:val="24"/>
        </w:rPr>
        <w:t>the</w:t>
      </w:r>
      <w:r w:rsidR="00254177">
        <w:rPr>
          <w:rFonts w:cs="Arial"/>
          <w:color w:val="000000" w:themeColor="text1"/>
          <w:sz w:val="24"/>
        </w:rPr>
        <w:t xml:space="preserve"> ability to swipe, insert, or tap their card to make a payment. Bringing this technology to agencies will enable users to process a </w:t>
      </w:r>
      <w:r w:rsidR="00014B36">
        <w:rPr>
          <w:rFonts w:cs="Arial"/>
          <w:color w:val="000000" w:themeColor="text1"/>
          <w:sz w:val="24"/>
        </w:rPr>
        <w:t>customer's</w:t>
      </w:r>
      <w:r w:rsidR="00254177">
        <w:rPr>
          <w:rFonts w:cs="Arial"/>
          <w:color w:val="000000" w:themeColor="text1"/>
          <w:sz w:val="24"/>
        </w:rPr>
        <w:t xml:space="preserve"> payment securely and quickly, </w:t>
      </w:r>
      <w:r w:rsidR="00254177" w:rsidRPr="00D36ABE">
        <w:rPr>
          <w:rFonts w:cs="Arial"/>
          <w:color w:val="000000" w:themeColor="text1"/>
          <w:sz w:val="24"/>
        </w:rPr>
        <w:t>minimizing</w:t>
      </w:r>
      <w:r w:rsidR="007467A5" w:rsidRPr="00D36ABE">
        <w:rPr>
          <w:rFonts w:cs="Arial"/>
          <w:color w:val="000000" w:themeColor="text1"/>
          <w:sz w:val="24"/>
        </w:rPr>
        <w:t xml:space="preserve"> lines at</w:t>
      </w:r>
      <w:r w:rsidR="00254177" w:rsidRPr="00D36ABE">
        <w:rPr>
          <w:rFonts w:cs="Arial"/>
          <w:color w:val="000000" w:themeColor="text1"/>
          <w:sz w:val="24"/>
        </w:rPr>
        <w:t xml:space="preserve"> the counter and </w:t>
      </w:r>
      <w:r w:rsidR="007467A5" w:rsidRPr="00D36ABE">
        <w:rPr>
          <w:rFonts w:cs="Arial"/>
          <w:color w:val="000000" w:themeColor="text1"/>
          <w:sz w:val="24"/>
        </w:rPr>
        <w:t>wait time</w:t>
      </w:r>
      <w:r w:rsidR="00254177" w:rsidRPr="00D36ABE">
        <w:rPr>
          <w:rFonts w:cs="Arial"/>
          <w:color w:val="000000" w:themeColor="text1"/>
          <w:sz w:val="24"/>
        </w:rPr>
        <w:t xml:space="preserve"> in agency locations.</w:t>
      </w:r>
      <w:r w:rsidR="007A373D">
        <w:rPr>
          <w:rFonts w:cs="Arial"/>
          <w:color w:val="000000" w:themeColor="text1"/>
          <w:sz w:val="24"/>
        </w:rPr>
        <w:t xml:space="preserve"> </w:t>
      </w:r>
    </w:p>
    <w:p w14:paraId="3C3BD975" w14:textId="77777777" w:rsidR="00F20D0E" w:rsidRPr="00F20D0E" w:rsidRDefault="00F20D0E" w:rsidP="00F20D0E">
      <w:pPr>
        <w:autoSpaceDE w:val="0"/>
        <w:autoSpaceDN w:val="0"/>
        <w:adjustRightInd w:val="0"/>
        <w:rPr>
          <w:rFonts w:ascii="Calibri" w:eastAsiaTheme="minorHAnsi" w:hAnsi="Calibri" w:cs="Calibri"/>
          <w:color w:val="000000"/>
          <w:sz w:val="24"/>
        </w:rPr>
      </w:pPr>
    </w:p>
    <w:p w14:paraId="578B52A2" w14:textId="77777777" w:rsidR="00227750" w:rsidRPr="00227750" w:rsidRDefault="00227750" w:rsidP="00544D0F">
      <w:pPr>
        <w:pStyle w:val="Heading2"/>
        <w:spacing w:before="120" w:after="160" w:line="259" w:lineRule="auto"/>
        <w:rPr>
          <w:sz w:val="28"/>
          <w:szCs w:val="28"/>
        </w:rPr>
      </w:pPr>
      <w:bookmarkStart w:id="2" w:name="_Toc19525429"/>
      <w:r w:rsidRPr="00227750">
        <w:rPr>
          <w:sz w:val="28"/>
          <w:szCs w:val="28"/>
        </w:rPr>
        <w:t>About the Guide</w:t>
      </w:r>
      <w:bookmarkEnd w:id="2"/>
      <w:r w:rsidRPr="00227750">
        <w:rPr>
          <w:sz w:val="28"/>
          <w:szCs w:val="28"/>
        </w:rPr>
        <w:t xml:space="preserve"> </w:t>
      </w:r>
    </w:p>
    <w:p w14:paraId="00F3BBDB" w14:textId="0239CDBC" w:rsidR="009F507D" w:rsidRDefault="00227750" w:rsidP="00544D0F">
      <w:pPr>
        <w:pStyle w:val="NormalWeb"/>
        <w:shd w:val="clear" w:color="auto" w:fill="FFFFFF"/>
        <w:spacing w:before="0" w:beforeAutospacing="0" w:after="160" w:afterAutospacing="0" w:line="271" w:lineRule="auto"/>
        <w:rPr>
          <w:rFonts w:eastAsiaTheme="minorHAnsi" w:cs="Arial"/>
          <w:color w:val="000000"/>
          <w:sz w:val="24"/>
        </w:rPr>
      </w:pPr>
      <w:r w:rsidRPr="00227750">
        <w:rPr>
          <w:rFonts w:eastAsiaTheme="minorHAnsi" w:cs="Arial"/>
          <w:color w:val="000000"/>
          <w:sz w:val="24"/>
        </w:rPr>
        <w:t xml:space="preserve">Fiscal Service has designed the following </w:t>
      </w:r>
      <w:r>
        <w:rPr>
          <w:rFonts w:eastAsiaTheme="minorHAnsi" w:cs="Arial"/>
          <w:color w:val="000000"/>
          <w:sz w:val="24"/>
        </w:rPr>
        <w:t xml:space="preserve">connection </w:t>
      </w:r>
      <w:r w:rsidRPr="00227750">
        <w:rPr>
          <w:rFonts w:eastAsiaTheme="minorHAnsi" w:cs="Arial"/>
          <w:color w:val="000000"/>
          <w:sz w:val="24"/>
        </w:rPr>
        <w:t xml:space="preserve">guide to help you and your </w:t>
      </w:r>
      <w:r w:rsidR="002C3AF1">
        <w:rPr>
          <w:rFonts w:eastAsiaTheme="minorHAnsi" w:cs="Arial"/>
          <w:color w:val="000000"/>
          <w:sz w:val="24"/>
        </w:rPr>
        <w:t>a</w:t>
      </w:r>
      <w:r w:rsidRPr="00227750">
        <w:rPr>
          <w:rFonts w:eastAsiaTheme="minorHAnsi" w:cs="Arial"/>
          <w:color w:val="000000"/>
          <w:sz w:val="24"/>
        </w:rPr>
        <w:t xml:space="preserve">gency complete </w:t>
      </w:r>
      <w:r>
        <w:rPr>
          <w:rFonts w:eastAsiaTheme="minorHAnsi" w:cs="Arial"/>
          <w:color w:val="000000"/>
          <w:sz w:val="24"/>
        </w:rPr>
        <w:t xml:space="preserve">equipment </w:t>
      </w:r>
      <w:r w:rsidRPr="00227750">
        <w:rPr>
          <w:rFonts w:eastAsiaTheme="minorHAnsi" w:cs="Arial"/>
          <w:color w:val="000000"/>
          <w:sz w:val="24"/>
        </w:rPr>
        <w:t xml:space="preserve">set-up of the </w:t>
      </w:r>
      <w:r w:rsidR="00583570">
        <w:rPr>
          <w:rFonts w:eastAsiaTheme="minorHAnsi" w:cs="Arial"/>
          <w:color w:val="000000"/>
          <w:sz w:val="24"/>
        </w:rPr>
        <w:t>MX925</w:t>
      </w:r>
      <w:r>
        <w:rPr>
          <w:rFonts w:eastAsiaTheme="minorHAnsi" w:cs="Arial"/>
          <w:color w:val="000000"/>
          <w:sz w:val="24"/>
        </w:rPr>
        <w:t>, enabling it to</w:t>
      </w:r>
      <w:r w:rsidR="007A373D">
        <w:rPr>
          <w:rFonts w:eastAsiaTheme="minorHAnsi" w:cs="Arial"/>
          <w:color w:val="000000"/>
          <w:sz w:val="24"/>
        </w:rPr>
        <w:t xml:space="preserve"> </w:t>
      </w:r>
      <w:r w:rsidR="00254177">
        <w:rPr>
          <w:rFonts w:eastAsiaTheme="minorHAnsi" w:cs="Arial"/>
          <w:color w:val="000000"/>
          <w:sz w:val="24"/>
        </w:rPr>
        <w:t>process debit and credit</w:t>
      </w:r>
      <w:r w:rsidR="007A373D">
        <w:rPr>
          <w:rFonts w:eastAsiaTheme="minorHAnsi" w:cs="Arial"/>
          <w:color w:val="000000"/>
          <w:sz w:val="24"/>
        </w:rPr>
        <w:t xml:space="preserve"> </w:t>
      </w:r>
      <w:r w:rsidR="00254177">
        <w:rPr>
          <w:rFonts w:eastAsiaTheme="minorHAnsi" w:cs="Arial"/>
          <w:color w:val="000000"/>
          <w:sz w:val="24"/>
        </w:rPr>
        <w:t>card transactions.</w:t>
      </w:r>
      <w:r w:rsidR="007A373D">
        <w:rPr>
          <w:rFonts w:eastAsiaTheme="minorHAnsi" w:cs="Arial"/>
          <w:color w:val="000000"/>
          <w:sz w:val="24"/>
        </w:rPr>
        <w:t xml:space="preserve"> </w:t>
      </w:r>
      <w:r w:rsidRPr="00227750">
        <w:rPr>
          <w:rFonts w:eastAsiaTheme="minorHAnsi" w:cs="Arial"/>
          <w:color w:val="000000"/>
          <w:sz w:val="24"/>
        </w:rPr>
        <w:t xml:space="preserve">Specifically, the </w:t>
      </w:r>
      <w:r>
        <w:rPr>
          <w:rFonts w:eastAsiaTheme="minorHAnsi" w:cs="Arial"/>
          <w:color w:val="000000"/>
          <w:sz w:val="24"/>
        </w:rPr>
        <w:t xml:space="preserve">connection </w:t>
      </w:r>
      <w:r w:rsidRPr="00227750">
        <w:rPr>
          <w:rFonts w:eastAsiaTheme="minorHAnsi" w:cs="Arial"/>
          <w:color w:val="000000"/>
          <w:sz w:val="24"/>
        </w:rPr>
        <w:t xml:space="preserve">guide provides step-by-step instruction on how to </w:t>
      </w:r>
      <w:r>
        <w:rPr>
          <w:rFonts w:eastAsiaTheme="minorHAnsi" w:cs="Arial"/>
          <w:color w:val="000000"/>
          <w:sz w:val="24"/>
        </w:rPr>
        <w:t>assemble</w:t>
      </w:r>
      <w:r w:rsidR="003E46F3">
        <w:rPr>
          <w:rFonts w:eastAsiaTheme="minorHAnsi" w:cs="Arial"/>
          <w:color w:val="000000"/>
          <w:sz w:val="24"/>
        </w:rPr>
        <w:t>,</w:t>
      </w:r>
      <w:r w:rsidR="007A373D">
        <w:rPr>
          <w:rFonts w:eastAsiaTheme="minorHAnsi" w:cs="Arial"/>
          <w:color w:val="000000"/>
          <w:sz w:val="24"/>
        </w:rPr>
        <w:t xml:space="preserve"> </w:t>
      </w:r>
      <w:r w:rsidR="006A039C">
        <w:rPr>
          <w:rFonts w:eastAsiaTheme="minorHAnsi" w:cs="Arial"/>
          <w:color w:val="000000"/>
          <w:sz w:val="24"/>
        </w:rPr>
        <w:t>power up</w:t>
      </w:r>
      <w:r w:rsidR="003E46F3">
        <w:rPr>
          <w:rFonts w:eastAsiaTheme="minorHAnsi" w:cs="Arial"/>
          <w:color w:val="000000"/>
          <w:sz w:val="24"/>
        </w:rPr>
        <w:t>,</w:t>
      </w:r>
      <w:r w:rsidR="006A039C">
        <w:rPr>
          <w:rFonts w:eastAsiaTheme="minorHAnsi" w:cs="Arial"/>
          <w:color w:val="000000"/>
          <w:sz w:val="24"/>
        </w:rPr>
        <w:t xml:space="preserve"> and connect </w:t>
      </w:r>
      <w:r w:rsidR="003E46F3">
        <w:rPr>
          <w:rFonts w:eastAsiaTheme="minorHAnsi" w:cs="Arial"/>
          <w:color w:val="000000"/>
          <w:sz w:val="24"/>
        </w:rPr>
        <w:t>the MX925</w:t>
      </w:r>
      <w:r w:rsidR="006A039C">
        <w:rPr>
          <w:rFonts w:eastAsiaTheme="minorHAnsi" w:cs="Arial"/>
          <w:color w:val="000000"/>
          <w:sz w:val="24"/>
        </w:rPr>
        <w:t xml:space="preserve"> to OTCnet</w:t>
      </w:r>
      <w:r w:rsidR="00DD39F7">
        <w:rPr>
          <w:rFonts w:eastAsiaTheme="minorHAnsi" w:cs="Arial"/>
          <w:color w:val="000000"/>
          <w:sz w:val="24"/>
        </w:rPr>
        <w:t xml:space="preserve">, </w:t>
      </w:r>
      <w:r w:rsidR="006510AF">
        <w:rPr>
          <w:rFonts w:eastAsiaTheme="minorHAnsi" w:cs="Arial"/>
          <w:color w:val="000000"/>
          <w:sz w:val="24"/>
        </w:rPr>
        <w:t xml:space="preserve">see </w:t>
      </w:r>
      <w:r w:rsidR="006510AF" w:rsidRPr="006510AF">
        <w:rPr>
          <w:rFonts w:eastAsiaTheme="minorHAnsi" w:cs="Arial"/>
          <w:color w:val="000000"/>
          <w:sz w:val="24"/>
        </w:rPr>
        <w:fldChar w:fldCharType="begin" w:fldLock="1"/>
      </w:r>
      <w:r w:rsidR="006510AF" w:rsidRPr="006510AF">
        <w:rPr>
          <w:rFonts w:eastAsiaTheme="minorHAnsi" w:cs="Arial"/>
          <w:color w:val="000000"/>
          <w:sz w:val="24"/>
        </w:rPr>
        <w:instrText xml:space="preserve"> REF _Ref532485078 \h  \* MERGEFORMAT </w:instrText>
      </w:r>
      <w:r w:rsidR="006510AF" w:rsidRPr="006510AF">
        <w:rPr>
          <w:rFonts w:eastAsiaTheme="minorHAnsi" w:cs="Arial"/>
          <w:color w:val="000000"/>
          <w:sz w:val="24"/>
        </w:rPr>
      </w:r>
      <w:r w:rsidR="006510AF" w:rsidRPr="006510AF">
        <w:rPr>
          <w:rFonts w:eastAsiaTheme="minorHAnsi" w:cs="Arial"/>
          <w:color w:val="000000"/>
          <w:sz w:val="24"/>
        </w:rPr>
        <w:fldChar w:fldCharType="separate"/>
      </w:r>
      <w:r w:rsidR="006510AF" w:rsidRPr="006510AF">
        <w:rPr>
          <w:rFonts w:cs="Arial"/>
          <w:b/>
          <w:sz w:val="24"/>
        </w:rPr>
        <w:t xml:space="preserve">Figure </w:t>
      </w:r>
      <w:r w:rsidR="006510AF" w:rsidRPr="006510AF">
        <w:rPr>
          <w:rFonts w:cs="Arial"/>
          <w:b/>
          <w:noProof/>
          <w:sz w:val="24"/>
        </w:rPr>
        <w:t>1</w:t>
      </w:r>
      <w:r w:rsidR="006510AF" w:rsidRPr="006510AF">
        <w:rPr>
          <w:rFonts w:eastAsiaTheme="minorHAnsi" w:cs="Arial"/>
          <w:color w:val="000000"/>
          <w:sz w:val="24"/>
        </w:rPr>
        <w:fldChar w:fldCharType="end"/>
      </w:r>
      <w:r w:rsidR="006510AF" w:rsidRPr="006510AF">
        <w:rPr>
          <w:rFonts w:eastAsiaTheme="minorHAnsi" w:cs="Arial"/>
          <w:color w:val="000000"/>
          <w:sz w:val="24"/>
        </w:rPr>
        <w:t xml:space="preserve"> </w:t>
      </w:r>
      <w:r w:rsidR="006510AF">
        <w:rPr>
          <w:rFonts w:eastAsiaTheme="minorHAnsi" w:cs="Arial"/>
          <w:color w:val="000000"/>
          <w:sz w:val="24"/>
        </w:rPr>
        <w:t>below</w:t>
      </w:r>
      <w:r w:rsidR="007A373D">
        <w:rPr>
          <w:rFonts w:eastAsiaTheme="minorHAnsi" w:cs="Arial"/>
          <w:color w:val="000000"/>
          <w:sz w:val="24"/>
        </w:rPr>
        <w:t xml:space="preserve">. </w:t>
      </w:r>
      <w:r>
        <w:rPr>
          <w:rFonts w:eastAsiaTheme="minorHAnsi" w:cs="Arial"/>
          <w:color w:val="000000"/>
          <w:sz w:val="24"/>
        </w:rPr>
        <w:t xml:space="preserve"> </w:t>
      </w:r>
      <w:r w:rsidRPr="00227750">
        <w:rPr>
          <w:rFonts w:eastAsiaTheme="minorHAnsi" w:cs="Arial"/>
          <w:color w:val="000000"/>
          <w:sz w:val="24"/>
        </w:rPr>
        <w:t xml:space="preserve"> </w:t>
      </w:r>
    </w:p>
    <w:p w14:paraId="7FBE612F" w14:textId="169F5193" w:rsidR="006510AF" w:rsidRPr="005A48B2" w:rsidRDefault="006510AF" w:rsidP="005A48B2">
      <w:pPr>
        <w:pStyle w:val="Caption"/>
        <w:rPr>
          <w:rFonts w:asciiTheme="minorHAnsi" w:hAnsiTheme="minorHAnsi" w:cstheme="minorHAnsi"/>
          <w:b w:val="0"/>
        </w:rPr>
      </w:pPr>
      <w:bookmarkStart w:id="3" w:name="_Ref532485078"/>
      <w:r w:rsidRPr="006510AF">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w:t>
      </w:r>
      <w:r w:rsidR="004F250F">
        <w:rPr>
          <w:rFonts w:asciiTheme="minorHAnsi" w:hAnsiTheme="minorHAnsi" w:cstheme="minorHAnsi"/>
          <w:b w:val="0"/>
        </w:rPr>
        <w:fldChar w:fldCharType="end"/>
      </w:r>
      <w:bookmarkEnd w:id="3"/>
      <w:r w:rsidRPr="006510AF">
        <w:rPr>
          <w:rFonts w:asciiTheme="minorHAnsi" w:hAnsiTheme="minorHAnsi" w:cstheme="minorHAnsi"/>
          <w:b w:val="0"/>
        </w:rPr>
        <w:t xml:space="preserve">. </w:t>
      </w:r>
      <w:r w:rsidR="00021C18">
        <w:rPr>
          <w:rFonts w:asciiTheme="minorHAnsi" w:hAnsiTheme="minorHAnsi" w:cstheme="minorHAnsi"/>
          <w:b w:val="0"/>
        </w:rPr>
        <w:t>Verifone</w:t>
      </w:r>
      <w:r w:rsidR="006A039C">
        <w:rPr>
          <w:rFonts w:asciiTheme="minorHAnsi" w:hAnsiTheme="minorHAnsi" w:cstheme="minorHAnsi"/>
          <w:b w:val="0"/>
        </w:rPr>
        <w:t xml:space="preserve"> MX925 Terminal</w:t>
      </w:r>
    </w:p>
    <w:p w14:paraId="19534F4E" w14:textId="7909428D" w:rsidR="00B1300A" w:rsidRPr="005A48B2" w:rsidRDefault="002F33CE" w:rsidP="005A48B2">
      <w:pPr>
        <w:pStyle w:val="NormalWeb"/>
        <w:shd w:val="clear" w:color="auto" w:fill="FFFFFF"/>
        <w:spacing w:before="0" w:beforeAutospacing="0" w:after="160" w:afterAutospacing="0" w:line="271" w:lineRule="auto"/>
        <w:jc w:val="center"/>
        <w:rPr>
          <w:rFonts w:eastAsiaTheme="minorHAnsi" w:cs="Arial"/>
          <w:color w:val="000000"/>
          <w:sz w:val="24"/>
        </w:rPr>
      </w:pPr>
      <w:r>
        <w:rPr>
          <w:rFonts w:eastAsiaTheme="minorHAnsi" w:cs="Arial"/>
          <w:noProof/>
          <w:color w:val="000000"/>
          <w:sz w:val="24"/>
        </w:rPr>
        <w:drawing>
          <wp:inline distT="0" distB="0" distL="0" distR="0" wp14:anchorId="7E5E0351" wp14:editId="607425F3">
            <wp:extent cx="2780030" cy="2773680"/>
            <wp:effectExtent l="0" t="0" r="1270" b="7620"/>
            <wp:docPr id="4" name="Picture 4" descr="Verifone MX925 Termi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X92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2773680"/>
                    </a:xfrm>
                    <a:prstGeom prst="rect">
                      <a:avLst/>
                    </a:prstGeom>
                  </pic:spPr>
                </pic:pic>
              </a:graphicData>
            </a:graphic>
          </wp:inline>
        </w:drawing>
      </w:r>
    </w:p>
    <w:p w14:paraId="3ECE6CEF" w14:textId="0C7255D4" w:rsidR="002F33CE" w:rsidRDefault="00D802DB" w:rsidP="002F33CE">
      <w:pPr>
        <w:pStyle w:val="Heading1"/>
        <w:rPr>
          <w:sz w:val="32"/>
          <w:szCs w:val="32"/>
        </w:rPr>
      </w:pPr>
      <w:r w:rsidRPr="00B1300A">
        <w:br w:type="page"/>
      </w:r>
      <w:bookmarkStart w:id="4" w:name="_Toc19525430"/>
      <w:r w:rsidR="002F33CE">
        <w:rPr>
          <w:sz w:val="32"/>
          <w:szCs w:val="32"/>
        </w:rPr>
        <w:lastRenderedPageBreak/>
        <w:t>PROVIDED EQUIPMENT</w:t>
      </w:r>
      <w:bookmarkEnd w:id="4"/>
    </w:p>
    <w:p w14:paraId="1035DB34" w14:textId="6F82B167" w:rsidR="002F33CE" w:rsidRDefault="002F33CE" w:rsidP="002F33CE">
      <w:pPr>
        <w:pStyle w:val="NormalWeb"/>
        <w:shd w:val="clear" w:color="auto" w:fill="FFFFFF"/>
        <w:spacing w:before="0" w:beforeAutospacing="0" w:after="150" w:afterAutospacing="0"/>
        <w:rPr>
          <w:rFonts w:eastAsiaTheme="minorHAnsi" w:cs="Arial"/>
          <w:color w:val="000000"/>
          <w:sz w:val="24"/>
        </w:rPr>
      </w:pPr>
      <w:r w:rsidRPr="00E832E8">
        <w:rPr>
          <w:rFonts w:eastAsiaTheme="minorHAnsi" w:cs="Arial"/>
          <w:color w:val="000000"/>
          <w:sz w:val="24"/>
        </w:rPr>
        <w:t xml:space="preserve">Each participating agency will receive the following equipment </w:t>
      </w:r>
      <w:r w:rsidR="00587294">
        <w:rPr>
          <w:rFonts w:eastAsiaTheme="minorHAnsi" w:cs="Arial"/>
          <w:color w:val="000000"/>
          <w:sz w:val="24"/>
        </w:rPr>
        <w:t xml:space="preserve">once purchased </w:t>
      </w:r>
      <w:r w:rsidRPr="00E832E8">
        <w:rPr>
          <w:rFonts w:eastAsiaTheme="minorHAnsi" w:cs="Arial"/>
          <w:color w:val="000000"/>
          <w:sz w:val="24"/>
        </w:rPr>
        <w:t>to set-up</w:t>
      </w:r>
      <w:r>
        <w:rPr>
          <w:rFonts w:eastAsiaTheme="minorHAnsi" w:cs="Arial"/>
          <w:color w:val="000000"/>
          <w:sz w:val="24"/>
        </w:rPr>
        <w:t xml:space="preserve"> card processing with the Verifone MX925 terminal</w:t>
      </w:r>
      <w:r w:rsidRPr="00E832E8">
        <w:rPr>
          <w:rFonts w:eastAsiaTheme="minorHAnsi" w:cs="Arial"/>
          <w:color w:val="000000"/>
          <w:sz w:val="24"/>
        </w:rPr>
        <w:t xml:space="preserve">. Refer to </w:t>
      </w:r>
      <w:r w:rsidRPr="008D5C3A">
        <w:rPr>
          <w:rFonts w:eastAsiaTheme="minorHAnsi" w:cs="Arial"/>
          <w:b/>
          <w:color w:val="000000"/>
          <w:sz w:val="24"/>
        </w:rPr>
        <w:t>Table 1</w:t>
      </w:r>
      <w:r>
        <w:rPr>
          <w:rFonts w:eastAsiaTheme="minorHAnsi" w:cs="Arial"/>
          <w:color w:val="000000"/>
          <w:sz w:val="24"/>
        </w:rPr>
        <w:t xml:space="preserve"> </w:t>
      </w:r>
      <w:r w:rsidRPr="00E832E8">
        <w:rPr>
          <w:rFonts w:eastAsiaTheme="minorHAnsi" w:cs="Arial"/>
          <w:color w:val="000000"/>
          <w:sz w:val="24"/>
        </w:rPr>
        <w:t xml:space="preserve">below. </w:t>
      </w:r>
    </w:p>
    <w:p w14:paraId="7D270D37" w14:textId="77777777" w:rsidR="002F33CE" w:rsidRPr="00AF49B8" w:rsidRDefault="002F33CE" w:rsidP="002F33CE">
      <w:pPr>
        <w:pStyle w:val="Caption"/>
        <w:rPr>
          <w:rFonts w:asciiTheme="minorHAnsi" w:hAnsiTheme="minorHAnsi" w:cstheme="minorHAnsi"/>
          <w:b w:val="0"/>
        </w:rPr>
      </w:pPr>
      <w:bookmarkStart w:id="5" w:name="_Ref532487673"/>
      <w:r w:rsidRPr="00AF49B8">
        <w:rPr>
          <w:rFonts w:asciiTheme="minorHAnsi" w:hAnsiTheme="minorHAnsi" w:cstheme="minorHAnsi"/>
          <w:b w:val="0"/>
        </w:rPr>
        <w:t xml:space="preserve">Table </w:t>
      </w:r>
      <w:r w:rsidRPr="00AF49B8">
        <w:rPr>
          <w:rFonts w:asciiTheme="minorHAnsi" w:hAnsiTheme="minorHAnsi" w:cstheme="minorHAnsi"/>
          <w:b w:val="0"/>
        </w:rPr>
        <w:fldChar w:fldCharType="begin"/>
      </w:r>
      <w:r w:rsidRPr="00AF49B8">
        <w:rPr>
          <w:rFonts w:asciiTheme="minorHAnsi" w:hAnsiTheme="minorHAnsi" w:cstheme="minorHAnsi"/>
          <w:b w:val="0"/>
        </w:rPr>
        <w:instrText xml:space="preserve"> SEQ Table \* ARABIC </w:instrText>
      </w:r>
      <w:r w:rsidRPr="00AF49B8">
        <w:rPr>
          <w:rFonts w:asciiTheme="minorHAnsi" w:hAnsiTheme="minorHAnsi" w:cstheme="minorHAnsi"/>
          <w:b w:val="0"/>
        </w:rPr>
        <w:fldChar w:fldCharType="separate"/>
      </w:r>
      <w:r>
        <w:rPr>
          <w:rFonts w:asciiTheme="minorHAnsi" w:hAnsiTheme="minorHAnsi" w:cstheme="minorHAnsi"/>
          <w:b w:val="0"/>
          <w:noProof/>
        </w:rPr>
        <w:t>1</w:t>
      </w:r>
      <w:r w:rsidRPr="00AF49B8">
        <w:rPr>
          <w:rFonts w:asciiTheme="minorHAnsi" w:hAnsiTheme="minorHAnsi" w:cstheme="minorHAnsi"/>
          <w:b w:val="0"/>
        </w:rPr>
        <w:fldChar w:fldCharType="end"/>
      </w:r>
      <w:bookmarkEnd w:id="5"/>
      <w:r w:rsidRPr="00AF49B8">
        <w:rPr>
          <w:rFonts w:asciiTheme="minorHAnsi" w:hAnsiTheme="minorHAnsi" w:cstheme="minorHAnsi"/>
          <w:b w:val="0"/>
        </w:rPr>
        <w:t xml:space="preserve">. Key Equipment for </w:t>
      </w:r>
      <w:r>
        <w:rPr>
          <w:rFonts w:asciiTheme="minorHAnsi" w:hAnsiTheme="minorHAnsi" w:cstheme="minorHAnsi"/>
          <w:b w:val="0"/>
        </w:rPr>
        <w:t>Verifone MX925 Terminal</w:t>
      </w:r>
    </w:p>
    <w:tbl>
      <w:tblPr>
        <w:tblStyle w:val="TableGrid"/>
        <w:tblW w:w="10471" w:type="dxa"/>
        <w:tblLook w:val="04A0" w:firstRow="1" w:lastRow="0" w:firstColumn="1" w:lastColumn="0" w:noHBand="0" w:noVBand="1"/>
      </w:tblPr>
      <w:tblGrid>
        <w:gridCol w:w="1885"/>
        <w:gridCol w:w="4410"/>
        <w:gridCol w:w="4176"/>
      </w:tblGrid>
      <w:tr w:rsidR="002F33CE" w14:paraId="60F19DE5" w14:textId="77777777" w:rsidTr="00B9272E">
        <w:tc>
          <w:tcPr>
            <w:tcW w:w="10471" w:type="dxa"/>
            <w:gridSpan w:val="3"/>
            <w:shd w:val="clear" w:color="auto" w:fill="002060"/>
          </w:tcPr>
          <w:p w14:paraId="5E32E114" w14:textId="77777777" w:rsidR="002F33CE" w:rsidRDefault="002F33CE" w:rsidP="00B9272E">
            <w:pPr>
              <w:spacing w:before="40" w:after="40"/>
              <w:jc w:val="center"/>
              <w:rPr>
                <w:rFonts w:cs="Arial"/>
                <w:b/>
                <w:noProof/>
              </w:rPr>
            </w:pPr>
            <w:r>
              <w:rPr>
                <w:rFonts w:cs="Arial"/>
                <w:b/>
                <w:noProof/>
              </w:rPr>
              <w:t>Key Equipment for the Verifone MX925 Terminal</w:t>
            </w:r>
          </w:p>
        </w:tc>
      </w:tr>
      <w:tr w:rsidR="002F33CE" w14:paraId="032C361F" w14:textId="77777777" w:rsidTr="00B9272E">
        <w:tc>
          <w:tcPr>
            <w:tcW w:w="1885" w:type="dxa"/>
            <w:shd w:val="clear" w:color="auto" w:fill="002060"/>
          </w:tcPr>
          <w:p w14:paraId="30434E08" w14:textId="77777777" w:rsidR="002F33CE" w:rsidRPr="006510AF" w:rsidRDefault="002F33CE" w:rsidP="00B9272E">
            <w:pPr>
              <w:spacing w:before="40" w:after="40"/>
              <w:jc w:val="center"/>
              <w:rPr>
                <w:rFonts w:cs="Arial"/>
                <w:b/>
                <w:noProof/>
              </w:rPr>
            </w:pPr>
            <w:r w:rsidRPr="006510AF">
              <w:rPr>
                <w:rFonts w:cs="Arial"/>
                <w:b/>
                <w:noProof/>
              </w:rPr>
              <w:t>Type</w:t>
            </w:r>
          </w:p>
        </w:tc>
        <w:tc>
          <w:tcPr>
            <w:tcW w:w="4410" w:type="dxa"/>
            <w:shd w:val="clear" w:color="auto" w:fill="002060"/>
          </w:tcPr>
          <w:p w14:paraId="21155BB4" w14:textId="77777777" w:rsidR="002F33CE" w:rsidRPr="006510AF" w:rsidRDefault="002F33CE" w:rsidP="00B9272E">
            <w:pPr>
              <w:spacing w:before="40" w:after="40"/>
              <w:jc w:val="center"/>
              <w:rPr>
                <w:rFonts w:cs="Arial"/>
                <w:b/>
                <w:noProof/>
              </w:rPr>
            </w:pPr>
            <w:r w:rsidRPr="006510AF">
              <w:rPr>
                <w:rFonts w:cs="Arial"/>
                <w:b/>
                <w:noProof/>
              </w:rPr>
              <w:t>Name</w:t>
            </w:r>
          </w:p>
        </w:tc>
        <w:tc>
          <w:tcPr>
            <w:tcW w:w="4176" w:type="dxa"/>
            <w:shd w:val="clear" w:color="auto" w:fill="002060"/>
          </w:tcPr>
          <w:p w14:paraId="4B6BD737" w14:textId="77777777" w:rsidR="002F33CE" w:rsidRPr="006510AF" w:rsidRDefault="002F33CE" w:rsidP="00B9272E">
            <w:pPr>
              <w:spacing w:before="40" w:after="40"/>
              <w:jc w:val="center"/>
              <w:rPr>
                <w:rFonts w:cs="Arial"/>
                <w:b/>
                <w:noProof/>
              </w:rPr>
            </w:pPr>
            <w:r>
              <w:rPr>
                <w:rFonts w:cs="Arial"/>
                <w:b/>
                <w:noProof/>
              </w:rPr>
              <w:t xml:space="preserve">Key Functionalities </w:t>
            </w:r>
          </w:p>
        </w:tc>
      </w:tr>
      <w:tr w:rsidR="002F33CE" w14:paraId="2DE43DB1" w14:textId="77777777" w:rsidTr="00B9272E">
        <w:tc>
          <w:tcPr>
            <w:tcW w:w="1885" w:type="dxa"/>
          </w:tcPr>
          <w:p w14:paraId="5224EE45" w14:textId="77777777" w:rsidR="002F33CE" w:rsidRPr="006510AF" w:rsidRDefault="002F33CE" w:rsidP="00B9272E">
            <w:pPr>
              <w:rPr>
                <w:rFonts w:cs="Arial"/>
                <w:b/>
              </w:rPr>
            </w:pPr>
            <w:r>
              <w:rPr>
                <w:rFonts w:cs="Arial"/>
                <w:b/>
              </w:rPr>
              <w:t xml:space="preserve">Card Processing Terminal </w:t>
            </w:r>
          </w:p>
        </w:tc>
        <w:tc>
          <w:tcPr>
            <w:tcW w:w="4410" w:type="dxa"/>
          </w:tcPr>
          <w:p w14:paraId="6DD5B0F2" w14:textId="77777777" w:rsidR="002F33CE" w:rsidRDefault="002F33CE" w:rsidP="00B9272E">
            <w:pPr>
              <w:spacing w:before="40" w:after="40"/>
              <w:jc w:val="center"/>
              <w:rPr>
                <w:rFonts w:cs="Arial"/>
              </w:rPr>
            </w:pPr>
            <w:r>
              <w:rPr>
                <w:rFonts w:cs="Arial"/>
              </w:rPr>
              <w:t xml:space="preserve">Verifone MX925 Terminal </w:t>
            </w:r>
          </w:p>
          <w:p w14:paraId="39F229A1" w14:textId="77777777" w:rsidR="002F33CE" w:rsidRPr="006510AF" w:rsidRDefault="002F33CE" w:rsidP="00B9272E">
            <w:pPr>
              <w:spacing w:after="40"/>
              <w:jc w:val="center"/>
              <w:rPr>
                <w:rFonts w:cs="Arial"/>
              </w:rPr>
            </w:pPr>
            <w:r>
              <w:rPr>
                <w:rFonts w:eastAsiaTheme="minorHAnsi" w:cs="Arial"/>
                <w:noProof/>
                <w:color w:val="000000"/>
              </w:rPr>
              <w:drawing>
                <wp:inline distT="0" distB="0" distL="0" distR="0" wp14:anchorId="3F787F63" wp14:editId="7D43C089">
                  <wp:extent cx="1702052" cy="1698162"/>
                  <wp:effectExtent l="0" t="0" r="0" b="0"/>
                  <wp:docPr id="196" name="Picture 196" descr="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X9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0411" cy="1746411"/>
                          </a:xfrm>
                          <a:prstGeom prst="rect">
                            <a:avLst/>
                          </a:prstGeom>
                        </pic:spPr>
                      </pic:pic>
                    </a:graphicData>
                  </a:graphic>
                </wp:inline>
              </w:drawing>
            </w:r>
          </w:p>
        </w:tc>
        <w:tc>
          <w:tcPr>
            <w:tcW w:w="4176" w:type="dxa"/>
          </w:tcPr>
          <w:p w14:paraId="1A33C6C1" w14:textId="0D552C18" w:rsidR="002F33CE" w:rsidRDefault="002F33CE" w:rsidP="00B9272E">
            <w:pPr>
              <w:rPr>
                <w:rFonts w:cs="Arial"/>
                <w:noProof/>
              </w:rPr>
            </w:pPr>
            <w:r w:rsidRPr="00E832E8">
              <w:rPr>
                <w:rFonts w:cs="Arial"/>
                <w:noProof/>
              </w:rPr>
              <w:t xml:space="preserve">Enables </w:t>
            </w:r>
            <w:r>
              <w:rPr>
                <w:rFonts w:cs="Arial"/>
                <w:noProof/>
              </w:rPr>
              <w:t>card</w:t>
            </w:r>
            <w:r w:rsidRPr="00E832E8">
              <w:rPr>
                <w:rFonts w:cs="Arial"/>
                <w:noProof/>
              </w:rPr>
              <w:t xml:space="preserve"> process</w:t>
            </w:r>
            <w:r>
              <w:rPr>
                <w:rFonts w:cs="Arial"/>
                <w:noProof/>
              </w:rPr>
              <w:t>i</w:t>
            </w:r>
            <w:r w:rsidRPr="00E832E8">
              <w:rPr>
                <w:rFonts w:cs="Arial"/>
                <w:noProof/>
              </w:rPr>
              <w:t>ng activities</w:t>
            </w:r>
            <w:r w:rsidR="00B8426E">
              <w:rPr>
                <w:rFonts w:cs="Arial"/>
                <w:noProof/>
              </w:rPr>
              <w:t>.</w:t>
            </w:r>
            <w:r w:rsidRPr="00E832E8">
              <w:rPr>
                <w:rFonts w:cs="Arial"/>
                <w:noProof/>
              </w:rPr>
              <w:t xml:space="preserve"> </w:t>
            </w:r>
          </w:p>
          <w:p w14:paraId="4F5C959B" w14:textId="77777777" w:rsidR="002F33CE" w:rsidRPr="00E832E8" w:rsidRDefault="002F33CE" w:rsidP="00B9272E">
            <w:pPr>
              <w:pStyle w:val="ListParagraph"/>
              <w:rPr>
                <w:rFonts w:cs="Arial"/>
                <w:noProof/>
              </w:rPr>
            </w:pPr>
            <w:r w:rsidRPr="00E832E8">
              <w:rPr>
                <w:rFonts w:ascii="Arial" w:hAnsi="Arial" w:cs="Arial"/>
                <w:noProof/>
              </w:rPr>
              <w:t xml:space="preserve"> </w:t>
            </w:r>
          </w:p>
        </w:tc>
      </w:tr>
      <w:tr w:rsidR="002F33CE" w14:paraId="4646AA91" w14:textId="77777777" w:rsidTr="00B9272E">
        <w:trPr>
          <w:trHeight w:val="2879"/>
        </w:trPr>
        <w:tc>
          <w:tcPr>
            <w:tcW w:w="1885" w:type="dxa"/>
          </w:tcPr>
          <w:p w14:paraId="281F75BC" w14:textId="77777777" w:rsidR="002F33CE" w:rsidRPr="006510AF" w:rsidRDefault="002F33CE" w:rsidP="00B9272E">
            <w:pPr>
              <w:rPr>
                <w:rFonts w:cs="Arial"/>
                <w:b/>
              </w:rPr>
            </w:pPr>
            <w:r w:rsidRPr="006510AF">
              <w:rPr>
                <w:rFonts w:cs="Arial"/>
                <w:b/>
              </w:rPr>
              <w:t>S</w:t>
            </w:r>
            <w:r>
              <w:rPr>
                <w:rFonts w:cs="Arial"/>
                <w:b/>
              </w:rPr>
              <w:t>tylus</w:t>
            </w:r>
          </w:p>
        </w:tc>
        <w:tc>
          <w:tcPr>
            <w:tcW w:w="4410" w:type="dxa"/>
          </w:tcPr>
          <w:p w14:paraId="59F47D3E" w14:textId="77777777" w:rsidR="002F33CE" w:rsidRDefault="002F33CE" w:rsidP="00B9272E">
            <w:pPr>
              <w:spacing w:before="40" w:after="40"/>
              <w:jc w:val="center"/>
              <w:rPr>
                <w:rFonts w:cs="Arial"/>
              </w:rPr>
            </w:pPr>
            <w:r>
              <w:rPr>
                <w:rFonts w:cs="Arial"/>
              </w:rPr>
              <w:t>Stylus</w:t>
            </w:r>
          </w:p>
          <w:p w14:paraId="1375AC76" w14:textId="77777777" w:rsidR="002F33CE" w:rsidRDefault="002F33CE" w:rsidP="00B9272E">
            <w:pPr>
              <w:spacing w:before="40" w:after="40"/>
              <w:jc w:val="center"/>
              <w:rPr>
                <w:noProof/>
              </w:rPr>
            </w:pPr>
            <w:r>
              <w:rPr>
                <w:noProof/>
              </w:rPr>
              <w:drawing>
                <wp:anchor distT="0" distB="0" distL="114300" distR="114300" simplePos="0" relativeHeight="251660307" behindDoc="0" locked="0" layoutInCell="1" allowOverlap="1" wp14:anchorId="1EDA8042" wp14:editId="3F771E6C">
                  <wp:simplePos x="0" y="0"/>
                  <wp:positionH relativeFrom="column">
                    <wp:posOffset>958215</wp:posOffset>
                  </wp:positionH>
                  <wp:positionV relativeFrom="paragraph">
                    <wp:posOffset>60325</wp:posOffset>
                  </wp:positionV>
                  <wp:extent cx="588010" cy="1414145"/>
                  <wp:effectExtent l="0" t="0" r="2540" b="0"/>
                  <wp:wrapSquare wrapText="bothSides"/>
                  <wp:docPr id="197" name="Picture 197" descr="Verifone MX915/MX925 Stylus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Verifone MX915/MX925 Stylus Pen"/>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56" t="10989" r="39973" b="10411"/>
                          <a:stretch/>
                        </pic:blipFill>
                        <pic:spPr bwMode="auto">
                          <a:xfrm>
                            <a:off x="0" y="0"/>
                            <a:ext cx="588010" cy="141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5E4CA" w14:textId="77777777" w:rsidR="002F33CE" w:rsidRPr="006510AF" w:rsidRDefault="002F33CE" w:rsidP="00B9272E">
            <w:pPr>
              <w:spacing w:before="40" w:after="40"/>
              <w:jc w:val="center"/>
              <w:rPr>
                <w:rFonts w:cs="Arial"/>
              </w:rPr>
            </w:pPr>
          </w:p>
        </w:tc>
        <w:tc>
          <w:tcPr>
            <w:tcW w:w="4176" w:type="dxa"/>
          </w:tcPr>
          <w:p w14:paraId="7406DC84" w14:textId="77777777" w:rsidR="002F33CE" w:rsidRPr="00A70ACA" w:rsidRDefault="002F33CE" w:rsidP="00B9272E">
            <w:pPr>
              <w:rPr>
                <w:rFonts w:cs="Arial"/>
                <w:noProof/>
                <w:szCs w:val="22"/>
              </w:rPr>
            </w:pPr>
            <w:r>
              <w:rPr>
                <w:rFonts w:cs="Arial"/>
                <w:noProof/>
                <w:szCs w:val="22"/>
              </w:rPr>
              <w:t xml:space="preserve">Handheld tool used to input demands on the Verifone terminal screen by touch, such as selecting buttons and providing a signature. </w:t>
            </w:r>
          </w:p>
        </w:tc>
      </w:tr>
      <w:tr w:rsidR="002F33CE" w14:paraId="47CD8161" w14:textId="77777777" w:rsidTr="00B9272E">
        <w:tc>
          <w:tcPr>
            <w:tcW w:w="1885" w:type="dxa"/>
          </w:tcPr>
          <w:p w14:paraId="200A44D6" w14:textId="77777777" w:rsidR="002F33CE" w:rsidRPr="006510AF" w:rsidRDefault="002F33CE" w:rsidP="00B9272E">
            <w:pPr>
              <w:rPr>
                <w:rFonts w:cs="Arial"/>
                <w:b/>
              </w:rPr>
            </w:pPr>
            <w:r>
              <w:rPr>
                <w:rFonts w:cs="Arial"/>
                <w:b/>
              </w:rPr>
              <w:t xml:space="preserve">I/O (Input/Output) Module </w:t>
            </w:r>
          </w:p>
        </w:tc>
        <w:tc>
          <w:tcPr>
            <w:tcW w:w="4410" w:type="dxa"/>
          </w:tcPr>
          <w:p w14:paraId="44FF7625" w14:textId="77777777" w:rsidR="002F33CE" w:rsidRPr="006510AF" w:rsidRDefault="002F33CE" w:rsidP="00B9272E">
            <w:pPr>
              <w:spacing w:before="40" w:after="40"/>
              <w:jc w:val="center"/>
              <w:rPr>
                <w:rFonts w:cs="Arial"/>
              </w:rPr>
            </w:pPr>
            <w:r>
              <w:rPr>
                <w:rFonts w:cs="Arial"/>
              </w:rPr>
              <w:t xml:space="preserve">Verifone MX925 I/O </w:t>
            </w:r>
            <w:proofErr w:type="spellStart"/>
            <w:r>
              <w:rPr>
                <w:rFonts w:cs="Arial"/>
              </w:rPr>
              <w:t>Input/Output</w:t>
            </w:r>
            <w:proofErr w:type="spellEnd"/>
            <w:r>
              <w:rPr>
                <w:rFonts w:cs="Arial"/>
              </w:rPr>
              <w:t xml:space="preserve"> Block Module </w:t>
            </w:r>
          </w:p>
          <w:p w14:paraId="17645052" w14:textId="77777777" w:rsidR="002F33CE" w:rsidRPr="006510AF" w:rsidRDefault="002F33CE" w:rsidP="00B9272E">
            <w:pPr>
              <w:jc w:val="center"/>
              <w:rPr>
                <w:rFonts w:cs="Arial"/>
              </w:rPr>
            </w:pPr>
            <w:r>
              <w:rPr>
                <w:noProof/>
              </w:rPr>
              <w:drawing>
                <wp:inline distT="0" distB="0" distL="0" distR="0" wp14:anchorId="57D6E2C9" wp14:editId="4BBF8DA4">
                  <wp:extent cx="1440001" cy="695325"/>
                  <wp:effectExtent l="0" t="0" r="8255"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0720" cy="714987"/>
                          </a:xfrm>
                          <a:prstGeom prst="rect">
                            <a:avLst/>
                          </a:prstGeom>
                          <a:noFill/>
                          <a:ln>
                            <a:noFill/>
                          </a:ln>
                        </pic:spPr>
                      </pic:pic>
                    </a:graphicData>
                  </a:graphic>
                </wp:inline>
              </w:drawing>
            </w:r>
          </w:p>
        </w:tc>
        <w:tc>
          <w:tcPr>
            <w:tcW w:w="4176" w:type="dxa"/>
          </w:tcPr>
          <w:p w14:paraId="7E6A1C52" w14:textId="77777777" w:rsidR="002F33CE" w:rsidRPr="00A70ACA" w:rsidRDefault="002F33CE" w:rsidP="00B9272E">
            <w:pPr>
              <w:rPr>
                <w:rFonts w:cs="Arial"/>
                <w:noProof/>
                <w:szCs w:val="22"/>
              </w:rPr>
            </w:pPr>
            <w:r>
              <w:rPr>
                <w:rFonts w:cs="Arial"/>
                <w:noProof/>
                <w:szCs w:val="22"/>
              </w:rPr>
              <w:t xml:space="preserve">Powers the Verifone MX925 terminal and provides connnectivity to your OTCnet workstation.  </w:t>
            </w:r>
          </w:p>
        </w:tc>
      </w:tr>
      <w:tr w:rsidR="002F33CE" w14:paraId="6B17055A" w14:textId="77777777" w:rsidTr="00B9272E">
        <w:trPr>
          <w:trHeight w:val="2636"/>
        </w:trPr>
        <w:tc>
          <w:tcPr>
            <w:tcW w:w="1885" w:type="dxa"/>
          </w:tcPr>
          <w:p w14:paraId="31E94F5D" w14:textId="77777777" w:rsidR="002F33CE" w:rsidRPr="006510AF" w:rsidRDefault="002F33CE" w:rsidP="00B9272E">
            <w:pPr>
              <w:rPr>
                <w:rFonts w:cs="Arial"/>
                <w:b/>
              </w:rPr>
            </w:pPr>
            <w:r>
              <w:rPr>
                <w:rFonts w:cs="Arial"/>
                <w:b/>
              </w:rPr>
              <w:t xml:space="preserve">Power Cord </w:t>
            </w:r>
          </w:p>
        </w:tc>
        <w:tc>
          <w:tcPr>
            <w:tcW w:w="4410" w:type="dxa"/>
          </w:tcPr>
          <w:p w14:paraId="5E96768E" w14:textId="77777777" w:rsidR="002F33CE" w:rsidRPr="006510AF" w:rsidRDefault="002F33CE" w:rsidP="00B9272E">
            <w:pPr>
              <w:spacing w:before="40" w:after="40"/>
              <w:jc w:val="center"/>
              <w:rPr>
                <w:rFonts w:cs="Arial"/>
              </w:rPr>
            </w:pPr>
            <w:r>
              <w:rPr>
                <w:rFonts w:cs="Arial"/>
                <w:noProof/>
              </w:rPr>
              <w:drawing>
                <wp:anchor distT="0" distB="0" distL="114300" distR="114300" simplePos="0" relativeHeight="251661331" behindDoc="0" locked="0" layoutInCell="1" allowOverlap="1" wp14:anchorId="152873BA" wp14:editId="55506012">
                  <wp:simplePos x="0" y="0"/>
                  <wp:positionH relativeFrom="column">
                    <wp:posOffset>125403</wp:posOffset>
                  </wp:positionH>
                  <wp:positionV relativeFrom="paragraph">
                    <wp:posOffset>571777</wp:posOffset>
                  </wp:positionV>
                  <wp:extent cx="2363506" cy="914400"/>
                  <wp:effectExtent l="0" t="0" r="0" b="0"/>
                  <wp:wrapSquare wrapText="bothSides"/>
                  <wp:docPr id="202" name="Picture 202" descr="Verifone MX925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506" cy="914400"/>
                          </a:xfrm>
                          <a:prstGeom prst="rect">
                            <a:avLst/>
                          </a:prstGeom>
                          <a:noFill/>
                        </pic:spPr>
                      </pic:pic>
                    </a:graphicData>
                  </a:graphic>
                </wp:anchor>
              </w:drawing>
            </w:r>
            <w:r>
              <w:rPr>
                <w:rFonts w:cs="Arial"/>
              </w:rPr>
              <w:t>Verifone MX925 Terminal Power Cord</w:t>
            </w:r>
          </w:p>
        </w:tc>
        <w:tc>
          <w:tcPr>
            <w:tcW w:w="4176" w:type="dxa"/>
          </w:tcPr>
          <w:p w14:paraId="4D4F0246" w14:textId="77777777" w:rsidR="002F33CE" w:rsidRPr="00A70ACA" w:rsidRDefault="002F33CE" w:rsidP="00B9272E">
            <w:pPr>
              <w:rPr>
                <w:rFonts w:cs="Arial"/>
                <w:noProof/>
                <w:szCs w:val="22"/>
              </w:rPr>
            </w:pPr>
            <w:r>
              <w:rPr>
                <w:rFonts w:cs="Arial"/>
                <w:noProof/>
                <w:szCs w:val="22"/>
              </w:rPr>
              <w:t>Provides electrical power connectivity for the Verifone MX925 terminal.</w:t>
            </w:r>
          </w:p>
        </w:tc>
      </w:tr>
      <w:tr w:rsidR="002F33CE" w14:paraId="30704883" w14:textId="77777777" w:rsidTr="00B9272E">
        <w:tc>
          <w:tcPr>
            <w:tcW w:w="10471" w:type="dxa"/>
            <w:gridSpan w:val="3"/>
            <w:shd w:val="clear" w:color="auto" w:fill="002060"/>
          </w:tcPr>
          <w:p w14:paraId="6D354A4C" w14:textId="77777777" w:rsidR="002F33CE" w:rsidRPr="00235712" w:rsidRDefault="002F33CE" w:rsidP="00B9272E">
            <w:pPr>
              <w:jc w:val="center"/>
              <w:rPr>
                <w:rFonts w:cs="Arial"/>
                <w:color w:val="131313"/>
                <w:szCs w:val="21"/>
                <w:shd w:val="clear" w:color="auto" w:fill="FFFFFF"/>
              </w:rPr>
            </w:pPr>
            <w:r>
              <w:rPr>
                <w:rFonts w:cs="Arial"/>
                <w:b/>
                <w:noProof/>
              </w:rPr>
              <w:lastRenderedPageBreak/>
              <w:t>Key Equipment for the Verifone MX925 Terminal</w:t>
            </w:r>
          </w:p>
        </w:tc>
      </w:tr>
      <w:tr w:rsidR="002F33CE" w14:paraId="6BFE96FF" w14:textId="77777777" w:rsidTr="00B9272E">
        <w:tc>
          <w:tcPr>
            <w:tcW w:w="1885" w:type="dxa"/>
            <w:shd w:val="clear" w:color="auto" w:fill="002060"/>
          </w:tcPr>
          <w:p w14:paraId="5E9A89A7" w14:textId="77777777" w:rsidR="002F33CE" w:rsidRPr="00235712" w:rsidRDefault="002F33CE" w:rsidP="00B9272E">
            <w:pPr>
              <w:jc w:val="center"/>
              <w:rPr>
                <w:rFonts w:cs="Arial"/>
                <w:b/>
                <w:color w:val="000000" w:themeColor="text1"/>
              </w:rPr>
            </w:pPr>
            <w:r w:rsidRPr="00582090">
              <w:rPr>
                <w:rFonts w:cs="Arial"/>
                <w:b/>
                <w:color w:val="FFFFFF" w:themeColor="background1"/>
              </w:rPr>
              <w:t>Type</w:t>
            </w:r>
          </w:p>
        </w:tc>
        <w:tc>
          <w:tcPr>
            <w:tcW w:w="4410" w:type="dxa"/>
            <w:shd w:val="clear" w:color="auto" w:fill="002060"/>
          </w:tcPr>
          <w:p w14:paraId="699FB11E" w14:textId="77777777" w:rsidR="002F33CE" w:rsidRPr="000F48DB" w:rsidRDefault="002F33CE" w:rsidP="00B9272E">
            <w:pPr>
              <w:spacing w:before="40" w:after="40"/>
              <w:jc w:val="center"/>
              <w:rPr>
                <w:rFonts w:cs="Arial"/>
                <w:b/>
              </w:rPr>
            </w:pPr>
            <w:r w:rsidRPr="000F48DB">
              <w:rPr>
                <w:rFonts w:cs="Arial"/>
                <w:b/>
              </w:rPr>
              <w:t>Name</w:t>
            </w:r>
          </w:p>
        </w:tc>
        <w:tc>
          <w:tcPr>
            <w:tcW w:w="4176" w:type="dxa"/>
            <w:shd w:val="clear" w:color="auto" w:fill="002060"/>
          </w:tcPr>
          <w:p w14:paraId="2E5AC9DB" w14:textId="77777777" w:rsidR="002F33CE" w:rsidRPr="00582090" w:rsidRDefault="002F33CE" w:rsidP="00B9272E">
            <w:pPr>
              <w:jc w:val="center"/>
              <w:rPr>
                <w:rFonts w:cs="Arial"/>
                <w:b/>
                <w:color w:val="FFFFFF" w:themeColor="background1"/>
                <w:szCs w:val="21"/>
                <w:shd w:val="clear" w:color="auto" w:fill="FFFFFF"/>
              </w:rPr>
            </w:pPr>
            <w:r>
              <w:rPr>
                <w:rFonts w:cs="Arial"/>
                <w:b/>
                <w:noProof/>
              </w:rPr>
              <w:t>Key Functionalities</w:t>
            </w:r>
          </w:p>
        </w:tc>
      </w:tr>
      <w:tr w:rsidR="002F33CE" w14:paraId="0818EE3E" w14:textId="77777777" w:rsidTr="00B9272E">
        <w:tc>
          <w:tcPr>
            <w:tcW w:w="1885" w:type="dxa"/>
          </w:tcPr>
          <w:p w14:paraId="20F39692" w14:textId="77777777" w:rsidR="002F33CE" w:rsidRPr="00235712" w:rsidRDefault="002F33CE" w:rsidP="00B9272E">
            <w:pPr>
              <w:rPr>
                <w:rFonts w:cs="Arial"/>
                <w:b/>
              </w:rPr>
            </w:pPr>
            <w:r w:rsidRPr="00235712">
              <w:rPr>
                <w:rFonts w:cs="Arial"/>
                <w:b/>
                <w:color w:val="000000" w:themeColor="text1"/>
              </w:rPr>
              <w:t>Ethernet USB Host</w:t>
            </w:r>
            <w:r>
              <w:rPr>
                <w:rFonts w:cs="Arial"/>
                <w:b/>
                <w:color w:val="000000" w:themeColor="text1"/>
              </w:rPr>
              <w:t xml:space="preserve"> and Purple Multiport Ethernet Cable</w:t>
            </w:r>
          </w:p>
        </w:tc>
        <w:tc>
          <w:tcPr>
            <w:tcW w:w="4410" w:type="dxa"/>
          </w:tcPr>
          <w:p w14:paraId="3BE4221A" w14:textId="77777777" w:rsidR="002F33CE" w:rsidRDefault="002F33CE" w:rsidP="00B9272E">
            <w:pPr>
              <w:spacing w:before="40" w:after="40"/>
              <w:jc w:val="center"/>
              <w:rPr>
                <w:rFonts w:cs="Arial"/>
              </w:rPr>
            </w:pPr>
            <w:r>
              <w:rPr>
                <w:rFonts w:cs="Arial"/>
              </w:rPr>
              <w:t>Verifone MX925 Terminal Ethernet to USB Cable</w:t>
            </w:r>
          </w:p>
          <w:p w14:paraId="39FD08BA" w14:textId="77777777" w:rsidR="002F33CE" w:rsidRDefault="002F33CE" w:rsidP="00B9272E">
            <w:pPr>
              <w:jc w:val="center"/>
              <w:rPr>
                <w:rFonts w:cs="Arial"/>
              </w:rPr>
            </w:pPr>
          </w:p>
          <w:p w14:paraId="3B4493C6" w14:textId="77777777" w:rsidR="002F33CE" w:rsidRPr="006510AF" w:rsidRDefault="002F33CE" w:rsidP="00B9272E">
            <w:pPr>
              <w:jc w:val="center"/>
              <w:rPr>
                <w:rFonts w:cs="Arial"/>
              </w:rPr>
            </w:pPr>
            <w:r>
              <w:rPr>
                <w:noProof/>
              </w:rPr>
              <w:drawing>
                <wp:inline distT="0" distB="0" distL="0" distR="0" wp14:anchorId="45D429B2" wp14:editId="4C683B7F">
                  <wp:extent cx="2027976" cy="1526783"/>
                  <wp:effectExtent l="0" t="0" r="0" b="0"/>
                  <wp:docPr id="204" name="Picture 204" descr="Verifone MX925 Terminal Ethernet to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0985" cy="1536577"/>
                          </a:xfrm>
                          <a:prstGeom prst="rect">
                            <a:avLst/>
                          </a:prstGeom>
                        </pic:spPr>
                      </pic:pic>
                    </a:graphicData>
                  </a:graphic>
                </wp:inline>
              </w:drawing>
            </w:r>
          </w:p>
        </w:tc>
        <w:tc>
          <w:tcPr>
            <w:tcW w:w="4176" w:type="dxa"/>
          </w:tcPr>
          <w:p w14:paraId="50E5E25A" w14:textId="77777777" w:rsidR="002F33CE" w:rsidRPr="000F48DB" w:rsidRDefault="002F33CE" w:rsidP="00B9272E">
            <w:pPr>
              <w:rPr>
                <w:rFonts w:cs="Arial"/>
                <w:color w:val="131313"/>
                <w:szCs w:val="21"/>
                <w:shd w:val="clear" w:color="auto" w:fill="FFFFFF"/>
              </w:rPr>
            </w:pPr>
            <w:r w:rsidRPr="00235712">
              <w:rPr>
                <w:rFonts w:cs="Arial"/>
                <w:color w:val="131313"/>
                <w:szCs w:val="21"/>
                <w:shd w:val="clear" w:color="auto" w:fill="FFFFFF"/>
              </w:rPr>
              <w:t xml:space="preserve">The </w:t>
            </w:r>
            <w:r>
              <w:rPr>
                <w:rFonts w:cs="Arial"/>
                <w:color w:val="131313"/>
                <w:szCs w:val="21"/>
                <w:shd w:val="clear" w:color="auto" w:fill="FFFFFF"/>
              </w:rPr>
              <w:t>Purple</w:t>
            </w:r>
            <w:r w:rsidRPr="00235712">
              <w:rPr>
                <w:rFonts w:cs="Arial"/>
                <w:color w:val="131313"/>
                <w:szCs w:val="21"/>
                <w:shd w:val="clear" w:color="auto" w:fill="FFFFFF"/>
              </w:rPr>
              <w:t xml:space="preserve"> Cable is used to</w:t>
            </w:r>
            <w:r>
              <w:rPr>
                <w:rFonts w:cs="Arial"/>
                <w:color w:val="131313"/>
                <w:szCs w:val="21"/>
                <w:shd w:val="clear" w:color="auto" w:fill="FFFFFF"/>
              </w:rPr>
              <w:t xml:space="preserve"> c</w:t>
            </w:r>
            <w:r w:rsidRPr="000F48DB">
              <w:rPr>
                <w:rFonts w:cs="Arial"/>
                <w:color w:val="131313"/>
                <w:szCs w:val="21"/>
                <w:shd w:val="clear" w:color="auto" w:fill="FFFFFF"/>
              </w:rPr>
              <w:t>onnect the Verifone MX925 terminal to Ethernet host types a</w:t>
            </w:r>
            <w:r w:rsidRPr="000F48DB">
              <w:rPr>
                <w:rFonts w:cs="Arial"/>
                <w:color w:val="333333"/>
                <w:shd w:val="clear" w:color="auto" w:fill="FFFFFF"/>
              </w:rPr>
              <w:t>nd/or RS485 host types</w:t>
            </w:r>
            <w:r w:rsidRPr="000F48DB">
              <w:rPr>
                <w:rFonts w:cs="Arial"/>
                <w:color w:val="131313"/>
                <w:shd w:val="clear" w:color="auto" w:fill="FFFFFF"/>
              </w:rPr>
              <w:t>.</w:t>
            </w:r>
            <w:r w:rsidRPr="000F48DB">
              <w:rPr>
                <w:rFonts w:cs="Arial"/>
                <w:color w:val="131313"/>
                <w:szCs w:val="21"/>
                <w:shd w:val="clear" w:color="auto" w:fill="FFFFFF"/>
              </w:rPr>
              <w:t xml:space="preserve"> </w:t>
            </w:r>
            <w:r>
              <w:rPr>
                <w:rFonts w:cs="Arial"/>
                <w:color w:val="131313"/>
                <w:szCs w:val="21"/>
                <w:shd w:val="clear" w:color="auto" w:fill="FFFFFF"/>
              </w:rPr>
              <w:t>It can also be used to:</w:t>
            </w:r>
          </w:p>
          <w:p w14:paraId="1E298538" w14:textId="77777777" w:rsidR="002F33CE" w:rsidRPr="000F48DB" w:rsidRDefault="002F33CE" w:rsidP="00085967">
            <w:pPr>
              <w:pStyle w:val="ListParagraph"/>
              <w:numPr>
                <w:ilvl w:val="0"/>
                <w:numId w:val="18"/>
              </w:numPr>
              <w:rPr>
                <w:rFonts w:ascii="Arial" w:hAnsi="Arial" w:cs="Arial"/>
                <w:noProof/>
              </w:rPr>
            </w:pPr>
            <w:r>
              <w:rPr>
                <w:rFonts w:ascii="Arial" w:hAnsi="Arial" w:cs="Arial"/>
                <w:color w:val="333333"/>
                <w:szCs w:val="20"/>
                <w:shd w:val="clear" w:color="auto" w:fill="FFFFFF"/>
              </w:rPr>
              <w:t>A</w:t>
            </w:r>
            <w:r w:rsidRPr="000F48DB">
              <w:rPr>
                <w:rFonts w:ascii="Arial" w:hAnsi="Arial" w:cs="Arial"/>
                <w:color w:val="333333"/>
                <w:szCs w:val="20"/>
                <w:shd w:val="clear" w:color="auto" w:fill="FFFFFF"/>
              </w:rPr>
              <w:t xml:space="preserve">ttach an audio line-output device (such as headphones/speakers), </w:t>
            </w:r>
          </w:p>
          <w:p w14:paraId="39E865C0" w14:textId="77777777" w:rsidR="002F33CE" w:rsidRPr="000F48DB" w:rsidRDefault="002F33CE" w:rsidP="00085967">
            <w:pPr>
              <w:pStyle w:val="ListParagraph"/>
              <w:numPr>
                <w:ilvl w:val="0"/>
                <w:numId w:val="18"/>
              </w:numPr>
              <w:rPr>
                <w:rFonts w:ascii="Arial" w:hAnsi="Arial" w:cs="Arial"/>
                <w:noProof/>
              </w:rPr>
            </w:pPr>
            <w:r>
              <w:rPr>
                <w:rFonts w:ascii="Arial" w:hAnsi="Arial" w:cs="Arial"/>
                <w:color w:val="333333"/>
                <w:szCs w:val="20"/>
                <w:shd w:val="clear" w:color="auto" w:fill="FFFFFF"/>
              </w:rPr>
              <w:t xml:space="preserve">Attach a </w:t>
            </w:r>
            <w:r w:rsidRPr="000F48DB">
              <w:rPr>
                <w:rFonts w:ascii="Arial" w:hAnsi="Arial" w:cs="Arial"/>
                <w:color w:val="333333"/>
                <w:szCs w:val="20"/>
                <w:shd w:val="clear" w:color="auto" w:fill="FFFFFF"/>
              </w:rPr>
              <w:t xml:space="preserve">USB device via RJ45 non-standard USB connection (such as a thumb drive for loading applications, images, custom files to the terminal), </w:t>
            </w:r>
          </w:p>
          <w:p w14:paraId="23943744" w14:textId="77777777" w:rsidR="002F33CE" w:rsidRPr="000F48DB" w:rsidRDefault="002F33CE" w:rsidP="00085967">
            <w:pPr>
              <w:pStyle w:val="ListParagraph"/>
              <w:numPr>
                <w:ilvl w:val="0"/>
                <w:numId w:val="18"/>
              </w:numPr>
              <w:rPr>
                <w:rFonts w:ascii="Arial" w:hAnsi="Arial" w:cs="Arial"/>
                <w:noProof/>
              </w:rPr>
            </w:pPr>
            <w:r>
              <w:rPr>
                <w:rFonts w:ascii="Arial" w:hAnsi="Arial" w:cs="Arial"/>
                <w:color w:val="333333"/>
                <w:szCs w:val="20"/>
                <w:shd w:val="clear" w:color="auto" w:fill="FFFFFF"/>
              </w:rPr>
              <w:t xml:space="preserve">Attach </w:t>
            </w:r>
            <w:r w:rsidRPr="000F48DB">
              <w:rPr>
                <w:rFonts w:ascii="Arial" w:hAnsi="Arial" w:cs="Arial"/>
                <w:color w:val="333333"/>
                <w:szCs w:val="20"/>
                <w:shd w:val="clear" w:color="auto" w:fill="FFFFFF"/>
              </w:rPr>
              <w:t>up to two extra Ethernet devices (ETHER Port 2 and 3) via the additional RJ45 Ethernet ports, and up to 2 serial devices via the two RJ45 com ports located on the back side of the block connector</w:t>
            </w:r>
            <w:r>
              <w:rPr>
                <w:rFonts w:ascii="Arial" w:hAnsi="Arial" w:cs="Arial"/>
                <w:color w:val="333333"/>
                <w:szCs w:val="20"/>
                <w:shd w:val="clear" w:color="auto" w:fill="FFFFFF"/>
              </w:rPr>
              <w:t>.</w:t>
            </w:r>
          </w:p>
        </w:tc>
      </w:tr>
    </w:tbl>
    <w:p w14:paraId="501A357F" w14:textId="77777777" w:rsidR="00D802DB" w:rsidRDefault="00D802DB">
      <w:pPr>
        <w:spacing w:after="160" w:line="259" w:lineRule="auto"/>
        <w:rPr>
          <w:rFonts w:eastAsiaTheme="minorHAnsi" w:cs="Arial"/>
          <w:b/>
          <w:bCs/>
          <w:color w:val="002060"/>
          <w:sz w:val="32"/>
          <w:szCs w:val="32"/>
        </w:rPr>
      </w:pPr>
    </w:p>
    <w:p w14:paraId="7DEEE765" w14:textId="6D9B7DD1" w:rsidR="0066114B" w:rsidRDefault="0066114B" w:rsidP="00C64702">
      <w:pPr>
        <w:pStyle w:val="Heading1"/>
        <w:rPr>
          <w:sz w:val="32"/>
          <w:szCs w:val="32"/>
        </w:rPr>
      </w:pPr>
      <w:bookmarkStart w:id="6" w:name="_Toc19525431"/>
      <w:r w:rsidRPr="0066114B">
        <w:rPr>
          <w:sz w:val="32"/>
          <w:szCs w:val="32"/>
        </w:rPr>
        <w:t>ASSEMBL</w:t>
      </w:r>
      <w:r w:rsidR="00D74EE3">
        <w:rPr>
          <w:sz w:val="32"/>
          <w:szCs w:val="32"/>
        </w:rPr>
        <w:t>Y AND</w:t>
      </w:r>
      <w:r w:rsidRPr="0066114B">
        <w:rPr>
          <w:sz w:val="32"/>
          <w:szCs w:val="32"/>
        </w:rPr>
        <w:t xml:space="preserve"> SET-UP</w:t>
      </w:r>
      <w:bookmarkEnd w:id="6"/>
    </w:p>
    <w:p w14:paraId="6E4F0177" w14:textId="50A7CC39" w:rsidR="00301215" w:rsidRDefault="00301215" w:rsidP="00DE0999">
      <w:pPr>
        <w:spacing w:after="120"/>
        <w:rPr>
          <w:rFonts w:cs="Arial"/>
          <w:color w:val="000000" w:themeColor="text1"/>
          <w:sz w:val="24"/>
        </w:rPr>
      </w:pPr>
      <w:r>
        <w:rPr>
          <w:rFonts w:cs="Arial"/>
          <w:color w:val="000000" w:themeColor="text1"/>
          <w:sz w:val="24"/>
        </w:rPr>
        <w:t xml:space="preserve">To successfully connect and assemble all equipment, complete the following key steps to set-up the </w:t>
      </w:r>
      <w:r w:rsidR="00817CE1">
        <w:rPr>
          <w:rFonts w:cs="Arial"/>
          <w:color w:val="000000" w:themeColor="text1"/>
          <w:sz w:val="24"/>
        </w:rPr>
        <w:t>Verifone MX925</w:t>
      </w:r>
      <w:r>
        <w:rPr>
          <w:rFonts w:cs="Arial"/>
          <w:color w:val="000000" w:themeColor="text1"/>
          <w:sz w:val="24"/>
        </w:rPr>
        <w:t xml:space="preserve"> </w:t>
      </w:r>
      <w:r w:rsidR="00817CE1">
        <w:rPr>
          <w:rFonts w:cs="Arial"/>
          <w:color w:val="000000" w:themeColor="text1"/>
          <w:sz w:val="24"/>
        </w:rPr>
        <w:t>terminal</w:t>
      </w:r>
      <w:r>
        <w:rPr>
          <w:rFonts w:cs="Arial"/>
          <w:color w:val="000000" w:themeColor="text1"/>
          <w:sz w:val="24"/>
        </w:rPr>
        <w:t xml:space="preserve">. </w:t>
      </w:r>
    </w:p>
    <w:p w14:paraId="72113FA7" w14:textId="2DCFB270" w:rsidR="00301215" w:rsidRPr="00835E47" w:rsidRDefault="00061830" w:rsidP="00085967">
      <w:pPr>
        <w:pStyle w:val="ListParagraph"/>
        <w:numPr>
          <w:ilvl w:val="0"/>
          <w:numId w:val="1"/>
        </w:numPr>
        <w:spacing w:before="40" w:after="40"/>
        <w:contextualSpacing w:val="0"/>
        <w:rPr>
          <w:rFonts w:ascii="Arial" w:hAnsi="Arial" w:cs="Arial"/>
          <w:color w:val="FF0000"/>
          <w:sz w:val="24"/>
        </w:rPr>
      </w:pPr>
      <w:bookmarkStart w:id="7" w:name="_Ref18559788"/>
      <w:r w:rsidRPr="00611B0F">
        <w:rPr>
          <w:rFonts w:ascii="Arial" w:hAnsi="Arial" w:cs="Arial"/>
          <w:sz w:val="24"/>
        </w:rPr>
        <w:t xml:space="preserve">Unpack the contents of the </w:t>
      </w:r>
      <w:r w:rsidR="00021C18" w:rsidRPr="00611B0F">
        <w:rPr>
          <w:rFonts w:ascii="Arial" w:hAnsi="Arial" w:cs="Arial"/>
          <w:sz w:val="24"/>
        </w:rPr>
        <w:t>Verifone</w:t>
      </w:r>
      <w:r w:rsidRPr="00611B0F">
        <w:rPr>
          <w:rFonts w:ascii="Arial" w:hAnsi="Arial" w:cs="Arial"/>
          <w:sz w:val="24"/>
        </w:rPr>
        <w:t xml:space="preserve"> package</w:t>
      </w:r>
      <w:bookmarkEnd w:id="7"/>
      <w:r w:rsidR="002F33CE">
        <w:rPr>
          <w:rFonts w:ascii="Arial" w:hAnsi="Arial" w:cs="Arial"/>
          <w:sz w:val="24"/>
        </w:rPr>
        <w:t>.</w:t>
      </w:r>
    </w:p>
    <w:p w14:paraId="5604E5D9" w14:textId="64DB74CF" w:rsidR="00DE0999" w:rsidRDefault="00061830" w:rsidP="00085967">
      <w:pPr>
        <w:pStyle w:val="ListParagraph"/>
        <w:numPr>
          <w:ilvl w:val="0"/>
          <w:numId w:val="1"/>
        </w:numPr>
        <w:spacing w:before="40" w:after="40"/>
        <w:contextualSpacing w:val="0"/>
        <w:rPr>
          <w:rFonts w:ascii="Arial" w:hAnsi="Arial" w:cs="Arial"/>
          <w:color w:val="000000" w:themeColor="text1"/>
          <w:sz w:val="24"/>
        </w:rPr>
      </w:pPr>
      <w:r>
        <w:rPr>
          <w:rFonts w:ascii="Arial" w:hAnsi="Arial" w:cs="Arial"/>
          <w:color w:val="000000" w:themeColor="text1"/>
          <w:sz w:val="24"/>
        </w:rPr>
        <w:t xml:space="preserve">Place the </w:t>
      </w:r>
      <w:r w:rsidR="008F2CFD">
        <w:rPr>
          <w:rFonts w:ascii="Arial" w:hAnsi="Arial" w:cs="Arial"/>
          <w:color w:val="000000" w:themeColor="text1"/>
          <w:sz w:val="24"/>
        </w:rPr>
        <w:t xml:space="preserve">Verifone </w:t>
      </w:r>
      <w:r>
        <w:rPr>
          <w:rFonts w:ascii="Arial" w:hAnsi="Arial" w:cs="Arial"/>
          <w:color w:val="000000" w:themeColor="text1"/>
          <w:sz w:val="24"/>
        </w:rPr>
        <w:t>MX925 terminal on a hard, flat surface</w:t>
      </w:r>
      <w:r w:rsidR="002C3AF1">
        <w:rPr>
          <w:rFonts w:ascii="Arial" w:hAnsi="Arial" w:cs="Arial"/>
          <w:color w:val="000000" w:themeColor="text1"/>
          <w:sz w:val="24"/>
        </w:rPr>
        <w:t>.</w:t>
      </w:r>
    </w:p>
    <w:p w14:paraId="2A616C8E" w14:textId="58FFEA32" w:rsidR="00E97D06" w:rsidRDefault="00E97D06" w:rsidP="00E97D06">
      <w:pPr>
        <w:pStyle w:val="Heading2"/>
        <w:spacing w:before="120" w:after="160" w:line="259" w:lineRule="auto"/>
        <w:rPr>
          <w:sz w:val="28"/>
          <w:szCs w:val="28"/>
        </w:rPr>
      </w:pPr>
      <w:bookmarkStart w:id="8" w:name="_Toc19525432"/>
      <w:r>
        <w:rPr>
          <w:sz w:val="28"/>
          <w:szCs w:val="28"/>
        </w:rPr>
        <w:t>Connect</w:t>
      </w:r>
      <w:r w:rsidR="00B60B00">
        <w:rPr>
          <w:sz w:val="28"/>
          <w:szCs w:val="28"/>
        </w:rPr>
        <w:t>ing</w:t>
      </w:r>
      <w:r>
        <w:rPr>
          <w:sz w:val="28"/>
          <w:szCs w:val="28"/>
        </w:rPr>
        <w:t xml:space="preserve"> the Power Adapter to the </w:t>
      </w:r>
      <w:r w:rsidR="00EF608D">
        <w:rPr>
          <w:sz w:val="28"/>
          <w:szCs w:val="28"/>
        </w:rPr>
        <w:t xml:space="preserve">Verifone </w:t>
      </w:r>
      <w:r>
        <w:rPr>
          <w:sz w:val="28"/>
          <w:szCs w:val="28"/>
        </w:rPr>
        <w:t>MX925</w:t>
      </w:r>
      <w:r w:rsidR="00EF608D">
        <w:rPr>
          <w:sz w:val="28"/>
          <w:szCs w:val="28"/>
        </w:rPr>
        <w:t xml:space="preserve"> Terminal</w:t>
      </w:r>
      <w:bookmarkEnd w:id="8"/>
    </w:p>
    <w:p w14:paraId="768E51BC" w14:textId="37A4B327" w:rsidR="00E97D06" w:rsidRPr="00544D0F" w:rsidRDefault="00E97D06" w:rsidP="00E97D06">
      <w:pPr>
        <w:spacing w:after="160" w:line="259" w:lineRule="auto"/>
        <w:rPr>
          <w:rFonts w:cs="Arial"/>
          <w:sz w:val="24"/>
        </w:rPr>
      </w:pPr>
      <w:r w:rsidRPr="00544D0F">
        <w:rPr>
          <w:rFonts w:cs="Arial"/>
          <w:sz w:val="24"/>
        </w:rPr>
        <w:t xml:space="preserve">The </w:t>
      </w:r>
      <w:r w:rsidR="009407A8">
        <w:rPr>
          <w:rFonts w:cs="Arial"/>
          <w:color w:val="000000" w:themeColor="text1"/>
          <w:sz w:val="24"/>
        </w:rPr>
        <w:t xml:space="preserve">Verifone </w:t>
      </w:r>
      <w:r>
        <w:rPr>
          <w:rFonts w:cs="Arial"/>
          <w:sz w:val="24"/>
        </w:rPr>
        <w:t>MX925 terminal</w:t>
      </w:r>
      <w:r w:rsidRPr="00544D0F">
        <w:rPr>
          <w:rFonts w:cs="Arial"/>
          <w:sz w:val="24"/>
        </w:rPr>
        <w:t xml:space="preserve"> will serve as the interface for </w:t>
      </w:r>
      <w:r>
        <w:rPr>
          <w:rFonts w:cs="Arial"/>
          <w:sz w:val="24"/>
        </w:rPr>
        <w:t>Card Processing</w:t>
      </w:r>
      <w:r w:rsidRPr="00544D0F">
        <w:rPr>
          <w:rFonts w:cs="Arial"/>
          <w:sz w:val="24"/>
        </w:rPr>
        <w:t xml:space="preserve">, enabling </w:t>
      </w:r>
      <w:r>
        <w:rPr>
          <w:rFonts w:cs="Arial"/>
          <w:sz w:val="24"/>
        </w:rPr>
        <w:t>Card Operators to process customers’ credit and debit card payments</w:t>
      </w:r>
      <w:r w:rsidRPr="00544D0F">
        <w:rPr>
          <w:rFonts w:cs="Arial"/>
          <w:sz w:val="24"/>
        </w:rPr>
        <w:t xml:space="preserve"> </w:t>
      </w:r>
      <w:r>
        <w:rPr>
          <w:rFonts w:cs="Arial"/>
          <w:sz w:val="24"/>
        </w:rPr>
        <w:t xml:space="preserve">in OTCnet. The steps for connecting the power adapter to the </w:t>
      </w:r>
      <w:r w:rsidR="009407A8">
        <w:rPr>
          <w:rFonts w:cs="Arial"/>
          <w:color w:val="000000" w:themeColor="text1"/>
          <w:sz w:val="24"/>
        </w:rPr>
        <w:t xml:space="preserve">Verifone </w:t>
      </w:r>
      <w:r>
        <w:rPr>
          <w:rFonts w:cs="Arial"/>
          <w:sz w:val="24"/>
        </w:rPr>
        <w:t>MX925 terminal are listed and shown below:</w:t>
      </w:r>
    </w:p>
    <w:p w14:paraId="5CFC43D8" w14:textId="03DCBD39" w:rsidR="00D374ED" w:rsidRPr="0023419A" w:rsidRDefault="00E97D06" w:rsidP="00085967">
      <w:pPr>
        <w:pStyle w:val="ListParagraph"/>
        <w:numPr>
          <w:ilvl w:val="0"/>
          <w:numId w:val="19"/>
        </w:numPr>
        <w:autoSpaceDE w:val="0"/>
        <w:autoSpaceDN w:val="0"/>
        <w:adjustRightInd w:val="0"/>
        <w:spacing w:after="175"/>
        <w:rPr>
          <w:rFonts w:ascii="Arial" w:eastAsiaTheme="minorHAnsi" w:hAnsi="Arial" w:cs="Arial"/>
          <w:color w:val="000000"/>
          <w:sz w:val="28"/>
        </w:rPr>
      </w:pPr>
      <w:r>
        <w:rPr>
          <w:rFonts w:ascii="Arial" w:eastAsiaTheme="minorHAnsi" w:hAnsi="Arial" w:cs="Arial"/>
          <w:color w:val="000000"/>
          <w:sz w:val="24"/>
          <w:szCs w:val="24"/>
        </w:rPr>
        <w:t xml:space="preserve">Unpack the power cord from the package </w:t>
      </w:r>
      <w:r w:rsidR="002F33CE" w:rsidRPr="008A61CE">
        <w:rPr>
          <w:rFonts w:ascii="Arial" w:eastAsiaTheme="minorHAnsi" w:hAnsi="Arial" w:cs="Arial"/>
          <w:sz w:val="24"/>
        </w:rPr>
        <w:t>and the I/O (input/output) block module from the package</w:t>
      </w:r>
      <w:r w:rsidR="002F33CE">
        <w:rPr>
          <w:rFonts w:ascii="Arial" w:eastAsiaTheme="minorHAnsi" w:hAnsi="Arial" w:cs="Arial"/>
          <w:sz w:val="24"/>
        </w:rPr>
        <w:t>.</w:t>
      </w:r>
    </w:p>
    <w:p w14:paraId="270CCA44" w14:textId="1F62B4BD" w:rsidR="00E97D06" w:rsidRPr="0023419A" w:rsidRDefault="00E97D06" w:rsidP="00085967">
      <w:pPr>
        <w:pStyle w:val="ListParagraph"/>
        <w:numPr>
          <w:ilvl w:val="0"/>
          <w:numId w:val="19"/>
        </w:numPr>
        <w:autoSpaceDE w:val="0"/>
        <w:autoSpaceDN w:val="0"/>
        <w:adjustRightInd w:val="0"/>
        <w:spacing w:after="175"/>
        <w:rPr>
          <w:rFonts w:ascii="Arial" w:eastAsiaTheme="minorHAnsi" w:hAnsi="Arial" w:cs="Arial"/>
          <w:color w:val="000000"/>
          <w:sz w:val="24"/>
        </w:rPr>
      </w:pPr>
      <w:r w:rsidRPr="0023419A">
        <w:rPr>
          <w:rFonts w:ascii="Arial" w:eastAsiaTheme="minorHAnsi" w:hAnsi="Arial" w:cs="Arial"/>
          <w:color w:val="000000"/>
          <w:sz w:val="24"/>
        </w:rPr>
        <w:t xml:space="preserve">Insert the yellow-tipped side of the power adapter into the rear of the </w:t>
      </w:r>
      <w:r w:rsidR="00AC6E04" w:rsidRPr="0023419A">
        <w:rPr>
          <w:rFonts w:ascii="Arial" w:hAnsi="Arial" w:cs="Arial"/>
          <w:color w:val="000000" w:themeColor="text1"/>
          <w:sz w:val="24"/>
        </w:rPr>
        <w:t>I/O (input/out) block module</w:t>
      </w:r>
      <w:r w:rsidRPr="0023419A">
        <w:rPr>
          <w:rFonts w:ascii="Arial" w:eastAsiaTheme="minorHAnsi" w:hAnsi="Arial" w:cs="Arial"/>
          <w:color w:val="000000"/>
          <w:sz w:val="24"/>
        </w:rPr>
        <w:t xml:space="preserve">. See </w:t>
      </w:r>
      <w:r w:rsidR="001A0F69" w:rsidRPr="001A0F69">
        <w:rPr>
          <w:rFonts w:ascii="Arial" w:eastAsiaTheme="minorHAnsi" w:hAnsi="Arial" w:cs="Arial"/>
          <w:b/>
          <w:color w:val="000000"/>
          <w:sz w:val="24"/>
          <w:szCs w:val="24"/>
        </w:rPr>
        <w:fldChar w:fldCharType="begin"/>
      </w:r>
      <w:r w:rsidR="001A0F69" w:rsidRPr="001A0F69">
        <w:rPr>
          <w:rFonts w:ascii="Arial" w:eastAsiaTheme="minorHAnsi" w:hAnsi="Arial" w:cs="Arial"/>
          <w:color w:val="000000"/>
          <w:sz w:val="24"/>
          <w:szCs w:val="24"/>
        </w:rPr>
        <w:instrText xml:space="preserve"> REF _Ref532495105 \h </w:instrText>
      </w:r>
      <w:r w:rsidR="001A0F69" w:rsidRPr="001A0F69">
        <w:rPr>
          <w:rFonts w:ascii="Arial" w:eastAsiaTheme="minorHAnsi" w:hAnsi="Arial" w:cs="Arial"/>
          <w:b/>
          <w:color w:val="000000"/>
          <w:sz w:val="24"/>
          <w:szCs w:val="24"/>
        </w:rPr>
        <w:instrText xml:space="preserve"> \* MERGEFORMAT </w:instrText>
      </w:r>
      <w:r w:rsidR="001A0F69" w:rsidRPr="001A0F69">
        <w:rPr>
          <w:rFonts w:ascii="Arial" w:eastAsiaTheme="minorHAnsi" w:hAnsi="Arial" w:cs="Arial"/>
          <w:b/>
          <w:color w:val="000000"/>
          <w:sz w:val="24"/>
          <w:szCs w:val="24"/>
        </w:rPr>
      </w:r>
      <w:r w:rsidR="001A0F69" w:rsidRPr="001A0F69">
        <w:rPr>
          <w:rFonts w:ascii="Arial" w:eastAsiaTheme="minorHAnsi" w:hAnsi="Arial" w:cs="Arial"/>
          <w:b/>
          <w:color w:val="000000"/>
          <w:sz w:val="24"/>
          <w:szCs w:val="24"/>
        </w:rPr>
        <w:fldChar w:fldCharType="separate"/>
      </w:r>
      <w:r w:rsidR="001A0F69" w:rsidRPr="001A0F69">
        <w:rPr>
          <w:rFonts w:ascii="Arial" w:hAnsi="Arial" w:cs="Arial"/>
          <w:b/>
          <w:sz w:val="24"/>
          <w:szCs w:val="24"/>
        </w:rPr>
        <w:t xml:space="preserve">Figure </w:t>
      </w:r>
      <w:r w:rsidR="001A0F69" w:rsidRPr="001A0F69">
        <w:rPr>
          <w:rFonts w:ascii="Arial" w:hAnsi="Arial" w:cs="Arial"/>
          <w:b/>
          <w:noProof/>
          <w:sz w:val="24"/>
          <w:szCs w:val="24"/>
        </w:rPr>
        <w:t>2</w:t>
      </w:r>
      <w:r w:rsidR="001A0F69" w:rsidRPr="001A0F69">
        <w:rPr>
          <w:rFonts w:ascii="Arial" w:eastAsiaTheme="minorHAnsi" w:hAnsi="Arial" w:cs="Arial"/>
          <w:b/>
          <w:color w:val="000000"/>
          <w:sz w:val="24"/>
          <w:szCs w:val="24"/>
        </w:rPr>
        <w:fldChar w:fldCharType="end"/>
      </w:r>
      <w:r w:rsidR="0023419A">
        <w:rPr>
          <w:rFonts w:ascii="Arial" w:eastAsiaTheme="minorHAnsi" w:hAnsi="Arial" w:cs="Arial"/>
          <w:color w:val="000000"/>
          <w:sz w:val="24"/>
        </w:rPr>
        <w:t>.</w:t>
      </w:r>
    </w:p>
    <w:p w14:paraId="30B84FFF" w14:textId="727027D7" w:rsidR="00E97D06" w:rsidRPr="000B3CB7" w:rsidRDefault="001A0F69" w:rsidP="001A0F69">
      <w:pPr>
        <w:pStyle w:val="Caption"/>
        <w:rPr>
          <w:rFonts w:asciiTheme="minorHAnsi" w:hAnsiTheme="minorHAnsi" w:cstheme="minorHAnsi"/>
        </w:rPr>
      </w:pPr>
      <w:bookmarkStart w:id="9" w:name="_Ref532495105"/>
      <w:r w:rsidRPr="000B3CB7">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w:t>
      </w:r>
      <w:r w:rsidR="004F250F">
        <w:rPr>
          <w:rFonts w:asciiTheme="minorHAnsi" w:hAnsiTheme="minorHAnsi" w:cstheme="minorHAnsi"/>
          <w:b w:val="0"/>
        </w:rPr>
        <w:fldChar w:fldCharType="end"/>
      </w:r>
      <w:bookmarkEnd w:id="9"/>
      <w:r w:rsidRPr="000B3CB7">
        <w:rPr>
          <w:rFonts w:asciiTheme="minorHAnsi" w:hAnsiTheme="minorHAnsi" w:cstheme="minorHAnsi"/>
          <w:b w:val="0"/>
        </w:rPr>
        <w:t>.</w:t>
      </w:r>
      <w:r w:rsidRPr="000B3CB7">
        <w:rPr>
          <w:rFonts w:asciiTheme="minorHAnsi" w:hAnsiTheme="minorHAnsi" w:cstheme="minorHAnsi"/>
        </w:rPr>
        <w:t xml:space="preserve"> </w:t>
      </w:r>
      <w:r w:rsidR="00E97D06" w:rsidRPr="000B3CB7">
        <w:rPr>
          <w:rFonts w:asciiTheme="minorHAnsi" w:hAnsiTheme="minorHAnsi" w:cstheme="minorHAnsi"/>
          <w:b w:val="0"/>
        </w:rPr>
        <w:t xml:space="preserve">Plug Power Adapter into </w:t>
      </w:r>
      <w:r w:rsidR="00F8777F" w:rsidRPr="000B3CB7">
        <w:rPr>
          <w:rFonts w:asciiTheme="minorHAnsi" w:hAnsiTheme="minorHAnsi" w:cstheme="minorHAnsi"/>
          <w:b w:val="0"/>
        </w:rPr>
        <w:t>the I/O Block</w:t>
      </w:r>
    </w:p>
    <w:p w14:paraId="52ADCCAB" w14:textId="383DE381" w:rsidR="00E97D06" w:rsidRPr="004D3EC3" w:rsidRDefault="0023419A" w:rsidP="0023419A">
      <w:pPr>
        <w:autoSpaceDE w:val="0"/>
        <w:autoSpaceDN w:val="0"/>
        <w:adjustRightInd w:val="0"/>
        <w:spacing w:after="175"/>
        <w:jc w:val="center"/>
        <w:rPr>
          <w:rFonts w:eastAsiaTheme="minorHAnsi" w:cs="Arial"/>
          <w:color w:val="000000"/>
          <w:szCs w:val="22"/>
        </w:rPr>
      </w:pPr>
      <w:r>
        <w:rPr>
          <w:noProof/>
        </w:rPr>
        <w:drawing>
          <wp:inline distT="0" distB="0" distL="0" distR="0" wp14:anchorId="710E0EED" wp14:editId="55FF385E">
            <wp:extent cx="5622202" cy="990133"/>
            <wp:effectExtent l="19050" t="19050" r="17145" b="19685"/>
            <wp:docPr id="208" name="Picture 208" descr="Figure 2. Plug Power Adapter into the I/O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2752" cy="999036"/>
                    </a:xfrm>
                    <a:prstGeom prst="rect">
                      <a:avLst/>
                    </a:prstGeom>
                    <a:ln>
                      <a:solidFill>
                        <a:schemeClr val="tx1"/>
                      </a:solidFill>
                    </a:ln>
                  </pic:spPr>
                </pic:pic>
              </a:graphicData>
            </a:graphic>
          </wp:inline>
        </w:drawing>
      </w:r>
    </w:p>
    <w:p w14:paraId="5252EBB4" w14:textId="3A3EA878" w:rsidR="00DB2F52" w:rsidRPr="00DB2F52" w:rsidRDefault="00E97D06" w:rsidP="00DB2F52">
      <w:pPr>
        <w:pStyle w:val="ListParagraph"/>
        <w:numPr>
          <w:ilvl w:val="0"/>
          <w:numId w:val="19"/>
        </w:numPr>
        <w:autoSpaceDE w:val="0"/>
        <w:autoSpaceDN w:val="0"/>
        <w:adjustRightInd w:val="0"/>
        <w:spacing w:afterLines="175" w:after="420"/>
        <w:rPr>
          <w:rFonts w:ascii="Arial" w:eastAsiaTheme="minorHAnsi" w:hAnsi="Arial" w:cs="Arial"/>
          <w:color w:val="000000"/>
          <w:sz w:val="24"/>
          <w:szCs w:val="24"/>
        </w:rPr>
      </w:pPr>
      <w:r w:rsidRPr="00A9418C">
        <w:rPr>
          <w:rFonts w:ascii="Arial" w:eastAsiaTheme="minorHAnsi" w:hAnsi="Arial" w:cs="Arial"/>
          <w:color w:val="000000"/>
          <w:sz w:val="24"/>
          <w:szCs w:val="24"/>
        </w:rPr>
        <w:t xml:space="preserve">Plug the other end of the power adapter </w:t>
      </w:r>
      <w:r>
        <w:rPr>
          <w:rFonts w:ascii="Arial" w:eastAsiaTheme="minorHAnsi" w:hAnsi="Arial" w:cs="Arial"/>
          <w:color w:val="000000"/>
          <w:sz w:val="24"/>
          <w:szCs w:val="24"/>
        </w:rPr>
        <w:t>into a standard wall outlet or surge protector. A grounded wall outlet is not required.</w:t>
      </w:r>
      <w:r w:rsidR="00DB2F52">
        <w:rPr>
          <w:rFonts w:ascii="Arial" w:eastAsiaTheme="minorHAnsi" w:hAnsi="Arial" w:cs="Arial"/>
          <w:color w:val="000000"/>
          <w:sz w:val="24"/>
          <w:szCs w:val="24"/>
        </w:rPr>
        <w:t xml:space="preserve"> </w:t>
      </w:r>
    </w:p>
    <w:p w14:paraId="465F4192" w14:textId="5F7D35C8" w:rsidR="00C30F2B" w:rsidRDefault="00C30F2B" w:rsidP="00C30F2B">
      <w:pPr>
        <w:pStyle w:val="Heading2"/>
        <w:spacing w:before="120" w:after="160" w:line="259" w:lineRule="auto"/>
        <w:rPr>
          <w:sz w:val="28"/>
          <w:szCs w:val="28"/>
        </w:rPr>
      </w:pPr>
      <w:bookmarkStart w:id="10" w:name="_Toc19525433"/>
      <w:r w:rsidRPr="00287920">
        <w:rPr>
          <w:sz w:val="28"/>
          <w:szCs w:val="28"/>
        </w:rPr>
        <w:t>Connect</w:t>
      </w:r>
      <w:r w:rsidR="00B60B00">
        <w:rPr>
          <w:sz w:val="28"/>
          <w:szCs w:val="28"/>
        </w:rPr>
        <w:t>ing</w:t>
      </w:r>
      <w:r w:rsidRPr="00287920">
        <w:rPr>
          <w:sz w:val="28"/>
          <w:szCs w:val="28"/>
        </w:rPr>
        <w:t xml:space="preserve"> the </w:t>
      </w:r>
      <w:r w:rsidR="005C546A">
        <w:rPr>
          <w:sz w:val="28"/>
          <w:szCs w:val="28"/>
        </w:rPr>
        <w:t xml:space="preserve">Verifone MX925 </w:t>
      </w:r>
      <w:r>
        <w:rPr>
          <w:sz w:val="28"/>
          <w:szCs w:val="28"/>
        </w:rPr>
        <w:t>Terminal to the Internet</w:t>
      </w:r>
      <w:bookmarkEnd w:id="10"/>
      <w:r w:rsidRPr="00287920">
        <w:rPr>
          <w:sz w:val="28"/>
          <w:szCs w:val="28"/>
        </w:rPr>
        <w:t xml:space="preserve"> </w:t>
      </w:r>
    </w:p>
    <w:p w14:paraId="30D048AE" w14:textId="2F80D2A3" w:rsidR="00C30F2B" w:rsidRDefault="00C30F2B" w:rsidP="0003072C">
      <w:pPr>
        <w:spacing w:after="160" w:line="259" w:lineRule="auto"/>
        <w:rPr>
          <w:rFonts w:cs="Arial"/>
        </w:rPr>
      </w:pPr>
      <w:r>
        <w:rPr>
          <w:rFonts w:cs="Arial"/>
          <w:sz w:val="24"/>
        </w:rPr>
        <w:t xml:space="preserve">The </w:t>
      </w:r>
      <w:r>
        <w:rPr>
          <w:rFonts w:cs="Arial"/>
          <w:color w:val="000000" w:themeColor="text1"/>
          <w:sz w:val="24"/>
        </w:rPr>
        <w:t>MX925 terminal requires an internet connection in order to process credit and debit card transactions</w:t>
      </w:r>
      <w:r w:rsidR="00B1300A">
        <w:rPr>
          <w:rStyle w:val="FootnoteReference"/>
          <w:rFonts w:cs="Arial"/>
          <w:color w:val="000000" w:themeColor="text1"/>
          <w:sz w:val="24"/>
        </w:rPr>
        <w:footnoteReference w:id="2"/>
      </w:r>
      <w:r>
        <w:rPr>
          <w:rFonts w:cs="Arial"/>
          <w:color w:val="000000" w:themeColor="text1"/>
          <w:sz w:val="24"/>
        </w:rPr>
        <w:t>. The OTCnet Team recommends using a wired connection; the connection steps are outlined below:</w:t>
      </w:r>
      <w:r w:rsidRPr="005A5448">
        <w:rPr>
          <w:rFonts w:cs="Arial"/>
        </w:rPr>
        <w:t xml:space="preserve"> </w:t>
      </w:r>
    </w:p>
    <w:p w14:paraId="41810324" w14:textId="56F4515A" w:rsidR="00C30F2B" w:rsidRPr="005A5448" w:rsidRDefault="00C30F2B" w:rsidP="00085967">
      <w:pPr>
        <w:pStyle w:val="ListParagraph"/>
        <w:numPr>
          <w:ilvl w:val="0"/>
          <w:numId w:val="2"/>
        </w:numPr>
        <w:spacing w:after="175"/>
        <w:rPr>
          <w:rFonts w:ascii="Arial" w:hAnsi="Arial" w:cs="Arial"/>
          <w:sz w:val="24"/>
          <w:szCs w:val="24"/>
        </w:rPr>
      </w:pPr>
      <w:r>
        <w:rPr>
          <w:rFonts w:ascii="Arial" w:hAnsi="Arial" w:cs="Arial"/>
          <w:sz w:val="24"/>
          <w:szCs w:val="24"/>
        </w:rPr>
        <w:t xml:space="preserve">Connect a category 5 (CAT5) or greater to the leftmost ethernet port on the backplate of the </w:t>
      </w:r>
      <w:r w:rsidR="001C33FB">
        <w:rPr>
          <w:rFonts w:ascii="Arial" w:hAnsi="Arial" w:cs="Arial"/>
          <w:sz w:val="24"/>
          <w:szCs w:val="24"/>
        </w:rPr>
        <w:t xml:space="preserve">I/O (input/output) block within the </w:t>
      </w:r>
      <w:r>
        <w:rPr>
          <w:rFonts w:ascii="Arial" w:hAnsi="Arial" w:cs="Arial"/>
          <w:sz w:val="24"/>
          <w:szCs w:val="24"/>
        </w:rPr>
        <w:t xml:space="preserve">MX925 terminal. See </w:t>
      </w:r>
      <w:r w:rsidR="000B3CB7" w:rsidRPr="000B3CB7">
        <w:rPr>
          <w:rFonts w:ascii="Arial" w:hAnsi="Arial" w:cs="Arial"/>
          <w:b/>
          <w:sz w:val="24"/>
          <w:szCs w:val="24"/>
        </w:rPr>
        <w:fldChar w:fldCharType="begin"/>
      </w:r>
      <w:r w:rsidR="000B3CB7" w:rsidRPr="000B3CB7">
        <w:rPr>
          <w:rFonts w:ascii="Arial" w:hAnsi="Arial" w:cs="Arial"/>
          <w:b/>
          <w:sz w:val="24"/>
          <w:szCs w:val="24"/>
        </w:rPr>
        <w:instrText xml:space="preserve"> REF _Ref532496546 \h  \* MERGEFORMAT </w:instrText>
      </w:r>
      <w:r w:rsidR="000B3CB7" w:rsidRPr="000B3CB7">
        <w:rPr>
          <w:rFonts w:ascii="Arial" w:hAnsi="Arial" w:cs="Arial"/>
          <w:b/>
          <w:sz w:val="24"/>
          <w:szCs w:val="24"/>
        </w:rPr>
      </w:r>
      <w:r w:rsidR="000B3CB7" w:rsidRPr="000B3CB7">
        <w:rPr>
          <w:rFonts w:ascii="Arial" w:hAnsi="Arial" w:cs="Arial"/>
          <w:b/>
          <w:sz w:val="24"/>
          <w:szCs w:val="24"/>
        </w:rPr>
        <w:fldChar w:fldCharType="separate"/>
      </w:r>
      <w:r w:rsidR="000B3CB7" w:rsidRPr="000B3CB7">
        <w:rPr>
          <w:rFonts w:ascii="Arial" w:hAnsi="Arial" w:cs="Arial"/>
          <w:b/>
          <w:sz w:val="24"/>
          <w:szCs w:val="24"/>
        </w:rPr>
        <w:t xml:space="preserve">Figure </w:t>
      </w:r>
      <w:r w:rsidR="000B3CB7" w:rsidRPr="000B3CB7">
        <w:rPr>
          <w:rFonts w:ascii="Arial" w:hAnsi="Arial" w:cs="Arial"/>
          <w:b/>
          <w:noProof/>
          <w:sz w:val="24"/>
          <w:szCs w:val="24"/>
        </w:rPr>
        <w:t>3</w:t>
      </w:r>
      <w:r w:rsidR="000B3CB7" w:rsidRPr="000B3CB7">
        <w:rPr>
          <w:rFonts w:ascii="Arial" w:hAnsi="Arial" w:cs="Arial"/>
          <w:b/>
          <w:sz w:val="24"/>
          <w:szCs w:val="24"/>
        </w:rPr>
        <w:fldChar w:fldCharType="end"/>
      </w:r>
      <w:r w:rsidR="000B3CB7">
        <w:rPr>
          <w:rFonts w:ascii="Arial" w:hAnsi="Arial" w:cs="Arial"/>
          <w:b/>
          <w:sz w:val="24"/>
          <w:szCs w:val="24"/>
        </w:rPr>
        <w:t xml:space="preserve"> </w:t>
      </w:r>
      <w:r>
        <w:rPr>
          <w:rFonts w:ascii="Arial" w:hAnsi="Arial" w:cs="Arial"/>
          <w:sz w:val="24"/>
          <w:szCs w:val="24"/>
        </w:rPr>
        <w:t>below:</w:t>
      </w:r>
    </w:p>
    <w:p w14:paraId="5C328E62" w14:textId="5EFC7D42" w:rsidR="006B6881" w:rsidRPr="000B3CB7" w:rsidRDefault="000B3CB7" w:rsidP="000B3CB7">
      <w:pPr>
        <w:pStyle w:val="Caption"/>
        <w:rPr>
          <w:rFonts w:asciiTheme="minorHAnsi" w:hAnsiTheme="minorHAnsi" w:cstheme="minorHAnsi"/>
          <w:b w:val="0"/>
          <w:szCs w:val="18"/>
        </w:rPr>
      </w:pPr>
      <w:bookmarkStart w:id="11" w:name="_Ref532496546"/>
      <w:r w:rsidRPr="000B3CB7">
        <w:rPr>
          <w:rFonts w:asciiTheme="minorHAnsi" w:hAnsiTheme="minorHAnsi" w:cstheme="minorHAnsi"/>
          <w:b w:val="0"/>
          <w:szCs w:val="18"/>
        </w:rPr>
        <w:t xml:space="preserve">Figure </w:t>
      </w:r>
      <w:r w:rsidR="004F250F">
        <w:rPr>
          <w:rFonts w:asciiTheme="minorHAnsi" w:hAnsiTheme="minorHAnsi" w:cstheme="minorHAnsi"/>
          <w:b w:val="0"/>
          <w:szCs w:val="18"/>
        </w:rPr>
        <w:fldChar w:fldCharType="begin"/>
      </w:r>
      <w:r w:rsidR="004F250F">
        <w:rPr>
          <w:rFonts w:asciiTheme="minorHAnsi" w:hAnsiTheme="minorHAnsi" w:cstheme="minorHAnsi"/>
          <w:b w:val="0"/>
          <w:szCs w:val="18"/>
        </w:rPr>
        <w:instrText xml:space="preserve"> SEQ Figure \* ARABIC </w:instrText>
      </w:r>
      <w:r w:rsidR="004F250F">
        <w:rPr>
          <w:rFonts w:asciiTheme="minorHAnsi" w:hAnsiTheme="minorHAnsi" w:cstheme="minorHAnsi"/>
          <w:b w:val="0"/>
          <w:szCs w:val="18"/>
        </w:rPr>
        <w:fldChar w:fldCharType="separate"/>
      </w:r>
      <w:r w:rsidR="004F250F">
        <w:rPr>
          <w:rFonts w:asciiTheme="minorHAnsi" w:hAnsiTheme="minorHAnsi" w:cstheme="minorHAnsi"/>
          <w:b w:val="0"/>
          <w:noProof/>
          <w:szCs w:val="18"/>
        </w:rPr>
        <w:t>3</w:t>
      </w:r>
      <w:r w:rsidR="004F250F">
        <w:rPr>
          <w:rFonts w:asciiTheme="minorHAnsi" w:hAnsiTheme="minorHAnsi" w:cstheme="minorHAnsi"/>
          <w:b w:val="0"/>
          <w:szCs w:val="18"/>
        </w:rPr>
        <w:fldChar w:fldCharType="end"/>
      </w:r>
      <w:bookmarkEnd w:id="11"/>
      <w:r w:rsidRPr="000B3CB7">
        <w:rPr>
          <w:rFonts w:asciiTheme="minorHAnsi" w:hAnsiTheme="minorHAnsi" w:cstheme="minorHAnsi"/>
          <w:b w:val="0"/>
          <w:szCs w:val="18"/>
        </w:rPr>
        <w:t>.</w:t>
      </w:r>
      <w:r w:rsidR="00C30F2B" w:rsidRPr="000B3CB7">
        <w:rPr>
          <w:rFonts w:asciiTheme="minorHAnsi" w:hAnsiTheme="minorHAnsi" w:cstheme="minorHAnsi"/>
          <w:b w:val="0"/>
          <w:szCs w:val="18"/>
        </w:rPr>
        <w:t xml:space="preserve"> Ethernet Port Connection</w:t>
      </w:r>
    </w:p>
    <w:p w14:paraId="579CEC64" w14:textId="69CF9922" w:rsidR="00C30F2B" w:rsidRDefault="0023419A" w:rsidP="00197390">
      <w:pPr>
        <w:jc w:val="center"/>
        <w:rPr>
          <w:rFonts w:cs="Arial"/>
          <w:szCs w:val="22"/>
        </w:rPr>
      </w:pPr>
      <w:r>
        <w:rPr>
          <w:noProof/>
        </w:rPr>
        <w:drawing>
          <wp:inline distT="0" distB="0" distL="0" distR="0" wp14:anchorId="4AB4120B" wp14:editId="76DBD036">
            <wp:extent cx="5702935" cy="949671"/>
            <wp:effectExtent l="19050" t="19050" r="12065" b="22225"/>
            <wp:docPr id="205" name="Picture 205" descr="Figure 3. Ethernet Por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1060" b="8749"/>
                    <a:stretch/>
                  </pic:blipFill>
                  <pic:spPr bwMode="auto">
                    <a:xfrm>
                      <a:off x="0" y="0"/>
                      <a:ext cx="5777003" cy="962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C8CBD0" w14:textId="77777777" w:rsidR="00197390" w:rsidRPr="00197390" w:rsidRDefault="00197390" w:rsidP="00197390">
      <w:pPr>
        <w:jc w:val="center"/>
        <w:rPr>
          <w:rFonts w:cs="Arial"/>
          <w:szCs w:val="22"/>
        </w:rPr>
      </w:pPr>
    </w:p>
    <w:p w14:paraId="485C400C" w14:textId="77777777" w:rsidR="0023419A" w:rsidRPr="0023419A" w:rsidRDefault="00C30F2B" w:rsidP="00085967">
      <w:pPr>
        <w:pStyle w:val="ListParagraph"/>
        <w:numPr>
          <w:ilvl w:val="0"/>
          <w:numId w:val="2"/>
        </w:numPr>
        <w:spacing w:after="175"/>
        <w:rPr>
          <w:rFonts w:ascii="Arial" w:hAnsi="Arial" w:cs="Arial"/>
          <w:sz w:val="24"/>
          <w:szCs w:val="24"/>
        </w:rPr>
      </w:pPr>
      <w:r w:rsidRPr="00517A7B">
        <w:rPr>
          <w:rFonts w:ascii="Arial" w:eastAsiaTheme="minorHAnsi" w:hAnsi="Arial" w:cs="Arial"/>
          <w:color w:val="000000"/>
          <w:sz w:val="24"/>
          <w:szCs w:val="24"/>
        </w:rPr>
        <w:t xml:space="preserve">Plug the </w:t>
      </w:r>
      <w:r>
        <w:rPr>
          <w:rFonts w:ascii="Arial" w:eastAsiaTheme="minorHAnsi" w:hAnsi="Arial" w:cs="Arial"/>
          <w:color w:val="000000"/>
          <w:sz w:val="24"/>
          <w:szCs w:val="24"/>
        </w:rPr>
        <w:t xml:space="preserve">other end of the ethernet cord into an ethernet wall jack or internet router. </w:t>
      </w:r>
    </w:p>
    <w:p w14:paraId="361293C8" w14:textId="175F9177" w:rsidR="00E97D06" w:rsidRPr="006360C0" w:rsidRDefault="00C30F2B" w:rsidP="0023419A">
      <w:pPr>
        <w:pStyle w:val="ListParagraph"/>
        <w:spacing w:after="175"/>
        <w:rPr>
          <w:rFonts w:ascii="Arial" w:hAnsi="Arial" w:cs="Arial"/>
          <w:sz w:val="24"/>
          <w:szCs w:val="24"/>
        </w:rPr>
      </w:pPr>
      <w:r>
        <w:rPr>
          <w:rFonts w:ascii="Arial" w:eastAsiaTheme="minorHAnsi" w:hAnsi="Arial" w:cs="Arial"/>
          <w:b/>
          <w:color w:val="000000"/>
          <w:sz w:val="24"/>
          <w:szCs w:val="24"/>
        </w:rPr>
        <w:t xml:space="preserve">NOTE: </w:t>
      </w:r>
      <w:r>
        <w:rPr>
          <w:rFonts w:ascii="Arial" w:eastAsiaTheme="minorHAnsi" w:hAnsi="Arial" w:cs="Arial"/>
          <w:color w:val="000000"/>
          <w:sz w:val="24"/>
          <w:szCs w:val="24"/>
        </w:rPr>
        <w:t>If connecting to an internet router, ensure the cable is connected into the WAN port.</w:t>
      </w:r>
      <w:r w:rsidRPr="00517A7B">
        <w:rPr>
          <w:rFonts w:ascii="Arial" w:eastAsiaTheme="minorHAnsi" w:hAnsi="Arial" w:cs="Arial"/>
          <w:color w:val="000000"/>
          <w:sz w:val="24"/>
          <w:szCs w:val="24"/>
        </w:rPr>
        <w:t xml:space="preserve"> </w:t>
      </w:r>
    </w:p>
    <w:p w14:paraId="08C4CC42" w14:textId="524E46F5" w:rsidR="00B06B91" w:rsidRPr="00321EC9" w:rsidRDefault="009050BC" w:rsidP="00B06B91">
      <w:pPr>
        <w:pStyle w:val="ListParagraph"/>
        <w:numPr>
          <w:ilvl w:val="0"/>
          <w:numId w:val="1"/>
        </w:numPr>
        <w:spacing w:before="40" w:afterLines="50" w:after="120" w:line="240" w:lineRule="auto"/>
        <w:contextualSpacing w:val="0"/>
        <w:rPr>
          <w:rFonts w:ascii="Arial" w:hAnsi="Arial" w:cs="Arial"/>
          <w:color w:val="000000" w:themeColor="text1"/>
          <w:sz w:val="24"/>
        </w:rPr>
      </w:pPr>
      <w:r>
        <w:rPr>
          <w:rFonts w:ascii="Arial" w:hAnsi="Arial" w:cs="Arial"/>
          <w:color w:val="000000" w:themeColor="text1"/>
          <w:sz w:val="24"/>
        </w:rPr>
        <w:t>If the I/O block is not already inserted, i</w:t>
      </w:r>
      <w:r w:rsidR="007677ED">
        <w:rPr>
          <w:rFonts w:ascii="Arial" w:hAnsi="Arial" w:cs="Arial"/>
          <w:color w:val="000000" w:themeColor="text1"/>
          <w:sz w:val="24"/>
        </w:rPr>
        <w:t xml:space="preserve">nsert the I/O (input/output) block into the back of the Verifone MX925 terminal. See </w:t>
      </w:r>
      <w:r w:rsidR="000B3CB7" w:rsidRPr="000B3CB7">
        <w:rPr>
          <w:rFonts w:ascii="Arial" w:hAnsi="Arial" w:cs="Arial"/>
          <w:b/>
          <w:color w:val="000000" w:themeColor="text1"/>
          <w:sz w:val="24"/>
          <w:szCs w:val="24"/>
        </w:rPr>
        <w:fldChar w:fldCharType="begin"/>
      </w:r>
      <w:r w:rsidR="000B3CB7" w:rsidRPr="000B3CB7">
        <w:rPr>
          <w:rFonts w:ascii="Arial" w:hAnsi="Arial" w:cs="Arial"/>
          <w:b/>
          <w:color w:val="000000" w:themeColor="text1"/>
          <w:sz w:val="24"/>
          <w:szCs w:val="24"/>
        </w:rPr>
        <w:instrText xml:space="preserve"> REF _Ref19104741 \h  \* MERGEFORMAT </w:instrText>
      </w:r>
      <w:r w:rsidR="000B3CB7" w:rsidRPr="000B3CB7">
        <w:rPr>
          <w:rFonts w:ascii="Arial" w:hAnsi="Arial" w:cs="Arial"/>
          <w:b/>
          <w:color w:val="000000" w:themeColor="text1"/>
          <w:sz w:val="24"/>
          <w:szCs w:val="24"/>
        </w:rPr>
      </w:r>
      <w:r w:rsidR="000B3CB7" w:rsidRPr="000B3CB7">
        <w:rPr>
          <w:rFonts w:ascii="Arial" w:hAnsi="Arial" w:cs="Arial"/>
          <w:b/>
          <w:color w:val="000000" w:themeColor="text1"/>
          <w:sz w:val="24"/>
          <w:szCs w:val="24"/>
        </w:rPr>
        <w:fldChar w:fldCharType="separate"/>
      </w:r>
      <w:r w:rsidR="000B3CB7" w:rsidRPr="000B3CB7">
        <w:rPr>
          <w:rFonts w:ascii="Arial" w:hAnsi="Arial" w:cs="Arial"/>
          <w:b/>
          <w:sz w:val="24"/>
          <w:szCs w:val="24"/>
        </w:rPr>
        <w:t xml:space="preserve">Figure </w:t>
      </w:r>
      <w:r w:rsidR="000B3CB7" w:rsidRPr="000B3CB7">
        <w:rPr>
          <w:rFonts w:ascii="Arial" w:hAnsi="Arial" w:cs="Arial"/>
          <w:b/>
          <w:noProof/>
          <w:sz w:val="24"/>
          <w:szCs w:val="24"/>
        </w:rPr>
        <w:t>4</w:t>
      </w:r>
      <w:r w:rsidR="000B3CB7" w:rsidRPr="000B3CB7">
        <w:rPr>
          <w:rFonts w:ascii="Arial" w:hAnsi="Arial" w:cs="Arial"/>
          <w:b/>
          <w:color w:val="000000" w:themeColor="text1"/>
          <w:sz w:val="24"/>
          <w:szCs w:val="24"/>
        </w:rPr>
        <w:fldChar w:fldCharType="end"/>
      </w:r>
      <w:r w:rsidR="007677ED">
        <w:rPr>
          <w:rFonts w:ascii="Arial" w:hAnsi="Arial" w:cs="Arial"/>
          <w:color w:val="000000" w:themeColor="text1"/>
          <w:sz w:val="24"/>
        </w:rPr>
        <w:t xml:space="preserve"> belo</w:t>
      </w:r>
      <w:r w:rsidR="0023419A">
        <w:rPr>
          <w:rFonts w:ascii="Arial" w:hAnsi="Arial" w:cs="Arial"/>
          <w:color w:val="000000" w:themeColor="text1"/>
          <w:sz w:val="24"/>
        </w:rPr>
        <w:t>w.</w:t>
      </w:r>
    </w:p>
    <w:p w14:paraId="29A7562F" w14:textId="34B28138" w:rsidR="000B3CB7" w:rsidRPr="000B3CB7" w:rsidRDefault="000B3CB7" w:rsidP="000B3CB7">
      <w:pPr>
        <w:pStyle w:val="ListParagraph"/>
        <w:spacing w:before="40" w:after="40"/>
        <w:contextualSpacing w:val="0"/>
        <w:jc w:val="center"/>
        <w:rPr>
          <w:sz w:val="18"/>
          <w:szCs w:val="18"/>
        </w:rPr>
      </w:pPr>
      <w:bookmarkStart w:id="12" w:name="_Ref19104741"/>
      <w:r w:rsidRPr="000B3CB7">
        <w:rPr>
          <w:sz w:val="18"/>
          <w:szCs w:val="18"/>
        </w:rPr>
        <w:t xml:space="preserve">Figure </w:t>
      </w:r>
      <w:r w:rsidR="004F250F">
        <w:rPr>
          <w:sz w:val="18"/>
          <w:szCs w:val="18"/>
        </w:rPr>
        <w:fldChar w:fldCharType="begin"/>
      </w:r>
      <w:r w:rsidR="004F250F">
        <w:rPr>
          <w:sz w:val="18"/>
          <w:szCs w:val="18"/>
        </w:rPr>
        <w:instrText xml:space="preserve"> SEQ Figure \* ARABIC </w:instrText>
      </w:r>
      <w:r w:rsidR="004F250F">
        <w:rPr>
          <w:sz w:val="18"/>
          <w:szCs w:val="18"/>
        </w:rPr>
        <w:fldChar w:fldCharType="separate"/>
      </w:r>
      <w:r w:rsidR="004F250F">
        <w:rPr>
          <w:noProof/>
          <w:sz w:val="18"/>
          <w:szCs w:val="18"/>
        </w:rPr>
        <w:t>4</w:t>
      </w:r>
      <w:r w:rsidR="004F250F">
        <w:rPr>
          <w:sz w:val="18"/>
          <w:szCs w:val="18"/>
        </w:rPr>
        <w:fldChar w:fldCharType="end"/>
      </w:r>
      <w:bookmarkEnd w:id="12"/>
      <w:r w:rsidRPr="000B3CB7">
        <w:rPr>
          <w:sz w:val="18"/>
          <w:szCs w:val="18"/>
        </w:rPr>
        <w:t xml:space="preserve">. </w:t>
      </w:r>
      <w:r w:rsidRPr="000B3CB7">
        <w:rPr>
          <w:rFonts w:asciiTheme="minorHAnsi" w:hAnsiTheme="minorHAnsi" w:cstheme="minorHAnsi"/>
          <w:sz w:val="18"/>
          <w:szCs w:val="18"/>
        </w:rPr>
        <w:t>Insert the I/O (input/output) Block into the Back of the Verifone MX925 Terminal</w:t>
      </w:r>
    </w:p>
    <w:p w14:paraId="56C2FF69" w14:textId="6E4AAE2A" w:rsidR="00E24F23" w:rsidRPr="00DE5447" w:rsidRDefault="0023419A" w:rsidP="00DE5447">
      <w:pPr>
        <w:pStyle w:val="ListParagraph"/>
        <w:spacing w:before="40" w:after="40"/>
        <w:contextualSpacing w:val="0"/>
        <w:jc w:val="center"/>
        <w:rPr>
          <w:rFonts w:ascii="Arial" w:hAnsi="Arial" w:cs="Arial"/>
          <w:color w:val="000000" w:themeColor="text1"/>
          <w:sz w:val="24"/>
        </w:rPr>
      </w:pPr>
      <w:r w:rsidRPr="00F55299">
        <w:rPr>
          <w:noProof/>
        </w:rPr>
        <w:lastRenderedPageBreak/>
        <w:drawing>
          <wp:inline distT="0" distB="0" distL="0" distR="0" wp14:anchorId="594ECE42" wp14:editId="7DE2DA4C">
            <wp:extent cx="2153369" cy="2333211"/>
            <wp:effectExtent l="19050" t="19050" r="18415" b="10160"/>
            <wp:docPr id="195" name="Picture 195" descr="Figure 4. Insert the I/O (input/output) Block into the Back of the Verifone MX925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2360" cy="2353788"/>
                    </a:xfrm>
                    <a:prstGeom prst="rect">
                      <a:avLst/>
                    </a:prstGeom>
                    <a:ln>
                      <a:solidFill>
                        <a:schemeClr val="tx1"/>
                      </a:solidFill>
                    </a:ln>
                  </pic:spPr>
                </pic:pic>
              </a:graphicData>
            </a:graphic>
          </wp:inline>
        </w:drawing>
      </w:r>
    </w:p>
    <w:p w14:paraId="426EFEB8" w14:textId="7729A44C" w:rsidR="00B34ECC" w:rsidRDefault="00716193" w:rsidP="00C128F8">
      <w:pPr>
        <w:pStyle w:val="ListParagraph"/>
        <w:spacing w:afterLines="200" w:after="480" w:line="240" w:lineRule="auto"/>
        <w:ind w:left="0"/>
        <w:rPr>
          <w:rFonts w:ascii="Arial" w:eastAsiaTheme="minorHAnsi" w:hAnsi="Arial" w:cs="Arial"/>
          <w:color w:val="000000"/>
          <w:sz w:val="24"/>
          <w:szCs w:val="24"/>
        </w:rPr>
      </w:pPr>
      <w:r>
        <w:rPr>
          <w:rFonts w:ascii="Arial" w:eastAsiaTheme="minorHAnsi" w:hAnsi="Arial" w:cs="Arial"/>
          <w:b/>
          <w:color w:val="000000"/>
          <w:sz w:val="24"/>
          <w:szCs w:val="24"/>
        </w:rPr>
        <w:t xml:space="preserve">NOTE: </w:t>
      </w:r>
      <w:r>
        <w:rPr>
          <w:rFonts w:ascii="Arial" w:eastAsiaTheme="minorHAnsi" w:hAnsi="Arial" w:cs="Arial"/>
          <w:color w:val="000000"/>
          <w:sz w:val="24"/>
          <w:szCs w:val="24"/>
        </w:rPr>
        <w:t xml:space="preserve">Please allow </w:t>
      </w:r>
      <w:r w:rsidR="00FA57CB">
        <w:rPr>
          <w:rFonts w:ascii="Arial" w:eastAsiaTheme="minorHAnsi" w:hAnsi="Arial" w:cs="Arial"/>
          <w:color w:val="000000"/>
          <w:sz w:val="24"/>
          <w:szCs w:val="24"/>
        </w:rPr>
        <w:t>for</w:t>
      </w:r>
      <w:r w:rsidR="004F34B2">
        <w:rPr>
          <w:rFonts w:ascii="Arial" w:eastAsiaTheme="minorHAnsi" w:hAnsi="Arial" w:cs="Arial"/>
          <w:color w:val="000000"/>
          <w:sz w:val="24"/>
          <w:szCs w:val="24"/>
        </w:rPr>
        <w:t xml:space="preserve"> approximately five</w:t>
      </w:r>
      <w:r w:rsidR="00FA57CB">
        <w:rPr>
          <w:rFonts w:ascii="Arial" w:eastAsiaTheme="minorHAnsi" w:hAnsi="Arial" w:cs="Arial"/>
          <w:color w:val="000000"/>
          <w:sz w:val="24"/>
          <w:szCs w:val="24"/>
        </w:rPr>
        <w:t xml:space="preserve"> minutes</w:t>
      </w:r>
      <w:r>
        <w:rPr>
          <w:rFonts w:ascii="Arial" w:eastAsiaTheme="minorHAnsi" w:hAnsi="Arial" w:cs="Arial"/>
          <w:color w:val="000000"/>
          <w:sz w:val="24"/>
          <w:szCs w:val="24"/>
        </w:rPr>
        <w:t xml:space="preserve"> for the Verifone MX925 terminal to boot up before proceeding to the next step</w:t>
      </w:r>
      <w:r w:rsidR="000B643B">
        <w:rPr>
          <w:rFonts w:ascii="Arial" w:eastAsiaTheme="minorHAnsi" w:hAnsi="Arial" w:cs="Arial"/>
          <w:color w:val="000000"/>
          <w:sz w:val="24"/>
          <w:szCs w:val="24"/>
        </w:rPr>
        <w:t>s</w:t>
      </w:r>
      <w:r w:rsidR="00B06B91">
        <w:rPr>
          <w:rFonts w:ascii="Arial" w:eastAsiaTheme="minorHAnsi" w:hAnsi="Arial" w:cs="Arial"/>
          <w:color w:val="000000"/>
          <w:sz w:val="24"/>
          <w:szCs w:val="24"/>
        </w:rPr>
        <w:t>.</w:t>
      </w:r>
      <w:bookmarkStart w:id="13" w:name="_Hlk20207565"/>
    </w:p>
    <w:p w14:paraId="1498401D" w14:textId="77777777" w:rsidR="00B34ECC" w:rsidRDefault="00B34ECC" w:rsidP="00B34ECC">
      <w:pPr>
        <w:pStyle w:val="ListParagraph"/>
        <w:spacing w:afterLines="200" w:after="480" w:line="240" w:lineRule="auto"/>
        <w:rPr>
          <w:rFonts w:cs="Arial"/>
          <w:sz w:val="24"/>
        </w:rPr>
      </w:pPr>
    </w:p>
    <w:p w14:paraId="019FB2D1" w14:textId="372EAC64" w:rsidR="00B34ECC" w:rsidRPr="00B34ECC" w:rsidRDefault="00B34ECC" w:rsidP="00C128F8">
      <w:pPr>
        <w:pStyle w:val="ListParagraph"/>
        <w:spacing w:afterLines="200" w:after="480" w:line="240" w:lineRule="auto"/>
        <w:ind w:left="0"/>
        <w:rPr>
          <w:rFonts w:ascii="Arial" w:eastAsiaTheme="minorHAnsi" w:hAnsi="Arial" w:cs="Arial"/>
          <w:color w:val="000000"/>
          <w:sz w:val="24"/>
          <w:szCs w:val="24"/>
        </w:rPr>
      </w:pPr>
      <w:r w:rsidRPr="00B34ECC">
        <w:rPr>
          <w:rFonts w:ascii="Arial" w:hAnsi="Arial" w:cs="Arial"/>
          <w:sz w:val="24"/>
        </w:rPr>
        <w:t>After establishing an internet connection, it is time to configure the terminal.</w:t>
      </w:r>
    </w:p>
    <w:bookmarkEnd w:id="13"/>
    <w:p w14:paraId="3F41986E" w14:textId="04931302" w:rsidR="000B643B" w:rsidRPr="001B5E8C" w:rsidRDefault="000B643B" w:rsidP="000B643B">
      <w:pPr>
        <w:pStyle w:val="Heading2"/>
        <w:rPr>
          <w:sz w:val="28"/>
          <w:szCs w:val="28"/>
        </w:rPr>
      </w:pPr>
      <w:r>
        <w:rPr>
          <w:sz w:val="28"/>
          <w:szCs w:val="28"/>
        </w:rPr>
        <w:t>Configuring the Verifone MX925 Terminal</w:t>
      </w:r>
    </w:p>
    <w:p w14:paraId="23C1CF54" w14:textId="0AA9E9D7" w:rsidR="00B34ECC" w:rsidRPr="000B643B" w:rsidRDefault="000B643B" w:rsidP="000B643B">
      <w:pPr>
        <w:spacing w:after="120"/>
        <w:rPr>
          <w:rFonts w:cs="Arial"/>
          <w:sz w:val="24"/>
        </w:rPr>
      </w:pPr>
      <w:r>
        <w:rPr>
          <w:rFonts w:cs="Arial"/>
          <w:sz w:val="24"/>
        </w:rPr>
        <w:t>Once your Verifone MX925 terminal is powered up and connected, you will be prompted to complete the following steps before you are able to process transactions.</w:t>
      </w:r>
    </w:p>
    <w:p w14:paraId="68CC35D0" w14:textId="77777777" w:rsidR="007723D3" w:rsidRDefault="007723D3" w:rsidP="000B643B">
      <w:pPr>
        <w:pStyle w:val="ListParagraph"/>
        <w:numPr>
          <w:ilvl w:val="0"/>
          <w:numId w:val="27"/>
        </w:numPr>
        <w:spacing w:before="40" w:after="40"/>
        <w:contextualSpacing w:val="0"/>
        <w:rPr>
          <w:rFonts w:ascii="Arial" w:hAnsi="Arial" w:cs="Arial"/>
          <w:color w:val="000000" w:themeColor="text1"/>
          <w:sz w:val="24"/>
        </w:rPr>
      </w:pPr>
      <w:r>
        <w:rPr>
          <w:rFonts w:ascii="Arial" w:hAnsi="Arial" w:cs="Arial"/>
          <w:color w:val="000000" w:themeColor="text1"/>
          <w:sz w:val="24"/>
        </w:rPr>
        <w:t>Request Verifone push the SCA (</w:t>
      </w:r>
      <w:r w:rsidRPr="00E026EB">
        <w:rPr>
          <w:rFonts w:ascii="Arial" w:hAnsi="Arial" w:cs="Arial"/>
          <w:i/>
          <w:color w:val="000000" w:themeColor="text1"/>
          <w:sz w:val="24"/>
        </w:rPr>
        <w:t>Strong Customer Authentication</w:t>
      </w:r>
      <w:r>
        <w:rPr>
          <w:rFonts w:ascii="Arial" w:hAnsi="Arial" w:cs="Arial"/>
          <w:color w:val="000000" w:themeColor="text1"/>
          <w:sz w:val="24"/>
        </w:rPr>
        <w:t xml:space="preserve">) Configuration file to the Verifone MX925 terminal. Please allow a few moments for this to </w:t>
      </w:r>
      <w:r w:rsidRPr="00611B0F">
        <w:rPr>
          <w:rFonts w:ascii="Arial" w:hAnsi="Arial" w:cs="Arial"/>
          <w:sz w:val="24"/>
        </w:rPr>
        <w:t xml:space="preserve">download and </w:t>
      </w:r>
      <w:r>
        <w:rPr>
          <w:rFonts w:ascii="Arial" w:hAnsi="Arial" w:cs="Arial"/>
          <w:color w:val="000000" w:themeColor="text1"/>
          <w:sz w:val="24"/>
        </w:rPr>
        <w:t>process.</w:t>
      </w:r>
    </w:p>
    <w:p w14:paraId="7D395C0D" w14:textId="5B08A199" w:rsidR="007723D3" w:rsidRPr="0023419A" w:rsidRDefault="007723D3" w:rsidP="007723D3">
      <w:pPr>
        <w:spacing w:before="40" w:after="40"/>
        <w:ind w:left="360"/>
        <w:rPr>
          <w:rFonts w:cs="Arial"/>
          <w:color w:val="000000" w:themeColor="text1"/>
          <w:sz w:val="24"/>
        </w:rPr>
      </w:pPr>
      <w:r w:rsidRPr="0023419A">
        <w:rPr>
          <w:rFonts w:cs="Arial"/>
          <w:b/>
          <w:color w:val="000000" w:themeColor="text1"/>
          <w:sz w:val="24"/>
        </w:rPr>
        <w:t>NOTE:</w:t>
      </w:r>
      <w:r w:rsidRPr="0023419A">
        <w:rPr>
          <w:rFonts w:cs="Arial"/>
          <w:color w:val="000000" w:themeColor="text1"/>
          <w:sz w:val="24"/>
        </w:rPr>
        <w:t xml:space="preserve"> The </w:t>
      </w:r>
      <w:r w:rsidRPr="00441D88">
        <w:rPr>
          <w:rFonts w:cs="Arial"/>
          <w:color w:val="000000" w:themeColor="text1"/>
          <w:sz w:val="24"/>
        </w:rPr>
        <w:t xml:space="preserve">Merchant Identification Number (MID) </w:t>
      </w:r>
      <w:r w:rsidRPr="0023419A">
        <w:rPr>
          <w:rFonts w:cs="Arial"/>
          <w:color w:val="000000" w:themeColor="text1"/>
          <w:sz w:val="24"/>
        </w:rPr>
        <w:t xml:space="preserve">and </w:t>
      </w:r>
      <w:r w:rsidRPr="00441D88">
        <w:rPr>
          <w:rFonts w:cs="Arial"/>
          <w:color w:val="000000" w:themeColor="text1"/>
          <w:sz w:val="24"/>
        </w:rPr>
        <w:t xml:space="preserve">Terminal Identification ID (TID) </w:t>
      </w:r>
      <w:r w:rsidRPr="0023419A">
        <w:rPr>
          <w:rFonts w:cs="Arial"/>
          <w:color w:val="000000" w:themeColor="text1"/>
          <w:sz w:val="24"/>
        </w:rPr>
        <w:t>need to be setup in CAS/Worldpay prior to sending this request to Verifone</w:t>
      </w:r>
      <w:r>
        <w:rPr>
          <w:rFonts w:cs="Arial"/>
          <w:color w:val="000000" w:themeColor="text1"/>
          <w:sz w:val="24"/>
        </w:rPr>
        <w:t>.</w:t>
      </w:r>
    </w:p>
    <w:p w14:paraId="1C8D69B8" w14:textId="77777777" w:rsidR="007723D3" w:rsidRPr="00164DAF" w:rsidRDefault="007723D3" w:rsidP="000B643B">
      <w:pPr>
        <w:pStyle w:val="ListParagraph"/>
        <w:numPr>
          <w:ilvl w:val="0"/>
          <w:numId w:val="27"/>
        </w:numPr>
        <w:spacing w:before="40" w:after="40"/>
        <w:contextualSpacing w:val="0"/>
        <w:rPr>
          <w:rFonts w:cs="Arial"/>
          <w:color w:val="000000" w:themeColor="text1"/>
          <w:sz w:val="24"/>
        </w:rPr>
      </w:pPr>
      <w:r>
        <w:rPr>
          <w:rFonts w:ascii="Arial" w:hAnsi="Arial" w:cs="Arial"/>
          <w:color w:val="000000" w:themeColor="text1"/>
          <w:sz w:val="24"/>
        </w:rPr>
        <w:t>Complete on-screen set-up steps of the Verifone MX925 terminal:</w:t>
      </w:r>
    </w:p>
    <w:p w14:paraId="781D6938" w14:textId="77777777" w:rsidR="007723D3" w:rsidRPr="000B643B" w:rsidRDefault="007723D3" w:rsidP="000B643B">
      <w:pPr>
        <w:pStyle w:val="ListParagraph"/>
        <w:numPr>
          <w:ilvl w:val="1"/>
          <w:numId w:val="27"/>
        </w:numPr>
        <w:spacing w:before="40" w:after="40"/>
        <w:contextualSpacing w:val="0"/>
        <w:rPr>
          <w:rFonts w:ascii="Arial" w:hAnsi="Arial" w:cs="Arial"/>
          <w:color w:val="000000" w:themeColor="text1"/>
          <w:sz w:val="24"/>
        </w:rPr>
      </w:pPr>
      <w:r w:rsidRPr="000B643B">
        <w:rPr>
          <w:rFonts w:ascii="Arial" w:hAnsi="Arial" w:cs="Arial"/>
          <w:color w:val="000000" w:themeColor="text1"/>
          <w:sz w:val="24"/>
        </w:rPr>
        <w:t xml:space="preserve">Enter your </w:t>
      </w:r>
      <w:r w:rsidRPr="000B643B">
        <w:rPr>
          <w:rFonts w:ascii="Arial" w:hAnsi="Arial" w:cs="Arial"/>
          <w:b/>
          <w:sz w:val="24"/>
          <w:szCs w:val="24"/>
        </w:rPr>
        <w:t>Merchant Identification Number</w:t>
      </w:r>
      <w:r w:rsidRPr="000B643B">
        <w:rPr>
          <w:rFonts w:ascii="Arial" w:hAnsi="Arial" w:cs="Arial"/>
          <w:b/>
          <w:sz w:val="24"/>
        </w:rPr>
        <w:t xml:space="preserve"> </w:t>
      </w:r>
      <w:r w:rsidRPr="000B643B">
        <w:rPr>
          <w:rFonts w:ascii="Arial" w:hAnsi="Arial" w:cs="Arial"/>
          <w:b/>
          <w:color w:val="000000" w:themeColor="text1"/>
          <w:sz w:val="24"/>
        </w:rPr>
        <w:t xml:space="preserve">(MID) </w:t>
      </w:r>
      <w:r w:rsidRPr="000B643B">
        <w:rPr>
          <w:rFonts w:ascii="Arial" w:hAnsi="Arial" w:cs="Arial"/>
          <w:color w:val="000000" w:themeColor="text1"/>
          <w:sz w:val="24"/>
        </w:rPr>
        <w:t>provided by Verifone to your agency’s point of contact via email. When prompted, re-enter the MID.</w:t>
      </w:r>
    </w:p>
    <w:p w14:paraId="1B5A7E16" w14:textId="77777777" w:rsidR="007723D3" w:rsidRPr="000B643B" w:rsidRDefault="007723D3" w:rsidP="000B643B">
      <w:pPr>
        <w:pStyle w:val="ListParagraph"/>
        <w:numPr>
          <w:ilvl w:val="1"/>
          <w:numId w:val="27"/>
        </w:numPr>
        <w:spacing w:before="40" w:after="40"/>
        <w:contextualSpacing w:val="0"/>
        <w:rPr>
          <w:rFonts w:ascii="Arial" w:hAnsi="Arial" w:cs="Arial"/>
          <w:color w:val="000000" w:themeColor="text1"/>
          <w:sz w:val="24"/>
        </w:rPr>
      </w:pPr>
      <w:r w:rsidRPr="000B643B">
        <w:rPr>
          <w:rFonts w:ascii="Arial" w:hAnsi="Arial" w:cs="Arial"/>
          <w:color w:val="000000" w:themeColor="text1"/>
          <w:sz w:val="24"/>
        </w:rPr>
        <w:t xml:space="preserve">Enter your </w:t>
      </w:r>
      <w:r w:rsidRPr="000B643B">
        <w:rPr>
          <w:rFonts w:ascii="Arial" w:hAnsi="Arial" w:cs="Arial"/>
          <w:b/>
          <w:color w:val="000000" w:themeColor="text1"/>
          <w:sz w:val="24"/>
        </w:rPr>
        <w:t xml:space="preserve">Terminal </w:t>
      </w:r>
      <w:r w:rsidRPr="000B643B">
        <w:rPr>
          <w:rFonts w:ascii="Arial" w:hAnsi="Arial" w:cs="Arial"/>
          <w:b/>
          <w:sz w:val="24"/>
        </w:rPr>
        <w:t xml:space="preserve">Identification </w:t>
      </w:r>
      <w:r w:rsidRPr="000B643B">
        <w:rPr>
          <w:rFonts w:ascii="Arial" w:hAnsi="Arial" w:cs="Arial"/>
          <w:b/>
          <w:color w:val="000000" w:themeColor="text1"/>
          <w:sz w:val="24"/>
        </w:rPr>
        <w:t xml:space="preserve">ID (TID) </w:t>
      </w:r>
      <w:r w:rsidRPr="000B643B">
        <w:rPr>
          <w:rFonts w:ascii="Arial" w:hAnsi="Arial" w:cs="Arial"/>
          <w:color w:val="000000" w:themeColor="text1"/>
          <w:sz w:val="24"/>
        </w:rPr>
        <w:t>provided by Verifone to your agency’s point of contact via email.</w:t>
      </w:r>
    </w:p>
    <w:p w14:paraId="79A3C577" w14:textId="4D86ED02" w:rsidR="007723D3" w:rsidRPr="000B643B" w:rsidRDefault="007723D3" w:rsidP="000B643B">
      <w:pPr>
        <w:pStyle w:val="ListParagraph"/>
        <w:numPr>
          <w:ilvl w:val="1"/>
          <w:numId w:val="27"/>
        </w:numPr>
        <w:spacing w:before="40" w:after="120"/>
        <w:contextualSpacing w:val="0"/>
        <w:rPr>
          <w:rFonts w:ascii="Arial" w:hAnsi="Arial" w:cs="Arial"/>
          <w:color w:val="000000" w:themeColor="text1"/>
          <w:sz w:val="24"/>
        </w:rPr>
      </w:pPr>
      <w:r w:rsidRPr="000B643B">
        <w:rPr>
          <w:rFonts w:ascii="Arial" w:hAnsi="Arial" w:cs="Arial"/>
          <w:color w:val="000000" w:themeColor="text1"/>
          <w:sz w:val="24"/>
        </w:rPr>
        <w:t xml:space="preserve">Enter your </w:t>
      </w:r>
      <w:r w:rsidRPr="000B643B">
        <w:rPr>
          <w:rFonts w:ascii="Arial" w:hAnsi="Arial" w:cs="Arial"/>
          <w:b/>
          <w:color w:val="000000" w:themeColor="text1"/>
          <w:sz w:val="24"/>
        </w:rPr>
        <w:t>LANEID</w:t>
      </w:r>
      <w:r w:rsidRPr="000B643B">
        <w:rPr>
          <w:rFonts w:ascii="Arial" w:hAnsi="Arial" w:cs="Arial"/>
          <w:color w:val="000000" w:themeColor="text1"/>
          <w:sz w:val="24"/>
        </w:rPr>
        <w:t xml:space="preserve"> (same code as the TID)</w:t>
      </w:r>
      <w:r w:rsidR="000B643B" w:rsidRPr="000B643B">
        <w:rPr>
          <w:rFonts w:ascii="Arial" w:hAnsi="Arial" w:cs="Arial"/>
          <w:color w:val="000000" w:themeColor="text1"/>
          <w:sz w:val="24"/>
        </w:rPr>
        <w:t>.</w:t>
      </w:r>
    </w:p>
    <w:p w14:paraId="30BE3F7A" w14:textId="77777777" w:rsidR="00AB601E" w:rsidRDefault="00AB601E" w:rsidP="000B643B">
      <w:pPr>
        <w:spacing w:before="40" w:after="120" w:line="259" w:lineRule="auto"/>
        <w:rPr>
          <w:rFonts w:cs="Arial"/>
          <w:sz w:val="24"/>
        </w:rPr>
      </w:pPr>
      <w:r>
        <w:rPr>
          <w:rFonts w:cs="Arial"/>
          <w:b/>
          <w:sz w:val="24"/>
        </w:rPr>
        <w:t>NOTE:</w:t>
      </w:r>
      <w:r>
        <w:rPr>
          <w:rFonts w:cs="Arial"/>
          <w:sz w:val="24"/>
        </w:rPr>
        <w:t xml:space="preserve"> If your agency </w:t>
      </w:r>
      <w:r w:rsidRPr="0003587A">
        <w:rPr>
          <w:rFonts w:cs="Arial"/>
          <w:b/>
          <w:sz w:val="24"/>
        </w:rPr>
        <w:t>already has</w:t>
      </w:r>
      <w:r>
        <w:rPr>
          <w:rFonts w:cs="Arial"/>
          <w:sz w:val="24"/>
        </w:rPr>
        <w:t xml:space="preserve"> the Verifone MX925 terminal, you will need to: </w:t>
      </w:r>
    </w:p>
    <w:p w14:paraId="0D95F20E" w14:textId="77777777" w:rsidR="00AB601E" w:rsidRPr="008A41A4" w:rsidRDefault="00AB601E" w:rsidP="00AB601E">
      <w:pPr>
        <w:pStyle w:val="ListParagraph"/>
        <w:numPr>
          <w:ilvl w:val="0"/>
          <w:numId w:val="15"/>
        </w:numPr>
        <w:spacing w:before="40" w:after="40" w:line="259" w:lineRule="auto"/>
        <w:ind w:left="630"/>
        <w:rPr>
          <w:rFonts w:ascii="Arial" w:hAnsi="Arial" w:cs="Arial"/>
          <w:sz w:val="24"/>
          <w:szCs w:val="24"/>
        </w:rPr>
      </w:pPr>
      <w:r w:rsidRPr="008A41A4">
        <w:rPr>
          <w:rFonts w:ascii="Arial" w:hAnsi="Arial" w:cs="Arial"/>
          <w:sz w:val="24"/>
          <w:szCs w:val="24"/>
        </w:rPr>
        <w:t>Request a terminal reset from Verifone.</w:t>
      </w:r>
    </w:p>
    <w:p w14:paraId="4C73C88B" w14:textId="77777777" w:rsidR="00AB601E" w:rsidRPr="00855918" w:rsidRDefault="00AB601E" w:rsidP="00AB601E">
      <w:pPr>
        <w:pStyle w:val="ListParagraph"/>
        <w:numPr>
          <w:ilvl w:val="0"/>
          <w:numId w:val="15"/>
        </w:numPr>
        <w:spacing w:before="40" w:after="40" w:line="259" w:lineRule="auto"/>
        <w:ind w:left="630"/>
        <w:rPr>
          <w:rFonts w:ascii="Arial" w:hAnsi="Arial" w:cs="Arial"/>
          <w:sz w:val="24"/>
          <w:szCs w:val="24"/>
        </w:rPr>
      </w:pPr>
      <w:r w:rsidRPr="008A41A4">
        <w:rPr>
          <w:rFonts w:ascii="Arial" w:hAnsi="Arial" w:cs="Arial"/>
          <w:sz w:val="24"/>
          <w:szCs w:val="24"/>
        </w:rPr>
        <w:t>Submit a new CAS application</w:t>
      </w:r>
      <w:r>
        <w:rPr>
          <w:rFonts w:ascii="Arial" w:hAnsi="Arial" w:cs="Arial"/>
          <w:sz w:val="24"/>
          <w:szCs w:val="24"/>
        </w:rPr>
        <w:t xml:space="preserve"> by visiting the CAS webpage on the Fiscal Service website.</w:t>
      </w:r>
      <w:r w:rsidRPr="008A41A4">
        <w:rPr>
          <w:rFonts w:ascii="Arial" w:hAnsi="Arial" w:cs="Arial"/>
          <w:sz w:val="24"/>
          <w:szCs w:val="24"/>
        </w:rPr>
        <w:t xml:space="preserve"> Once your CAS application has been approved with a new </w:t>
      </w:r>
      <w:r w:rsidRPr="00611B0F">
        <w:rPr>
          <w:rFonts w:ascii="Arial" w:hAnsi="Arial" w:cs="Arial"/>
          <w:b/>
          <w:sz w:val="24"/>
          <w:szCs w:val="24"/>
        </w:rPr>
        <w:t>Merchant Identification Number (MID)</w:t>
      </w:r>
      <w:r w:rsidRPr="008A41A4">
        <w:rPr>
          <w:rFonts w:ascii="Arial" w:hAnsi="Arial" w:cs="Arial"/>
          <w:sz w:val="24"/>
          <w:szCs w:val="24"/>
        </w:rPr>
        <w:t>, you may continue with the steps below:</w:t>
      </w:r>
    </w:p>
    <w:p w14:paraId="06DB93B5" w14:textId="77777777" w:rsidR="00AB601E" w:rsidRPr="00AB601E" w:rsidRDefault="00AB601E" w:rsidP="00AB601E">
      <w:pPr>
        <w:spacing w:afterLines="200" w:after="480"/>
        <w:rPr>
          <w:rFonts w:eastAsiaTheme="minorHAnsi" w:cs="Arial"/>
          <w:color w:val="000000"/>
          <w:sz w:val="24"/>
        </w:rPr>
      </w:pPr>
    </w:p>
    <w:p w14:paraId="36D4EF4A" w14:textId="2EBCB6EE" w:rsidR="00960F47" w:rsidRDefault="00960F47" w:rsidP="00902C6B">
      <w:pPr>
        <w:spacing w:before="40" w:after="40" w:line="259" w:lineRule="auto"/>
        <w:rPr>
          <w:rFonts w:cs="Arial"/>
          <w:sz w:val="24"/>
        </w:rPr>
      </w:pPr>
    </w:p>
    <w:p w14:paraId="1EEE1D8C" w14:textId="36B639AC" w:rsidR="00052A0B" w:rsidRDefault="00122668">
      <w:pPr>
        <w:spacing w:after="175"/>
        <w:rPr>
          <w:rFonts w:cs="Arial"/>
          <w:b/>
          <w:sz w:val="24"/>
        </w:rPr>
      </w:pPr>
      <w:r w:rsidRPr="00611B0F">
        <w:rPr>
          <w:rFonts w:cs="Arial"/>
          <w:b/>
          <w:sz w:val="24"/>
        </w:rPr>
        <w:lastRenderedPageBreak/>
        <w:t>Terminal Initialization</w:t>
      </w:r>
    </w:p>
    <w:p w14:paraId="07CF54A7" w14:textId="685EFB90" w:rsidR="0074366A" w:rsidRPr="00611B0F" w:rsidRDefault="0074366A" w:rsidP="00611B0F">
      <w:pPr>
        <w:spacing w:after="175"/>
        <w:rPr>
          <w:rFonts w:cs="Arial"/>
          <w:sz w:val="24"/>
        </w:rPr>
      </w:pPr>
      <w:bookmarkStart w:id="14" w:name="_Hlk19095467"/>
      <w:r>
        <w:rPr>
          <w:rFonts w:cs="Arial"/>
          <w:b/>
          <w:sz w:val="24"/>
        </w:rPr>
        <w:t xml:space="preserve">NOTE: </w:t>
      </w:r>
      <w:r>
        <w:rPr>
          <w:rFonts w:cs="Arial"/>
          <w:sz w:val="24"/>
        </w:rPr>
        <w:t>You will need to work with your Network Administrator for the following steps. Please review before setup and obtain</w:t>
      </w:r>
      <w:r w:rsidR="003849A0">
        <w:rPr>
          <w:rFonts w:cs="Arial"/>
          <w:sz w:val="24"/>
        </w:rPr>
        <w:t xml:space="preserve"> the</w:t>
      </w:r>
      <w:r>
        <w:rPr>
          <w:rFonts w:cs="Arial"/>
          <w:sz w:val="24"/>
        </w:rPr>
        <w:t xml:space="preserve"> required information.</w:t>
      </w:r>
    </w:p>
    <w:p w14:paraId="6D3E9DBF" w14:textId="76CA9028" w:rsidR="0074366A" w:rsidRPr="0023419A" w:rsidRDefault="00145067" w:rsidP="00085967">
      <w:pPr>
        <w:pStyle w:val="ListParagraph"/>
        <w:numPr>
          <w:ilvl w:val="0"/>
          <w:numId w:val="17"/>
        </w:numPr>
        <w:spacing w:after="175"/>
        <w:ind w:left="720" w:hanging="450"/>
        <w:rPr>
          <w:rFonts w:ascii="Arial" w:hAnsi="Arial" w:cs="Arial"/>
          <w:sz w:val="24"/>
          <w:szCs w:val="24"/>
        </w:rPr>
      </w:pPr>
      <w:bookmarkStart w:id="15" w:name="_Ref17121090"/>
      <w:bookmarkEnd w:id="14"/>
      <w:r w:rsidRPr="00611B0F">
        <w:rPr>
          <w:rFonts w:ascii="Arial" w:hAnsi="Arial" w:cs="Arial"/>
          <w:sz w:val="24"/>
          <w:szCs w:val="24"/>
        </w:rPr>
        <w:t xml:space="preserve">Once your </w:t>
      </w:r>
      <w:r w:rsidR="008D3047" w:rsidRPr="00611B0F">
        <w:rPr>
          <w:rFonts w:ascii="Arial" w:hAnsi="Arial" w:cs="Arial"/>
          <w:sz w:val="24"/>
          <w:szCs w:val="24"/>
        </w:rPr>
        <w:t xml:space="preserve">Verifone </w:t>
      </w:r>
      <w:r w:rsidRPr="00611B0F">
        <w:rPr>
          <w:rFonts w:ascii="Arial" w:hAnsi="Arial" w:cs="Arial"/>
          <w:sz w:val="24"/>
          <w:szCs w:val="24"/>
        </w:rPr>
        <w:t xml:space="preserve">terminal has booted up, </w:t>
      </w:r>
      <w:r w:rsidR="00347949" w:rsidRPr="00611B0F">
        <w:rPr>
          <w:rFonts w:ascii="Arial" w:hAnsi="Arial" w:cs="Arial"/>
          <w:sz w:val="24"/>
          <w:szCs w:val="24"/>
        </w:rPr>
        <w:t xml:space="preserve">the </w:t>
      </w:r>
      <w:r w:rsidR="00347949" w:rsidRPr="00611B0F">
        <w:rPr>
          <w:rFonts w:ascii="Arial" w:hAnsi="Arial" w:cs="Arial"/>
          <w:b/>
          <w:sz w:val="24"/>
          <w:szCs w:val="24"/>
        </w:rPr>
        <w:t>Configure Network Settings</w:t>
      </w:r>
      <w:r w:rsidR="00052A0B" w:rsidRPr="00611B0F">
        <w:rPr>
          <w:rFonts w:ascii="Arial" w:hAnsi="Arial" w:cs="Arial"/>
          <w:sz w:val="24"/>
          <w:szCs w:val="24"/>
        </w:rPr>
        <w:t xml:space="preserve"> screen</w:t>
      </w:r>
      <w:r w:rsidR="00347949" w:rsidRPr="00611B0F">
        <w:rPr>
          <w:rFonts w:ascii="Arial" w:hAnsi="Arial" w:cs="Arial"/>
          <w:sz w:val="24"/>
          <w:szCs w:val="24"/>
        </w:rPr>
        <w:t xml:space="preserve"> will appear</w:t>
      </w:r>
      <w:bookmarkEnd w:id="15"/>
      <w:r w:rsidR="0023419A">
        <w:rPr>
          <w:rFonts w:ascii="Arial" w:hAnsi="Arial" w:cs="Arial"/>
          <w:sz w:val="24"/>
          <w:szCs w:val="24"/>
        </w:rPr>
        <w:t>.</w:t>
      </w:r>
    </w:p>
    <w:p w14:paraId="3D9F3EA6" w14:textId="77777777" w:rsidR="00D45E3D" w:rsidRDefault="00D45E3D" w:rsidP="00611B0F">
      <w:pPr>
        <w:pStyle w:val="ListParagraph"/>
        <w:spacing w:after="120" w:line="240" w:lineRule="auto"/>
        <w:rPr>
          <w:rFonts w:ascii="Arial" w:hAnsi="Arial" w:cs="Arial"/>
          <w:sz w:val="24"/>
          <w:szCs w:val="24"/>
        </w:rPr>
      </w:pPr>
    </w:p>
    <w:p w14:paraId="49B54D28" w14:textId="43DF37A2" w:rsidR="00347949" w:rsidRDefault="00347949" w:rsidP="00085967">
      <w:pPr>
        <w:pStyle w:val="ListParagraph"/>
        <w:numPr>
          <w:ilvl w:val="0"/>
          <w:numId w:val="16"/>
        </w:numPr>
        <w:spacing w:after="120" w:line="240" w:lineRule="auto"/>
        <w:rPr>
          <w:rFonts w:ascii="Arial" w:hAnsi="Arial" w:cs="Arial"/>
          <w:sz w:val="24"/>
          <w:szCs w:val="24"/>
        </w:rPr>
      </w:pPr>
      <w:bookmarkStart w:id="16" w:name="_Hlk19095549"/>
      <w:r>
        <w:rPr>
          <w:rFonts w:ascii="Arial" w:hAnsi="Arial" w:cs="Arial"/>
          <w:sz w:val="24"/>
          <w:szCs w:val="24"/>
        </w:rPr>
        <w:t xml:space="preserve">The terminal will prompt to choose from </w:t>
      </w:r>
      <w:r w:rsidRPr="00611B0F">
        <w:rPr>
          <w:rFonts w:ascii="Arial" w:hAnsi="Arial" w:cs="Arial"/>
          <w:b/>
          <w:sz w:val="24"/>
          <w:szCs w:val="24"/>
        </w:rPr>
        <w:t>DHCP</w:t>
      </w:r>
      <w:r>
        <w:rPr>
          <w:rFonts w:ascii="Arial" w:hAnsi="Arial" w:cs="Arial"/>
          <w:sz w:val="24"/>
          <w:szCs w:val="24"/>
        </w:rPr>
        <w:t xml:space="preserve">, </w:t>
      </w:r>
      <w:r w:rsidRPr="00611B0F">
        <w:rPr>
          <w:rFonts w:ascii="Arial" w:hAnsi="Arial" w:cs="Arial"/>
          <w:b/>
          <w:sz w:val="24"/>
          <w:szCs w:val="24"/>
        </w:rPr>
        <w:t>DHCP</w:t>
      </w:r>
      <w:r>
        <w:rPr>
          <w:rFonts w:ascii="Arial" w:hAnsi="Arial" w:cs="Arial"/>
          <w:sz w:val="24"/>
          <w:szCs w:val="24"/>
        </w:rPr>
        <w:t xml:space="preserve"> </w:t>
      </w:r>
      <w:r w:rsidRPr="00611B0F">
        <w:rPr>
          <w:rFonts w:ascii="Arial" w:hAnsi="Arial" w:cs="Arial"/>
          <w:b/>
          <w:sz w:val="24"/>
          <w:szCs w:val="24"/>
        </w:rPr>
        <w:t>Always</w:t>
      </w:r>
      <w:r>
        <w:rPr>
          <w:rFonts w:ascii="Arial" w:hAnsi="Arial" w:cs="Arial"/>
          <w:sz w:val="24"/>
          <w:szCs w:val="24"/>
        </w:rPr>
        <w:t xml:space="preserve">, and </w:t>
      </w:r>
      <w:r w:rsidRPr="00611B0F">
        <w:rPr>
          <w:rFonts w:ascii="Arial" w:hAnsi="Arial" w:cs="Arial"/>
          <w:b/>
          <w:sz w:val="24"/>
          <w:szCs w:val="24"/>
        </w:rPr>
        <w:t>Static</w:t>
      </w:r>
      <w:r>
        <w:rPr>
          <w:rFonts w:ascii="Arial" w:hAnsi="Arial" w:cs="Arial"/>
          <w:sz w:val="24"/>
          <w:szCs w:val="24"/>
        </w:rPr>
        <w:t xml:space="preserve">. </w:t>
      </w:r>
      <w:r w:rsidR="004A683B">
        <w:rPr>
          <w:rFonts w:ascii="Arial" w:hAnsi="Arial" w:cs="Arial"/>
          <w:sz w:val="24"/>
          <w:szCs w:val="24"/>
        </w:rPr>
        <w:t xml:space="preserve">Agencies </w:t>
      </w:r>
      <w:r w:rsidR="00F4284B">
        <w:rPr>
          <w:rFonts w:ascii="Arial" w:hAnsi="Arial" w:cs="Arial"/>
          <w:sz w:val="24"/>
          <w:szCs w:val="24"/>
        </w:rPr>
        <w:t xml:space="preserve">are strongly recommended to </w:t>
      </w:r>
      <w:r w:rsidR="004A683B">
        <w:rPr>
          <w:rFonts w:ascii="Arial" w:hAnsi="Arial" w:cs="Arial"/>
          <w:sz w:val="24"/>
          <w:szCs w:val="24"/>
        </w:rPr>
        <w:t>s</w:t>
      </w:r>
      <w:r>
        <w:rPr>
          <w:rFonts w:ascii="Arial" w:hAnsi="Arial" w:cs="Arial"/>
          <w:sz w:val="24"/>
          <w:szCs w:val="24"/>
        </w:rPr>
        <w:t xml:space="preserve">elect </w:t>
      </w:r>
      <w:r w:rsidRPr="004A683B">
        <w:rPr>
          <w:rFonts w:ascii="Arial" w:hAnsi="Arial" w:cs="Arial"/>
          <w:b/>
          <w:sz w:val="24"/>
          <w:szCs w:val="24"/>
        </w:rPr>
        <w:t>Static</w:t>
      </w:r>
      <w:r w:rsidR="007134FC">
        <w:rPr>
          <w:rFonts w:ascii="Arial" w:hAnsi="Arial" w:cs="Arial"/>
          <w:b/>
          <w:sz w:val="24"/>
          <w:szCs w:val="24"/>
        </w:rPr>
        <w:t xml:space="preserve"> </w:t>
      </w:r>
      <w:r w:rsidR="007134FC">
        <w:rPr>
          <w:rFonts w:ascii="Arial" w:hAnsi="Arial" w:cs="Arial"/>
          <w:sz w:val="24"/>
          <w:szCs w:val="24"/>
        </w:rPr>
        <w:t>for security purposes</w:t>
      </w:r>
      <w:r w:rsidR="005C7A88">
        <w:rPr>
          <w:rFonts w:ascii="Arial" w:hAnsi="Arial" w:cs="Arial"/>
          <w:b/>
          <w:sz w:val="24"/>
          <w:szCs w:val="24"/>
        </w:rPr>
        <w:t>.</w:t>
      </w:r>
      <w:r>
        <w:t xml:space="preserve"> </w:t>
      </w:r>
      <w:r w:rsidRPr="00CC2133">
        <w:rPr>
          <w:rFonts w:ascii="Arial" w:hAnsi="Arial" w:cs="Arial"/>
          <w:sz w:val="24"/>
          <w:szCs w:val="24"/>
        </w:rPr>
        <w:t>Se</w:t>
      </w:r>
      <w:r>
        <w:rPr>
          <w:rFonts w:ascii="Arial" w:hAnsi="Arial" w:cs="Arial"/>
          <w:sz w:val="24"/>
          <w:szCs w:val="24"/>
        </w:rPr>
        <w:t>e</w:t>
      </w:r>
      <w:r w:rsidR="008B1828">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_Ref16852851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EF13EC" w:rsidRPr="00EF13EC">
        <w:rPr>
          <w:rFonts w:ascii="Arial" w:hAnsi="Arial" w:cs="Arial"/>
          <w:b/>
          <w:sz w:val="24"/>
          <w:szCs w:val="24"/>
        </w:rPr>
        <w:t xml:space="preserve">Figure </w:t>
      </w:r>
      <w:r w:rsidR="00EF13EC" w:rsidRPr="00EF13EC">
        <w:rPr>
          <w:rFonts w:ascii="Arial" w:hAnsi="Arial" w:cs="Arial"/>
          <w:b/>
          <w:noProof/>
          <w:sz w:val="24"/>
          <w:szCs w:val="24"/>
        </w:rPr>
        <w:t>5</w:t>
      </w:r>
      <w:r w:rsidR="00EF13EC" w:rsidRPr="00EF13EC">
        <w:rPr>
          <w:rFonts w:ascii="Arial" w:hAnsi="Arial" w:cs="Arial"/>
          <w:b/>
          <w:sz w:val="24"/>
          <w:szCs w:val="24"/>
        </w:rPr>
        <w:fldChar w:fldCharType="end"/>
      </w:r>
      <w:r w:rsidR="00A85653">
        <w:rPr>
          <w:rFonts w:ascii="Arial" w:hAnsi="Arial" w:cs="Arial"/>
          <w:b/>
          <w:sz w:val="24"/>
          <w:szCs w:val="24"/>
        </w:rPr>
        <w:t xml:space="preserve"> </w:t>
      </w:r>
      <w:r w:rsidR="00A85653" w:rsidRPr="00611B0F">
        <w:rPr>
          <w:rFonts w:ascii="Arial" w:hAnsi="Arial" w:cs="Arial"/>
          <w:sz w:val="24"/>
          <w:szCs w:val="24"/>
        </w:rPr>
        <w:t>below</w:t>
      </w:r>
      <w:r w:rsidR="00C97B30">
        <w:rPr>
          <w:rFonts w:ascii="Arial" w:hAnsi="Arial" w:cs="Arial"/>
          <w:sz w:val="24"/>
          <w:szCs w:val="24"/>
        </w:rPr>
        <w:t>.</w:t>
      </w:r>
    </w:p>
    <w:p w14:paraId="5548ED9E" w14:textId="2E40CE07" w:rsidR="005C7A88" w:rsidRPr="00650D2A" w:rsidRDefault="005C7A88" w:rsidP="00611B0F">
      <w:pPr>
        <w:pStyle w:val="ListParagraph"/>
        <w:spacing w:after="120" w:line="240" w:lineRule="auto"/>
        <w:ind w:left="1440"/>
        <w:rPr>
          <w:rFonts w:ascii="Arial" w:hAnsi="Arial" w:cs="Arial"/>
          <w:sz w:val="24"/>
          <w:szCs w:val="24"/>
        </w:rPr>
      </w:pPr>
      <w:r>
        <w:rPr>
          <w:rFonts w:ascii="Arial" w:hAnsi="Arial" w:cs="Arial"/>
          <w:b/>
          <w:sz w:val="24"/>
          <w:szCs w:val="24"/>
        </w:rPr>
        <w:t>NOTE:</w:t>
      </w:r>
      <w:r>
        <w:rPr>
          <w:rFonts w:ascii="Arial" w:hAnsi="Arial" w:cs="Arial"/>
          <w:sz w:val="24"/>
          <w:szCs w:val="24"/>
        </w:rPr>
        <w:t xml:space="preserve"> </w:t>
      </w:r>
      <w:r w:rsidR="00F4284B">
        <w:rPr>
          <w:rFonts w:ascii="Arial" w:hAnsi="Arial" w:cs="Arial"/>
          <w:sz w:val="24"/>
          <w:szCs w:val="24"/>
        </w:rPr>
        <w:t>I</w:t>
      </w:r>
      <w:r>
        <w:rPr>
          <w:rFonts w:ascii="Arial" w:hAnsi="Arial" w:cs="Arial"/>
          <w:sz w:val="24"/>
          <w:szCs w:val="24"/>
        </w:rPr>
        <w:t xml:space="preserve">f your agency chooses to configure with DHCP, please skip steps </w:t>
      </w:r>
      <w:r w:rsidR="00587294">
        <w:rPr>
          <w:rFonts w:ascii="Arial" w:hAnsi="Arial" w:cs="Arial"/>
          <w:sz w:val="24"/>
          <w:szCs w:val="24"/>
        </w:rPr>
        <w:t>B</w:t>
      </w:r>
      <w:r>
        <w:rPr>
          <w:rFonts w:ascii="Arial" w:hAnsi="Arial" w:cs="Arial"/>
          <w:sz w:val="24"/>
          <w:szCs w:val="24"/>
        </w:rPr>
        <w:t xml:space="preserve"> </w:t>
      </w:r>
      <w:r w:rsidR="0023419A">
        <w:rPr>
          <w:rFonts w:ascii="Arial" w:hAnsi="Arial" w:cs="Arial"/>
          <w:sz w:val="24"/>
          <w:szCs w:val="24"/>
        </w:rPr>
        <w:t>–</w:t>
      </w:r>
      <w:r>
        <w:rPr>
          <w:rFonts w:ascii="Arial" w:hAnsi="Arial" w:cs="Arial"/>
          <w:sz w:val="24"/>
          <w:szCs w:val="24"/>
        </w:rPr>
        <w:t xml:space="preserve"> </w:t>
      </w:r>
      <w:r w:rsidR="00A63AC7">
        <w:rPr>
          <w:rFonts w:ascii="Arial" w:hAnsi="Arial" w:cs="Arial"/>
          <w:sz w:val="24"/>
          <w:szCs w:val="24"/>
        </w:rPr>
        <w:t>F</w:t>
      </w:r>
      <w:r w:rsidR="0023419A">
        <w:rPr>
          <w:rFonts w:ascii="Arial" w:hAnsi="Arial" w:cs="Arial"/>
          <w:sz w:val="24"/>
          <w:szCs w:val="24"/>
        </w:rPr>
        <w:t>.</w:t>
      </w:r>
    </w:p>
    <w:p w14:paraId="32BDE4C9" w14:textId="0343EAD6" w:rsidR="004A683B" w:rsidRPr="00EF13EC" w:rsidRDefault="00EF13EC" w:rsidP="00EF13EC">
      <w:pPr>
        <w:pStyle w:val="Caption"/>
      </w:pPr>
      <w:bookmarkStart w:id="17" w:name="_Ref16852851"/>
      <w:bookmarkStart w:id="18" w:name="_Ref17121131"/>
      <w:r w:rsidRPr="00EF13EC">
        <w:rPr>
          <w:rFonts w:asciiTheme="minorHAnsi" w:hAnsiTheme="minorHAnsi" w:cstheme="minorHAnsi"/>
          <w:b w:val="0"/>
          <w:noProof/>
        </w:rPr>
        <w:drawing>
          <wp:anchor distT="0" distB="0" distL="114300" distR="114300" simplePos="0" relativeHeight="251658241" behindDoc="0" locked="0" layoutInCell="1" allowOverlap="1" wp14:anchorId="0C95912A" wp14:editId="24F1FB5D">
            <wp:simplePos x="0" y="0"/>
            <wp:positionH relativeFrom="margin">
              <wp:posOffset>1385840</wp:posOffset>
            </wp:positionH>
            <wp:positionV relativeFrom="paragraph">
              <wp:posOffset>296130</wp:posOffset>
            </wp:positionV>
            <wp:extent cx="3904488" cy="2198801"/>
            <wp:effectExtent l="19050" t="19050" r="20320" b="11430"/>
            <wp:wrapTopAndBottom/>
            <wp:docPr id="2" name="Picture 2" descr="Figure 5. Configure Network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Configure Network Settings scree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4488" cy="219880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A526F"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5</w:t>
      </w:r>
      <w:r w:rsidR="004F250F">
        <w:rPr>
          <w:rFonts w:asciiTheme="minorHAnsi" w:hAnsiTheme="minorHAnsi" w:cstheme="minorHAnsi"/>
          <w:b w:val="0"/>
        </w:rPr>
        <w:fldChar w:fldCharType="end"/>
      </w:r>
      <w:bookmarkEnd w:id="17"/>
      <w:r w:rsidRPr="00EF13EC">
        <w:rPr>
          <w:rFonts w:asciiTheme="minorHAnsi" w:hAnsiTheme="minorHAnsi" w:cstheme="minorHAnsi"/>
          <w:b w:val="0"/>
        </w:rPr>
        <w:t>.</w:t>
      </w:r>
      <w:r w:rsidR="0023419A">
        <w:rPr>
          <w:rFonts w:asciiTheme="minorHAnsi" w:hAnsiTheme="minorHAnsi" w:cstheme="minorHAnsi"/>
          <w:b w:val="0"/>
        </w:rPr>
        <w:t xml:space="preserve"> </w:t>
      </w:r>
      <w:r w:rsidR="00347949" w:rsidRPr="0023419A">
        <w:rPr>
          <w:rFonts w:asciiTheme="minorHAnsi" w:hAnsiTheme="minorHAnsi" w:cstheme="minorHAnsi"/>
          <w:b w:val="0"/>
        </w:rPr>
        <w:t xml:space="preserve">Configure Network Settings </w:t>
      </w:r>
      <w:r w:rsidR="00347949" w:rsidRPr="00FF6AAA">
        <w:rPr>
          <w:rFonts w:asciiTheme="minorHAnsi" w:hAnsiTheme="minorHAnsi" w:cstheme="minorHAnsi"/>
          <w:b w:val="0"/>
        </w:rPr>
        <w:t>screen</w:t>
      </w:r>
      <w:bookmarkEnd w:id="18"/>
    </w:p>
    <w:bookmarkEnd w:id="16"/>
    <w:p w14:paraId="595F792B" w14:textId="3037B0D5" w:rsidR="004A683B" w:rsidRPr="004A683B" w:rsidRDefault="004A683B" w:rsidP="004A683B"/>
    <w:p w14:paraId="560997C8" w14:textId="5EF59AB8" w:rsidR="00052A0B" w:rsidRPr="00650D2A" w:rsidRDefault="008D3047" w:rsidP="00085967">
      <w:pPr>
        <w:pStyle w:val="ListParagraph"/>
        <w:numPr>
          <w:ilvl w:val="0"/>
          <w:numId w:val="16"/>
        </w:numPr>
        <w:spacing w:after="175"/>
        <w:rPr>
          <w:rFonts w:ascii="Arial" w:hAnsi="Arial" w:cs="Arial"/>
          <w:sz w:val="24"/>
          <w:szCs w:val="24"/>
        </w:rPr>
      </w:pPr>
      <w:r w:rsidRPr="00650D2A">
        <w:rPr>
          <w:rFonts w:ascii="Arial" w:hAnsi="Arial" w:cs="Arial"/>
          <w:sz w:val="24"/>
          <w:szCs w:val="24"/>
        </w:rPr>
        <w:t xml:space="preserve">Enter your IP address in the </w:t>
      </w:r>
      <w:r w:rsidR="004A683B" w:rsidRPr="00650D2A">
        <w:rPr>
          <w:rFonts w:ascii="Arial" w:hAnsi="Arial" w:cs="Arial"/>
          <w:b/>
          <w:sz w:val="24"/>
          <w:szCs w:val="24"/>
        </w:rPr>
        <w:t>Enter IP Address</w:t>
      </w:r>
      <w:r w:rsidRPr="00650D2A">
        <w:rPr>
          <w:rFonts w:ascii="Arial" w:hAnsi="Arial" w:cs="Arial"/>
          <w:b/>
          <w:sz w:val="24"/>
          <w:szCs w:val="24"/>
        </w:rPr>
        <w:t xml:space="preserve"> </w:t>
      </w:r>
      <w:r w:rsidRPr="00611B0F">
        <w:rPr>
          <w:rFonts w:ascii="Arial" w:hAnsi="Arial" w:cs="Arial"/>
          <w:sz w:val="24"/>
          <w:szCs w:val="24"/>
        </w:rPr>
        <w:t>text box</w:t>
      </w:r>
      <w:r w:rsidR="007134FC">
        <w:rPr>
          <w:rFonts w:ascii="Arial" w:hAnsi="Arial" w:cs="Arial"/>
          <w:sz w:val="24"/>
          <w:szCs w:val="24"/>
        </w:rPr>
        <w:t>, click enter on the pin pad</w:t>
      </w:r>
      <w:r w:rsidR="005C7A88">
        <w:rPr>
          <w:rFonts w:ascii="Arial" w:hAnsi="Arial" w:cs="Arial"/>
          <w:sz w:val="24"/>
          <w:szCs w:val="24"/>
        </w:rPr>
        <w:t>.</w:t>
      </w:r>
      <w:r w:rsidR="00052A0B" w:rsidRPr="00650D2A">
        <w:rPr>
          <w:rFonts w:ascii="Arial" w:hAnsi="Arial" w:cs="Arial"/>
          <w:sz w:val="24"/>
          <w:szCs w:val="24"/>
        </w:rPr>
        <w:t xml:space="preserve"> </w:t>
      </w:r>
      <w:r w:rsidR="00861DC3">
        <w:rPr>
          <w:rFonts w:ascii="Arial" w:hAnsi="Arial" w:cs="Arial"/>
          <w:sz w:val="24"/>
          <w:szCs w:val="24"/>
        </w:rPr>
        <w:t>S</w:t>
      </w:r>
      <w:r w:rsidR="00052A0B" w:rsidRPr="00650D2A">
        <w:rPr>
          <w:rFonts w:ascii="Arial" w:hAnsi="Arial" w:cs="Arial"/>
          <w:sz w:val="24"/>
          <w:szCs w:val="24"/>
        </w:rPr>
        <w:t xml:space="preserve">ee </w:t>
      </w:r>
      <w:r w:rsidR="00EF13EC" w:rsidRPr="00EF13EC">
        <w:rPr>
          <w:rFonts w:ascii="Arial" w:hAnsi="Arial" w:cs="Arial"/>
          <w:b/>
          <w:sz w:val="24"/>
          <w:szCs w:val="24"/>
        </w:rPr>
        <w:fldChar w:fldCharType="begin"/>
      </w:r>
      <w:r w:rsidR="00EF13EC" w:rsidRPr="00EF13EC">
        <w:rPr>
          <w:rFonts w:ascii="Arial" w:hAnsi="Arial" w:cs="Arial"/>
          <w:b/>
          <w:sz w:val="24"/>
          <w:szCs w:val="24"/>
        </w:rPr>
        <w:instrText xml:space="preserve"> REF _Ref16848432 \h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EF13EC" w:rsidRPr="00EF13EC">
        <w:rPr>
          <w:rFonts w:ascii="Arial" w:hAnsi="Arial" w:cs="Arial"/>
          <w:b/>
          <w:sz w:val="24"/>
          <w:szCs w:val="24"/>
        </w:rPr>
        <w:t xml:space="preserve">Figure </w:t>
      </w:r>
      <w:r w:rsidR="00EF13EC" w:rsidRPr="00EF13EC">
        <w:rPr>
          <w:rFonts w:ascii="Arial" w:hAnsi="Arial" w:cs="Arial"/>
          <w:b/>
          <w:noProof/>
          <w:sz w:val="24"/>
          <w:szCs w:val="24"/>
        </w:rPr>
        <w:t>6</w:t>
      </w:r>
      <w:r w:rsidR="00EF13EC" w:rsidRPr="00EF13EC">
        <w:rPr>
          <w:rFonts w:ascii="Arial" w:hAnsi="Arial" w:cs="Arial"/>
          <w:b/>
          <w:sz w:val="24"/>
          <w:szCs w:val="24"/>
        </w:rPr>
        <w:fldChar w:fldCharType="end"/>
      </w:r>
      <w:r w:rsidR="00052A0B" w:rsidRPr="00650D2A">
        <w:rPr>
          <w:rFonts w:ascii="Arial" w:hAnsi="Arial" w:cs="Arial"/>
          <w:b/>
          <w:sz w:val="24"/>
          <w:szCs w:val="24"/>
        </w:rPr>
        <w:t xml:space="preserve"> </w:t>
      </w:r>
      <w:r w:rsidR="00052A0B" w:rsidRPr="00650D2A">
        <w:rPr>
          <w:rFonts w:ascii="Arial" w:hAnsi="Arial" w:cs="Arial"/>
          <w:sz w:val="24"/>
          <w:szCs w:val="24"/>
        </w:rPr>
        <w:t>below</w:t>
      </w:r>
      <w:r w:rsidR="00861DC3">
        <w:rPr>
          <w:rFonts w:ascii="Arial" w:hAnsi="Arial" w:cs="Arial"/>
          <w:sz w:val="24"/>
          <w:szCs w:val="24"/>
        </w:rPr>
        <w:t>.</w:t>
      </w:r>
    </w:p>
    <w:p w14:paraId="3C9FF62A" w14:textId="654E99B1" w:rsidR="00052A0B" w:rsidRPr="00052A0B" w:rsidRDefault="00EF13EC" w:rsidP="00EF13EC">
      <w:pPr>
        <w:pStyle w:val="Caption"/>
        <w:rPr>
          <w:rFonts w:asciiTheme="minorHAnsi" w:hAnsiTheme="minorHAnsi" w:cstheme="minorHAnsi"/>
          <w:b w:val="0"/>
        </w:rPr>
      </w:pPr>
      <w:bookmarkStart w:id="19" w:name="_Ref16848432"/>
      <w:bookmarkStart w:id="20" w:name="_Ref16848413"/>
      <w:r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6</w:t>
      </w:r>
      <w:r w:rsidR="004F250F">
        <w:rPr>
          <w:rFonts w:asciiTheme="minorHAnsi" w:hAnsiTheme="minorHAnsi" w:cstheme="minorHAnsi"/>
          <w:b w:val="0"/>
        </w:rPr>
        <w:fldChar w:fldCharType="end"/>
      </w:r>
      <w:bookmarkEnd w:id="19"/>
      <w:r w:rsidRPr="00EF13EC">
        <w:rPr>
          <w:rFonts w:asciiTheme="minorHAnsi" w:hAnsiTheme="minorHAnsi" w:cstheme="minorHAnsi"/>
          <w:b w:val="0"/>
        </w:rPr>
        <w:t>.</w:t>
      </w:r>
      <w:r w:rsidR="00085967">
        <w:rPr>
          <w:rFonts w:asciiTheme="minorHAnsi" w:hAnsiTheme="minorHAnsi" w:cstheme="minorHAnsi"/>
          <w:b w:val="0"/>
        </w:rPr>
        <w:t xml:space="preserve"> </w:t>
      </w:r>
      <w:r w:rsidR="004A683B" w:rsidRPr="00085967">
        <w:rPr>
          <w:rFonts w:asciiTheme="minorHAnsi" w:hAnsiTheme="minorHAnsi" w:cstheme="minorHAnsi"/>
          <w:b w:val="0"/>
        </w:rPr>
        <w:t>Enter IP Address</w:t>
      </w:r>
      <w:r w:rsidR="00052A0B" w:rsidRPr="00052A0B">
        <w:rPr>
          <w:rFonts w:asciiTheme="minorHAnsi" w:hAnsiTheme="minorHAnsi" w:cstheme="minorHAnsi"/>
          <w:b w:val="0"/>
        </w:rPr>
        <w:t xml:space="preserve"> screen</w:t>
      </w:r>
      <w:bookmarkEnd w:id="20"/>
    </w:p>
    <w:p w14:paraId="394ED6D0" w14:textId="43E76D54" w:rsidR="008D3047" w:rsidRDefault="004A683B" w:rsidP="00321EC9">
      <w:pPr>
        <w:spacing w:after="175"/>
        <w:jc w:val="center"/>
        <w:rPr>
          <w:rFonts w:cs="Arial"/>
          <w:sz w:val="24"/>
        </w:rPr>
      </w:pPr>
      <w:r>
        <w:rPr>
          <w:rFonts w:cs="Arial"/>
          <w:noProof/>
          <w:sz w:val="24"/>
        </w:rPr>
        <mc:AlternateContent>
          <mc:Choice Requires="wps">
            <w:drawing>
              <wp:anchor distT="0" distB="0" distL="114300" distR="114300" simplePos="0" relativeHeight="251658242" behindDoc="0" locked="0" layoutInCell="1" allowOverlap="1" wp14:anchorId="1431CD9B" wp14:editId="24020B6D">
                <wp:simplePos x="0" y="0"/>
                <wp:positionH relativeFrom="column">
                  <wp:posOffset>2216150</wp:posOffset>
                </wp:positionH>
                <wp:positionV relativeFrom="paragraph">
                  <wp:posOffset>1220470</wp:posOffset>
                </wp:positionV>
                <wp:extent cx="1203960" cy="158750"/>
                <wp:effectExtent l="0" t="0" r="15240" b="127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396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06FE9" id="Rectangle 27" o:spid="_x0000_s1026" style="position:absolute;margin-left:174.5pt;margin-top:96.1pt;width:94.8pt;height:1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" fillcolor="white [3212]" strokecolor="white [3212]" strokeweight="1pt"/>
            </w:pict>
          </mc:Fallback>
        </mc:AlternateContent>
      </w:r>
      <w:r w:rsidRPr="004A683B">
        <w:rPr>
          <w:rFonts w:cs="Arial"/>
          <w:noProof/>
          <w:sz w:val="24"/>
        </w:rPr>
        <w:drawing>
          <wp:inline distT="0" distB="0" distL="0" distR="0" wp14:anchorId="16545E88" wp14:editId="23B49DE2">
            <wp:extent cx="3904488" cy="2209011"/>
            <wp:effectExtent l="19050" t="19050" r="20320" b="20320"/>
            <wp:docPr id="18" name="Picture 18" descr="Figure 6. Enter IP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4488" cy="2209011"/>
                    </a:xfrm>
                    <a:prstGeom prst="rect">
                      <a:avLst/>
                    </a:prstGeom>
                    <a:noFill/>
                    <a:ln>
                      <a:solidFill>
                        <a:schemeClr val="tx1"/>
                      </a:solidFill>
                    </a:ln>
                  </pic:spPr>
                </pic:pic>
              </a:graphicData>
            </a:graphic>
          </wp:inline>
        </w:drawing>
      </w:r>
    </w:p>
    <w:p w14:paraId="205A0B74" w14:textId="77777777" w:rsidR="00321EC9" w:rsidRDefault="00321EC9" w:rsidP="00321EC9">
      <w:pPr>
        <w:spacing w:after="175"/>
        <w:jc w:val="center"/>
        <w:rPr>
          <w:rFonts w:cs="Arial"/>
          <w:sz w:val="24"/>
        </w:rPr>
      </w:pPr>
    </w:p>
    <w:p w14:paraId="3316EE06" w14:textId="7FB77542" w:rsidR="00321EC9" w:rsidRDefault="008D3047" w:rsidP="00083923">
      <w:pPr>
        <w:pStyle w:val="ListParagraph"/>
        <w:numPr>
          <w:ilvl w:val="0"/>
          <w:numId w:val="16"/>
        </w:numPr>
        <w:spacing w:after="175"/>
        <w:ind w:hanging="450"/>
        <w:rPr>
          <w:rFonts w:ascii="Arial" w:hAnsi="Arial" w:cs="Arial"/>
          <w:sz w:val="24"/>
          <w:szCs w:val="24"/>
        </w:rPr>
      </w:pPr>
      <w:r>
        <w:rPr>
          <w:rFonts w:ascii="Arial" w:hAnsi="Arial" w:cs="Arial"/>
          <w:sz w:val="24"/>
          <w:szCs w:val="24"/>
        </w:rPr>
        <w:lastRenderedPageBreak/>
        <w:t xml:space="preserve">Enter your subnet </w:t>
      </w:r>
      <w:r w:rsidR="00587294">
        <w:rPr>
          <w:rFonts w:ascii="Arial" w:hAnsi="Arial" w:cs="Arial"/>
          <w:sz w:val="24"/>
          <w:szCs w:val="24"/>
        </w:rPr>
        <w:t>number</w:t>
      </w:r>
      <w:r>
        <w:rPr>
          <w:rFonts w:ascii="Arial" w:hAnsi="Arial" w:cs="Arial"/>
          <w:sz w:val="24"/>
          <w:szCs w:val="24"/>
        </w:rPr>
        <w:t xml:space="preserve"> in the </w:t>
      </w:r>
      <w:r w:rsidR="004A683B">
        <w:rPr>
          <w:rFonts w:ascii="Arial" w:hAnsi="Arial" w:cs="Arial"/>
          <w:b/>
          <w:sz w:val="24"/>
          <w:szCs w:val="24"/>
        </w:rPr>
        <w:t>Enter Subnet</w:t>
      </w:r>
      <w:r>
        <w:rPr>
          <w:rFonts w:ascii="Arial" w:hAnsi="Arial" w:cs="Arial"/>
          <w:b/>
          <w:sz w:val="24"/>
          <w:szCs w:val="24"/>
        </w:rPr>
        <w:t xml:space="preserve"> </w:t>
      </w:r>
      <w:r w:rsidRPr="00611B0F">
        <w:rPr>
          <w:rFonts w:ascii="Arial" w:hAnsi="Arial" w:cs="Arial"/>
          <w:sz w:val="24"/>
          <w:szCs w:val="24"/>
        </w:rPr>
        <w:t>text box</w:t>
      </w:r>
      <w:r w:rsidR="000B643B">
        <w:rPr>
          <w:rFonts w:ascii="Arial" w:hAnsi="Arial" w:cs="Arial"/>
          <w:sz w:val="24"/>
          <w:szCs w:val="24"/>
        </w:rPr>
        <w:t xml:space="preserve"> (provided by your Network Administrator)</w:t>
      </w:r>
      <w:r w:rsidR="007134FC">
        <w:rPr>
          <w:rFonts w:ascii="Arial" w:hAnsi="Arial" w:cs="Arial"/>
          <w:sz w:val="24"/>
          <w:szCs w:val="24"/>
        </w:rPr>
        <w:t>, click enter on the pin pad.</w:t>
      </w:r>
      <w:r w:rsidR="00052A0B">
        <w:rPr>
          <w:rFonts w:ascii="Arial" w:hAnsi="Arial" w:cs="Arial"/>
          <w:sz w:val="24"/>
          <w:szCs w:val="24"/>
        </w:rPr>
        <w:t xml:space="preserve"> </w:t>
      </w:r>
      <w:r w:rsidR="00861DC3">
        <w:rPr>
          <w:rFonts w:ascii="Arial" w:hAnsi="Arial" w:cs="Arial"/>
          <w:sz w:val="24"/>
          <w:szCs w:val="24"/>
        </w:rPr>
        <w:t>S</w:t>
      </w:r>
      <w:r w:rsidR="00052A0B">
        <w:rPr>
          <w:rFonts w:ascii="Arial" w:hAnsi="Arial" w:cs="Arial"/>
          <w:sz w:val="24"/>
          <w:szCs w:val="24"/>
        </w:rPr>
        <w:t xml:space="preserve">ee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_Ref16848576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EF13EC" w:rsidRPr="00EF13EC">
        <w:rPr>
          <w:rFonts w:ascii="Arial" w:hAnsi="Arial" w:cs="Arial"/>
          <w:b/>
          <w:sz w:val="24"/>
          <w:szCs w:val="24"/>
        </w:rPr>
        <w:t xml:space="preserve">Figure </w:t>
      </w:r>
      <w:r w:rsidR="00EF13EC" w:rsidRPr="00EF13EC">
        <w:rPr>
          <w:rFonts w:ascii="Arial" w:hAnsi="Arial" w:cs="Arial"/>
          <w:b/>
          <w:noProof/>
          <w:sz w:val="24"/>
          <w:szCs w:val="24"/>
        </w:rPr>
        <w:t>7</w:t>
      </w:r>
      <w:r w:rsidR="00EF13EC" w:rsidRPr="00EF13EC">
        <w:rPr>
          <w:rFonts w:ascii="Arial" w:hAnsi="Arial" w:cs="Arial"/>
          <w:b/>
          <w:sz w:val="24"/>
          <w:szCs w:val="24"/>
        </w:rPr>
        <w:fldChar w:fldCharType="end"/>
      </w:r>
      <w:bookmarkStart w:id="21" w:name="_Ref16848576"/>
      <w:r w:rsidR="00B8426E">
        <w:rPr>
          <w:rFonts w:ascii="Arial" w:hAnsi="Arial" w:cs="Arial"/>
          <w:b/>
          <w:sz w:val="24"/>
          <w:szCs w:val="24"/>
        </w:rPr>
        <w:t xml:space="preserve"> </w:t>
      </w:r>
      <w:r w:rsidR="00B8426E" w:rsidRPr="00B8426E">
        <w:rPr>
          <w:rFonts w:ascii="Arial" w:hAnsi="Arial" w:cs="Arial"/>
          <w:sz w:val="24"/>
          <w:szCs w:val="24"/>
        </w:rPr>
        <w:t>below</w:t>
      </w:r>
      <w:r w:rsidR="00DE5447">
        <w:rPr>
          <w:rFonts w:ascii="Arial" w:hAnsi="Arial" w:cs="Arial"/>
          <w:sz w:val="24"/>
          <w:szCs w:val="24"/>
        </w:rPr>
        <w:t>.</w:t>
      </w:r>
    </w:p>
    <w:p w14:paraId="757906A3" w14:textId="77777777" w:rsidR="00083923" w:rsidRPr="00083923" w:rsidRDefault="00083923" w:rsidP="00083923">
      <w:pPr>
        <w:pStyle w:val="ListParagraph"/>
        <w:spacing w:after="175"/>
        <w:ind w:left="1440"/>
        <w:rPr>
          <w:rFonts w:ascii="Arial" w:hAnsi="Arial" w:cs="Arial"/>
          <w:sz w:val="24"/>
          <w:szCs w:val="24"/>
        </w:rPr>
      </w:pPr>
    </w:p>
    <w:p w14:paraId="352C19F7" w14:textId="4366E396" w:rsidR="00052A0B" w:rsidRPr="00083923" w:rsidRDefault="00EF13EC" w:rsidP="00DE5447">
      <w:pPr>
        <w:pStyle w:val="ListParagraph"/>
        <w:spacing w:after="175"/>
        <w:ind w:left="1440"/>
        <w:jc w:val="center"/>
        <w:rPr>
          <w:rFonts w:ascii="Arial" w:hAnsi="Arial" w:cs="Arial"/>
          <w:sz w:val="20"/>
          <w:szCs w:val="24"/>
        </w:rPr>
      </w:pPr>
      <w:r w:rsidRPr="00083923">
        <w:rPr>
          <w:rFonts w:asciiTheme="minorHAnsi" w:hAnsiTheme="minorHAnsi" w:cstheme="minorHAnsi"/>
          <w:sz w:val="18"/>
        </w:rPr>
        <w:t xml:space="preserve">Figure </w:t>
      </w:r>
      <w:r w:rsidR="004F250F" w:rsidRPr="00083923">
        <w:rPr>
          <w:rFonts w:asciiTheme="minorHAnsi" w:hAnsiTheme="minorHAnsi" w:cstheme="minorHAnsi"/>
          <w:sz w:val="18"/>
        </w:rPr>
        <w:fldChar w:fldCharType="begin"/>
      </w:r>
      <w:r w:rsidR="004F250F" w:rsidRPr="00083923">
        <w:rPr>
          <w:rFonts w:asciiTheme="minorHAnsi" w:hAnsiTheme="minorHAnsi" w:cstheme="minorHAnsi"/>
          <w:sz w:val="18"/>
        </w:rPr>
        <w:instrText xml:space="preserve"> SEQ Figure \* ARABIC </w:instrText>
      </w:r>
      <w:r w:rsidR="004F250F" w:rsidRPr="00083923">
        <w:rPr>
          <w:rFonts w:asciiTheme="minorHAnsi" w:hAnsiTheme="minorHAnsi" w:cstheme="minorHAnsi"/>
          <w:sz w:val="18"/>
        </w:rPr>
        <w:fldChar w:fldCharType="separate"/>
      </w:r>
      <w:r w:rsidR="004F250F" w:rsidRPr="00083923">
        <w:rPr>
          <w:rFonts w:asciiTheme="minorHAnsi" w:hAnsiTheme="minorHAnsi" w:cstheme="minorHAnsi"/>
          <w:noProof/>
          <w:sz w:val="18"/>
        </w:rPr>
        <w:t>7</w:t>
      </w:r>
      <w:r w:rsidR="004F250F" w:rsidRPr="00083923">
        <w:rPr>
          <w:rFonts w:asciiTheme="minorHAnsi" w:hAnsiTheme="minorHAnsi" w:cstheme="minorHAnsi"/>
          <w:sz w:val="18"/>
        </w:rPr>
        <w:fldChar w:fldCharType="end"/>
      </w:r>
      <w:bookmarkEnd w:id="21"/>
      <w:r w:rsidRPr="00083923">
        <w:rPr>
          <w:rFonts w:asciiTheme="minorHAnsi" w:hAnsiTheme="minorHAnsi" w:cstheme="minorHAnsi"/>
          <w:sz w:val="18"/>
        </w:rPr>
        <w:t xml:space="preserve">. </w:t>
      </w:r>
      <w:r w:rsidR="004A683B" w:rsidRPr="00083923">
        <w:rPr>
          <w:rFonts w:asciiTheme="minorHAnsi" w:hAnsiTheme="minorHAnsi" w:cstheme="minorHAnsi"/>
          <w:sz w:val="18"/>
        </w:rPr>
        <w:t>Enter Subnet</w:t>
      </w:r>
      <w:r w:rsidR="00052A0B" w:rsidRPr="00083923">
        <w:rPr>
          <w:rFonts w:asciiTheme="minorHAnsi" w:hAnsiTheme="minorHAnsi" w:cstheme="minorHAnsi"/>
          <w:sz w:val="18"/>
        </w:rPr>
        <w:t xml:space="preserve"> </w:t>
      </w:r>
      <w:r w:rsidR="00530EF2" w:rsidRPr="00083923">
        <w:rPr>
          <w:rFonts w:asciiTheme="minorHAnsi" w:hAnsiTheme="minorHAnsi" w:cstheme="minorHAnsi"/>
          <w:sz w:val="18"/>
        </w:rPr>
        <w:t>screen</w:t>
      </w:r>
    </w:p>
    <w:p w14:paraId="2E4C5C59" w14:textId="42478441" w:rsidR="00321EC9" w:rsidRDefault="004A683B" w:rsidP="00321EC9">
      <w:pPr>
        <w:spacing w:after="175"/>
        <w:jc w:val="center"/>
        <w:rPr>
          <w:rFonts w:cs="Arial"/>
          <w:sz w:val="24"/>
        </w:rPr>
      </w:pPr>
      <w:r>
        <w:rPr>
          <w:rFonts w:cs="Arial"/>
          <w:noProof/>
          <w:sz w:val="24"/>
        </w:rPr>
        <mc:AlternateContent>
          <mc:Choice Requires="wps">
            <w:drawing>
              <wp:anchor distT="0" distB="0" distL="114300" distR="114300" simplePos="0" relativeHeight="251658243" behindDoc="0" locked="0" layoutInCell="1" allowOverlap="1" wp14:anchorId="07E5C246" wp14:editId="10DA1E87">
                <wp:simplePos x="0" y="0"/>
                <wp:positionH relativeFrom="column">
                  <wp:posOffset>2200275</wp:posOffset>
                </wp:positionH>
                <wp:positionV relativeFrom="paragraph">
                  <wp:posOffset>1189355</wp:posOffset>
                </wp:positionV>
                <wp:extent cx="1203960" cy="152400"/>
                <wp:effectExtent l="0" t="0" r="15240"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396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08177" id="Rectangle 35" o:spid="_x0000_s1026" style="position:absolute;margin-left:173.25pt;margin-top:93.65pt;width:94.8pt;height:1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" fillcolor="white [3212]" strokecolor="white [3212]" strokeweight="1pt"/>
            </w:pict>
          </mc:Fallback>
        </mc:AlternateContent>
      </w:r>
      <w:r w:rsidRPr="004A683B">
        <w:rPr>
          <w:rFonts w:cs="Arial"/>
          <w:noProof/>
          <w:sz w:val="24"/>
        </w:rPr>
        <w:drawing>
          <wp:inline distT="0" distB="0" distL="0" distR="0" wp14:anchorId="40853CFF" wp14:editId="39F68676">
            <wp:extent cx="3904488" cy="2198801"/>
            <wp:effectExtent l="19050" t="19050" r="20320" b="11430"/>
            <wp:docPr id="34" name="Picture 34" descr="Figure 7. Enter Subn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4488" cy="2198801"/>
                    </a:xfrm>
                    <a:prstGeom prst="rect">
                      <a:avLst/>
                    </a:prstGeom>
                    <a:noFill/>
                    <a:ln>
                      <a:solidFill>
                        <a:schemeClr val="tx1"/>
                      </a:solidFill>
                    </a:ln>
                  </pic:spPr>
                </pic:pic>
              </a:graphicData>
            </a:graphic>
          </wp:inline>
        </w:drawing>
      </w:r>
    </w:p>
    <w:p w14:paraId="4CA985FB" w14:textId="77777777" w:rsidR="00321EC9" w:rsidRDefault="00321EC9" w:rsidP="00321EC9">
      <w:pPr>
        <w:spacing w:after="175"/>
        <w:jc w:val="center"/>
        <w:rPr>
          <w:rFonts w:cs="Arial"/>
          <w:sz w:val="24"/>
        </w:rPr>
      </w:pPr>
    </w:p>
    <w:p w14:paraId="305611DA" w14:textId="2A3CFD05" w:rsidR="00530EF2" w:rsidRPr="0023419A" w:rsidRDefault="00D041B1" w:rsidP="00085967">
      <w:pPr>
        <w:pStyle w:val="ListParagraph"/>
        <w:numPr>
          <w:ilvl w:val="0"/>
          <w:numId w:val="16"/>
        </w:numPr>
        <w:spacing w:after="175"/>
        <w:rPr>
          <w:rFonts w:ascii="Arial" w:hAnsi="Arial" w:cs="Arial"/>
          <w:sz w:val="24"/>
          <w:szCs w:val="24"/>
        </w:rPr>
      </w:pPr>
      <w:r>
        <w:rPr>
          <w:rFonts w:ascii="Arial" w:hAnsi="Arial" w:cs="Arial"/>
          <w:sz w:val="24"/>
          <w:szCs w:val="24"/>
        </w:rPr>
        <w:t>Enter the Gateway number</w:t>
      </w:r>
      <w:r w:rsidR="00A63AC7">
        <w:rPr>
          <w:rFonts w:ascii="Arial" w:hAnsi="Arial" w:cs="Arial"/>
          <w:sz w:val="24"/>
          <w:szCs w:val="24"/>
        </w:rPr>
        <w:t xml:space="preserve"> (provided by your Network Administrator)</w:t>
      </w:r>
      <w:r>
        <w:rPr>
          <w:rFonts w:ascii="Arial" w:hAnsi="Arial" w:cs="Arial"/>
          <w:sz w:val="24"/>
          <w:szCs w:val="24"/>
        </w:rPr>
        <w:t xml:space="preserve"> in the </w:t>
      </w:r>
      <w:r w:rsidR="004A683B">
        <w:rPr>
          <w:rFonts w:ascii="Arial" w:hAnsi="Arial" w:cs="Arial"/>
          <w:b/>
          <w:sz w:val="24"/>
          <w:szCs w:val="24"/>
        </w:rPr>
        <w:t>Enter Gateway</w:t>
      </w:r>
      <w:r w:rsidR="00530EF2">
        <w:rPr>
          <w:rFonts w:ascii="Arial" w:hAnsi="Arial" w:cs="Arial"/>
          <w:sz w:val="24"/>
          <w:szCs w:val="24"/>
        </w:rPr>
        <w:t xml:space="preserve"> </w:t>
      </w:r>
      <w:r>
        <w:rPr>
          <w:rFonts w:ascii="Arial" w:hAnsi="Arial" w:cs="Arial"/>
          <w:sz w:val="24"/>
          <w:szCs w:val="24"/>
        </w:rPr>
        <w:t>text box</w:t>
      </w:r>
      <w:r w:rsidR="007134FC">
        <w:rPr>
          <w:rFonts w:ascii="Arial" w:hAnsi="Arial" w:cs="Arial"/>
          <w:sz w:val="24"/>
          <w:szCs w:val="24"/>
        </w:rPr>
        <w:t>, click enter on the pin pad</w:t>
      </w:r>
      <w:r w:rsidR="004400A1">
        <w:rPr>
          <w:rFonts w:ascii="Arial" w:hAnsi="Arial" w:cs="Arial"/>
          <w:sz w:val="24"/>
          <w:szCs w:val="24"/>
        </w:rPr>
        <w:t>.</w:t>
      </w:r>
      <w:r w:rsidR="007134FC">
        <w:rPr>
          <w:rFonts w:ascii="Arial" w:hAnsi="Arial" w:cs="Arial"/>
          <w:sz w:val="24"/>
          <w:szCs w:val="24"/>
        </w:rPr>
        <w:t xml:space="preserve"> </w:t>
      </w:r>
      <w:r w:rsidR="00861DC3">
        <w:rPr>
          <w:rFonts w:ascii="Arial" w:hAnsi="Arial" w:cs="Arial"/>
          <w:sz w:val="24"/>
          <w:szCs w:val="24"/>
        </w:rPr>
        <w:t>S</w:t>
      </w:r>
      <w:r w:rsidR="00530EF2">
        <w:rPr>
          <w:rFonts w:ascii="Arial" w:hAnsi="Arial" w:cs="Arial"/>
          <w:sz w:val="24"/>
          <w:szCs w:val="24"/>
        </w:rPr>
        <w:t>ee</w:t>
      </w:r>
      <w:r w:rsidR="00580C30">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_Ref16848971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EF13EC" w:rsidRPr="00EF13EC">
        <w:rPr>
          <w:rFonts w:ascii="Arial" w:hAnsi="Arial" w:cs="Arial"/>
          <w:b/>
          <w:sz w:val="24"/>
          <w:szCs w:val="24"/>
        </w:rPr>
        <w:t xml:space="preserve">Figure </w:t>
      </w:r>
      <w:r w:rsidR="00EF13EC" w:rsidRPr="00EF13EC">
        <w:rPr>
          <w:rFonts w:ascii="Arial" w:hAnsi="Arial" w:cs="Arial"/>
          <w:b/>
          <w:noProof/>
          <w:sz w:val="24"/>
          <w:szCs w:val="24"/>
        </w:rPr>
        <w:t>8</w:t>
      </w:r>
      <w:r w:rsidR="00EF13EC" w:rsidRPr="00EF13EC">
        <w:rPr>
          <w:rFonts w:ascii="Arial" w:hAnsi="Arial" w:cs="Arial"/>
          <w:b/>
          <w:sz w:val="24"/>
          <w:szCs w:val="24"/>
        </w:rPr>
        <w:fldChar w:fldCharType="end"/>
      </w:r>
      <w:r w:rsidR="00580C30">
        <w:rPr>
          <w:rFonts w:ascii="Arial" w:hAnsi="Arial" w:cs="Arial"/>
          <w:b/>
          <w:sz w:val="24"/>
          <w:szCs w:val="24"/>
        </w:rPr>
        <w:t xml:space="preserve"> </w:t>
      </w:r>
      <w:r w:rsidR="00580C30" w:rsidRPr="00580C30">
        <w:rPr>
          <w:rFonts w:ascii="Arial" w:hAnsi="Arial" w:cs="Arial"/>
          <w:sz w:val="24"/>
          <w:szCs w:val="24"/>
        </w:rPr>
        <w:t>below</w:t>
      </w:r>
      <w:r w:rsidR="00861DC3">
        <w:rPr>
          <w:rFonts w:ascii="Arial" w:hAnsi="Arial" w:cs="Arial"/>
          <w:sz w:val="24"/>
          <w:szCs w:val="24"/>
        </w:rPr>
        <w:t>.</w:t>
      </w:r>
    </w:p>
    <w:p w14:paraId="38236346" w14:textId="54DDEE05" w:rsidR="00530EF2" w:rsidRPr="00EF13EC" w:rsidRDefault="00EF13EC" w:rsidP="00EF13EC">
      <w:pPr>
        <w:pStyle w:val="Caption"/>
        <w:rPr>
          <w:rFonts w:asciiTheme="minorHAnsi" w:hAnsiTheme="minorHAnsi" w:cstheme="minorHAnsi"/>
          <w:b w:val="0"/>
        </w:rPr>
      </w:pPr>
      <w:bookmarkStart w:id="22" w:name="_Ref16848971"/>
      <w:r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8</w:t>
      </w:r>
      <w:r w:rsidR="004F250F">
        <w:rPr>
          <w:rFonts w:asciiTheme="minorHAnsi" w:hAnsiTheme="minorHAnsi" w:cstheme="minorHAnsi"/>
          <w:b w:val="0"/>
        </w:rPr>
        <w:fldChar w:fldCharType="end"/>
      </w:r>
      <w:bookmarkEnd w:id="22"/>
      <w:r w:rsidR="0023419A" w:rsidRPr="00EF13EC">
        <w:rPr>
          <w:rFonts w:asciiTheme="minorHAnsi" w:hAnsiTheme="minorHAnsi" w:cstheme="minorHAnsi"/>
          <w:b w:val="0"/>
        </w:rPr>
        <w:t xml:space="preserve">. </w:t>
      </w:r>
      <w:r w:rsidR="004A683B" w:rsidRPr="00EF13EC">
        <w:rPr>
          <w:rFonts w:asciiTheme="minorHAnsi" w:hAnsiTheme="minorHAnsi" w:cstheme="minorHAnsi"/>
          <w:b w:val="0"/>
        </w:rPr>
        <w:t>Enter Gateway</w:t>
      </w:r>
      <w:r w:rsidR="00530EF2" w:rsidRPr="00EF13EC">
        <w:rPr>
          <w:rFonts w:asciiTheme="minorHAnsi" w:hAnsiTheme="minorHAnsi" w:cstheme="minorHAnsi"/>
          <w:b w:val="0"/>
        </w:rPr>
        <w:t xml:space="preserve"> screen</w:t>
      </w:r>
    </w:p>
    <w:p w14:paraId="7EA39F97" w14:textId="19DA6DF7" w:rsidR="00530EF2" w:rsidRPr="00530EF2" w:rsidRDefault="004A683B" w:rsidP="00530EF2">
      <w:pPr>
        <w:spacing w:after="175"/>
        <w:jc w:val="center"/>
        <w:rPr>
          <w:rFonts w:cs="Arial"/>
          <w:sz w:val="24"/>
        </w:rPr>
      </w:pPr>
      <w:r>
        <w:rPr>
          <w:rFonts w:cs="Arial"/>
          <w:noProof/>
          <w:sz w:val="24"/>
        </w:rPr>
        <mc:AlternateContent>
          <mc:Choice Requires="wps">
            <w:drawing>
              <wp:anchor distT="0" distB="0" distL="114300" distR="114300" simplePos="0" relativeHeight="251658244" behindDoc="0" locked="0" layoutInCell="1" allowOverlap="1" wp14:anchorId="13ABC75F" wp14:editId="5FFA54C3">
                <wp:simplePos x="0" y="0"/>
                <wp:positionH relativeFrom="column">
                  <wp:posOffset>2202180</wp:posOffset>
                </wp:positionH>
                <wp:positionV relativeFrom="paragraph">
                  <wp:posOffset>1155700</wp:posOffset>
                </wp:positionV>
                <wp:extent cx="1272540" cy="175260"/>
                <wp:effectExtent l="0" t="0" r="22860" b="1524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2540" cy="17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08AC5" id="Rectangle 37" o:spid="_x0000_s1026" style="position:absolute;margin-left:173.4pt;margin-top:91pt;width:100.2pt;height:1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" fillcolor="white [3212]" strokecolor="white [3212]" strokeweight="1pt"/>
            </w:pict>
          </mc:Fallback>
        </mc:AlternateContent>
      </w:r>
      <w:r w:rsidRPr="004A683B">
        <w:rPr>
          <w:rFonts w:cs="Arial"/>
          <w:noProof/>
          <w:sz w:val="24"/>
        </w:rPr>
        <w:drawing>
          <wp:inline distT="0" distB="0" distL="0" distR="0" wp14:anchorId="08B7FE76" wp14:editId="0A60731B">
            <wp:extent cx="3904488" cy="2198801"/>
            <wp:effectExtent l="19050" t="19050" r="20320" b="11430"/>
            <wp:docPr id="36" name="Picture 36" descr="Figure 8. Enter Gatew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4488" cy="2198801"/>
                    </a:xfrm>
                    <a:prstGeom prst="rect">
                      <a:avLst/>
                    </a:prstGeom>
                    <a:noFill/>
                    <a:ln>
                      <a:solidFill>
                        <a:schemeClr val="tx1"/>
                      </a:solidFill>
                    </a:ln>
                  </pic:spPr>
                </pic:pic>
              </a:graphicData>
            </a:graphic>
          </wp:inline>
        </w:drawing>
      </w:r>
    </w:p>
    <w:p w14:paraId="664F1D94" w14:textId="271DDD8A" w:rsidR="00D041B1" w:rsidRDefault="00D041B1">
      <w:pPr>
        <w:spacing w:after="160" w:line="259" w:lineRule="auto"/>
        <w:rPr>
          <w:rFonts w:cs="Arial"/>
          <w:sz w:val="24"/>
        </w:rPr>
      </w:pPr>
    </w:p>
    <w:p w14:paraId="5E210A8A" w14:textId="5230CBC6" w:rsidR="00530EF2" w:rsidRDefault="00D041B1" w:rsidP="00085967">
      <w:pPr>
        <w:pStyle w:val="ListParagraph"/>
        <w:numPr>
          <w:ilvl w:val="0"/>
          <w:numId w:val="16"/>
        </w:numPr>
        <w:spacing w:after="175"/>
        <w:rPr>
          <w:rFonts w:ascii="Arial" w:hAnsi="Arial" w:cs="Arial"/>
          <w:sz w:val="24"/>
          <w:szCs w:val="24"/>
        </w:rPr>
      </w:pPr>
      <w:r>
        <w:rPr>
          <w:rFonts w:ascii="Arial" w:hAnsi="Arial" w:cs="Arial"/>
          <w:sz w:val="24"/>
          <w:szCs w:val="24"/>
        </w:rPr>
        <w:t xml:space="preserve">Enter the DNS 1 code </w:t>
      </w:r>
      <w:r w:rsidR="00A63AC7">
        <w:rPr>
          <w:rFonts w:ascii="Arial" w:hAnsi="Arial" w:cs="Arial"/>
          <w:sz w:val="24"/>
          <w:szCs w:val="24"/>
        </w:rPr>
        <w:t xml:space="preserve">(provided by your Network </w:t>
      </w:r>
      <w:r w:rsidR="00B8426E">
        <w:rPr>
          <w:rFonts w:ascii="Arial" w:hAnsi="Arial" w:cs="Arial"/>
          <w:sz w:val="24"/>
          <w:szCs w:val="24"/>
        </w:rPr>
        <w:t>Administrator</w:t>
      </w:r>
      <w:r w:rsidR="00A63AC7">
        <w:rPr>
          <w:rFonts w:ascii="Arial" w:hAnsi="Arial" w:cs="Arial"/>
          <w:sz w:val="24"/>
          <w:szCs w:val="24"/>
        </w:rPr>
        <w:t xml:space="preserve">) </w:t>
      </w:r>
      <w:r>
        <w:rPr>
          <w:rFonts w:ascii="Arial" w:hAnsi="Arial" w:cs="Arial"/>
          <w:sz w:val="24"/>
          <w:szCs w:val="24"/>
        </w:rPr>
        <w:t>in</w:t>
      </w:r>
      <w:r w:rsidR="00530EF2">
        <w:rPr>
          <w:rFonts w:ascii="Arial" w:hAnsi="Arial" w:cs="Arial"/>
          <w:sz w:val="24"/>
          <w:szCs w:val="24"/>
        </w:rPr>
        <w:t xml:space="preserve"> the </w:t>
      </w:r>
      <w:r w:rsidR="000D7C92">
        <w:rPr>
          <w:rFonts w:ascii="Arial" w:hAnsi="Arial" w:cs="Arial"/>
          <w:b/>
          <w:sz w:val="24"/>
          <w:szCs w:val="24"/>
        </w:rPr>
        <w:t>Enter DNS 1</w:t>
      </w:r>
      <w:r>
        <w:rPr>
          <w:rFonts w:ascii="Arial" w:hAnsi="Arial" w:cs="Arial"/>
          <w:sz w:val="24"/>
          <w:szCs w:val="24"/>
        </w:rPr>
        <w:t xml:space="preserve"> text box</w:t>
      </w:r>
      <w:r w:rsidR="007134FC">
        <w:rPr>
          <w:rFonts w:ascii="Arial" w:hAnsi="Arial" w:cs="Arial"/>
          <w:sz w:val="24"/>
          <w:szCs w:val="24"/>
        </w:rPr>
        <w:t>, click enter on the pin pad</w:t>
      </w:r>
      <w:r w:rsidR="00DD46B9">
        <w:rPr>
          <w:rFonts w:ascii="Arial" w:hAnsi="Arial" w:cs="Arial"/>
          <w:sz w:val="24"/>
          <w:szCs w:val="24"/>
        </w:rPr>
        <w:t>, s</w:t>
      </w:r>
      <w:r w:rsidR="00530EF2">
        <w:rPr>
          <w:rFonts w:ascii="Arial" w:hAnsi="Arial" w:cs="Arial"/>
          <w:sz w:val="24"/>
          <w:szCs w:val="24"/>
        </w:rPr>
        <w:t>ee</w:t>
      </w:r>
      <w:r w:rsidR="00CF480D">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_Ref16849177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EF13EC" w:rsidRPr="00EF13EC">
        <w:rPr>
          <w:rFonts w:ascii="Arial" w:hAnsi="Arial" w:cs="Arial"/>
          <w:b/>
          <w:sz w:val="24"/>
          <w:szCs w:val="24"/>
        </w:rPr>
        <w:t xml:space="preserve">Figure </w:t>
      </w:r>
      <w:r w:rsidR="00EF13EC" w:rsidRPr="00EF13EC">
        <w:rPr>
          <w:rFonts w:ascii="Arial" w:hAnsi="Arial" w:cs="Arial"/>
          <w:b/>
          <w:noProof/>
          <w:sz w:val="24"/>
          <w:szCs w:val="24"/>
        </w:rPr>
        <w:t>9</w:t>
      </w:r>
      <w:r w:rsidR="00EF13EC" w:rsidRPr="00EF13EC">
        <w:rPr>
          <w:rFonts w:ascii="Arial" w:hAnsi="Arial" w:cs="Arial"/>
          <w:b/>
          <w:sz w:val="24"/>
          <w:szCs w:val="24"/>
        </w:rPr>
        <w:fldChar w:fldCharType="end"/>
      </w:r>
      <w:r w:rsidR="0023419A">
        <w:rPr>
          <w:rFonts w:ascii="Arial" w:hAnsi="Arial" w:cs="Arial"/>
          <w:sz w:val="24"/>
          <w:szCs w:val="24"/>
        </w:rPr>
        <w:t>.</w:t>
      </w:r>
      <w:r w:rsidR="00A63AC7">
        <w:rPr>
          <w:rFonts w:ascii="Arial" w:hAnsi="Arial" w:cs="Arial"/>
          <w:sz w:val="24"/>
          <w:szCs w:val="24"/>
        </w:rPr>
        <w:t xml:space="preserve"> </w:t>
      </w:r>
    </w:p>
    <w:p w14:paraId="3FA3099B" w14:textId="4395D38E" w:rsidR="00530EF2" w:rsidRPr="00EF13EC" w:rsidRDefault="00EF13EC" w:rsidP="00EF13EC">
      <w:pPr>
        <w:pStyle w:val="Caption"/>
        <w:rPr>
          <w:rFonts w:asciiTheme="minorHAnsi" w:hAnsiTheme="minorHAnsi" w:cstheme="minorHAnsi"/>
          <w:b w:val="0"/>
        </w:rPr>
      </w:pPr>
      <w:bookmarkStart w:id="23" w:name="_Ref16849177"/>
      <w:r w:rsidRPr="00EF13EC">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9</w:t>
      </w:r>
      <w:r w:rsidR="004F250F">
        <w:rPr>
          <w:rFonts w:asciiTheme="minorHAnsi" w:hAnsiTheme="minorHAnsi" w:cstheme="minorHAnsi"/>
          <w:b w:val="0"/>
        </w:rPr>
        <w:fldChar w:fldCharType="end"/>
      </w:r>
      <w:bookmarkEnd w:id="23"/>
      <w:r w:rsidR="0023419A" w:rsidRPr="00EF13EC">
        <w:rPr>
          <w:rFonts w:asciiTheme="minorHAnsi" w:hAnsiTheme="minorHAnsi" w:cstheme="minorHAnsi"/>
          <w:b w:val="0"/>
        </w:rPr>
        <w:t>.</w:t>
      </w:r>
      <w:r w:rsidR="00530EF2" w:rsidRPr="00EF13EC">
        <w:rPr>
          <w:rFonts w:asciiTheme="minorHAnsi" w:hAnsiTheme="minorHAnsi" w:cstheme="minorHAnsi"/>
          <w:b w:val="0"/>
        </w:rPr>
        <w:t xml:space="preserve"> </w:t>
      </w:r>
      <w:r w:rsidR="000D7C92" w:rsidRPr="00EF13EC">
        <w:rPr>
          <w:rFonts w:asciiTheme="minorHAnsi" w:hAnsiTheme="minorHAnsi" w:cstheme="minorHAnsi"/>
          <w:b w:val="0"/>
        </w:rPr>
        <w:t>Enter DNS 1</w:t>
      </w:r>
      <w:r w:rsidR="00CF480D" w:rsidRPr="00EF13EC">
        <w:rPr>
          <w:rFonts w:asciiTheme="minorHAnsi" w:hAnsiTheme="minorHAnsi" w:cstheme="minorHAnsi"/>
          <w:b w:val="0"/>
        </w:rPr>
        <w:t xml:space="preserve"> screen</w:t>
      </w:r>
    </w:p>
    <w:p w14:paraId="64CA2F0F" w14:textId="702205E2" w:rsidR="00A63AC7" w:rsidRPr="00530EF2" w:rsidRDefault="001B37F0" w:rsidP="008D607D">
      <w:pPr>
        <w:spacing w:after="175"/>
        <w:jc w:val="center"/>
        <w:rPr>
          <w:rFonts w:cs="Arial"/>
          <w:sz w:val="24"/>
        </w:rPr>
      </w:pPr>
      <w:r>
        <w:rPr>
          <w:rFonts w:cs="Arial"/>
          <w:noProof/>
          <w:sz w:val="24"/>
        </w:rPr>
        <mc:AlternateContent>
          <mc:Choice Requires="wps">
            <w:drawing>
              <wp:anchor distT="0" distB="0" distL="114300" distR="114300" simplePos="0" relativeHeight="251658245" behindDoc="0" locked="0" layoutInCell="1" allowOverlap="1" wp14:anchorId="21F04CD2" wp14:editId="5BE40002">
                <wp:simplePos x="0" y="0"/>
                <wp:positionH relativeFrom="column">
                  <wp:posOffset>1939208</wp:posOffset>
                </wp:positionH>
                <wp:positionV relativeFrom="paragraph">
                  <wp:posOffset>815975</wp:posOffset>
                </wp:positionV>
                <wp:extent cx="1272540" cy="175260"/>
                <wp:effectExtent l="0" t="0" r="22860" b="1524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2540" cy="17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6525" id="Rectangle 48" o:spid="_x0000_s1026" style="position:absolute;margin-left:152.7pt;margin-top:64.25pt;width:100.2pt;height:1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" fillcolor="white [3212]" strokecolor="white [3212]" strokeweight="1pt"/>
            </w:pict>
          </mc:Fallback>
        </mc:AlternateContent>
      </w:r>
      <w:r w:rsidR="000D7C92" w:rsidRPr="000D7C92">
        <w:rPr>
          <w:rFonts w:cs="Arial"/>
          <w:noProof/>
          <w:sz w:val="24"/>
        </w:rPr>
        <w:drawing>
          <wp:inline distT="0" distB="0" distL="0" distR="0" wp14:anchorId="3B4871B0" wp14:editId="64B056D7">
            <wp:extent cx="3900620" cy="2316480"/>
            <wp:effectExtent l="19050" t="19050" r="24130" b="26670"/>
            <wp:docPr id="38" name="Picture 38" descr="Figure 9. Enter DNS 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5498" cy="2325316"/>
                    </a:xfrm>
                    <a:prstGeom prst="rect">
                      <a:avLst/>
                    </a:prstGeom>
                    <a:noFill/>
                    <a:ln>
                      <a:solidFill>
                        <a:schemeClr val="tx1"/>
                      </a:solidFill>
                    </a:ln>
                  </pic:spPr>
                </pic:pic>
              </a:graphicData>
            </a:graphic>
          </wp:inline>
        </w:drawing>
      </w:r>
    </w:p>
    <w:p w14:paraId="05FA5881" w14:textId="77777777" w:rsidR="008D607D" w:rsidRDefault="008D607D" w:rsidP="008D607D">
      <w:pPr>
        <w:pStyle w:val="ListParagraph"/>
        <w:spacing w:after="175"/>
        <w:ind w:left="1440"/>
        <w:rPr>
          <w:rFonts w:ascii="Arial" w:hAnsi="Arial" w:cs="Arial"/>
          <w:sz w:val="24"/>
        </w:rPr>
      </w:pPr>
    </w:p>
    <w:p w14:paraId="267BC3CC" w14:textId="779C1EE4" w:rsidR="007F6CD5" w:rsidRPr="00450971" w:rsidRDefault="00DD46B9" w:rsidP="004B0EA1">
      <w:pPr>
        <w:pStyle w:val="ListParagraph"/>
        <w:numPr>
          <w:ilvl w:val="0"/>
          <w:numId w:val="16"/>
        </w:numPr>
        <w:spacing w:after="175"/>
        <w:rPr>
          <w:rFonts w:ascii="Arial" w:hAnsi="Arial" w:cs="Arial"/>
          <w:sz w:val="24"/>
          <w:szCs w:val="24"/>
        </w:rPr>
      </w:pPr>
      <w:r w:rsidRPr="00450971">
        <w:rPr>
          <w:rFonts w:ascii="Arial" w:hAnsi="Arial" w:cs="Arial"/>
          <w:sz w:val="24"/>
          <w:szCs w:val="24"/>
        </w:rPr>
        <w:t>Next, the application will prompt for the DNS 2</w:t>
      </w:r>
      <w:r w:rsidR="00450971" w:rsidRPr="00450971">
        <w:rPr>
          <w:rFonts w:ascii="Arial" w:hAnsi="Arial" w:cs="Arial"/>
          <w:sz w:val="24"/>
          <w:szCs w:val="24"/>
        </w:rPr>
        <w:t xml:space="preserve"> code</w:t>
      </w:r>
      <w:r w:rsidRPr="00450971">
        <w:rPr>
          <w:rFonts w:ascii="Arial" w:hAnsi="Arial" w:cs="Arial"/>
          <w:sz w:val="24"/>
          <w:szCs w:val="24"/>
        </w:rPr>
        <w:t xml:space="preserve">. </w:t>
      </w:r>
      <w:r w:rsidR="00450971" w:rsidRPr="00450971">
        <w:rPr>
          <w:rFonts w:ascii="Arial" w:hAnsi="Arial" w:cs="Arial"/>
          <w:sz w:val="24"/>
          <w:szCs w:val="24"/>
        </w:rPr>
        <w:t>Enter</w:t>
      </w:r>
      <w:r w:rsidR="00A63AC7" w:rsidRPr="00450971">
        <w:rPr>
          <w:rFonts w:ascii="Arial" w:hAnsi="Arial" w:cs="Arial"/>
          <w:sz w:val="24"/>
          <w:szCs w:val="24"/>
        </w:rPr>
        <w:t xml:space="preserve"> the DNS 2 code</w:t>
      </w:r>
      <w:r w:rsidR="004D33AD">
        <w:rPr>
          <w:rFonts w:ascii="Arial" w:hAnsi="Arial" w:cs="Arial"/>
          <w:sz w:val="24"/>
          <w:szCs w:val="24"/>
        </w:rPr>
        <w:t xml:space="preserve"> </w:t>
      </w:r>
      <w:r w:rsidR="004D33AD" w:rsidRPr="00450971">
        <w:rPr>
          <w:rFonts w:ascii="Arial" w:hAnsi="Arial" w:cs="Arial"/>
          <w:sz w:val="24"/>
          <w:szCs w:val="24"/>
        </w:rPr>
        <w:t>(provided by your Network Administrator)</w:t>
      </w:r>
      <w:r w:rsidR="00A63AC7" w:rsidRPr="00450971">
        <w:rPr>
          <w:rFonts w:ascii="Arial" w:hAnsi="Arial" w:cs="Arial"/>
          <w:sz w:val="24"/>
          <w:szCs w:val="24"/>
        </w:rPr>
        <w:t xml:space="preserve"> in the ENTER DNS 2 text box, click enter on the pin pad. This may take a few minutes to process. </w:t>
      </w:r>
    </w:p>
    <w:p w14:paraId="2C0C4EFA" w14:textId="77777777" w:rsidR="00DD46B9" w:rsidRPr="00DD46B9" w:rsidRDefault="00DD46B9" w:rsidP="00DD46B9">
      <w:pPr>
        <w:pStyle w:val="ListParagraph"/>
        <w:spacing w:after="175"/>
        <w:ind w:left="1440"/>
        <w:rPr>
          <w:rFonts w:asciiTheme="minorHAnsi" w:hAnsiTheme="minorHAnsi" w:cstheme="minorHAnsi"/>
          <w:sz w:val="18"/>
        </w:rPr>
      </w:pPr>
    </w:p>
    <w:p w14:paraId="5CF9C645" w14:textId="2A8E0056" w:rsidR="000D7C92" w:rsidRDefault="000D7C92" w:rsidP="00085967">
      <w:pPr>
        <w:pStyle w:val="ListParagraph"/>
        <w:numPr>
          <w:ilvl w:val="0"/>
          <w:numId w:val="16"/>
        </w:numPr>
        <w:spacing w:after="175"/>
        <w:rPr>
          <w:rFonts w:ascii="Arial" w:hAnsi="Arial" w:cs="Arial"/>
          <w:sz w:val="24"/>
          <w:szCs w:val="24"/>
        </w:rPr>
      </w:pPr>
      <w:r>
        <w:rPr>
          <w:rFonts w:ascii="Arial" w:hAnsi="Arial" w:cs="Arial"/>
          <w:sz w:val="24"/>
          <w:szCs w:val="24"/>
        </w:rPr>
        <w:t xml:space="preserve">Following these steps, the terminal will present the </w:t>
      </w:r>
      <w:r>
        <w:rPr>
          <w:rFonts w:ascii="Arial" w:hAnsi="Arial" w:cs="Arial"/>
          <w:b/>
          <w:sz w:val="24"/>
          <w:szCs w:val="24"/>
        </w:rPr>
        <w:t>Network Information</w:t>
      </w:r>
      <w:r>
        <w:rPr>
          <w:rFonts w:ascii="Arial" w:hAnsi="Arial" w:cs="Arial"/>
          <w:sz w:val="24"/>
          <w:szCs w:val="24"/>
        </w:rPr>
        <w:t xml:space="preserve"> screen</w:t>
      </w:r>
      <w:r w:rsidR="00A84632">
        <w:rPr>
          <w:rFonts w:ascii="Arial" w:hAnsi="Arial" w:cs="Arial"/>
          <w:sz w:val="24"/>
          <w:szCs w:val="24"/>
        </w:rPr>
        <w:t xml:space="preserve"> which will only appear for approximately 5 seconds</w:t>
      </w:r>
      <w:r w:rsidR="00452684">
        <w:rPr>
          <w:rFonts w:ascii="Arial" w:hAnsi="Arial" w:cs="Arial"/>
          <w:sz w:val="24"/>
          <w:szCs w:val="24"/>
        </w:rPr>
        <w:t>.</w:t>
      </w:r>
      <w:r w:rsidR="0057095A">
        <w:rPr>
          <w:rFonts w:ascii="Arial" w:hAnsi="Arial" w:cs="Arial"/>
          <w:sz w:val="24"/>
          <w:szCs w:val="24"/>
        </w:rPr>
        <w:t xml:space="preserve"> </w:t>
      </w:r>
      <w:r w:rsidR="00452684">
        <w:rPr>
          <w:rFonts w:ascii="Arial" w:hAnsi="Arial" w:cs="Arial"/>
          <w:sz w:val="24"/>
          <w:szCs w:val="24"/>
        </w:rPr>
        <w:t>It is important to make note of this IP address which will be referenced later in the set-up process.</w:t>
      </w:r>
      <w:r>
        <w:rPr>
          <w:rFonts w:ascii="Arial" w:hAnsi="Arial" w:cs="Arial"/>
          <w:sz w:val="24"/>
          <w:szCs w:val="24"/>
        </w:rPr>
        <w:t xml:space="preserve"> See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_Ref17119629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10</w:t>
      </w:r>
      <w:r w:rsidR="00EF13EC" w:rsidRPr="00EF13EC">
        <w:rPr>
          <w:rFonts w:ascii="Arial" w:hAnsi="Arial" w:cs="Arial"/>
          <w:b/>
          <w:sz w:val="24"/>
          <w:szCs w:val="24"/>
        </w:rPr>
        <w:fldChar w:fldCharType="end"/>
      </w:r>
      <w:r w:rsidR="00580C30">
        <w:rPr>
          <w:rFonts w:ascii="Arial" w:hAnsi="Arial" w:cs="Arial"/>
          <w:b/>
          <w:sz w:val="24"/>
          <w:szCs w:val="24"/>
        </w:rPr>
        <w:t xml:space="preserve"> </w:t>
      </w:r>
      <w:r w:rsidR="00580C30" w:rsidRPr="00580C30">
        <w:rPr>
          <w:rFonts w:ascii="Arial" w:hAnsi="Arial" w:cs="Arial"/>
          <w:sz w:val="24"/>
          <w:szCs w:val="24"/>
        </w:rPr>
        <w:t>below</w:t>
      </w:r>
      <w:r w:rsidR="0023419A">
        <w:rPr>
          <w:rFonts w:ascii="Arial" w:hAnsi="Arial" w:cs="Arial"/>
          <w:sz w:val="24"/>
          <w:szCs w:val="24"/>
        </w:rPr>
        <w:t>.</w:t>
      </w:r>
    </w:p>
    <w:p w14:paraId="046AE455" w14:textId="782F5179" w:rsidR="000D7C92" w:rsidRPr="00EF13EC" w:rsidRDefault="00EF13EC" w:rsidP="00EF13EC">
      <w:pPr>
        <w:pStyle w:val="Caption"/>
        <w:rPr>
          <w:rFonts w:asciiTheme="minorHAnsi" w:hAnsiTheme="minorHAnsi" w:cstheme="minorHAnsi"/>
          <w:b w:val="0"/>
        </w:rPr>
      </w:pPr>
      <w:bookmarkStart w:id="24" w:name="_Ref17119629"/>
      <w:r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10</w:t>
      </w:r>
      <w:r w:rsidR="004F250F">
        <w:rPr>
          <w:rFonts w:asciiTheme="minorHAnsi" w:hAnsiTheme="minorHAnsi" w:cstheme="minorHAnsi"/>
          <w:b w:val="0"/>
        </w:rPr>
        <w:fldChar w:fldCharType="end"/>
      </w:r>
      <w:bookmarkEnd w:id="24"/>
      <w:r w:rsidRPr="00EF13EC">
        <w:rPr>
          <w:rFonts w:asciiTheme="minorHAnsi" w:hAnsiTheme="minorHAnsi" w:cstheme="minorHAnsi"/>
          <w:b w:val="0"/>
        </w:rPr>
        <w:t>.</w:t>
      </w:r>
      <w:r w:rsidR="000D7C92" w:rsidRPr="00EF13EC">
        <w:rPr>
          <w:rFonts w:asciiTheme="minorHAnsi" w:hAnsiTheme="minorHAnsi" w:cstheme="minorHAnsi"/>
          <w:b w:val="0"/>
        </w:rPr>
        <w:t xml:space="preserve"> Network Information screen</w:t>
      </w:r>
    </w:p>
    <w:p w14:paraId="42D3382B" w14:textId="7DCD7786" w:rsidR="000D7C92" w:rsidRPr="000D7C92" w:rsidRDefault="000D7C92" w:rsidP="000D7C92">
      <w:pPr>
        <w:spacing w:after="175"/>
        <w:jc w:val="center"/>
        <w:rPr>
          <w:rFonts w:cs="Arial"/>
          <w:sz w:val="24"/>
        </w:rPr>
      </w:pPr>
      <w:r w:rsidRPr="000D7C92">
        <w:rPr>
          <w:rFonts w:cs="Arial"/>
          <w:noProof/>
          <w:sz w:val="24"/>
        </w:rPr>
        <w:drawing>
          <wp:inline distT="0" distB="0" distL="0" distR="0" wp14:anchorId="5F1AFBBB" wp14:editId="6522383D">
            <wp:extent cx="4089055" cy="2313432"/>
            <wp:effectExtent l="19050" t="19050" r="26035" b="10795"/>
            <wp:docPr id="39" name="Picture 39" descr="Figure 10: Network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055" cy="2313432"/>
                    </a:xfrm>
                    <a:prstGeom prst="rect">
                      <a:avLst/>
                    </a:prstGeom>
                    <a:noFill/>
                    <a:ln>
                      <a:solidFill>
                        <a:schemeClr val="tx1"/>
                      </a:solidFill>
                    </a:ln>
                  </pic:spPr>
                </pic:pic>
              </a:graphicData>
            </a:graphic>
          </wp:inline>
        </w:drawing>
      </w:r>
    </w:p>
    <w:p w14:paraId="41060442" w14:textId="3FC8ADFB" w:rsidR="00D041B1" w:rsidRDefault="00D041B1">
      <w:pPr>
        <w:spacing w:after="160" w:line="259" w:lineRule="auto"/>
        <w:rPr>
          <w:rFonts w:cs="Arial"/>
          <w:sz w:val="24"/>
        </w:rPr>
      </w:pPr>
    </w:p>
    <w:p w14:paraId="75112736" w14:textId="16C13CBD" w:rsidR="00CF480D" w:rsidRDefault="00420E5B" w:rsidP="00085967">
      <w:pPr>
        <w:pStyle w:val="ListParagraph"/>
        <w:numPr>
          <w:ilvl w:val="0"/>
          <w:numId w:val="16"/>
        </w:numPr>
        <w:spacing w:after="175"/>
        <w:rPr>
          <w:rFonts w:ascii="Arial" w:hAnsi="Arial" w:cs="Arial"/>
          <w:sz w:val="24"/>
          <w:szCs w:val="24"/>
        </w:rPr>
      </w:pPr>
      <w:r>
        <w:rPr>
          <w:rFonts w:ascii="Arial" w:hAnsi="Arial" w:cs="Arial"/>
          <w:sz w:val="24"/>
          <w:szCs w:val="24"/>
        </w:rPr>
        <w:t xml:space="preserve">Next, </w:t>
      </w:r>
      <w:r w:rsidR="001446A1">
        <w:rPr>
          <w:rFonts w:ascii="Arial" w:hAnsi="Arial" w:cs="Arial"/>
          <w:sz w:val="24"/>
          <w:szCs w:val="24"/>
        </w:rPr>
        <w:t xml:space="preserve">the terminal will present the </w:t>
      </w:r>
      <w:r w:rsidR="001446A1">
        <w:rPr>
          <w:rFonts w:ascii="Arial" w:hAnsi="Arial" w:cs="Arial"/>
          <w:b/>
          <w:sz w:val="24"/>
          <w:szCs w:val="24"/>
        </w:rPr>
        <w:t>Please Check the Box to Redo and Preamble Step</w:t>
      </w:r>
      <w:r w:rsidR="00A84632">
        <w:rPr>
          <w:rFonts w:ascii="Arial" w:hAnsi="Arial" w:cs="Arial"/>
          <w:sz w:val="24"/>
          <w:szCs w:val="24"/>
        </w:rPr>
        <w:t xml:space="preserve">. </w:t>
      </w:r>
      <w:r w:rsidR="00314F39">
        <w:rPr>
          <w:rFonts w:ascii="Arial" w:hAnsi="Arial" w:cs="Arial"/>
          <w:sz w:val="24"/>
          <w:szCs w:val="24"/>
        </w:rPr>
        <w:t xml:space="preserve">No action will need to be taken and the screen will disappear after a few seconds. </w:t>
      </w:r>
      <w:r w:rsidR="0023419A">
        <w:rPr>
          <w:rFonts w:ascii="Arial" w:hAnsi="Arial" w:cs="Arial"/>
          <w:sz w:val="24"/>
          <w:szCs w:val="24"/>
        </w:rPr>
        <w:t>S</w:t>
      </w:r>
      <w:r w:rsidR="001446A1">
        <w:rPr>
          <w:rFonts w:ascii="Arial" w:hAnsi="Arial" w:cs="Arial"/>
          <w:sz w:val="24"/>
          <w:szCs w:val="24"/>
        </w:rPr>
        <w:t xml:space="preserve">ee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_Ref16850183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11</w:t>
      </w:r>
      <w:r w:rsidR="00EF13EC" w:rsidRPr="00EF13EC">
        <w:rPr>
          <w:rFonts w:ascii="Arial" w:hAnsi="Arial" w:cs="Arial"/>
          <w:b/>
          <w:sz w:val="24"/>
          <w:szCs w:val="24"/>
        </w:rPr>
        <w:fldChar w:fldCharType="end"/>
      </w:r>
      <w:r w:rsidR="0023419A">
        <w:rPr>
          <w:rFonts w:ascii="Arial" w:hAnsi="Arial" w:cs="Arial"/>
          <w:sz w:val="24"/>
          <w:szCs w:val="24"/>
        </w:rPr>
        <w:t>.</w:t>
      </w:r>
    </w:p>
    <w:p w14:paraId="2958AAE0" w14:textId="3A9D8439" w:rsidR="001446A1" w:rsidRPr="00FF6AAA" w:rsidRDefault="00EF13EC" w:rsidP="00EF13EC">
      <w:pPr>
        <w:pStyle w:val="Caption"/>
        <w:rPr>
          <w:rFonts w:asciiTheme="minorHAnsi" w:hAnsiTheme="minorHAnsi" w:cstheme="minorHAnsi"/>
          <w:b w:val="0"/>
        </w:rPr>
      </w:pPr>
      <w:bookmarkStart w:id="25" w:name="_Ref16850183"/>
      <w:r w:rsidRPr="00EF13EC">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11</w:t>
      </w:r>
      <w:r w:rsidR="004F250F">
        <w:rPr>
          <w:rFonts w:asciiTheme="minorHAnsi" w:hAnsiTheme="minorHAnsi" w:cstheme="minorHAnsi"/>
          <w:b w:val="0"/>
        </w:rPr>
        <w:fldChar w:fldCharType="end"/>
      </w:r>
      <w:bookmarkEnd w:id="25"/>
      <w:r>
        <w:rPr>
          <w:rFonts w:asciiTheme="minorHAnsi" w:hAnsiTheme="minorHAnsi" w:cstheme="minorHAnsi"/>
          <w:b w:val="0"/>
        </w:rPr>
        <w:t>.</w:t>
      </w:r>
      <w:r w:rsidR="001446A1" w:rsidRPr="00FF6AAA">
        <w:rPr>
          <w:rFonts w:asciiTheme="minorHAnsi" w:hAnsiTheme="minorHAnsi" w:cstheme="minorHAnsi"/>
          <w:b w:val="0"/>
        </w:rPr>
        <w:t xml:space="preserve"> </w:t>
      </w:r>
      <w:r w:rsidR="001446A1" w:rsidRPr="0023419A">
        <w:rPr>
          <w:rFonts w:asciiTheme="minorHAnsi" w:hAnsiTheme="minorHAnsi" w:cstheme="minorHAnsi"/>
          <w:b w:val="0"/>
        </w:rPr>
        <w:t>Please Check the Box to Redo and Preamble</w:t>
      </w:r>
      <w:r w:rsidR="001446A1" w:rsidRPr="00FF6AAA">
        <w:rPr>
          <w:rFonts w:asciiTheme="minorHAnsi" w:hAnsiTheme="minorHAnsi" w:cstheme="minorHAnsi"/>
          <w:b w:val="0"/>
        </w:rPr>
        <w:t xml:space="preserve"> screen</w:t>
      </w:r>
    </w:p>
    <w:p w14:paraId="3E0F5D46" w14:textId="1D337847" w:rsidR="00530EF2" w:rsidRPr="00052A0B" w:rsidRDefault="00AD7138" w:rsidP="00052A0B">
      <w:pPr>
        <w:spacing w:after="175"/>
        <w:jc w:val="center"/>
        <w:rPr>
          <w:rFonts w:cs="Arial"/>
          <w:sz w:val="24"/>
        </w:rPr>
      </w:pPr>
      <w:r w:rsidRPr="00AD7138">
        <w:rPr>
          <w:rFonts w:cs="Arial"/>
          <w:noProof/>
          <w:sz w:val="24"/>
        </w:rPr>
        <w:drawing>
          <wp:inline distT="0" distB="0" distL="0" distR="0" wp14:anchorId="32B13E35" wp14:editId="38397945">
            <wp:extent cx="4089055" cy="2313432"/>
            <wp:effectExtent l="19050" t="19050" r="26035" b="10795"/>
            <wp:docPr id="42" name="Picture 42" descr="Figure 11. Please Check the Box to Redo and Pream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055" cy="2313432"/>
                    </a:xfrm>
                    <a:prstGeom prst="rect">
                      <a:avLst/>
                    </a:prstGeom>
                    <a:noFill/>
                    <a:ln>
                      <a:solidFill>
                        <a:schemeClr val="tx1"/>
                      </a:solidFill>
                    </a:ln>
                  </pic:spPr>
                </pic:pic>
              </a:graphicData>
            </a:graphic>
          </wp:inline>
        </w:drawing>
      </w:r>
    </w:p>
    <w:p w14:paraId="0F939B78" w14:textId="77777777" w:rsidR="00DC486D" w:rsidRDefault="00DC486D" w:rsidP="00DC486D">
      <w:pPr>
        <w:spacing w:after="175"/>
        <w:jc w:val="both"/>
        <w:rPr>
          <w:rFonts w:cs="Arial"/>
          <w:b/>
          <w:sz w:val="24"/>
        </w:rPr>
      </w:pPr>
    </w:p>
    <w:p w14:paraId="6030C985" w14:textId="7BEB9D8B" w:rsidR="00DC486D" w:rsidRPr="00611B0F" w:rsidRDefault="00DC486D" w:rsidP="00611B0F">
      <w:pPr>
        <w:spacing w:after="175"/>
        <w:jc w:val="both"/>
        <w:rPr>
          <w:rFonts w:cs="Arial"/>
          <w:sz w:val="24"/>
        </w:rPr>
      </w:pPr>
      <w:r w:rsidRPr="005E7FD2">
        <w:rPr>
          <w:rFonts w:cs="Arial"/>
          <w:b/>
          <w:sz w:val="24"/>
        </w:rPr>
        <w:t>NOTE:</w:t>
      </w:r>
      <w:r w:rsidRPr="005E7FD2">
        <w:rPr>
          <w:rFonts w:cs="Arial"/>
          <w:sz w:val="24"/>
        </w:rPr>
        <w:t xml:space="preserve"> The </w:t>
      </w:r>
      <w:r w:rsidRPr="005E7FD2">
        <w:rPr>
          <w:rFonts w:cs="Arial"/>
          <w:b/>
          <w:sz w:val="24"/>
        </w:rPr>
        <w:t>MID</w:t>
      </w:r>
      <w:r w:rsidRPr="005E7FD2">
        <w:rPr>
          <w:rFonts w:cs="Arial"/>
          <w:sz w:val="24"/>
        </w:rPr>
        <w:t xml:space="preserve"> and </w:t>
      </w:r>
      <w:r w:rsidRPr="005E7FD2">
        <w:rPr>
          <w:rFonts w:cs="Arial"/>
          <w:b/>
          <w:sz w:val="24"/>
        </w:rPr>
        <w:t>TID</w:t>
      </w:r>
      <w:r w:rsidRPr="005E7FD2">
        <w:rPr>
          <w:rFonts w:cs="Arial"/>
          <w:sz w:val="24"/>
        </w:rPr>
        <w:t xml:space="preserve"> will </w:t>
      </w:r>
      <w:r>
        <w:rPr>
          <w:rFonts w:cs="Arial"/>
          <w:sz w:val="24"/>
        </w:rPr>
        <w:t xml:space="preserve">be </w:t>
      </w:r>
      <w:r w:rsidRPr="005E7FD2">
        <w:rPr>
          <w:rFonts w:cs="Arial"/>
          <w:sz w:val="24"/>
        </w:rPr>
        <w:t>assigned after submission of the Card Acquiring Service (CAS) Application (CASA). This step is completed as part of the Onboarding Guide.</w:t>
      </w:r>
    </w:p>
    <w:p w14:paraId="384AA1B0" w14:textId="1907C846" w:rsidR="00C748DD" w:rsidRDefault="00122668" w:rsidP="00085967">
      <w:pPr>
        <w:pStyle w:val="ListParagraph"/>
        <w:numPr>
          <w:ilvl w:val="0"/>
          <w:numId w:val="3"/>
        </w:numPr>
        <w:spacing w:after="175"/>
        <w:rPr>
          <w:rFonts w:ascii="Arial" w:hAnsi="Arial" w:cs="Arial"/>
          <w:sz w:val="24"/>
          <w:szCs w:val="24"/>
        </w:rPr>
      </w:pPr>
      <w:r w:rsidRPr="00611B0F">
        <w:rPr>
          <w:rFonts w:ascii="Arial" w:hAnsi="Arial" w:cs="Arial"/>
          <w:sz w:val="24"/>
          <w:szCs w:val="24"/>
        </w:rPr>
        <w:t>Enter</w:t>
      </w:r>
      <w:r>
        <w:rPr>
          <w:rFonts w:ascii="Arial" w:hAnsi="Arial" w:cs="Arial"/>
          <w:b/>
          <w:sz w:val="24"/>
          <w:szCs w:val="24"/>
        </w:rPr>
        <w:t xml:space="preserve"> the Merchant Identification Number (MID), Terminal Identification Number (TID), and L</w:t>
      </w:r>
      <w:r w:rsidR="00CD6316">
        <w:rPr>
          <w:rFonts w:ascii="Arial" w:hAnsi="Arial" w:cs="Arial"/>
          <w:b/>
          <w:sz w:val="24"/>
          <w:szCs w:val="24"/>
        </w:rPr>
        <w:t>ANE</w:t>
      </w:r>
      <w:r>
        <w:rPr>
          <w:rFonts w:ascii="Arial" w:hAnsi="Arial" w:cs="Arial"/>
          <w:b/>
          <w:sz w:val="24"/>
          <w:szCs w:val="24"/>
        </w:rPr>
        <w:t>ID</w:t>
      </w:r>
      <w:r w:rsidR="00C97B30">
        <w:rPr>
          <w:rFonts w:ascii="Arial" w:hAnsi="Arial" w:cs="Arial"/>
          <w:b/>
          <w:sz w:val="24"/>
          <w:szCs w:val="24"/>
        </w:rPr>
        <w:t>:</w:t>
      </w:r>
    </w:p>
    <w:p w14:paraId="7DDEB8E6" w14:textId="281C683E" w:rsidR="00D31A5B" w:rsidRDefault="00122668" w:rsidP="00085967">
      <w:pPr>
        <w:pStyle w:val="ListParagraph"/>
        <w:numPr>
          <w:ilvl w:val="1"/>
          <w:numId w:val="3"/>
        </w:numPr>
        <w:spacing w:after="175"/>
        <w:rPr>
          <w:rFonts w:ascii="Arial" w:hAnsi="Arial" w:cs="Arial"/>
          <w:sz w:val="24"/>
          <w:szCs w:val="24"/>
        </w:rPr>
      </w:pPr>
      <w:r>
        <w:rPr>
          <w:rFonts w:ascii="Arial" w:hAnsi="Arial" w:cs="Arial"/>
          <w:sz w:val="24"/>
          <w:szCs w:val="24"/>
        </w:rPr>
        <w:t xml:space="preserve">First, the terminal will display the </w:t>
      </w:r>
      <w:r>
        <w:rPr>
          <w:rFonts w:ascii="Arial" w:hAnsi="Arial" w:cs="Arial"/>
          <w:b/>
          <w:sz w:val="24"/>
          <w:szCs w:val="24"/>
        </w:rPr>
        <w:t>Enter MID</w:t>
      </w:r>
      <w:r>
        <w:rPr>
          <w:rFonts w:ascii="Arial" w:hAnsi="Arial" w:cs="Arial"/>
          <w:sz w:val="24"/>
          <w:szCs w:val="24"/>
        </w:rPr>
        <w:t xml:space="preserve"> screen</w:t>
      </w:r>
      <w:r w:rsidR="00762717">
        <w:rPr>
          <w:rFonts w:ascii="Arial" w:hAnsi="Arial" w:cs="Arial"/>
          <w:sz w:val="24"/>
          <w:szCs w:val="24"/>
        </w:rPr>
        <w:t xml:space="preserve">. Enter the MID and </w:t>
      </w:r>
      <w:r w:rsidR="00025C96">
        <w:rPr>
          <w:rFonts w:ascii="Arial" w:hAnsi="Arial" w:cs="Arial"/>
          <w:sz w:val="24"/>
          <w:szCs w:val="24"/>
        </w:rPr>
        <w:t>press</w:t>
      </w:r>
      <w:r w:rsidR="00762717">
        <w:rPr>
          <w:rFonts w:ascii="Arial" w:hAnsi="Arial" w:cs="Arial"/>
          <w:sz w:val="24"/>
          <w:szCs w:val="24"/>
        </w:rPr>
        <w:t xml:space="preserve"> the green button</w:t>
      </w:r>
      <w:r w:rsidR="00861DC3">
        <w:rPr>
          <w:rFonts w:ascii="Arial" w:hAnsi="Arial" w:cs="Arial"/>
          <w:sz w:val="24"/>
          <w:szCs w:val="24"/>
        </w:rPr>
        <w:t xml:space="preserve">, </w:t>
      </w:r>
      <w:r w:rsidR="00CC2133">
        <w:rPr>
          <w:rFonts w:ascii="Arial" w:hAnsi="Arial" w:cs="Arial"/>
          <w:sz w:val="24"/>
          <w:szCs w:val="24"/>
        </w:rPr>
        <w:t>see</w:t>
      </w:r>
      <w:r w:rsidR="00CC2133" w:rsidRPr="00122668">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_Ref16851059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12</w:t>
      </w:r>
      <w:r w:rsidR="00EF13EC" w:rsidRPr="00EF13EC">
        <w:rPr>
          <w:rFonts w:ascii="Arial" w:hAnsi="Arial" w:cs="Arial"/>
          <w:b/>
          <w:sz w:val="24"/>
          <w:szCs w:val="24"/>
        </w:rPr>
        <w:fldChar w:fldCharType="end"/>
      </w:r>
      <w:r w:rsidR="00EF13EC">
        <w:rPr>
          <w:rFonts w:ascii="Arial" w:hAnsi="Arial" w:cs="Arial"/>
          <w:b/>
          <w:sz w:val="24"/>
          <w:szCs w:val="24"/>
        </w:rPr>
        <w:t xml:space="preserve"> </w:t>
      </w:r>
      <w:r w:rsidR="00EF13EC" w:rsidRPr="00EF13EC">
        <w:rPr>
          <w:rFonts w:ascii="Arial" w:hAnsi="Arial" w:cs="Arial"/>
          <w:sz w:val="24"/>
          <w:szCs w:val="24"/>
        </w:rPr>
        <w:t>below</w:t>
      </w:r>
      <w:r w:rsidR="00CC2133">
        <w:rPr>
          <w:rFonts w:ascii="Arial" w:hAnsi="Arial" w:cs="Arial"/>
          <w:sz w:val="24"/>
          <w:szCs w:val="24"/>
        </w:rPr>
        <w:t xml:space="preserve">. The </w:t>
      </w:r>
      <w:r w:rsidR="00CC2133">
        <w:rPr>
          <w:rFonts w:ascii="Arial" w:hAnsi="Arial" w:cs="Arial"/>
          <w:b/>
          <w:sz w:val="24"/>
          <w:szCs w:val="24"/>
        </w:rPr>
        <w:t>MID</w:t>
      </w:r>
      <w:r w:rsidR="00CC2133">
        <w:rPr>
          <w:rFonts w:ascii="Arial" w:hAnsi="Arial" w:cs="Arial"/>
          <w:sz w:val="24"/>
          <w:szCs w:val="24"/>
        </w:rPr>
        <w:t xml:space="preserve"> is unique to your agency location and will be an eight-digit code</w:t>
      </w:r>
      <w:r w:rsidR="00666678">
        <w:rPr>
          <w:rFonts w:ascii="Arial" w:hAnsi="Arial" w:cs="Arial"/>
          <w:sz w:val="24"/>
          <w:szCs w:val="24"/>
        </w:rPr>
        <w:t>.</w:t>
      </w:r>
    </w:p>
    <w:p w14:paraId="642C49F9" w14:textId="217201D1" w:rsidR="00122668" w:rsidRPr="00FF6AAA" w:rsidRDefault="00EF13EC" w:rsidP="00EF13EC">
      <w:pPr>
        <w:pStyle w:val="Caption"/>
        <w:rPr>
          <w:rFonts w:asciiTheme="minorHAnsi" w:hAnsiTheme="minorHAnsi" w:cstheme="minorHAnsi"/>
          <w:b w:val="0"/>
        </w:rPr>
      </w:pPr>
      <w:bookmarkStart w:id="26" w:name="_Ref16851059"/>
      <w:r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12</w:t>
      </w:r>
      <w:r w:rsidR="004F250F">
        <w:rPr>
          <w:rFonts w:asciiTheme="minorHAnsi" w:hAnsiTheme="minorHAnsi" w:cstheme="minorHAnsi"/>
          <w:b w:val="0"/>
        </w:rPr>
        <w:fldChar w:fldCharType="end"/>
      </w:r>
      <w:bookmarkEnd w:id="26"/>
      <w:r w:rsidRPr="00EF13EC">
        <w:rPr>
          <w:rFonts w:asciiTheme="minorHAnsi" w:hAnsiTheme="minorHAnsi" w:cstheme="minorHAnsi"/>
          <w:b w:val="0"/>
        </w:rPr>
        <w:t>.</w:t>
      </w:r>
      <w:r w:rsidR="00122668" w:rsidRPr="00FF6AAA">
        <w:rPr>
          <w:rFonts w:asciiTheme="minorHAnsi" w:hAnsiTheme="minorHAnsi" w:cstheme="minorHAnsi"/>
          <w:b w:val="0"/>
        </w:rPr>
        <w:t xml:space="preserve"> </w:t>
      </w:r>
      <w:r w:rsidR="00122668" w:rsidRPr="00085967">
        <w:rPr>
          <w:rFonts w:asciiTheme="minorHAnsi" w:hAnsiTheme="minorHAnsi" w:cstheme="minorHAnsi"/>
          <w:b w:val="0"/>
        </w:rPr>
        <w:t>Enter</w:t>
      </w:r>
      <w:r w:rsidR="00085967" w:rsidRPr="00FF6AAA">
        <w:rPr>
          <w:rFonts w:asciiTheme="minorHAnsi" w:hAnsiTheme="minorHAnsi" w:cstheme="minorHAnsi"/>
        </w:rPr>
        <w:t xml:space="preserve"> </w:t>
      </w:r>
      <w:r w:rsidR="00085967" w:rsidRPr="00085967">
        <w:rPr>
          <w:rFonts w:asciiTheme="minorHAnsi" w:hAnsiTheme="minorHAnsi" w:cstheme="minorHAnsi"/>
          <w:b w:val="0"/>
        </w:rPr>
        <w:t>MID</w:t>
      </w:r>
      <w:r w:rsidR="00085967" w:rsidRPr="00FF6AAA">
        <w:rPr>
          <w:rFonts w:asciiTheme="minorHAnsi" w:hAnsiTheme="minorHAnsi" w:cstheme="minorHAnsi"/>
          <w:b w:val="0"/>
        </w:rPr>
        <w:t xml:space="preserve"> </w:t>
      </w:r>
      <w:r w:rsidR="00122668" w:rsidRPr="00FF6AAA">
        <w:rPr>
          <w:rFonts w:asciiTheme="minorHAnsi" w:hAnsiTheme="minorHAnsi" w:cstheme="minorHAnsi"/>
          <w:b w:val="0"/>
        </w:rPr>
        <w:t>screen</w:t>
      </w:r>
    </w:p>
    <w:p w14:paraId="5B8D10D0" w14:textId="51D31A13" w:rsidR="001D5488" w:rsidRDefault="001B37F0" w:rsidP="00803515">
      <w:pPr>
        <w:spacing w:after="175"/>
        <w:jc w:val="center"/>
        <w:rPr>
          <w:rFonts w:cs="Arial"/>
          <w:sz w:val="24"/>
        </w:rPr>
      </w:pPr>
      <w:r>
        <w:rPr>
          <w:rFonts w:cs="Arial"/>
          <w:noProof/>
          <w:sz w:val="24"/>
        </w:rPr>
        <mc:AlternateContent>
          <mc:Choice Requires="wps">
            <w:drawing>
              <wp:anchor distT="0" distB="0" distL="114300" distR="114300" simplePos="0" relativeHeight="251658246" behindDoc="0" locked="0" layoutInCell="1" allowOverlap="1" wp14:anchorId="4D457E85" wp14:editId="1ADCA76D">
                <wp:simplePos x="0" y="0"/>
                <wp:positionH relativeFrom="column">
                  <wp:posOffset>1533525</wp:posOffset>
                </wp:positionH>
                <wp:positionV relativeFrom="paragraph">
                  <wp:posOffset>374015</wp:posOffset>
                </wp:positionV>
                <wp:extent cx="1249680" cy="99060"/>
                <wp:effectExtent l="0" t="0" r="26670" b="1524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68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8190A" id="Rectangle 49" o:spid="_x0000_s1026" style="position:absolute;margin-left:120.75pt;margin-top:29.45pt;width:98.4pt;height:7.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" fillcolor="white [3212]" strokecolor="white [3212]" strokeweight="1pt"/>
            </w:pict>
          </mc:Fallback>
        </mc:AlternateContent>
      </w:r>
      <w:r w:rsidR="00C22896" w:rsidRPr="00C22896">
        <w:rPr>
          <w:rFonts w:cs="Arial"/>
          <w:noProof/>
          <w:sz w:val="24"/>
        </w:rPr>
        <w:drawing>
          <wp:inline distT="0" distB="0" distL="0" distR="0" wp14:anchorId="62341B6E" wp14:editId="3E103320">
            <wp:extent cx="3869460" cy="2313432"/>
            <wp:effectExtent l="19050" t="19050" r="17145" b="10795"/>
            <wp:docPr id="43" name="Picture 43" descr="Figure 12: Enter M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9460" cy="2313432"/>
                    </a:xfrm>
                    <a:prstGeom prst="rect">
                      <a:avLst/>
                    </a:prstGeom>
                    <a:noFill/>
                    <a:ln>
                      <a:solidFill>
                        <a:schemeClr val="tx1"/>
                      </a:solidFill>
                    </a:ln>
                  </pic:spPr>
                </pic:pic>
              </a:graphicData>
            </a:graphic>
          </wp:inline>
        </w:drawing>
      </w:r>
    </w:p>
    <w:p w14:paraId="230870CF" w14:textId="7C4C59D9" w:rsidR="00D31A5B" w:rsidRPr="00265D2F" w:rsidRDefault="00D31A5B" w:rsidP="00085967">
      <w:pPr>
        <w:pStyle w:val="ListParagraph"/>
        <w:numPr>
          <w:ilvl w:val="1"/>
          <w:numId w:val="3"/>
        </w:numPr>
        <w:spacing w:after="175"/>
        <w:rPr>
          <w:rFonts w:ascii="Arial" w:hAnsi="Arial" w:cs="Arial"/>
          <w:sz w:val="24"/>
          <w:szCs w:val="24"/>
        </w:rPr>
      </w:pPr>
      <w:r>
        <w:rPr>
          <w:rFonts w:ascii="Arial" w:hAnsi="Arial" w:cs="Arial"/>
          <w:sz w:val="24"/>
          <w:szCs w:val="24"/>
        </w:rPr>
        <w:t xml:space="preserve">The </w:t>
      </w:r>
      <w:r w:rsidR="00CC2133">
        <w:rPr>
          <w:rFonts w:ascii="Arial" w:hAnsi="Arial" w:cs="Arial"/>
          <w:sz w:val="24"/>
          <w:szCs w:val="24"/>
        </w:rPr>
        <w:t xml:space="preserve">terminal will then automatically begin </w:t>
      </w:r>
      <w:r w:rsidR="00CC2133">
        <w:rPr>
          <w:rFonts w:ascii="Arial" w:hAnsi="Arial" w:cs="Arial"/>
          <w:b/>
          <w:sz w:val="24"/>
          <w:szCs w:val="24"/>
        </w:rPr>
        <w:t>Storing Merchant Settings</w:t>
      </w:r>
      <w:r w:rsidR="00085967">
        <w:t xml:space="preserve">. </w:t>
      </w:r>
      <w:r w:rsidR="00CC2133" w:rsidRPr="00CC2133">
        <w:rPr>
          <w:rFonts w:ascii="Arial" w:hAnsi="Arial" w:cs="Arial"/>
          <w:sz w:val="24"/>
          <w:szCs w:val="24"/>
        </w:rPr>
        <w:t>Se</w:t>
      </w:r>
      <w:r w:rsidR="004D5C98">
        <w:rPr>
          <w:rFonts w:ascii="Arial" w:hAnsi="Arial" w:cs="Arial"/>
          <w:sz w:val="24"/>
          <w:szCs w:val="24"/>
        </w:rPr>
        <w:t>e</w:t>
      </w:r>
      <w:r w:rsidR="004D5C98" w:rsidRPr="004D5C98">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_Ref19105742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13</w:t>
      </w:r>
      <w:r w:rsidR="00EF13EC" w:rsidRPr="00EF13EC">
        <w:rPr>
          <w:rFonts w:ascii="Arial" w:hAnsi="Arial" w:cs="Arial"/>
          <w:b/>
          <w:sz w:val="24"/>
          <w:szCs w:val="24"/>
        </w:rPr>
        <w:fldChar w:fldCharType="end"/>
      </w:r>
      <w:r w:rsidR="00132D63" w:rsidRPr="00861DC3">
        <w:rPr>
          <w:rFonts w:ascii="Arial" w:hAnsi="Arial" w:cs="Arial"/>
          <w:sz w:val="24"/>
          <w:szCs w:val="24"/>
        </w:rPr>
        <w:t>.</w:t>
      </w:r>
    </w:p>
    <w:p w14:paraId="57E05DA9" w14:textId="41CD8408" w:rsidR="004D5C98" w:rsidRPr="00FF6AAA" w:rsidRDefault="00667AB2" w:rsidP="00EF13EC">
      <w:pPr>
        <w:pStyle w:val="Caption"/>
        <w:rPr>
          <w:rFonts w:asciiTheme="minorHAnsi" w:hAnsiTheme="minorHAnsi" w:cstheme="minorHAnsi"/>
          <w:b w:val="0"/>
        </w:rPr>
      </w:pPr>
      <w:bookmarkStart w:id="27" w:name="_Ref19105742"/>
      <w:bookmarkStart w:id="28" w:name="_Ref16852344"/>
      <w:bookmarkStart w:id="29" w:name="_Ref17119582"/>
      <w:r w:rsidRPr="00FF6AAA">
        <w:rPr>
          <w:rFonts w:asciiTheme="minorHAnsi" w:hAnsiTheme="minorHAnsi" w:cstheme="minorHAnsi"/>
          <w:b w:val="0"/>
          <w:noProof/>
        </w:rPr>
        <w:lastRenderedPageBreak/>
        <w:drawing>
          <wp:anchor distT="0" distB="0" distL="114300" distR="114300" simplePos="0" relativeHeight="251658240" behindDoc="0" locked="0" layoutInCell="1" allowOverlap="1" wp14:anchorId="608FA55C" wp14:editId="4A7FED06">
            <wp:simplePos x="0" y="0"/>
            <wp:positionH relativeFrom="margin">
              <wp:posOffset>1454150</wp:posOffset>
            </wp:positionH>
            <wp:positionV relativeFrom="paragraph">
              <wp:posOffset>220980</wp:posOffset>
            </wp:positionV>
            <wp:extent cx="3869055" cy="2167255"/>
            <wp:effectExtent l="19050" t="19050" r="17145" b="2349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rminal_storing merchant setting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9055" cy="2167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13EC"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13</w:t>
      </w:r>
      <w:r w:rsidR="004F250F">
        <w:rPr>
          <w:rFonts w:asciiTheme="minorHAnsi" w:hAnsiTheme="minorHAnsi" w:cstheme="minorHAnsi"/>
          <w:b w:val="0"/>
        </w:rPr>
        <w:fldChar w:fldCharType="end"/>
      </w:r>
      <w:bookmarkEnd w:id="27"/>
      <w:bookmarkEnd w:id="28"/>
      <w:r w:rsidR="00085967" w:rsidRPr="00085967">
        <w:rPr>
          <w:rFonts w:asciiTheme="minorHAnsi" w:hAnsiTheme="minorHAnsi" w:cstheme="minorHAnsi"/>
          <w:b w:val="0"/>
        </w:rPr>
        <w:t>.</w:t>
      </w:r>
      <w:r w:rsidR="004D5C98" w:rsidRPr="00085967">
        <w:rPr>
          <w:rFonts w:asciiTheme="minorHAnsi" w:hAnsiTheme="minorHAnsi" w:cstheme="minorHAnsi"/>
          <w:b w:val="0"/>
        </w:rPr>
        <w:t xml:space="preserve"> Storing Merchant Settings</w:t>
      </w:r>
      <w:r w:rsidR="004D5C98" w:rsidRPr="00FF6AAA">
        <w:rPr>
          <w:rFonts w:asciiTheme="minorHAnsi" w:hAnsiTheme="minorHAnsi" w:cstheme="minorHAnsi"/>
          <w:b w:val="0"/>
        </w:rPr>
        <w:t xml:space="preserve"> screen</w:t>
      </w:r>
      <w:bookmarkEnd w:id="29"/>
    </w:p>
    <w:p w14:paraId="3BEDF58A" w14:textId="796C10CD" w:rsidR="004D5C98" w:rsidRPr="004A65D3" w:rsidRDefault="004D5C98" w:rsidP="004A65D3">
      <w:pPr>
        <w:spacing w:after="175"/>
        <w:rPr>
          <w:rFonts w:cs="Arial"/>
          <w:sz w:val="24"/>
        </w:rPr>
      </w:pPr>
    </w:p>
    <w:p w14:paraId="6BC4BD7B" w14:textId="67C2DB84" w:rsidR="00072189" w:rsidRDefault="00F94A7E" w:rsidP="00085967">
      <w:pPr>
        <w:pStyle w:val="ListParagraph"/>
        <w:numPr>
          <w:ilvl w:val="1"/>
          <w:numId w:val="3"/>
        </w:numPr>
        <w:spacing w:after="120" w:line="240" w:lineRule="auto"/>
        <w:rPr>
          <w:rFonts w:ascii="Arial" w:hAnsi="Arial" w:cs="Arial"/>
          <w:sz w:val="24"/>
          <w:szCs w:val="24"/>
        </w:rPr>
      </w:pPr>
      <w:r>
        <w:rPr>
          <w:rFonts w:ascii="Arial" w:hAnsi="Arial" w:cs="Arial"/>
          <w:sz w:val="24"/>
          <w:szCs w:val="24"/>
        </w:rPr>
        <w:t xml:space="preserve">Re-enter the MID in the </w:t>
      </w:r>
      <w:r w:rsidR="00072189">
        <w:rPr>
          <w:rFonts w:ascii="Arial" w:hAnsi="Arial" w:cs="Arial"/>
          <w:b/>
          <w:sz w:val="24"/>
          <w:szCs w:val="24"/>
        </w:rPr>
        <w:t>Re-Enter MID</w:t>
      </w:r>
      <w:r w:rsidR="00072189">
        <w:rPr>
          <w:rFonts w:ascii="Arial" w:hAnsi="Arial" w:cs="Arial"/>
          <w:sz w:val="24"/>
          <w:szCs w:val="24"/>
        </w:rPr>
        <w:t xml:space="preserve"> </w:t>
      </w:r>
      <w:r>
        <w:rPr>
          <w:rFonts w:ascii="Arial" w:hAnsi="Arial" w:cs="Arial"/>
          <w:sz w:val="24"/>
          <w:szCs w:val="24"/>
        </w:rPr>
        <w:t>text box</w:t>
      </w:r>
      <w:r w:rsidR="00025C96">
        <w:rPr>
          <w:rFonts w:ascii="Arial" w:hAnsi="Arial" w:cs="Arial"/>
          <w:sz w:val="24"/>
          <w:szCs w:val="24"/>
        </w:rPr>
        <w:t xml:space="preserve"> then press the green button.</w:t>
      </w:r>
      <w:r>
        <w:rPr>
          <w:rFonts w:ascii="Arial" w:hAnsi="Arial" w:cs="Arial"/>
          <w:sz w:val="24"/>
          <w:szCs w:val="24"/>
        </w:rPr>
        <w:t xml:space="preserve"> </w:t>
      </w:r>
      <w:r w:rsidR="00072189">
        <w:rPr>
          <w:rFonts w:ascii="Arial" w:hAnsi="Arial" w:cs="Arial"/>
          <w:sz w:val="24"/>
          <w:szCs w:val="24"/>
        </w:rPr>
        <w:t>See</w:t>
      </w:r>
      <w:r w:rsidR="00072189" w:rsidRPr="00072189">
        <w:rPr>
          <w:rFonts w:ascii="Arial" w:hAnsi="Arial" w:cs="Arial"/>
          <w:b/>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b/>
          <w:sz w:val="24"/>
          <w:szCs w:val="24"/>
        </w:rPr>
        <w:instrText xml:space="preserve"> REF _Ref16854033 \h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14</w:t>
      </w:r>
      <w:r w:rsidR="00EF13EC" w:rsidRPr="00EF13EC">
        <w:rPr>
          <w:rFonts w:ascii="Arial" w:hAnsi="Arial" w:cs="Arial"/>
          <w:b/>
          <w:sz w:val="24"/>
          <w:szCs w:val="24"/>
        </w:rPr>
        <w:fldChar w:fldCharType="end"/>
      </w:r>
      <w:r w:rsidR="00132D63">
        <w:rPr>
          <w:rFonts w:ascii="Arial" w:hAnsi="Arial" w:cs="Arial"/>
          <w:b/>
          <w:sz w:val="24"/>
          <w:szCs w:val="24"/>
        </w:rPr>
        <w:t xml:space="preserve"> </w:t>
      </w:r>
      <w:r w:rsidR="00132D63" w:rsidRPr="00861DC3">
        <w:rPr>
          <w:rFonts w:ascii="Arial" w:hAnsi="Arial" w:cs="Arial"/>
          <w:sz w:val="24"/>
          <w:szCs w:val="24"/>
        </w:rPr>
        <w:t>below.</w:t>
      </w:r>
    </w:p>
    <w:p w14:paraId="0DACE2AE" w14:textId="30A097ED" w:rsidR="00072189" w:rsidRPr="00FF6AAA" w:rsidRDefault="00EF13EC" w:rsidP="00EF13EC">
      <w:pPr>
        <w:pStyle w:val="Caption"/>
        <w:rPr>
          <w:rFonts w:asciiTheme="minorHAnsi" w:hAnsiTheme="minorHAnsi" w:cstheme="minorHAnsi"/>
          <w:b w:val="0"/>
        </w:rPr>
      </w:pPr>
      <w:bookmarkStart w:id="30" w:name="_Ref16854033"/>
      <w:r w:rsidRPr="00EF13EC">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14</w:t>
      </w:r>
      <w:r w:rsidR="004F250F">
        <w:rPr>
          <w:rFonts w:asciiTheme="minorHAnsi" w:hAnsiTheme="minorHAnsi" w:cstheme="minorHAnsi"/>
          <w:b w:val="0"/>
        </w:rPr>
        <w:fldChar w:fldCharType="end"/>
      </w:r>
      <w:bookmarkEnd w:id="30"/>
      <w:r>
        <w:rPr>
          <w:rFonts w:asciiTheme="minorHAnsi" w:hAnsiTheme="minorHAnsi" w:cstheme="minorHAnsi"/>
          <w:b w:val="0"/>
        </w:rPr>
        <w:t>.</w:t>
      </w:r>
      <w:r w:rsidR="00072189" w:rsidRPr="00FF6AAA">
        <w:rPr>
          <w:rFonts w:asciiTheme="minorHAnsi" w:hAnsiTheme="minorHAnsi" w:cstheme="minorHAnsi"/>
          <w:b w:val="0"/>
        </w:rPr>
        <w:t xml:space="preserve"> </w:t>
      </w:r>
      <w:r w:rsidR="00072189" w:rsidRPr="00EF13EC">
        <w:rPr>
          <w:rFonts w:asciiTheme="minorHAnsi" w:hAnsiTheme="minorHAnsi" w:cstheme="minorHAnsi"/>
          <w:b w:val="0"/>
        </w:rPr>
        <w:t>Re-Enter MID</w:t>
      </w:r>
      <w:r w:rsidR="00072189" w:rsidRPr="00FF6AAA">
        <w:rPr>
          <w:rFonts w:asciiTheme="minorHAnsi" w:hAnsiTheme="minorHAnsi" w:cstheme="minorHAnsi"/>
          <w:b w:val="0"/>
        </w:rPr>
        <w:t xml:space="preserve"> screen</w:t>
      </w:r>
    </w:p>
    <w:p w14:paraId="1F67CF84" w14:textId="1BB6C19F" w:rsidR="00F94A7E" w:rsidRDefault="001B37F0" w:rsidP="00803515">
      <w:pPr>
        <w:spacing w:after="120"/>
        <w:jc w:val="center"/>
        <w:rPr>
          <w:rFonts w:cs="Arial"/>
          <w:sz w:val="24"/>
        </w:rPr>
      </w:pPr>
      <w:r>
        <w:rPr>
          <w:rFonts w:cs="Arial"/>
          <w:noProof/>
          <w:sz w:val="24"/>
        </w:rPr>
        <mc:AlternateContent>
          <mc:Choice Requires="wps">
            <w:drawing>
              <wp:anchor distT="0" distB="0" distL="114300" distR="114300" simplePos="0" relativeHeight="251658247" behindDoc="0" locked="0" layoutInCell="1" allowOverlap="1" wp14:anchorId="35AB9FB3" wp14:editId="77028232">
                <wp:simplePos x="0" y="0"/>
                <wp:positionH relativeFrom="column">
                  <wp:posOffset>1539240</wp:posOffset>
                </wp:positionH>
                <wp:positionV relativeFrom="paragraph">
                  <wp:posOffset>351155</wp:posOffset>
                </wp:positionV>
                <wp:extent cx="1249680" cy="99060"/>
                <wp:effectExtent l="0" t="0" r="26670" b="1524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68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63F82" id="Rectangle 50" o:spid="_x0000_s1026" style="position:absolute;margin-left:121.2pt;margin-top:27.65pt;width:98.4pt;height: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" fillcolor="white [3212]" strokecolor="white [3212]" strokeweight="1pt"/>
            </w:pict>
          </mc:Fallback>
        </mc:AlternateContent>
      </w:r>
      <w:r w:rsidRPr="001B37F0">
        <w:rPr>
          <w:rFonts w:cs="Arial"/>
          <w:noProof/>
          <w:sz w:val="24"/>
        </w:rPr>
        <w:drawing>
          <wp:inline distT="0" distB="0" distL="0" distR="0" wp14:anchorId="4190F7F0" wp14:editId="2D3087B1">
            <wp:extent cx="3848850" cy="2313432"/>
            <wp:effectExtent l="19050" t="19050" r="18415" b="10795"/>
            <wp:docPr id="44" name="Picture 44" descr="Figure 14: Re-Enter M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850" cy="2313432"/>
                    </a:xfrm>
                    <a:prstGeom prst="rect">
                      <a:avLst/>
                    </a:prstGeom>
                    <a:noFill/>
                    <a:ln>
                      <a:solidFill>
                        <a:schemeClr val="tx1"/>
                      </a:solidFill>
                    </a:ln>
                  </pic:spPr>
                </pic:pic>
              </a:graphicData>
            </a:graphic>
          </wp:inline>
        </w:drawing>
      </w:r>
    </w:p>
    <w:p w14:paraId="718BA700" w14:textId="2938B736" w:rsidR="00072189" w:rsidRDefault="00F94A7E" w:rsidP="00085967">
      <w:pPr>
        <w:pStyle w:val="ListParagraph"/>
        <w:numPr>
          <w:ilvl w:val="1"/>
          <w:numId w:val="3"/>
        </w:numPr>
        <w:spacing w:after="120" w:line="240" w:lineRule="auto"/>
        <w:rPr>
          <w:rFonts w:ascii="Arial" w:hAnsi="Arial" w:cs="Arial"/>
          <w:sz w:val="24"/>
          <w:szCs w:val="24"/>
        </w:rPr>
      </w:pPr>
      <w:r>
        <w:rPr>
          <w:rFonts w:ascii="Arial" w:hAnsi="Arial" w:cs="Arial"/>
          <w:sz w:val="24"/>
          <w:szCs w:val="24"/>
        </w:rPr>
        <w:t xml:space="preserve"> Enter the TID in the </w:t>
      </w:r>
      <w:r w:rsidR="004F4DAC">
        <w:rPr>
          <w:rFonts w:ascii="Arial" w:hAnsi="Arial" w:cs="Arial"/>
          <w:b/>
          <w:sz w:val="24"/>
          <w:szCs w:val="24"/>
        </w:rPr>
        <w:t>Enter Terminal ID (TID</w:t>
      </w:r>
      <w:r w:rsidR="00FD3608">
        <w:rPr>
          <w:rFonts w:ascii="Arial" w:hAnsi="Arial" w:cs="Arial"/>
          <w:b/>
          <w:sz w:val="24"/>
          <w:szCs w:val="24"/>
        </w:rPr>
        <w:t>)</w:t>
      </w:r>
      <w:r>
        <w:rPr>
          <w:rFonts w:ascii="Arial" w:hAnsi="Arial" w:cs="Arial"/>
          <w:b/>
          <w:sz w:val="24"/>
          <w:szCs w:val="24"/>
        </w:rPr>
        <w:t xml:space="preserve"> </w:t>
      </w:r>
      <w:r>
        <w:rPr>
          <w:rFonts w:ascii="Arial" w:hAnsi="Arial" w:cs="Arial"/>
          <w:sz w:val="24"/>
          <w:szCs w:val="24"/>
        </w:rPr>
        <w:t>text box</w:t>
      </w:r>
      <w:r w:rsidR="00025C96">
        <w:rPr>
          <w:rFonts w:ascii="Arial" w:hAnsi="Arial" w:cs="Arial"/>
          <w:sz w:val="24"/>
          <w:szCs w:val="24"/>
        </w:rPr>
        <w:t>, then press the green button</w:t>
      </w:r>
      <w:r w:rsidR="00FD3608" w:rsidRPr="00611B0F">
        <w:rPr>
          <w:rFonts w:ascii="Arial" w:hAnsi="Arial" w:cs="Arial"/>
          <w:sz w:val="24"/>
          <w:szCs w:val="24"/>
        </w:rPr>
        <w:t>.</w:t>
      </w:r>
      <w:r w:rsidR="00FD3608">
        <w:rPr>
          <w:rFonts w:ascii="Arial" w:hAnsi="Arial" w:cs="Arial"/>
          <w:b/>
          <w:sz w:val="24"/>
          <w:szCs w:val="24"/>
        </w:rPr>
        <w:t xml:space="preserve"> </w:t>
      </w:r>
      <w:r w:rsidR="00FD3608">
        <w:rPr>
          <w:rFonts w:ascii="Arial" w:hAnsi="Arial" w:cs="Arial"/>
          <w:sz w:val="24"/>
          <w:szCs w:val="24"/>
        </w:rPr>
        <w:t xml:space="preserve">The </w:t>
      </w:r>
      <w:r w:rsidR="00FD3608" w:rsidRPr="00611B0F">
        <w:rPr>
          <w:rFonts w:ascii="Arial" w:hAnsi="Arial" w:cs="Arial"/>
          <w:b/>
          <w:sz w:val="24"/>
          <w:szCs w:val="24"/>
        </w:rPr>
        <w:t>TID</w:t>
      </w:r>
      <w:r w:rsidR="00FD3608">
        <w:rPr>
          <w:rFonts w:ascii="Arial" w:hAnsi="Arial" w:cs="Arial"/>
          <w:sz w:val="24"/>
          <w:szCs w:val="24"/>
        </w:rPr>
        <w:t xml:space="preserve"> is a unique ID for the terminal within your agency </w:t>
      </w:r>
      <w:r w:rsidR="00CD3C0D">
        <w:rPr>
          <w:rFonts w:ascii="Arial" w:hAnsi="Arial" w:cs="Arial"/>
          <w:sz w:val="24"/>
          <w:szCs w:val="24"/>
        </w:rPr>
        <w:t>location</w:t>
      </w:r>
      <w:r w:rsidR="00085967">
        <w:rPr>
          <w:rFonts w:ascii="Arial" w:hAnsi="Arial" w:cs="Arial"/>
          <w:sz w:val="24"/>
          <w:szCs w:val="24"/>
        </w:rPr>
        <w:t xml:space="preserve">. </w:t>
      </w:r>
      <w:r w:rsidR="004F4DAC">
        <w:rPr>
          <w:rFonts w:ascii="Arial" w:hAnsi="Arial" w:cs="Arial"/>
          <w:sz w:val="24"/>
          <w:szCs w:val="24"/>
        </w:rPr>
        <w:t>See</w:t>
      </w:r>
      <w:r w:rsidR="00207339">
        <w:rPr>
          <w:rFonts w:ascii="Arial" w:hAnsi="Arial" w:cs="Arial"/>
          <w:sz w:val="24"/>
          <w:szCs w:val="24"/>
        </w:rPr>
        <w:t xml:space="preserv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_Ref16856645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15</w:t>
      </w:r>
      <w:r w:rsidR="00EF13EC" w:rsidRPr="00EF13EC">
        <w:rPr>
          <w:rFonts w:ascii="Arial" w:hAnsi="Arial" w:cs="Arial"/>
          <w:b/>
          <w:sz w:val="24"/>
          <w:szCs w:val="24"/>
        </w:rPr>
        <w:fldChar w:fldCharType="end"/>
      </w:r>
      <w:r w:rsidR="00861DC3" w:rsidRPr="00861DC3">
        <w:rPr>
          <w:rFonts w:ascii="Arial" w:hAnsi="Arial" w:cs="Arial"/>
          <w:sz w:val="24"/>
          <w:szCs w:val="24"/>
        </w:rPr>
        <w:t>.</w:t>
      </w:r>
    </w:p>
    <w:p w14:paraId="3FAA32A1" w14:textId="36E94622" w:rsidR="00FF6AAA" w:rsidRPr="00FF6AAA" w:rsidRDefault="00EF13EC" w:rsidP="00EF13EC">
      <w:pPr>
        <w:pStyle w:val="Caption"/>
        <w:rPr>
          <w:rFonts w:asciiTheme="minorHAnsi" w:hAnsiTheme="minorHAnsi" w:cstheme="minorHAnsi"/>
          <w:b w:val="0"/>
        </w:rPr>
      </w:pPr>
      <w:bookmarkStart w:id="31" w:name="_Ref16856645"/>
      <w:r w:rsidRPr="00EF13EC">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15</w:t>
      </w:r>
      <w:r w:rsidR="004F250F">
        <w:rPr>
          <w:rFonts w:asciiTheme="minorHAnsi" w:hAnsiTheme="minorHAnsi" w:cstheme="minorHAnsi"/>
          <w:b w:val="0"/>
        </w:rPr>
        <w:fldChar w:fldCharType="end"/>
      </w:r>
      <w:bookmarkEnd w:id="31"/>
      <w:r w:rsidR="00085967" w:rsidRPr="00EF13EC">
        <w:rPr>
          <w:rFonts w:asciiTheme="minorHAnsi" w:hAnsiTheme="minorHAnsi" w:cstheme="minorHAnsi"/>
          <w:b w:val="0"/>
        </w:rPr>
        <w:t>.</w:t>
      </w:r>
      <w:r w:rsidR="00FF6AAA" w:rsidRPr="00FF6AAA">
        <w:rPr>
          <w:rFonts w:asciiTheme="minorHAnsi" w:hAnsiTheme="minorHAnsi" w:cstheme="minorHAnsi"/>
          <w:b w:val="0"/>
        </w:rPr>
        <w:t xml:space="preserve"> </w:t>
      </w:r>
      <w:r w:rsidR="00FF6AAA" w:rsidRPr="00085967">
        <w:rPr>
          <w:rFonts w:asciiTheme="minorHAnsi" w:hAnsiTheme="minorHAnsi" w:cstheme="minorHAnsi"/>
          <w:b w:val="0"/>
        </w:rPr>
        <w:t>Enter Terminal ID (TID) screen</w:t>
      </w:r>
    </w:p>
    <w:p w14:paraId="4F9C6E13" w14:textId="15D58107" w:rsidR="006717AA" w:rsidRPr="006717AA" w:rsidRDefault="001B37F0" w:rsidP="006717AA">
      <w:pPr>
        <w:spacing w:after="120"/>
        <w:jc w:val="center"/>
        <w:rPr>
          <w:rFonts w:cs="Arial"/>
          <w:sz w:val="24"/>
        </w:rPr>
      </w:pPr>
      <w:r>
        <w:rPr>
          <w:rFonts w:cs="Arial"/>
          <w:noProof/>
          <w:sz w:val="24"/>
        </w:rPr>
        <mc:AlternateContent>
          <mc:Choice Requires="wps">
            <w:drawing>
              <wp:anchor distT="0" distB="0" distL="114300" distR="114300" simplePos="0" relativeHeight="251658248" behindDoc="0" locked="0" layoutInCell="1" allowOverlap="1" wp14:anchorId="7197EDDB" wp14:editId="57C597DD">
                <wp:simplePos x="0" y="0"/>
                <wp:positionH relativeFrom="column">
                  <wp:posOffset>1562431</wp:posOffset>
                </wp:positionH>
                <wp:positionV relativeFrom="paragraph">
                  <wp:posOffset>391905</wp:posOffset>
                </wp:positionV>
                <wp:extent cx="1249680" cy="87465"/>
                <wp:effectExtent l="0" t="0" r="26670" b="27305"/>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680" cy="8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848C" id="Rectangle 52" o:spid="_x0000_s1026" style="position:absolute;margin-left:123.05pt;margin-top:30.85pt;width:98.4pt;height: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" fillcolor="white [3212]" strokecolor="white [3212]" strokeweight="1pt"/>
            </w:pict>
          </mc:Fallback>
        </mc:AlternateContent>
      </w:r>
      <w:r w:rsidRPr="001B37F0">
        <w:rPr>
          <w:rFonts w:cs="Arial"/>
          <w:noProof/>
          <w:sz w:val="24"/>
        </w:rPr>
        <w:drawing>
          <wp:inline distT="0" distB="0" distL="0" distR="0" wp14:anchorId="7A55FC3A" wp14:editId="558256FC">
            <wp:extent cx="3828239" cy="2313432"/>
            <wp:effectExtent l="19050" t="19050" r="20320" b="10795"/>
            <wp:docPr id="45" name="Picture 45" descr="Figure 15. Enter Terminal ID (T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8239" cy="2313432"/>
                    </a:xfrm>
                    <a:prstGeom prst="rect">
                      <a:avLst/>
                    </a:prstGeom>
                    <a:noFill/>
                    <a:ln>
                      <a:solidFill>
                        <a:schemeClr val="tx1"/>
                      </a:solidFill>
                    </a:ln>
                  </pic:spPr>
                </pic:pic>
              </a:graphicData>
            </a:graphic>
          </wp:inline>
        </w:drawing>
      </w:r>
    </w:p>
    <w:p w14:paraId="1E266DCB" w14:textId="39F29F97" w:rsidR="00265D2F" w:rsidRDefault="00265D2F" w:rsidP="00072189">
      <w:pPr>
        <w:rPr>
          <w:rFonts w:cs="Arial"/>
          <w:sz w:val="24"/>
        </w:rPr>
      </w:pPr>
    </w:p>
    <w:p w14:paraId="76C5F31E" w14:textId="7F5C98D8" w:rsidR="00FF6AAA" w:rsidRPr="00861DC3" w:rsidRDefault="00F94A7E" w:rsidP="00085967">
      <w:pPr>
        <w:pStyle w:val="ListParagraph"/>
        <w:numPr>
          <w:ilvl w:val="1"/>
          <w:numId w:val="3"/>
        </w:numPr>
        <w:spacing w:after="120" w:line="240" w:lineRule="auto"/>
        <w:rPr>
          <w:rFonts w:ascii="Arial" w:hAnsi="Arial" w:cs="Arial"/>
          <w:sz w:val="24"/>
          <w:szCs w:val="24"/>
        </w:rPr>
      </w:pPr>
      <w:r>
        <w:rPr>
          <w:rFonts w:ascii="Arial" w:hAnsi="Arial" w:cs="Arial"/>
          <w:sz w:val="24"/>
          <w:szCs w:val="24"/>
        </w:rPr>
        <w:t xml:space="preserve">Enter the LANEID in the </w:t>
      </w:r>
      <w:r w:rsidR="00FF6AAA" w:rsidRPr="00FF6AAA">
        <w:rPr>
          <w:rFonts w:ascii="Arial" w:hAnsi="Arial" w:cs="Arial"/>
          <w:b/>
          <w:sz w:val="24"/>
          <w:szCs w:val="24"/>
        </w:rPr>
        <w:t>Enter the LANEID</w:t>
      </w:r>
      <w:r>
        <w:rPr>
          <w:rFonts w:ascii="Arial" w:hAnsi="Arial" w:cs="Arial"/>
          <w:b/>
          <w:sz w:val="24"/>
          <w:szCs w:val="24"/>
        </w:rPr>
        <w:t xml:space="preserve"> </w:t>
      </w:r>
      <w:r>
        <w:rPr>
          <w:rFonts w:ascii="Arial" w:hAnsi="Arial" w:cs="Arial"/>
          <w:sz w:val="24"/>
          <w:szCs w:val="24"/>
        </w:rPr>
        <w:t>text box</w:t>
      </w:r>
      <w:r w:rsidR="00025C96">
        <w:rPr>
          <w:rFonts w:ascii="Arial" w:hAnsi="Arial" w:cs="Arial"/>
          <w:sz w:val="24"/>
          <w:szCs w:val="24"/>
        </w:rPr>
        <w:t>, then press the green button</w:t>
      </w:r>
      <w:r w:rsidR="00B908B6" w:rsidRPr="00611B0F">
        <w:rPr>
          <w:rFonts w:ascii="Arial" w:hAnsi="Arial" w:cs="Arial"/>
          <w:sz w:val="24"/>
          <w:szCs w:val="24"/>
        </w:rPr>
        <w:t>.</w:t>
      </w:r>
      <w:r w:rsidR="00FC5E66">
        <w:rPr>
          <w:rFonts w:ascii="Arial" w:hAnsi="Arial" w:cs="Arial"/>
          <w:sz w:val="24"/>
          <w:szCs w:val="24"/>
        </w:rPr>
        <w:t xml:space="preserve"> T</w:t>
      </w:r>
      <w:r w:rsidR="00452684">
        <w:rPr>
          <w:rFonts w:ascii="Arial" w:hAnsi="Arial" w:cs="Arial"/>
          <w:sz w:val="24"/>
          <w:szCs w:val="24"/>
        </w:rPr>
        <w:t>his code is the same as the TID.</w:t>
      </w:r>
      <w:r w:rsidR="00FF6AAA">
        <w:rPr>
          <w:rFonts w:ascii="Arial" w:hAnsi="Arial" w:cs="Arial"/>
          <w:sz w:val="24"/>
          <w:szCs w:val="24"/>
        </w:rPr>
        <w:t xml:space="preserve"> See </w:t>
      </w:r>
      <w:r w:rsidR="00EF13EC" w:rsidRPr="00EF13EC">
        <w:rPr>
          <w:rFonts w:ascii="Arial" w:hAnsi="Arial" w:cs="Arial"/>
          <w:b/>
          <w:sz w:val="24"/>
          <w:szCs w:val="24"/>
        </w:rPr>
        <w:fldChar w:fldCharType="begin"/>
      </w:r>
      <w:r w:rsidR="00EF13EC" w:rsidRPr="00EF13EC">
        <w:rPr>
          <w:rFonts w:ascii="Arial" w:hAnsi="Arial" w:cs="Arial"/>
          <w:sz w:val="24"/>
          <w:szCs w:val="24"/>
        </w:rPr>
        <w:instrText xml:space="preserve"> REF _Ref16857673 \h </w:instrText>
      </w:r>
      <w:r w:rsidR="00EF13EC" w:rsidRPr="00EF13EC">
        <w:rPr>
          <w:rFonts w:ascii="Arial" w:hAnsi="Arial" w:cs="Arial"/>
          <w:b/>
          <w:sz w:val="24"/>
          <w:szCs w:val="24"/>
        </w:rPr>
        <w:instrText xml:space="preserve"> \* MERGEFORMAT </w:instrText>
      </w:r>
      <w:r w:rsidR="00EF13EC" w:rsidRPr="00EF13EC">
        <w:rPr>
          <w:rFonts w:ascii="Arial" w:hAnsi="Arial" w:cs="Arial"/>
          <w:b/>
          <w:sz w:val="24"/>
          <w:szCs w:val="24"/>
        </w:rPr>
      </w:r>
      <w:r w:rsidR="00EF13EC" w:rsidRPr="00EF13EC">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16</w:t>
      </w:r>
      <w:r w:rsidR="00EF13EC" w:rsidRPr="00EF13EC">
        <w:rPr>
          <w:rFonts w:ascii="Arial" w:hAnsi="Arial" w:cs="Arial"/>
          <w:b/>
          <w:sz w:val="24"/>
          <w:szCs w:val="24"/>
        </w:rPr>
        <w:fldChar w:fldCharType="end"/>
      </w:r>
      <w:r w:rsidR="00EF13EC">
        <w:rPr>
          <w:rFonts w:ascii="Arial" w:hAnsi="Arial" w:cs="Arial"/>
          <w:b/>
          <w:sz w:val="24"/>
          <w:szCs w:val="24"/>
        </w:rPr>
        <w:t xml:space="preserve"> </w:t>
      </w:r>
      <w:r w:rsidR="00861DC3" w:rsidRPr="00861DC3">
        <w:rPr>
          <w:rFonts w:ascii="Arial" w:hAnsi="Arial" w:cs="Arial"/>
          <w:sz w:val="24"/>
          <w:szCs w:val="24"/>
        </w:rPr>
        <w:t>below</w:t>
      </w:r>
      <w:r w:rsidR="00085967" w:rsidRPr="00861DC3">
        <w:rPr>
          <w:rFonts w:ascii="Arial" w:hAnsi="Arial" w:cs="Arial"/>
          <w:sz w:val="24"/>
          <w:szCs w:val="24"/>
        </w:rPr>
        <w:t>.</w:t>
      </w:r>
    </w:p>
    <w:p w14:paraId="28FE3036" w14:textId="3D0B2EE6" w:rsidR="00FF6AAA" w:rsidRPr="00B908B6" w:rsidRDefault="00EF13EC" w:rsidP="00EF13EC">
      <w:pPr>
        <w:pStyle w:val="Caption"/>
        <w:rPr>
          <w:rFonts w:asciiTheme="minorHAnsi" w:hAnsiTheme="minorHAnsi" w:cstheme="minorHAnsi"/>
          <w:b w:val="0"/>
        </w:rPr>
      </w:pPr>
      <w:bookmarkStart w:id="32" w:name="_Ref16857673"/>
      <w:r w:rsidRPr="00EF13EC">
        <w:rPr>
          <w:rFonts w:asciiTheme="minorHAnsi" w:hAnsiTheme="minorHAnsi" w:cstheme="minorHAnsi"/>
          <w:b w:val="0"/>
          <w:szCs w:val="18"/>
        </w:rPr>
        <w:t xml:space="preserve">Figure </w:t>
      </w:r>
      <w:r w:rsidR="004F250F">
        <w:rPr>
          <w:rFonts w:asciiTheme="minorHAnsi" w:hAnsiTheme="minorHAnsi" w:cstheme="minorHAnsi"/>
          <w:b w:val="0"/>
          <w:szCs w:val="18"/>
        </w:rPr>
        <w:fldChar w:fldCharType="begin"/>
      </w:r>
      <w:r w:rsidR="004F250F">
        <w:rPr>
          <w:rFonts w:asciiTheme="minorHAnsi" w:hAnsiTheme="minorHAnsi" w:cstheme="minorHAnsi"/>
          <w:b w:val="0"/>
          <w:szCs w:val="18"/>
        </w:rPr>
        <w:instrText xml:space="preserve"> SEQ Figure \* ARABIC </w:instrText>
      </w:r>
      <w:r w:rsidR="004F250F">
        <w:rPr>
          <w:rFonts w:asciiTheme="minorHAnsi" w:hAnsiTheme="minorHAnsi" w:cstheme="minorHAnsi"/>
          <w:b w:val="0"/>
          <w:szCs w:val="18"/>
        </w:rPr>
        <w:fldChar w:fldCharType="separate"/>
      </w:r>
      <w:r w:rsidR="004F250F">
        <w:rPr>
          <w:rFonts w:asciiTheme="minorHAnsi" w:hAnsiTheme="minorHAnsi" w:cstheme="minorHAnsi"/>
          <w:b w:val="0"/>
          <w:noProof/>
          <w:szCs w:val="18"/>
        </w:rPr>
        <w:t>16</w:t>
      </w:r>
      <w:r w:rsidR="004F250F">
        <w:rPr>
          <w:rFonts w:asciiTheme="minorHAnsi" w:hAnsiTheme="minorHAnsi" w:cstheme="minorHAnsi"/>
          <w:b w:val="0"/>
          <w:szCs w:val="18"/>
        </w:rPr>
        <w:fldChar w:fldCharType="end"/>
      </w:r>
      <w:bookmarkEnd w:id="32"/>
      <w:r w:rsidR="00085967" w:rsidRPr="00EF13EC">
        <w:rPr>
          <w:rFonts w:asciiTheme="minorHAnsi" w:hAnsiTheme="minorHAnsi" w:cstheme="minorHAnsi"/>
          <w:b w:val="0"/>
          <w:szCs w:val="18"/>
        </w:rPr>
        <w:t>.</w:t>
      </w:r>
      <w:r w:rsidR="00FF6AAA" w:rsidRPr="00EF13EC">
        <w:rPr>
          <w:rFonts w:asciiTheme="minorHAnsi" w:hAnsiTheme="minorHAnsi" w:cstheme="minorHAnsi"/>
          <w:b w:val="0"/>
          <w:szCs w:val="18"/>
        </w:rPr>
        <w:t xml:space="preserve"> </w:t>
      </w:r>
      <w:r w:rsidR="00B908B6" w:rsidRPr="00085967">
        <w:rPr>
          <w:rFonts w:asciiTheme="minorHAnsi" w:hAnsiTheme="minorHAnsi" w:cstheme="minorHAnsi"/>
          <w:b w:val="0"/>
        </w:rPr>
        <w:t>Enter the LANEID</w:t>
      </w:r>
      <w:r w:rsidR="00B908B6">
        <w:rPr>
          <w:rFonts w:asciiTheme="minorHAnsi" w:hAnsiTheme="minorHAnsi" w:cstheme="minorHAnsi"/>
          <w:b w:val="0"/>
        </w:rPr>
        <w:t xml:space="preserve"> screen</w:t>
      </w:r>
    </w:p>
    <w:p w14:paraId="115AB54D" w14:textId="3DD9F109" w:rsidR="00F94A7E" w:rsidRDefault="001B37F0" w:rsidP="00DE5447">
      <w:pPr>
        <w:spacing w:after="120"/>
        <w:jc w:val="center"/>
        <w:rPr>
          <w:rFonts w:cs="Arial"/>
          <w:sz w:val="24"/>
        </w:rPr>
      </w:pPr>
      <w:r>
        <w:rPr>
          <w:rFonts w:cs="Arial"/>
          <w:noProof/>
          <w:sz w:val="24"/>
        </w:rPr>
        <mc:AlternateContent>
          <mc:Choice Requires="wps">
            <w:drawing>
              <wp:anchor distT="0" distB="0" distL="114300" distR="114300" simplePos="0" relativeHeight="251658249" behindDoc="0" locked="0" layoutInCell="1" allowOverlap="1" wp14:anchorId="6D0A5D7F" wp14:editId="42DBB431">
                <wp:simplePos x="0" y="0"/>
                <wp:positionH relativeFrom="column">
                  <wp:posOffset>1584960</wp:posOffset>
                </wp:positionH>
                <wp:positionV relativeFrom="paragraph">
                  <wp:posOffset>380365</wp:posOffset>
                </wp:positionV>
                <wp:extent cx="1249680" cy="99060"/>
                <wp:effectExtent l="0" t="0" r="26670" b="1524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68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B897D" id="Rectangle 53" o:spid="_x0000_s1026" style="position:absolute;margin-left:124.8pt;margin-top:29.95pt;width:98.4pt;height:7.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" fillcolor="white [3212]" strokecolor="white [3212]" strokeweight="1pt"/>
            </w:pict>
          </mc:Fallback>
        </mc:AlternateContent>
      </w:r>
      <w:r w:rsidRPr="001B37F0">
        <w:rPr>
          <w:rFonts w:cs="Arial"/>
          <w:noProof/>
          <w:sz w:val="24"/>
        </w:rPr>
        <w:drawing>
          <wp:inline distT="0" distB="0" distL="0" distR="0" wp14:anchorId="414F691B" wp14:editId="02867A20">
            <wp:extent cx="3807631" cy="2313432"/>
            <wp:effectExtent l="19050" t="19050" r="21590" b="10795"/>
            <wp:docPr id="46" name="Picture 46" descr="Figure 16. Enter the LANE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7631" cy="2313432"/>
                    </a:xfrm>
                    <a:prstGeom prst="rect">
                      <a:avLst/>
                    </a:prstGeom>
                    <a:noFill/>
                    <a:ln>
                      <a:solidFill>
                        <a:schemeClr val="tx1"/>
                      </a:solidFill>
                    </a:ln>
                  </pic:spPr>
                </pic:pic>
              </a:graphicData>
            </a:graphic>
          </wp:inline>
        </w:drawing>
      </w:r>
    </w:p>
    <w:p w14:paraId="6D00B2D8" w14:textId="77777777" w:rsidR="00DE5447" w:rsidRDefault="00DE5447" w:rsidP="00DE5447">
      <w:pPr>
        <w:spacing w:after="120"/>
        <w:jc w:val="center"/>
        <w:rPr>
          <w:rFonts w:cs="Arial"/>
          <w:sz w:val="24"/>
        </w:rPr>
      </w:pPr>
    </w:p>
    <w:p w14:paraId="7EC36316" w14:textId="49853F71" w:rsidR="00B908B6" w:rsidRDefault="002B57DB" w:rsidP="00085967">
      <w:pPr>
        <w:pStyle w:val="ListParagraph"/>
        <w:numPr>
          <w:ilvl w:val="1"/>
          <w:numId w:val="3"/>
        </w:numPr>
        <w:spacing w:after="120" w:line="240" w:lineRule="auto"/>
        <w:rPr>
          <w:rFonts w:ascii="Arial" w:hAnsi="Arial" w:cs="Arial"/>
          <w:sz w:val="24"/>
          <w:szCs w:val="24"/>
        </w:rPr>
      </w:pPr>
      <w:r>
        <w:rPr>
          <w:rFonts w:ascii="Arial" w:hAnsi="Arial" w:cs="Arial"/>
          <w:sz w:val="24"/>
          <w:szCs w:val="24"/>
        </w:rPr>
        <w:t xml:space="preserve">The terminal automatically </w:t>
      </w:r>
      <w:r w:rsidR="009C1CAE">
        <w:rPr>
          <w:rFonts w:ascii="Arial" w:hAnsi="Arial" w:cs="Arial"/>
          <w:sz w:val="24"/>
          <w:szCs w:val="24"/>
        </w:rPr>
        <w:t>stores the merchant settings</w:t>
      </w:r>
      <w:r w:rsidR="00861DC3">
        <w:rPr>
          <w:rFonts w:ascii="Arial" w:hAnsi="Arial" w:cs="Arial"/>
          <w:sz w:val="24"/>
          <w:szCs w:val="24"/>
        </w:rPr>
        <w:t>, s</w:t>
      </w:r>
      <w:r w:rsidR="009C1CAE" w:rsidRPr="002B57DB">
        <w:rPr>
          <w:rFonts w:ascii="Arial" w:hAnsi="Arial" w:cs="Arial"/>
          <w:sz w:val="24"/>
          <w:szCs w:val="24"/>
        </w:rPr>
        <w:t xml:space="preserve">ee </w:t>
      </w:r>
      <w:r w:rsidR="00EF13EC" w:rsidRPr="00BF1250">
        <w:rPr>
          <w:rFonts w:ascii="Arial" w:hAnsi="Arial" w:cs="Arial"/>
          <w:b/>
          <w:sz w:val="24"/>
          <w:szCs w:val="24"/>
        </w:rPr>
        <w:fldChar w:fldCharType="begin"/>
      </w:r>
      <w:r w:rsidR="00EF13EC" w:rsidRPr="00BF1250">
        <w:rPr>
          <w:rFonts w:ascii="Arial" w:hAnsi="Arial" w:cs="Arial"/>
          <w:sz w:val="24"/>
          <w:szCs w:val="24"/>
        </w:rPr>
        <w:instrText xml:space="preserve"> REF _Ref16859643 \h </w:instrText>
      </w:r>
      <w:r w:rsidR="00BF1250" w:rsidRPr="00BF1250">
        <w:rPr>
          <w:rFonts w:ascii="Arial" w:hAnsi="Arial" w:cs="Arial"/>
          <w:b/>
          <w:sz w:val="24"/>
          <w:szCs w:val="24"/>
        </w:rPr>
        <w:instrText xml:space="preserve"> \* MERGEFORMAT </w:instrText>
      </w:r>
      <w:r w:rsidR="00EF13EC" w:rsidRPr="00BF1250">
        <w:rPr>
          <w:rFonts w:ascii="Arial" w:hAnsi="Arial" w:cs="Arial"/>
          <w:b/>
          <w:sz w:val="24"/>
          <w:szCs w:val="24"/>
        </w:rPr>
      </w:r>
      <w:r w:rsidR="00EF13EC" w:rsidRPr="00BF1250">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17</w:t>
      </w:r>
      <w:r w:rsidR="00EF13EC" w:rsidRPr="00BF1250">
        <w:rPr>
          <w:rFonts w:ascii="Arial" w:hAnsi="Arial" w:cs="Arial"/>
          <w:b/>
          <w:sz w:val="24"/>
          <w:szCs w:val="24"/>
        </w:rPr>
        <w:fldChar w:fldCharType="end"/>
      </w:r>
      <w:r w:rsidR="009C1CAE" w:rsidRPr="00DE5447">
        <w:rPr>
          <w:rFonts w:ascii="Arial" w:hAnsi="Arial" w:cs="Arial"/>
          <w:sz w:val="24"/>
          <w:szCs w:val="24"/>
        </w:rPr>
        <w:t>, and configuration network</w:t>
      </w:r>
      <w:r w:rsidR="00861DC3" w:rsidRPr="00DE5447">
        <w:rPr>
          <w:rFonts w:ascii="Arial" w:hAnsi="Arial" w:cs="Arial"/>
          <w:sz w:val="24"/>
          <w:szCs w:val="24"/>
        </w:rPr>
        <w:t>,</w:t>
      </w:r>
      <w:r w:rsidR="00861DC3">
        <w:rPr>
          <w:rFonts w:ascii="Arial" w:hAnsi="Arial" w:cs="Arial"/>
          <w:b/>
          <w:sz w:val="24"/>
          <w:szCs w:val="24"/>
        </w:rPr>
        <w:t xml:space="preserve"> </w:t>
      </w:r>
      <w:r w:rsidR="009C1CAE" w:rsidRPr="00085967">
        <w:rPr>
          <w:rFonts w:ascii="Arial" w:hAnsi="Arial" w:cs="Arial"/>
          <w:sz w:val="24"/>
          <w:szCs w:val="24"/>
        </w:rPr>
        <w:t xml:space="preserve">see </w:t>
      </w:r>
      <w:r w:rsidR="00BF1250" w:rsidRPr="00BF1250">
        <w:rPr>
          <w:rFonts w:ascii="Arial" w:hAnsi="Arial" w:cs="Arial"/>
          <w:b/>
          <w:sz w:val="24"/>
          <w:szCs w:val="24"/>
        </w:rPr>
        <w:fldChar w:fldCharType="begin"/>
      </w:r>
      <w:r w:rsidR="00BF1250" w:rsidRPr="00BF1250">
        <w:rPr>
          <w:rFonts w:ascii="Arial" w:hAnsi="Arial" w:cs="Arial"/>
          <w:sz w:val="24"/>
          <w:szCs w:val="24"/>
        </w:rPr>
        <w:instrText xml:space="preserve"> REF _Ref16861047 \h </w:instrText>
      </w:r>
      <w:r w:rsidR="00BF1250" w:rsidRPr="00BF1250">
        <w:rPr>
          <w:rFonts w:ascii="Arial" w:hAnsi="Arial" w:cs="Arial"/>
          <w:b/>
          <w:sz w:val="24"/>
          <w:szCs w:val="24"/>
        </w:rPr>
        <w:instrText xml:space="preserve"> \* MERGEFORMAT </w:instrText>
      </w:r>
      <w:r w:rsidR="00BF1250" w:rsidRPr="00BF1250">
        <w:rPr>
          <w:rFonts w:ascii="Arial" w:hAnsi="Arial" w:cs="Arial"/>
          <w:b/>
          <w:sz w:val="24"/>
          <w:szCs w:val="24"/>
        </w:rPr>
      </w:r>
      <w:r w:rsidR="00BF1250" w:rsidRPr="00BF1250">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18</w:t>
      </w:r>
      <w:r w:rsidR="00BF1250" w:rsidRPr="00BF1250">
        <w:rPr>
          <w:rFonts w:ascii="Arial" w:hAnsi="Arial" w:cs="Arial"/>
          <w:b/>
          <w:sz w:val="24"/>
          <w:szCs w:val="24"/>
        </w:rPr>
        <w:fldChar w:fldCharType="end"/>
      </w:r>
      <w:r w:rsidR="00DA14B3">
        <w:rPr>
          <w:rFonts w:ascii="Arial" w:hAnsi="Arial" w:cs="Arial"/>
          <w:sz w:val="24"/>
          <w:szCs w:val="24"/>
        </w:rPr>
        <w:t>.</w:t>
      </w:r>
    </w:p>
    <w:p w14:paraId="5B499315" w14:textId="59CB54CE" w:rsidR="006753B0" w:rsidRPr="002B57DB" w:rsidRDefault="00EF13EC" w:rsidP="00EF13EC">
      <w:pPr>
        <w:pStyle w:val="Caption"/>
        <w:rPr>
          <w:rFonts w:asciiTheme="minorHAnsi" w:hAnsiTheme="minorHAnsi" w:cstheme="minorHAnsi"/>
          <w:b w:val="0"/>
          <w:szCs w:val="18"/>
        </w:rPr>
      </w:pPr>
      <w:bookmarkStart w:id="33" w:name="_Ref16859643"/>
      <w:r w:rsidRPr="00EF13EC">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17</w:t>
      </w:r>
      <w:r w:rsidR="004F250F">
        <w:rPr>
          <w:rFonts w:asciiTheme="minorHAnsi" w:hAnsiTheme="minorHAnsi" w:cstheme="minorHAnsi"/>
          <w:b w:val="0"/>
        </w:rPr>
        <w:fldChar w:fldCharType="end"/>
      </w:r>
      <w:bookmarkEnd w:id="33"/>
      <w:r w:rsidRPr="00EF13EC">
        <w:rPr>
          <w:rFonts w:asciiTheme="minorHAnsi" w:hAnsiTheme="minorHAnsi" w:cstheme="minorHAnsi"/>
          <w:b w:val="0"/>
          <w:szCs w:val="18"/>
        </w:rPr>
        <w:t>.</w:t>
      </w:r>
      <w:r>
        <w:rPr>
          <w:rFonts w:asciiTheme="minorHAnsi" w:hAnsiTheme="minorHAnsi" w:cstheme="minorHAnsi"/>
          <w:b w:val="0"/>
          <w:szCs w:val="18"/>
        </w:rPr>
        <w:t xml:space="preserve"> </w:t>
      </w:r>
      <w:r w:rsidR="002B57DB" w:rsidRPr="00085967">
        <w:rPr>
          <w:rFonts w:asciiTheme="minorHAnsi" w:hAnsiTheme="minorHAnsi" w:cstheme="minorHAnsi"/>
          <w:b w:val="0"/>
          <w:szCs w:val="18"/>
        </w:rPr>
        <w:t>Storing Merchant Settings</w:t>
      </w:r>
      <w:r w:rsidR="002B57DB" w:rsidRPr="002B57DB">
        <w:rPr>
          <w:rFonts w:asciiTheme="minorHAnsi" w:hAnsiTheme="minorHAnsi" w:cstheme="minorHAnsi"/>
          <w:b w:val="0"/>
          <w:szCs w:val="18"/>
        </w:rPr>
        <w:t xml:space="preserve"> screen</w:t>
      </w:r>
    </w:p>
    <w:p w14:paraId="449AB94C" w14:textId="594E0269" w:rsidR="00B908B6" w:rsidRDefault="006753B0" w:rsidP="006753B0">
      <w:pPr>
        <w:jc w:val="center"/>
        <w:rPr>
          <w:rFonts w:cs="Arial"/>
          <w:sz w:val="24"/>
        </w:rPr>
      </w:pPr>
      <w:r>
        <w:rPr>
          <w:noProof/>
        </w:rPr>
        <w:drawing>
          <wp:inline distT="0" distB="0" distL="0" distR="0" wp14:anchorId="0F6E2AC6" wp14:editId="7EFA7044">
            <wp:extent cx="3928027" cy="2200267"/>
            <wp:effectExtent l="19050" t="19050" r="1587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rminal_storing merchant setting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5117" cy="2221043"/>
                    </a:xfrm>
                    <a:prstGeom prst="rect">
                      <a:avLst/>
                    </a:prstGeom>
                    <a:ln>
                      <a:solidFill>
                        <a:schemeClr val="tx1"/>
                      </a:solidFill>
                    </a:ln>
                  </pic:spPr>
                </pic:pic>
              </a:graphicData>
            </a:graphic>
          </wp:inline>
        </w:drawing>
      </w:r>
    </w:p>
    <w:p w14:paraId="20BF6C3C" w14:textId="77777777" w:rsidR="002B57DB" w:rsidRDefault="002B57DB" w:rsidP="006753B0">
      <w:pPr>
        <w:jc w:val="center"/>
        <w:rPr>
          <w:rFonts w:cs="Arial"/>
          <w:sz w:val="24"/>
        </w:rPr>
      </w:pPr>
    </w:p>
    <w:p w14:paraId="15433862" w14:textId="2368BCC2" w:rsidR="009F192F" w:rsidRPr="009F192F" w:rsidRDefault="00BF1250" w:rsidP="00BF1250">
      <w:pPr>
        <w:pStyle w:val="Caption"/>
      </w:pPr>
      <w:bookmarkStart w:id="34" w:name="_Ref16861047"/>
      <w:r w:rsidRPr="00BF1250">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18</w:t>
      </w:r>
      <w:r w:rsidR="004F250F">
        <w:rPr>
          <w:rFonts w:asciiTheme="minorHAnsi" w:hAnsiTheme="minorHAnsi" w:cstheme="minorHAnsi"/>
          <w:b w:val="0"/>
        </w:rPr>
        <w:fldChar w:fldCharType="end"/>
      </w:r>
      <w:bookmarkEnd w:id="34"/>
      <w:r w:rsidR="00085967" w:rsidRPr="00BF1250">
        <w:rPr>
          <w:rFonts w:asciiTheme="minorHAnsi" w:hAnsiTheme="minorHAnsi" w:cstheme="minorHAnsi"/>
          <w:b w:val="0"/>
        </w:rPr>
        <w:t>.</w:t>
      </w:r>
      <w:r w:rsidR="009F192F">
        <w:rPr>
          <w:rFonts w:asciiTheme="minorHAnsi" w:hAnsiTheme="minorHAnsi" w:cstheme="minorHAnsi"/>
          <w:b w:val="0"/>
        </w:rPr>
        <w:t xml:space="preserve"> </w:t>
      </w:r>
      <w:r w:rsidR="009F192F" w:rsidRPr="00085967">
        <w:rPr>
          <w:rFonts w:asciiTheme="minorHAnsi" w:hAnsiTheme="minorHAnsi" w:cstheme="minorHAnsi"/>
          <w:b w:val="0"/>
        </w:rPr>
        <w:t>Configuring Network Settings</w:t>
      </w:r>
      <w:r w:rsidR="009F192F">
        <w:rPr>
          <w:rFonts w:asciiTheme="minorHAnsi" w:hAnsiTheme="minorHAnsi" w:cstheme="minorHAnsi"/>
          <w:b w:val="0"/>
        </w:rPr>
        <w:t xml:space="preserve"> screen</w:t>
      </w:r>
    </w:p>
    <w:p w14:paraId="3EB0AF4C" w14:textId="2E5097D4" w:rsidR="00FF6AAA" w:rsidRDefault="002B57DB" w:rsidP="00855918">
      <w:pPr>
        <w:jc w:val="center"/>
        <w:rPr>
          <w:rFonts w:cs="Arial"/>
          <w:sz w:val="24"/>
        </w:rPr>
      </w:pPr>
      <w:r>
        <w:rPr>
          <w:noProof/>
        </w:rPr>
        <w:drawing>
          <wp:inline distT="0" distB="0" distL="0" distR="0" wp14:anchorId="25169908" wp14:editId="11007942">
            <wp:extent cx="3995259" cy="2106636"/>
            <wp:effectExtent l="19050" t="19050" r="2476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rminal_Configuring Networ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95259" cy="2106636"/>
                    </a:xfrm>
                    <a:prstGeom prst="rect">
                      <a:avLst/>
                    </a:prstGeom>
                    <a:ln>
                      <a:solidFill>
                        <a:schemeClr val="tx1"/>
                      </a:solidFill>
                    </a:ln>
                  </pic:spPr>
                </pic:pic>
              </a:graphicData>
            </a:graphic>
          </wp:inline>
        </w:drawing>
      </w:r>
    </w:p>
    <w:p w14:paraId="5082E0F0" w14:textId="751E7083" w:rsidR="002D1005" w:rsidRDefault="002D1005" w:rsidP="00EC1F76">
      <w:pPr>
        <w:jc w:val="center"/>
        <w:rPr>
          <w:rFonts w:cs="Arial"/>
          <w:sz w:val="24"/>
        </w:rPr>
      </w:pPr>
    </w:p>
    <w:p w14:paraId="33EB68F2" w14:textId="27E5ECF1" w:rsidR="002D1005" w:rsidRDefault="002D1005" w:rsidP="00072189">
      <w:pPr>
        <w:rPr>
          <w:rFonts w:cs="Arial"/>
          <w:sz w:val="24"/>
        </w:rPr>
      </w:pPr>
    </w:p>
    <w:p w14:paraId="4359C444" w14:textId="1F59FCD6" w:rsidR="00EC1F76" w:rsidRDefault="00EC1F76" w:rsidP="00085967">
      <w:pPr>
        <w:pStyle w:val="ListParagraph"/>
        <w:numPr>
          <w:ilvl w:val="1"/>
          <w:numId w:val="3"/>
        </w:numPr>
        <w:spacing w:after="120" w:line="240" w:lineRule="auto"/>
        <w:rPr>
          <w:rFonts w:ascii="Arial" w:hAnsi="Arial" w:cs="Arial"/>
          <w:sz w:val="24"/>
          <w:szCs w:val="24"/>
        </w:rPr>
      </w:pPr>
      <w:r>
        <w:rPr>
          <w:rFonts w:ascii="Arial" w:hAnsi="Arial" w:cs="Arial"/>
          <w:sz w:val="24"/>
          <w:szCs w:val="24"/>
        </w:rPr>
        <w:t xml:space="preserve">The terminal then automatically begins </w:t>
      </w:r>
      <w:r>
        <w:rPr>
          <w:rFonts w:ascii="Arial" w:hAnsi="Arial" w:cs="Arial"/>
          <w:b/>
          <w:sz w:val="24"/>
          <w:szCs w:val="24"/>
        </w:rPr>
        <w:t>Processing Payment Engine Initialization</w:t>
      </w:r>
      <w:r w:rsidR="00085967">
        <w:rPr>
          <w:rFonts w:ascii="Arial" w:hAnsi="Arial" w:cs="Arial"/>
          <w:b/>
          <w:sz w:val="24"/>
          <w:szCs w:val="24"/>
        </w:rPr>
        <w:t>.</w:t>
      </w:r>
      <w:r>
        <w:rPr>
          <w:rFonts w:ascii="Arial" w:hAnsi="Arial" w:cs="Arial"/>
          <w:sz w:val="24"/>
          <w:szCs w:val="24"/>
        </w:rPr>
        <w:t xml:space="preserve"> </w:t>
      </w:r>
      <w:r w:rsidR="00085967">
        <w:rPr>
          <w:rFonts w:ascii="Arial" w:hAnsi="Arial" w:cs="Arial"/>
          <w:sz w:val="24"/>
          <w:szCs w:val="24"/>
        </w:rPr>
        <w:t>S</w:t>
      </w:r>
      <w:r w:rsidRPr="00EC1F76">
        <w:rPr>
          <w:rFonts w:ascii="Arial" w:hAnsi="Arial" w:cs="Arial"/>
          <w:sz w:val="24"/>
          <w:szCs w:val="24"/>
        </w:rPr>
        <w:t xml:space="preserve">ee </w:t>
      </w:r>
      <w:r w:rsidR="00C07D5E" w:rsidRPr="00C07D5E">
        <w:rPr>
          <w:rFonts w:ascii="Arial" w:hAnsi="Arial" w:cs="Arial"/>
          <w:b/>
          <w:sz w:val="24"/>
          <w:szCs w:val="24"/>
        </w:rPr>
        <w:fldChar w:fldCharType="begin"/>
      </w:r>
      <w:r w:rsidR="00C07D5E" w:rsidRPr="00C07D5E">
        <w:rPr>
          <w:rFonts w:ascii="Arial" w:hAnsi="Arial" w:cs="Arial"/>
          <w:sz w:val="24"/>
          <w:szCs w:val="24"/>
        </w:rPr>
        <w:instrText xml:space="preserve"> REF _Ref16861629 \h </w:instrText>
      </w:r>
      <w:r w:rsidR="00C07D5E" w:rsidRPr="00C07D5E">
        <w:rPr>
          <w:rFonts w:ascii="Arial" w:hAnsi="Arial" w:cs="Arial"/>
          <w:b/>
          <w:sz w:val="24"/>
          <w:szCs w:val="24"/>
        </w:rPr>
        <w:instrText xml:space="preserve"> \* MERGEFORMAT </w:instrText>
      </w:r>
      <w:r w:rsidR="00C07D5E" w:rsidRPr="00C07D5E">
        <w:rPr>
          <w:rFonts w:ascii="Arial" w:hAnsi="Arial" w:cs="Arial"/>
          <w:b/>
          <w:sz w:val="24"/>
          <w:szCs w:val="24"/>
        </w:rPr>
      </w:r>
      <w:r w:rsidR="00C07D5E" w:rsidRPr="00C07D5E">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19</w:t>
      </w:r>
      <w:r w:rsidR="00C07D5E" w:rsidRPr="00C07D5E">
        <w:rPr>
          <w:rFonts w:ascii="Arial" w:hAnsi="Arial" w:cs="Arial"/>
          <w:b/>
          <w:sz w:val="24"/>
          <w:szCs w:val="24"/>
        </w:rPr>
        <w:fldChar w:fldCharType="end"/>
      </w:r>
      <w:r w:rsidR="00085967" w:rsidRPr="00861DC3">
        <w:rPr>
          <w:rFonts w:ascii="Arial" w:hAnsi="Arial" w:cs="Arial"/>
          <w:sz w:val="24"/>
          <w:szCs w:val="24"/>
        </w:rPr>
        <w:t>.</w:t>
      </w:r>
    </w:p>
    <w:p w14:paraId="474B85FC" w14:textId="38D93EF8" w:rsidR="00EB3D7F" w:rsidRDefault="00EB3D7F" w:rsidP="00EB3D7F">
      <w:pPr>
        <w:spacing w:after="120"/>
        <w:rPr>
          <w:rFonts w:cs="Arial"/>
          <w:sz w:val="24"/>
        </w:rPr>
      </w:pPr>
    </w:p>
    <w:p w14:paraId="01518238" w14:textId="20D06BE3" w:rsidR="00EB3D7F" w:rsidRDefault="00EB3D7F" w:rsidP="00EB3D7F">
      <w:pPr>
        <w:spacing w:after="120"/>
        <w:rPr>
          <w:rFonts w:cs="Arial"/>
          <w:sz w:val="24"/>
        </w:rPr>
      </w:pPr>
    </w:p>
    <w:p w14:paraId="76C7A8FF" w14:textId="657CD70B" w:rsidR="00EB3D7F" w:rsidRDefault="00EB3D7F" w:rsidP="00EB3D7F">
      <w:pPr>
        <w:spacing w:after="120"/>
        <w:rPr>
          <w:rFonts w:cs="Arial"/>
          <w:sz w:val="24"/>
        </w:rPr>
      </w:pPr>
    </w:p>
    <w:p w14:paraId="0152AA46" w14:textId="338C0704" w:rsidR="00EB3D7F" w:rsidRDefault="00EB3D7F" w:rsidP="00EB3D7F">
      <w:pPr>
        <w:spacing w:after="120"/>
        <w:rPr>
          <w:rFonts w:cs="Arial"/>
          <w:sz w:val="24"/>
        </w:rPr>
      </w:pPr>
    </w:p>
    <w:p w14:paraId="1DF5EBA3" w14:textId="013CC895" w:rsidR="00EB3D7F" w:rsidRDefault="00EB3D7F" w:rsidP="00EB3D7F">
      <w:pPr>
        <w:spacing w:after="120"/>
        <w:rPr>
          <w:rFonts w:cs="Arial"/>
          <w:sz w:val="24"/>
        </w:rPr>
      </w:pPr>
    </w:p>
    <w:p w14:paraId="13E79C0D" w14:textId="609138D1" w:rsidR="00EB3D7F" w:rsidRDefault="00EB3D7F" w:rsidP="00EB3D7F">
      <w:pPr>
        <w:spacing w:after="120"/>
        <w:rPr>
          <w:rFonts w:cs="Arial"/>
          <w:sz w:val="24"/>
        </w:rPr>
      </w:pPr>
    </w:p>
    <w:p w14:paraId="3E3D8437" w14:textId="7AA7CFA4" w:rsidR="00EB3D7F" w:rsidRDefault="00EB3D7F" w:rsidP="00EB3D7F">
      <w:pPr>
        <w:spacing w:after="120"/>
        <w:rPr>
          <w:rFonts w:cs="Arial"/>
          <w:sz w:val="24"/>
        </w:rPr>
      </w:pPr>
    </w:p>
    <w:p w14:paraId="12D5C9EE" w14:textId="77777777" w:rsidR="00EB3D7F" w:rsidRPr="00EB3D7F" w:rsidRDefault="00EB3D7F" w:rsidP="00EB3D7F">
      <w:pPr>
        <w:spacing w:after="120"/>
        <w:rPr>
          <w:rFonts w:cs="Arial"/>
          <w:sz w:val="24"/>
        </w:rPr>
      </w:pPr>
    </w:p>
    <w:p w14:paraId="55787303" w14:textId="1A85B5AF" w:rsidR="00680590" w:rsidRPr="00EB3D7F" w:rsidRDefault="00C07D5E" w:rsidP="00EB3D7F">
      <w:pPr>
        <w:pStyle w:val="Caption"/>
        <w:rPr>
          <w:rFonts w:asciiTheme="minorHAnsi" w:hAnsiTheme="minorHAnsi" w:cstheme="minorHAnsi"/>
          <w:b w:val="0"/>
        </w:rPr>
      </w:pPr>
      <w:bookmarkStart w:id="35" w:name="_Ref16861629"/>
      <w:r w:rsidRPr="00C07D5E">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19</w:t>
      </w:r>
      <w:r w:rsidR="004F250F">
        <w:rPr>
          <w:rFonts w:asciiTheme="minorHAnsi" w:hAnsiTheme="minorHAnsi" w:cstheme="minorHAnsi"/>
          <w:b w:val="0"/>
        </w:rPr>
        <w:fldChar w:fldCharType="end"/>
      </w:r>
      <w:bookmarkEnd w:id="35"/>
      <w:r w:rsidR="00085967">
        <w:rPr>
          <w:rFonts w:asciiTheme="minorHAnsi" w:hAnsiTheme="minorHAnsi" w:cstheme="minorHAnsi"/>
          <w:b w:val="0"/>
        </w:rPr>
        <w:t>.</w:t>
      </w:r>
      <w:r w:rsidR="00EC1F76" w:rsidRPr="00AF387A">
        <w:rPr>
          <w:rFonts w:asciiTheme="minorHAnsi" w:hAnsiTheme="minorHAnsi" w:cstheme="minorHAnsi"/>
        </w:rPr>
        <w:t xml:space="preserve"> </w:t>
      </w:r>
      <w:r w:rsidR="00EC1F76" w:rsidRPr="00085967">
        <w:rPr>
          <w:rFonts w:asciiTheme="minorHAnsi" w:hAnsiTheme="minorHAnsi" w:cstheme="minorHAnsi"/>
          <w:b w:val="0"/>
        </w:rPr>
        <w:t>Processing Payment Engine Initialization</w:t>
      </w:r>
      <w:r w:rsidR="00EC1F76" w:rsidRPr="00AF387A">
        <w:rPr>
          <w:rFonts w:asciiTheme="minorHAnsi" w:hAnsiTheme="minorHAnsi" w:cstheme="minorHAnsi"/>
        </w:rPr>
        <w:t xml:space="preserve"> </w:t>
      </w:r>
      <w:r w:rsidR="00EC1F76" w:rsidRPr="00AF387A">
        <w:rPr>
          <w:rFonts w:asciiTheme="minorHAnsi" w:hAnsiTheme="minorHAnsi" w:cstheme="minorHAnsi"/>
          <w:b w:val="0"/>
        </w:rPr>
        <w:t>screen</w:t>
      </w:r>
    </w:p>
    <w:p w14:paraId="3ABFB20B" w14:textId="3704FD5C" w:rsidR="00EC1F76" w:rsidRDefault="00EC1F76" w:rsidP="00EC1F76">
      <w:pPr>
        <w:jc w:val="center"/>
        <w:rPr>
          <w:rFonts w:cs="Arial"/>
          <w:sz w:val="24"/>
        </w:rPr>
      </w:pPr>
      <w:r>
        <w:rPr>
          <w:noProof/>
        </w:rPr>
        <w:drawing>
          <wp:inline distT="0" distB="0" distL="0" distR="0" wp14:anchorId="79045F02" wp14:editId="5BEC8058">
            <wp:extent cx="4140838" cy="2101972"/>
            <wp:effectExtent l="19050" t="1905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rminal_processing payment engine initialization.jpg"/>
                    <pic:cNvPicPr/>
                  </pic:nvPicPr>
                  <pic:blipFill rotWithShape="1">
                    <a:blip r:embed="rId36" cstate="print">
                      <a:extLst>
                        <a:ext uri="{28A0092B-C50C-407E-A947-70E740481C1C}">
                          <a14:useLocalDpi xmlns:a14="http://schemas.microsoft.com/office/drawing/2010/main" val="0"/>
                        </a:ext>
                      </a:extLst>
                    </a:blip>
                    <a:srcRect t="3819" r="6831" b="1"/>
                    <a:stretch/>
                  </pic:blipFill>
                  <pic:spPr bwMode="auto">
                    <a:xfrm>
                      <a:off x="0" y="0"/>
                      <a:ext cx="4229329" cy="21468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71C85C" w14:textId="7C699BF1" w:rsidR="00EC1F76" w:rsidRDefault="00EC1F76" w:rsidP="00072189">
      <w:pPr>
        <w:rPr>
          <w:rFonts w:cs="Arial"/>
          <w:sz w:val="24"/>
        </w:rPr>
      </w:pPr>
    </w:p>
    <w:p w14:paraId="26A3698E" w14:textId="0D251EFA" w:rsidR="00AD0D9E" w:rsidRPr="00DD46B9" w:rsidRDefault="00AD0D9E" w:rsidP="00DD46B9">
      <w:pPr>
        <w:pStyle w:val="ListParagraph"/>
        <w:numPr>
          <w:ilvl w:val="1"/>
          <w:numId w:val="3"/>
        </w:numPr>
        <w:spacing w:after="175"/>
        <w:rPr>
          <w:rFonts w:ascii="Arial" w:hAnsi="Arial" w:cs="Arial"/>
          <w:sz w:val="24"/>
          <w:szCs w:val="24"/>
        </w:rPr>
      </w:pPr>
      <w:bookmarkStart w:id="36" w:name="_Toc529397509"/>
      <w:r>
        <w:rPr>
          <w:rFonts w:ascii="Arial" w:hAnsi="Arial" w:cs="Arial"/>
          <w:sz w:val="24"/>
          <w:szCs w:val="24"/>
        </w:rPr>
        <w:t xml:space="preserve">If this is the initial setup, the </w:t>
      </w:r>
      <w:r>
        <w:rPr>
          <w:rFonts w:ascii="Arial" w:hAnsi="Arial" w:cs="Arial"/>
          <w:b/>
          <w:sz w:val="24"/>
          <w:szCs w:val="24"/>
        </w:rPr>
        <w:t xml:space="preserve">Prompt for Dummy Sale </w:t>
      </w:r>
      <w:r>
        <w:rPr>
          <w:rFonts w:ascii="Arial" w:hAnsi="Arial" w:cs="Arial"/>
          <w:sz w:val="24"/>
          <w:szCs w:val="24"/>
        </w:rPr>
        <w:t>screen will display</w:t>
      </w:r>
      <w:r w:rsidR="00861DC3">
        <w:rPr>
          <w:rFonts w:ascii="Arial" w:hAnsi="Arial" w:cs="Arial"/>
          <w:sz w:val="24"/>
          <w:szCs w:val="24"/>
        </w:rPr>
        <w:t xml:space="preserve">, </w:t>
      </w:r>
      <w:r w:rsidR="00085967">
        <w:rPr>
          <w:rFonts w:ascii="Arial" w:hAnsi="Arial" w:cs="Arial"/>
          <w:sz w:val="24"/>
          <w:szCs w:val="24"/>
        </w:rPr>
        <w:t>s</w:t>
      </w:r>
      <w:r>
        <w:rPr>
          <w:rFonts w:ascii="Arial" w:hAnsi="Arial" w:cs="Arial"/>
          <w:sz w:val="24"/>
          <w:szCs w:val="24"/>
        </w:rPr>
        <w:t>ee</w:t>
      </w:r>
      <w:r w:rsidRPr="00603347">
        <w:rPr>
          <w:rFonts w:ascii="Arial" w:hAnsi="Arial" w:cs="Arial"/>
          <w:sz w:val="24"/>
          <w:szCs w:val="24"/>
        </w:rPr>
        <w:t xml:space="preserve"> </w:t>
      </w:r>
      <w:r w:rsidR="00C07D5E" w:rsidRPr="00C07D5E">
        <w:rPr>
          <w:rFonts w:ascii="Arial" w:hAnsi="Arial" w:cs="Arial"/>
          <w:b/>
          <w:sz w:val="24"/>
          <w:szCs w:val="24"/>
        </w:rPr>
        <w:fldChar w:fldCharType="begin"/>
      </w:r>
      <w:r w:rsidR="00C07D5E" w:rsidRPr="00C07D5E">
        <w:rPr>
          <w:rFonts w:ascii="Arial" w:hAnsi="Arial" w:cs="Arial"/>
          <w:sz w:val="24"/>
          <w:szCs w:val="24"/>
        </w:rPr>
        <w:instrText xml:space="preserve"> REF _Ref17120083 \h </w:instrText>
      </w:r>
      <w:r w:rsidR="00C07D5E" w:rsidRPr="00C07D5E">
        <w:rPr>
          <w:rFonts w:ascii="Arial" w:hAnsi="Arial" w:cs="Arial"/>
          <w:b/>
          <w:sz w:val="24"/>
          <w:szCs w:val="24"/>
        </w:rPr>
        <w:instrText xml:space="preserve"> \* MERGEFORMAT </w:instrText>
      </w:r>
      <w:r w:rsidR="00C07D5E" w:rsidRPr="00C07D5E">
        <w:rPr>
          <w:rFonts w:ascii="Arial" w:hAnsi="Arial" w:cs="Arial"/>
          <w:b/>
          <w:sz w:val="24"/>
          <w:szCs w:val="24"/>
        </w:rPr>
      </w:r>
      <w:r w:rsidR="00C07D5E" w:rsidRPr="00C07D5E">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20</w:t>
      </w:r>
      <w:r w:rsidR="00C07D5E" w:rsidRPr="00C07D5E">
        <w:rPr>
          <w:rFonts w:ascii="Arial" w:hAnsi="Arial" w:cs="Arial"/>
          <w:b/>
          <w:sz w:val="24"/>
          <w:szCs w:val="24"/>
        </w:rPr>
        <w:fldChar w:fldCharType="end"/>
      </w:r>
      <w:r w:rsidR="00DE5447">
        <w:rPr>
          <w:rFonts w:ascii="Arial" w:hAnsi="Arial" w:cs="Arial"/>
          <w:b/>
          <w:sz w:val="24"/>
          <w:szCs w:val="24"/>
        </w:rPr>
        <w:t xml:space="preserve"> </w:t>
      </w:r>
      <w:r w:rsidR="00DE5447" w:rsidRPr="00DE5447">
        <w:rPr>
          <w:rFonts w:ascii="Arial" w:hAnsi="Arial" w:cs="Arial"/>
          <w:sz w:val="24"/>
          <w:szCs w:val="24"/>
        </w:rPr>
        <w:t>below</w:t>
      </w:r>
      <w:r>
        <w:rPr>
          <w:rFonts w:ascii="Arial" w:hAnsi="Arial" w:cs="Arial"/>
          <w:sz w:val="24"/>
          <w:szCs w:val="24"/>
        </w:rPr>
        <w:t xml:space="preserve">. This step confirms the device is functioning correctly and is connected to the </w:t>
      </w:r>
      <w:proofErr w:type="spellStart"/>
      <w:r>
        <w:rPr>
          <w:rFonts w:ascii="Arial" w:hAnsi="Arial" w:cs="Arial"/>
          <w:sz w:val="24"/>
          <w:szCs w:val="24"/>
        </w:rPr>
        <w:t>PAYware</w:t>
      </w:r>
      <w:proofErr w:type="spellEnd"/>
      <w:r>
        <w:rPr>
          <w:rFonts w:ascii="Arial" w:hAnsi="Arial" w:cs="Arial"/>
          <w:sz w:val="24"/>
          <w:szCs w:val="24"/>
        </w:rPr>
        <w:t xml:space="preserve"> Connect Gateway (PWC) and </w:t>
      </w:r>
      <w:proofErr w:type="spellStart"/>
      <w:r>
        <w:rPr>
          <w:rFonts w:ascii="Arial" w:hAnsi="Arial" w:cs="Arial"/>
          <w:sz w:val="24"/>
          <w:szCs w:val="24"/>
        </w:rPr>
        <w:t>VeriShield</w:t>
      </w:r>
      <w:proofErr w:type="spellEnd"/>
      <w:r>
        <w:rPr>
          <w:rFonts w:ascii="Arial" w:hAnsi="Arial" w:cs="Arial"/>
          <w:sz w:val="24"/>
          <w:szCs w:val="24"/>
        </w:rPr>
        <w:t xml:space="preserve"> Protect (VSP) servers</w:t>
      </w:r>
      <w:r w:rsidR="00DD46B9">
        <w:rPr>
          <w:rFonts w:ascii="Arial" w:hAnsi="Arial" w:cs="Arial"/>
          <w:sz w:val="24"/>
          <w:szCs w:val="24"/>
        </w:rPr>
        <w:t>.</w:t>
      </w:r>
      <w:r w:rsidRPr="00DD46B9">
        <w:rPr>
          <w:rFonts w:cs="Arial"/>
          <w:sz w:val="24"/>
        </w:rPr>
        <w:t xml:space="preserve"> </w:t>
      </w:r>
    </w:p>
    <w:p w14:paraId="661538B6" w14:textId="7C00D1AD" w:rsidR="00AD0D9E" w:rsidRDefault="004D2768" w:rsidP="00085967">
      <w:pPr>
        <w:pStyle w:val="ListParagraph"/>
        <w:numPr>
          <w:ilvl w:val="2"/>
          <w:numId w:val="3"/>
        </w:numPr>
        <w:spacing w:after="175"/>
        <w:rPr>
          <w:rFonts w:ascii="Arial" w:hAnsi="Arial" w:cs="Arial"/>
          <w:sz w:val="24"/>
          <w:szCs w:val="24"/>
        </w:rPr>
      </w:pPr>
      <w:r>
        <w:rPr>
          <w:rFonts w:ascii="Arial" w:hAnsi="Arial" w:cs="Arial"/>
          <w:sz w:val="24"/>
          <w:szCs w:val="24"/>
        </w:rPr>
        <w:t>Press</w:t>
      </w:r>
      <w:r w:rsidRPr="00603347">
        <w:rPr>
          <w:rFonts w:ascii="Arial" w:hAnsi="Arial" w:cs="Arial"/>
          <w:sz w:val="24"/>
          <w:szCs w:val="24"/>
        </w:rPr>
        <w:t xml:space="preserve"> </w:t>
      </w:r>
      <w:r w:rsidR="00AD0D9E" w:rsidRPr="00603347">
        <w:rPr>
          <w:rFonts w:ascii="Arial" w:hAnsi="Arial" w:cs="Arial"/>
          <w:b/>
          <w:bCs/>
          <w:sz w:val="24"/>
          <w:szCs w:val="24"/>
        </w:rPr>
        <w:t xml:space="preserve">CONTINUE </w:t>
      </w:r>
      <w:r w:rsidR="00AD0D9E" w:rsidRPr="00603347">
        <w:rPr>
          <w:rFonts w:ascii="Arial" w:hAnsi="Arial" w:cs="Arial"/>
          <w:sz w:val="24"/>
          <w:szCs w:val="24"/>
        </w:rPr>
        <w:t xml:space="preserve">to prompt for card swipe. Upon successful card swipe, Point will process a </w:t>
      </w:r>
      <w:r w:rsidR="00AD0D9E">
        <w:rPr>
          <w:rFonts w:ascii="Arial" w:hAnsi="Arial" w:cs="Arial"/>
          <w:sz w:val="24"/>
          <w:szCs w:val="24"/>
        </w:rPr>
        <w:t>sale</w:t>
      </w:r>
      <w:r w:rsidR="00AD0D9E" w:rsidRPr="00603347">
        <w:rPr>
          <w:rFonts w:ascii="Arial" w:hAnsi="Arial" w:cs="Arial"/>
          <w:sz w:val="24"/>
          <w:szCs w:val="24"/>
        </w:rPr>
        <w:t xml:space="preserve"> transaction with PWC. On successful </w:t>
      </w:r>
      <w:r w:rsidR="00AD0D9E">
        <w:rPr>
          <w:rFonts w:ascii="Arial" w:hAnsi="Arial" w:cs="Arial"/>
          <w:sz w:val="24"/>
          <w:szCs w:val="24"/>
        </w:rPr>
        <w:t>sale</w:t>
      </w:r>
      <w:r w:rsidR="00AD0D9E" w:rsidRPr="00603347">
        <w:rPr>
          <w:rFonts w:ascii="Arial" w:hAnsi="Arial" w:cs="Arial"/>
          <w:sz w:val="24"/>
          <w:szCs w:val="24"/>
        </w:rPr>
        <w:t>, Point will then request PWC to void the dummy transaction</w:t>
      </w:r>
    </w:p>
    <w:p w14:paraId="572D8CEF" w14:textId="0631E3AD" w:rsidR="00AD0D9E" w:rsidRPr="000D7C92" w:rsidRDefault="00C07D5E" w:rsidP="00C07D5E">
      <w:pPr>
        <w:pStyle w:val="Caption"/>
        <w:rPr>
          <w:rFonts w:asciiTheme="minorHAnsi" w:hAnsiTheme="minorHAnsi" w:cstheme="minorHAnsi"/>
          <w:b w:val="0"/>
          <w:szCs w:val="18"/>
        </w:rPr>
      </w:pPr>
      <w:bookmarkStart w:id="37" w:name="_Ref17120083"/>
      <w:r w:rsidRPr="00C07D5E">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20</w:t>
      </w:r>
      <w:r w:rsidR="004F250F">
        <w:rPr>
          <w:rFonts w:asciiTheme="minorHAnsi" w:hAnsiTheme="minorHAnsi" w:cstheme="minorHAnsi"/>
          <w:b w:val="0"/>
        </w:rPr>
        <w:fldChar w:fldCharType="end"/>
      </w:r>
      <w:bookmarkEnd w:id="37"/>
      <w:r w:rsidR="00085967" w:rsidRPr="00C07D5E">
        <w:rPr>
          <w:rFonts w:asciiTheme="minorHAnsi" w:hAnsiTheme="minorHAnsi" w:cstheme="minorHAnsi"/>
          <w:b w:val="0"/>
          <w:szCs w:val="18"/>
        </w:rPr>
        <w:t>.</w:t>
      </w:r>
      <w:r w:rsidR="00AD0D9E">
        <w:rPr>
          <w:rFonts w:asciiTheme="minorHAnsi" w:hAnsiTheme="minorHAnsi" w:cstheme="minorHAnsi"/>
          <w:b w:val="0"/>
          <w:szCs w:val="18"/>
        </w:rPr>
        <w:t xml:space="preserve"> </w:t>
      </w:r>
      <w:r w:rsidR="00AD0D9E" w:rsidRPr="00085967">
        <w:rPr>
          <w:rFonts w:asciiTheme="minorHAnsi" w:hAnsiTheme="minorHAnsi" w:cstheme="minorHAnsi"/>
          <w:b w:val="0"/>
          <w:szCs w:val="18"/>
        </w:rPr>
        <w:t>Prompt for Dummy Sale</w:t>
      </w:r>
      <w:r w:rsidR="00AD0D9E">
        <w:rPr>
          <w:rFonts w:asciiTheme="minorHAnsi" w:hAnsiTheme="minorHAnsi" w:cstheme="minorHAnsi"/>
          <w:b w:val="0"/>
          <w:szCs w:val="18"/>
        </w:rPr>
        <w:t xml:space="preserve"> screen</w:t>
      </w:r>
    </w:p>
    <w:p w14:paraId="09849F78" w14:textId="77777777" w:rsidR="00AD0D9E" w:rsidRPr="000D7C92" w:rsidRDefault="00AD0D9E" w:rsidP="00AD0D9E">
      <w:pPr>
        <w:spacing w:after="175"/>
        <w:jc w:val="center"/>
        <w:rPr>
          <w:rFonts w:cs="Arial"/>
          <w:sz w:val="24"/>
        </w:rPr>
      </w:pPr>
      <w:r w:rsidRPr="000D7C92">
        <w:rPr>
          <w:rFonts w:cs="Arial"/>
          <w:noProof/>
          <w:sz w:val="24"/>
        </w:rPr>
        <w:drawing>
          <wp:inline distT="0" distB="0" distL="0" distR="0" wp14:anchorId="63EB1C9F" wp14:editId="105598C3">
            <wp:extent cx="4089055" cy="2313432"/>
            <wp:effectExtent l="19050" t="19050" r="26035" b="10795"/>
            <wp:docPr id="40" name="Picture 40" descr="Figure 21. Prompt for Dummy Sa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9055" cy="2313432"/>
                    </a:xfrm>
                    <a:prstGeom prst="rect">
                      <a:avLst/>
                    </a:prstGeom>
                    <a:noFill/>
                    <a:ln>
                      <a:solidFill>
                        <a:schemeClr val="tx1"/>
                      </a:solidFill>
                    </a:ln>
                  </pic:spPr>
                </pic:pic>
              </a:graphicData>
            </a:graphic>
          </wp:inline>
        </w:drawing>
      </w:r>
    </w:p>
    <w:p w14:paraId="3FE66EA0" w14:textId="1BEFD907" w:rsidR="00AD0D9E" w:rsidRDefault="00AD0D9E" w:rsidP="00085967">
      <w:pPr>
        <w:pStyle w:val="ListParagraph"/>
        <w:numPr>
          <w:ilvl w:val="1"/>
          <w:numId w:val="3"/>
        </w:numPr>
        <w:spacing w:after="175"/>
        <w:rPr>
          <w:rFonts w:ascii="Arial" w:hAnsi="Arial" w:cs="Arial"/>
          <w:sz w:val="24"/>
          <w:szCs w:val="24"/>
        </w:rPr>
      </w:pPr>
      <w:r>
        <w:rPr>
          <w:rFonts w:ascii="Arial" w:hAnsi="Arial" w:cs="Arial"/>
          <w:sz w:val="24"/>
          <w:szCs w:val="24"/>
        </w:rPr>
        <w:t xml:space="preserve">If the test transaction is unsuccessful, the terminal will display the </w:t>
      </w:r>
      <w:r>
        <w:rPr>
          <w:rFonts w:ascii="Arial" w:hAnsi="Arial" w:cs="Arial"/>
          <w:b/>
          <w:sz w:val="24"/>
          <w:szCs w:val="24"/>
        </w:rPr>
        <w:t>Retry Prompt</w:t>
      </w:r>
      <w:r>
        <w:rPr>
          <w:rFonts w:ascii="Arial" w:hAnsi="Arial" w:cs="Arial"/>
          <w:sz w:val="24"/>
          <w:szCs w:val="24"/>
        </w:rPr>
        <w:t xml:space="preserve"> scree</w:t>
      </w:r>
      <w:r w:rsidR="00085967">
        <w:rPr>
          <w:rFonts w:ascii="Arial" w:hAnsi="Arial" w:cs="Arial"/>
          <w:sz w:val="24"/>
          <w:szCs w:val="24"/>
        </w:rPr>
        <w:t>n s</w:t>
      </w:r>
      <w:r>
        <w:rPr>
          <w:rFonts w:ascii="Arial" w:hAnsi="Arial" w:cs="Arial"/>
          <w:sz w:val="24"/>
          <w:szCs w:val="24"/>
        </w:rPr>
        <w:t>ee</w:t>
      </w:r>
      <w:r w:rsidR="00FB7BDD">
        <w:rPr>
          <w:rFonts w:ascii="Arial" w:hAnsi="Arial" w:cs="Arial"/>
          <w:sz w:val="24"/>
          <w:szCs w:val="24"/>
        </w:rPr>
        <w:t xml:space="preserve"> </w:t>
      </w:r>
      <w:r w:rsidR="00C07D5E">
        <w:rPr>
          <w:rFonts w:ascii="Arial" w:hAnsi="Arial" w:cs="Arial"/>
          <w:b/>
          <w:sz w:val="24"/>
          <w:szCs w:val="24"/>
        </w:rPr>
        <w:fldChar w:fldCharType="begin"/>
      </w:r>
      <w:r w:rsidR="00C07D5E" w:rsidRPr="00C07D5E">
        <w:rPr>
          <w:rFonts w:ascii="Arial" w:hAnsi="Arial" w:cs="Arial"/>
          <w:sz w:val="24"/>
          <w:szCs w:val="24"/>
        </w:rPr>
        <w:instrText xml:space="preserve"> REF _Ref17120926 \h </w:instrText>
      </w:r>
      <w:r w:rsidR="00C07D5E" w:rsidRPr="00C07D5E">
        <w:rPr>
          <w:rFonts w:ascii="Arial" w:hAnsi="Arial" w:cs="Arial"/>
          <w:b/>
          <w:sz w:val="24"/>
          <w:szCs w:val="24"/>
        </w:rPr>
        <w:instrText xml:space="preserve"> \* MERGEFORMAT </w:instrText>
      </w:r>
      <w:r w:rsidR="00C07D5E">
        <w:rPr>
          <w:rFonts w:ascii="Arial" w:hAnsi="Arial" w:cs="Arial"/>
          <w:b/>
          <w:sz w:val="24"/>
          <w:szCs w:val="24"/>
        </w:rPr>
      </w:r>
      <w:r w:rsidR="00C07D5E">
        <w:rPr>
          <w:rFonts w:ascii="Arial" w:hAnsi="Arial" w:cs="Arial"/>
          <w:b/>
          <w:sz w:val="24"/>
          <w:szCs w:val="24"/>
        </w:rPr>
        <w:fldChar w:fldCharType="separate"/>
      </w:r>
      <w:r w:rsidR="004F250F" w:rsidRPr="004F250F">
        <w:rPr>
          <w:rFonts w:ascii="Arial" w:hAnsi="Arial" w:cs="Arial"/>
          <w:b/>
          <w:sz w:val="24"/>
          <w:szCs w:val="24"/>
        </w:rPr>
        <w:t>Figure</w:t>
      </w:r>
      <w:r w:rsidR="004F250F" w:rsidRPr="004F250F">
        <w:rPr>
          <w:rFonts w:ascii="Arial" w:hAnsi="Arial" w:cs="Arial"/>
          <w:b/>
          <w:sz w:val="24"/>
        </w:rPr>
        <w:t xml:space="preserve"> </w:t>
      </w:r>
      <w:r w:rsidR="004F250F" w:rsidRPr="004F250F">
        <w:rPr>
          <w:rFonts w:ascii="Arial" w:hAnsi="Arial" w:cs="Arial"/>
          <w:b/>
          <w:noProof/>
          <w:sz w:val="24"/>
        </w:rPr>
        <w:t>21</w:t>
      </w:r>
      <w:r w:rsidR="00C07D5E">
        <w:rPr>
          <w:rFonts w:ascii="Arial" w:hAnsi="Arial" w:cs="Arial"/>
          <w:b/>
          <w:sz w:val="24"/>
          <w:szCs w:val="24"/>
        </w:rPr>
        <w:fldChar w:fldCharType="end"/>
      </w:r>
      <w:r w:rsidR="00C07D5E">
        <w:rPr>
          <w:rFonts w:ascii="Arial" w:hAnsi="Arial" w:cs="Arial"/>
          <w:b/>
          <w:sz w:val="24"/>
          <w:szCs w:val="24"/>
        </w:rPr>
        <w:t xml:space="preserve"> </w:t>
      </w:r>
      <w:r w:rsidR="00FB7BDD">
        <w:rPr>
          <w:rFonts w:ascii="Arial" w:hAnsi="Arial" w:cs="Arial"/>
          <w:sz w:val="24"/>
          <w:szCs w:val="24"/>
        </w:rPr>
        <w:t>belo</w:t>
      </w:r>
      <w:r w:rsidR="00861DC3">
        <w:rPr>
          <w:rFonts w:ascii="Arial" w:hAnsi="Arial" w:cs="Arial"/>
          <w:sz w:val="24"/>
          <w:szCs w:val="24"/>
        </w:rPr>
        <w:t>w</w:t>
      </w:r>
      <w:r>
        <w:rPr>
          <w:rFonts w:ascii="Arial" w:hAnsi="Arial" w:cs="Arial"/>
          <w:sz w:val="24"/>
          <w:szCs w:val="24"/>
        </w:rPr>
        <w:t xml:space="preserve">. </w:t>
      </w:r>
      <w:r w:rsidR="00AA6D1B">
        <w:rPr>
          <w:rFonts w:ascii="Arial" w:hAnsi="Arial" w:cs="Arial"/>
          <w:sz w:val="24"/>
          <w:szCs w:val="24"/>
        </w:rPr>
        <w:t xml:space="preserve">Press </w:t>
      </w:r>
      <w:r>
        <w:rPr>
          <w:rFonts w:ascii="Arial" w:hAnsi="Arial" w:cs="Arial"/>
          <w:b/>
          <w:sz w:val="24"/>
          <w:szCs w:val="24"/>
        </w:rPr>
        <w:t>YES</w:t>
      </w:r>
      <w:r>
        <w:rPr>
          <w:rFonts w:ascii="Arial" w:hAnsi="Arial" w:cs="Arial"/>
          <w:sz w:val="24"/>
          <w:szCs w:val="24"/>
        </w:rPr>
        <w:t xml:space="preserve"> to try again, or </w:t>
      </w:r>
      <w:r>
        <w:rPr>
          <w:rFonts w:ascii="Arial" w:hAnsi="Arial" w:cs="Arial"/>
          <w:b/>
          <w:sz w:val="24"/>
          <w:szCs w:val="24"/>
        </w:rPr>
        <w:t>NO</w:t>
      </w:r>
      <w:r>
        <w:rPr>
          <w:rFonts w:ascii="Arial" w:hAnsi="Arial" w:cs="Arial"/>
          <w:sz w:val="24"/>
          <w:szCs w:val="24"/>
        </w:rPr>
        <w:t xml:space="preserve"> to retry from the </w:t>
      </w:r>
      <w:r>
        <w:rPr>
          <w:rFonts w:ascii="Arial" w:hAnsi="Arial" w:cs="Arial"/>
          <w:b/>
          <w:sz w:val="24"/>
          <w:szCs w:val="24"/>
        </w:rPr>
        <w:t xml:space="preserve">Configure Network Settings </w:t>
      </w:r>
      <w:r>
        <w:rPr>
          <w:rFonts w:ascii="Arial" w:hAnsi="Arial" w:cs="Arial"/>
          <w:sz w:val="24"/>
          <w:szCs w:val="24"/>
        </w:rPr>
        <w:t>screen</w:t>
      </w:r>
      <w:r w:rsidR="00085967">
        <w:rPr>
          <w:rFonts w:ascii="Arial" w:hAnsi="Arial" w:cs="Arial"/>
          <w:sz w:val="24"/>
          <w:szCs w:val="24"/>
        </w:rPr>
        <w:t>. See</w:t>
      </w:r>
      <w:r w:rsidR="003C473E">
        <w:rPr>
          <w:rFonts w:ascii="Arial" w:hAnsi="Arial" w:cs="Arial"/>
          <w:sz w:val="24"/>
          <w:szCs w:val="24"/>
        </w:rPr>
        <w:t xml:space="preserve"> </w:t>
      </w:r>
      <w:r w:rsidR="003C473E" w:rsidRPr="00096F18">
        <w:rPr>
          <w:rFonts w:ascii="Arial" w:hAnsi="Arial" w:cs="Arial"/>
          <w:b/>
          <w:sz w:val="24"/>
          <w:szCs w:val="24"/>
        </w:rPr>
        <w:t xml:space="preserve">Figure </w:t>
      </w:r>
      <w:r w:rsidR="00085967" w:rsidRPr="00096F18">
        <w:rPr>
          <w:rFonts w:ascii="Arial" w:hAnsi="Arial" w:cs="Arial"/>
          <w:b/>
          <w:sz w:val="24"/>
          <w:szCs w:val="24"/>
        </w:rPr>
        <w:t>5</w:t>
      </w:r>
      <w:r>
        <w:rPr>
          <w:rFonts w:ascii="Arial" w:hAnsi="Arial" w:cs="Arial"/>
          <w:sz w:val="24"/>
          <w:szCs w:val="24"/>
        </w:rPr>
        <w:t xml:space="preserve"> above</w:t>
      </w:r>
      <w:r w:rsidR="00085967">
        <w:rPr>
          <w:rFonts w:ascii="Arial" w:hAnsi="Arial" w:cs="Arial"/>
          <w:sz w:val="24"/>
          <w:szCs w:val="24"/>
        </w:rPr>
        <w:t>.</w:t>
      </w:r>
    </w:p>
    <w:p w14:paraId="062EB42A" w14:textId="7BEDDE8C" w:rsidR="00AD0D9E" w:rsidRPr="00A2314F" w:rsidRDefault="00C07D5E" w:rsidP="00C07D5E">
      <w:pPr>
        <w:pStyle w:val="Caption"/>
        <w:rPr>
          <w:rFonts w:asciiTheme="minorHAnsi" w:hAnsiTheme="minorHAnsi" w:cstheme="minorHAnsi"/>
        </w:rPr>
      </w:pPr>
      <w:bookmarkStart w:id="38" w:name="_Ref17120926"/>
      <w:r w:rsidRPr="00C07D5E">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21</w:t>
      </w:r>
      <w:r w:rsidR="004F250F">
        <w:rPr>
          <w:rFonts w:asciiTheme="minorHAnsi" w:hAnsiTheme="minorHAnsi" w:cstheme="minorHAnsi"/>
          <w:b w:val="0"/>
        </w:rPr>
        <w:fldChar w:fldCharType="end"/>
      </w:r>
      <w:bookmarkEnd w:id="38"/>
      <w:r w:rsidR="00085967" w:rsidRPr="00C07D5E">
        <w:rPr>
          <w:rFonts w:asciiTheme="minorHAnsi" w:hAnsiTheme="minorHAnsi" w:cstheme="minorHAnsi"/>
          <w:b w:val="0"/>
        </w:rPr>
        <w:t>.</w:t>
      </w:r>
      <w:r w:rsidR="00085967">
        <w:rPr>
          <w:rFonts w:asciiTheme="minorHAnsi" w:hAnsiTheme="minorHAnsi" w:cstheme="minorHAnsi"/>
          <w:b w:val="0"/>
        </w:rPr>
        <w:t xml:space="preserve"> Retry Prompt </w:t>
      </w:r>
      <w:r w:rsidR="00AD0D9E" w:rsidRPr="00A2314F">
        <w:rPr>
          <w:rFonts w:asciiTheme="minorHAnsi" w:hAnsiTheme="minorHAnsi" w:cstheme="minorHAnsi"/>
          <w:b w:val="0"/>
        </w:rPr>
        <w:t>screen</w:t>
      </w:r>
    </w:p>
    <w:p w14:paraId="48C26009" w14:textId="10C74E87" w:rsidR="00AD0D9E" w:rsidRDefault="00AD0D9E" w:rsidP="00AD0D9E">
      <w:pPr>
        <w:spacing w:after="175"/>
        <w:jc w:val="center"/>
        <w:rPr>
          <w:rFonts w:cs="Arial"/>
          <w:sz w:val="24"/>
        </w:rPr>
      </w:pPr>
      <w:r w:rsidRPr="00A2314F">
        <w:rPr>
          <w:rFonts w:cs="Arial"/>
          <w:noProof/>
          <w:sz w:val="24"/>
        </w:rPr>
        <w:drawing>
          <wp:inline distT="0" distB="0" distL="0" distR="0" wp14:anchorId="5954C1F9" wp14:editId="37F4D4C2">
            <wp:extent cx="4089055" cy="2313432"/>
            <wp:effectExtent l="19050" t="19050" r="26035" b="10795"/>
            <wp:docPr id="41" name="Picture 41" descr="Figure 22. Retry Promp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9055" cy="2313432"/>
                    </a:xfrm>
                    <a:prstGeom prst="rect">
                      <a:avLst/>
                    </a:prstGeom>
                    <a:noFill/>
                    <a:ln>
                      <a:solidFill>
                        <a:schemeClr val="tx1"/>
                      </a:solidFill>
                    </a:ln>
                  </pic:spPr>
                </pic:pic>
              </a:graphicData>
            </a:graphic>
          </wp:inline>
        </w:drawing>
      </w:r>
    </w:p>
    <w:p w14:paraId="491C4A70" w14:textId="77777777" w:rsidR="00855918" w:rsidRPr="00A2314F" w:rsidRDefault="00855918" w:rsidP="00AD0D9E">
      <w:pPr>
        <w:spacing w:after="175"/>
        <w:jc w:val="center"/>
        <w:rPr>
          <w:rFonts w:cs="Arial"/>
          <w:sz w:val="24"/>
        </w:rPr>
      </w:pPr>
    </w:p>
    <w:p w14:paraId="5BA7B4A2" w14:textId="0FF281AC" w:rsidR="00E56676" w:rsidRDefault="008723FB" w:rsidP="00B10D9C">
      <w:pPr>
        <w:pStyle w:val="ListParagraph"/>
        <w:numPr>
          <w:ilvl w:val="0"/>
          <w:numId w:val="3"/>
        </w:numPr>
        <w:spacing w:after="175"/>
        <w:rPr>
          <w:rFonts w:ascii="Arial" w:hAnsi="Arial" w:cs="Arial"/>
          <w:sz w:val="24"/>
          <w:szCs w:val="24"/>
        </w:rPr>
      </w:pPr>
      <w:r w:rsidRPr="00D36ABE">
        <w:rPr>
          <w:rFonts w:ascii="Arial" w:hAnsi="Arial" w:cs="Arial"/>
          <w:b/>
          <w:sz w:val="24"/>
          <w:szCs w:val="24"/>
        </w:rPr>
        <w:t>On the MX925</w:t>
      </w:r>
      <w:r>
        <w:rPr>
          <w:rFonts w:ascii="Arial" w:hAnsi="Arial" w:cs="Arial"/>
          <w:sz w:val="24"/>
          <w:szCs w:val="24"/>
        </w:rPr>
        <w:t xml:space="preserve"> </w:t>
      </w:r>
      <w:r w:rsidR="00CD3C0D" w:rsidRPr="00D36ABE">
        <w:rPr>
          <w:rFonts w:ascii="Arial" w:hAnsi="Arial" w:cs="Arial"/>
          <w:b/>
          <w:sz w:val="24"/>
          <w:szCs w:val="24"/>
        </w:rPr>
        <w:t>terminal</w:t>
      </w:r>
      <w:r w:rsidR="00CD3C0D">
        <w:rPr>
          <w:rFonts w:ascii="Arial" w:hAnsi="Arial" w:cs="Arial"/>
          <w:sz w:val="24"/>
          <w:szCs w:val="24"/>
        </w:rPr>
        <w:t xml:space="preserve">: </w:t>
      </w:r>
      <w:r w:rsidR="00CD3C0D" w:rsidRPr="001B24EB">
        <w:rPr>
          <w:rFonts w:ascii="Arial" w:hAnsi="Arial" w:cs="Arial"/>
          <w:sz w:val="24"/>
          <w:szCs w:val="24"/>
        </w:rPr>
        <w:t>Enter</w:t>
      </w:r>
      <w:r w:rsidR="001B24EB" w:rsidRPr="001B24EB">
        <w:rPr>
          <w:rFonts w:ascii="Arial" w:hAnsi="Arial" w:cs="Arial"/>
          <w:sz w:val="24"/>
          <w:szCs w:val="24"/>
        </w:rPr>
        <w:t xml:space="preserve"> a </w:t>
      </w:r>
      <w:r>
        <w:rPr>
          <w:rFonts w:ascii="Arial" w:hAnsi="Arial" w:cs="Arial"/>
          <w:sz w:val="24"/>
          <w:szCs w:val="24"/>
        </w:rPr>
        <w:t>t</w:t>
      </w:r>
      <w:r w:rsidR="001B24EB" w:rsidRPr="001B24EB">
        <w:rPr>
          <w:rFonts w:ascii="Arial" w:hAnsi="Arial" w:cs="Arial"/>
          <w:sz w:val="24"/>
          <w:szCs w:val="24"/>
        </w:rPr>
        <w:t xml:space="preserve">ransaction </w:t>
      </w:r>
      <w:r>
        <w:rPr>
          <w:rFonts w:ascii="Arial" w:hAnsi="Arial" w:cs="Arial"/>
          <w:sz w:val="24"/>
          <w:szCs w:val="24"/>
        </w:rPr>
        <w:t>a</w:t>
      </w:r>
      <w:r w:rsidR="001B24EB" w:rsidRPr="001B24EB">
        <w:rPr>
          <w:rFonts w:ascii="Arial" w:hAnsi="Arial" w:cs="Arial"/>
          <w:sz w:val="24"/>
          <w:szCs w:val="24"/>
        </w:rPr>
        <w:t>mount. When the screen below is displayed</w:t>
      </w:r>
      <w:r w:rsidR="00A7727F">
        <w:rPr>
          <w:rFonts w:ascii="Arial" w:hAnsi="Arial" w:cs="Arial"/>
          <w:sz w:val="24"/>
          <w:szCs w:val="24"/>
        </w:rPr>
        <w:t xml:space="preserve">, </w:t>
      </w:r>
      <w:r w:rsidR="001B24EB" w:rsidRPr="001B24EB">
        <w:rPr>
          <w:rFonts w:ascii="Arial" w:hAnsi="Arial" w:cs="Arial"/>
          <w:sz w:val="24"/>
          <w:szCs w:val="24"/>
        </w:rPr>
        <w:t xml:space="preserve">see </w:t>
      </w:r>
      <w:r w:rsidR="00C07D5E" w:rsidRPr="00C07D5E">
        <w:rPr>
          <w:rFonts w:ascii="Arial" w:hAnsi="Arial" w:cs="Arial"/>
          <w:b/>
          <w:sz w:val="24"/>
          <w:szCs w:val="24"/>
        </w:rPr>
        <w:fldChar w:fldCharType="begin"/>
      </w:r>
      <w:r w:rsidR="00C07D5E" w:rsidRPr="00C07D5E">
        <w:rPr>
          <w:rFonts w:ascii="Arial" w:hAnsi="Arial" w:cs="Arial"/>
          <w:sz w:val="24"/>
          <w:szCs w:val="24"/>
        </w:rPr>
        <w:instrText xml:space="preserve"> REF _Ref17456547 \h </w:instrText>
      </w:r>
      <w:r w:rsidR="00C07D5E" w:rsidRPr="00C07D5E">
        <w:rPr>
          <w:rFonts w:ascii="Arial" w:hAnsi="Arial" w:cs="Arial"/>
          <w:b/>
          <w:sz w:val="24"/>
          <w:szCs w:val="24"/>
        </w:rPr>
        <w:instrText xml:space="preserve"> \* MERGEFORMAT </w:instrText>
      </w:r>
      <w:r w:rsidR="00C07D5E" w:rsidRPr="00C07D5E">
        <w:rPr>
          <w:rFonts w:ascii="Arial" w:hAnsi="Arial" w:cs="Arial"/>
          <w:b/>
          <w:sz w:val="24"/>
          <w:szCs w:val="24"/>
        </w:rPr>
      </w:r>
      <w:r w:rsidR="00C07D5E" w:rsidRPr="00C07D5E">
        <w:rPr>
          <w:rFonts w:ascii="Arial" w:hAnsi="Arial" w:cs="Arial"/>
          <w:b/>
          <w:sz w:val="24"/>
          <w:szCs w:val="24"/>
        </w:rPr>
        <w:fldChar w:fldCharType="separate"/>
      </w:r>
      <w:r w:rsidR="004F250F" w:rsidRPr="004F250F">
        <w:rPr>
          <w:rFonts w:ascii="Arial" w:hAnsi="Arial" w:cs="Arial"/>
          <w:b/>
          <w:sz w:val="24"/>
          <w:szCs w:val="24"/>
        </w:rPr>
        <w:t xml:space="preserve">Figure </w:t>
      </w:r>
      <w:r w:rsidR="004F250F" w:rsidRPr="004F250F">
        <w:rPr>
          <w:rFonts w:ascii="Arial" w:hAnsi="Arial" w:cs="Arial"/>
          <w:b/>
          <w:noProof/>
          <w:sz w:val="24"/>
          <w:szCs w:val="24"/>
        </w:rPr>
        <w:t>22</w:t>
      </w:r>
      <w:r w:rsidR="00C07D5E" w:rsidRPr="00C07D5E">
        <w:rPr>
          <w:rFonts w:ascii="Arial" w:hAnsi="Arial" w:cs="Arial"/>
          <w:b/>
          <w:sz w:val="24"/>
          <w:szCs w:val="24"/>
        </w:rPr>
        <w:fldChar w:fldCharType="end"/>
      </w:r>
      <w:r w:rsidR="00F56BB0">
        <w:rPr>
          <w:rFonts w:ascii="Arial" w:hAnsi="Arial" w:cs="Arial"/>
          <w:b/>
          <w:sz w:val="24"/>
          <w:szCs w:val="24"/>
        </w:rPr>
        <w:t xml:space="preserve"> </w:t>
      </w:r>
      <w:r w:rsidR="00F56BB0" w:rsidRPr="00F56BB0">
        <w:rPr>
          <w:rFonts w:ascii="Arial" w:hAnsi="Arial" w:cs="Arial"/>
          <w:sz w:val="24"/>
          <w:szCs w:val="24"/>
        </w:rPr>
        <w:t>below</w:t>
      </w:r>
      <w:r w:rsidR="00A7727F" w:rsidRPr="00C07D5E">
        <w:rPr>
          <w:rFonts w:ascii="Arial" w:hAnsi="Arial" w:cs="Arial"/>
          <w:sz w:val="24"/>
          <w:szCs w:val="24"/>
        </w:rPr>
        <w:t>.</w:t>
      </w:r>
      <w:r w:rsidR="001B24EB" w:rsidRPr="00C07D5E">
        <w:rPr>
          <w:rFonts w:ascii="Arial" w:hAnsi="Arial" w:cs="Arial"/>
          <w:sz w:val="24"/>
          <w:szCs w:val="24"/>
        </w:rPr>
        <w:t xml:space="preserve"> </w:t>
      </w:r>
      <w:r w:rsidR="00A7727F">
        <w:rPr>
          <w:rFonts w:ascii="Arial" w:hAnsi="Arial" w:cs="Arial"/>
          <w:sz w:val="24"/>
          <w:szCs w:val="24"/>
        </w:rPr>
        <w:t>Y</w:t>
      </w:r>
      <w:r w:rsidR="001B24EB" w:rsidRPr="001B24EB">
        <w:rPr>
          <w:rFonts w:ascii="Arial" w:hAnsi="Arial" w:cs="Arial"/>
          <w:sz w:val="24"/>
          <w:szCs w:val="24"/>
        </w:rPr>
        <w:t>ou are ready for a card transaction</w:t>
      </w:r>
      <w:r>
        <w:rPr>
          <w:rFonts w:ascii="Arial" w:hAnsi="Arial" w:cs="Arial"/>
          <w:sz w:val="24"/>
          <w:szCs w:val="24"/>
        </w:rPr>
        <w:t>.</w:t>
      </w:r>
    </w:p>
    <w:p w14:paraId="2265FC81" w14:textId="3D949624" w:rsidR="009D6EF8" w:rsidRPr="009D6EF8" w:rsidRDefault="00C07D5E" w:rsidP="009D6EF8">
      <w:pPr>
        <w:pStyle w:val="Caption"/>
        <w:rPr>
          <w:rFonts w:asciiTheme="minorHAnsi" w:hAnsiTheme="minorHAnsi" w:cstheme="minorHAnsi"/>
        </w:rPr>
      </w:pPr>
      <w:bookmarkStart w:id="39" w:name="_Ref17456547"/>
      <w:r w:rsidRPr="00C07D5E">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22</w:t>
      </w:r>
      <w:r w:rsidR="004F250F">
        <w:rPr>
          <w:rFonts w:asciiTheme="minorHAnsi" w:hAnsiTheme="minorHAnsi" w:cstheme="minorHAnsi"/>
          <w:b w:val="0"/>
        </w:rPr>
        <w:fldChar w:fldCharType="end"/>
      </w:r>
      <w:bookmarkEnd w:id="39"/>
      <w:r w:rsidR="00085967">
        <w:rPr>
          <w:rFonts w:asciiTheme="minorHAnsi" w:hAnsiTheme="minorHAnsi" w:cstheme="minorHAnsi"/>
          <w:b w:val="0"/>
        </w:rPr>
        <w:t>.</w:t>
      </w:r>
      <w:r w:rsidR="001B24EB" w:rsidRPr="00AF387A">
        <w:rPr>
          <w:rFonts w:asciiTheme="minorHAnsi" w:hAnsiTheme="minorHAnsi" w:cstheme="minorHAnsi"/>
        </w:rPr>
        <w:t xml:space="preserve"> </w:t>
      </w:r>
      <w:r w:rsidR="001B24EB" w:rsidRPr="00085967">
        <w:rPr>
          <w:rFonts w:asciiTheme="minorHAnsi" w:hAnsiTheme="minorHAnsi" w:cstheme="minorHAnsi"/>
          <w:b w:val="0"/>
        </w:rPr>
        <w:t>Transaction Amount</w:t>
      </w:r>
      <w:r w:rsidR="001B24EB" w:rsidRPr="00AF387A">
        <w:rPr>
          <w:rFonts w:asciiTheme="minorHAnsi" w:hAnsiTheme="minorHAnsi" w:cstheme="minorHAnsi"/>
        </w:rPr>
        <w:t xml:space="preserve"> </w:t>
      </w:r>
      <w:r w:rsidR="001B24EB" w:rsidRPr="00AF387A">
        <w:rPr>
          <w:rFonts w:asciiTheme="minorHAnsi" w:hAnsiTheme="minorHAnsi" w:cstheme="minorHAnsi"/>
          <w:b w:val="0"/>
        </w:rPr>
        <w:t>screen</w:t>
      </w:r>
    </w:p>
    <w:p w14:paraId="0534267F" w14:textId="018D3CE6" w:rsidR="00DE5447" w:rsidRDefault="001B24EB" w:rsidP="00803515">
      <w:pPr>
        <w:spacing w:after="175"/>
        <w:jc w:val="center"/>
        <w:rPr>
          <w:rFonts w:cs="Arial"/>
          <w:sz w:val="24"/>
        </w:rPr>
      </w:pPr>
      <w:r>
        <w:rPr>
          <w:noProof/>
        </w:rPr>
        <w:drawing>
          <wp:inline distT="0" distB="0" distL="0" distR="0" wp14:anchorId="4C6F97B4" wp14:editId="1F8987BC">
            <wp:extent cx="4104850" cy="2239120"/>
            <wp:effectExtent l="19050" t="19050" r="1016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rminal_Enter transaction amount.jpg"/>
                    <pic:cNvPicPr/>
                  </pic:nvPicPr>
                  <pic:blipFill rotWithShape="1">
                    <a:blip r:embed="rId39" cstate="print">
                      <a:extLst>
                        <a:ext uri="{28A0092B-C50C-407E-A947-70E740481C1C}">
                          <a14:useLocalDpi xmlns:a14="http://schemas.microsoft.com/office/drawing/2010/main" val="0"/>
                        </a:ext>
                      </a:extLst>
                    </a:blip>
                    <a:srcRect l="1268" r="1414"/>
                    <a:stretch/>
                  </pic:blipFill>
                  <pic:spPr bwMode="auto">
                    <a:xfrm>
                      <a:off x="0" y="0"/>
                      <a:ext cx="4163338" cy="22710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B7461F" w14:textId="77777777" w:rsidR="00803515" w:rsidRPr="001B24EB" w:rsidRDefault="00803515" w:rsidP="00803515">
      <w:pPr>
        <w:spacing w:after="175"/>
        <w:jc w:val="center"/>
        <w:rPr>
          <w:rFonts w:cs="Arial"/>
          <w:sz w:val="24"/>
        </w:rPr>
      </w:pPr>
    </w:p>
    <w:p w14:paraId="42897E90" w14:textId="673BFF78" w:rsidR="00C35D0A" w:rsidRDefault="008723FB" w:rsidP="00C35D0A">
      <w:pPr>
        <w:pStyle w:val="ListParagraph"/>
        <w:numPr>
          <w:ilvl w:val="0"/>
          <w:numId w:val="3"/>
        </w:numPr>
        <w:spacing w:after="175"/>
        <w:rPr>
          <w:rFonts w:ascii="Arial" w:hAnsi="Arial" w:cs="Arial"/>
          <w:sz w:val="24"/>
          <w:szCs w:val="24"/>
        </w:rPr>
      </w:pPr>
      <w:r>
        <w:rPr>
          <w:rFonts w:ascii="Arial" w:hAnsi="Arial" w:cs="Arial"/>
          <w:sz w:val="24"/>
          <w:szCs w:val="24"/>
        </w:rPr>
        <w:t>S</w:t>
      </w:r>
      <w:r w:rsidR="00AF387A">
        <w:rPr>
          <w:rFonts w:ascii="Arial" w:hAnsi="Arial" w:cs="Arial"/>
          <w:sz w:val="24"/>
          <w:szCs w:val="24"/>
        </w:rPr>
        <w:t>wipe any test card to complete the initialization transaction. After swiping, the</w:t>
      </w:r>
      <w:r w:rsidR="00C35D0A">
        <w:rPr>
          <w:rFonts w:ascii="Arial" w:hAnsi="Arial" w:cs="Arial"/>
          <w:sz w:val="24"/>
          <w:szCs w:val="24"/>
        </w:rPr>
        <w:t xml:space="preserve"> System and Network Information screen and the</w:t>
      </w:r>
      <w:r w:rsidR="00AF387A">
        <w:rPr>
          <w:rFonts w:ascii="Arial" w:hAnsi="Arial" w:cs="Arial"/>
          <w:sz w:val="24"/>
          <w:szCs w:val="24"/>
        </w:rPr>
        <w:t xml:space="preserve"> three screens below will appear in sequence</w:t>
      </w:r>
      <w:r w:rsidR="00F56BB0">
        <w:rPr>
          <w:rFonts w:ascii="Arial" w:hAnsi="Arial" w:cs="Arial"/>
          <w:sz w:val="24"/>
          <w:szCs w:val="24"/>
        </w:rPr>
        <w:t xml:space="preserve">, see </w:t>
      </w:r>
      <w:r w:rsidR="00F56BB0" w:rsidRPr="004F250F">
        <w:rPr>
          <w:rFonts w:ascii="Arial" w:hAnsi="Arial" w:cs="Arial"/>
          <w:sz w:val="24"/>
          <w:szCs w:val="24"/>
        </w:rPr>
        <w:fldChar w:fldCharType="begin"/>
      </w:r>
      <w:r w:rsidR="00F56BB0" w:rsidRPr="004F250F">
        <w:rPr>
          <w:rFonts w:ascii="Arial" w:hAnsi="Arial" w:cs="Arial"/>
          <w:sz w:val="24"/>
          <w:szCs w:val="24"/>
        </w:rPr>
        <w:instrText xml:space="preserve"> REF _Ref20315620 \h  \* MERGEFORMAT </w:instrText>
      </w:r>
      <w:r w:rsidR="00F56BB0" w:rsidRPr="004F250F">
        <w:rPr>
          <w:rFonts w:ascii="Arial" w:hAnsi="Arial" w:cs="Arial"/>
          <w:sz w:val="24"/>
          <w:szCs w:val="24"/>
        </w:rPr>
      </w:r>
      <w:r w:rsidR="00F56BB0" w:rsidRPr="004F250F">
        <w:rPr>
          <w:rFonts w:ascii="Arial" w:hAnsi="Arial" w:cs="Arial"/>
          <w:sz w:val="24"/>
          <w:szCs w:val="24"/>
        </w:rPr>
        <w:fldChar w:fldCharType="separate"/>
      </w:r>
      <w:r w:rsidR="00F56BB0" w:rsidRPr="004F250F">
        <w:rPr>
          <w:rFonts w:ascii="Arial" w:hAnsi="Arial" w:cs="Arial"/>
          <w:b/>
          <w:sz w:val="24"/>
          <w:szCs w:val="24"/>
        </w:rPr>
        <w:t xml:space="preserve">Figure </w:t>
      </w:r>
      <w:r w:rsidR="00F56BB0" w:rsidRPr="004F250F">
        <w:rPr>
          <w:rFonts w:ascii="Arial" w:hAnsi="Arial" w:cs="Arial"/>
          <w:b/>
          <w:noProof/>
          <w:sz w:val="24"/>
          <w:szCs w:val="24"/>
        </w:rPr>
        <w:t>23</w:t>
      </w:r>
      <w:r w:rsidR="00F56BB0" w:rsidRPr="004F250F">
        <w:rPr>
          <w:rFonts w:ascii="Arial" w:hAnsi="Arial" w:cs="Arial"/>
          <w:sz w:val="24"/>
          <w:szCs w:val="24"/>
        </w:rPr>
        <w:fldChar w:fldCharType="end"/>
      </w:r>
      <w:r w:rsidR="00F56BB0">
        <w:rPr>
          <w:rFonts w:ascii="Arial" w:hAnsi="Arial" w:cs="Arial"/>
          <w:sz w:val="24"/>
          <w:szCs w:val="24"/>
        </w:rPr>
        <w:t>,</w:t>
      </w:r>
      <w:r w:rsidR="0039290E">
        <w:rPr>
          <w:rFonts w:ascii="Arial" w:hAnsi="Arial" w:cs="Arial"/>
          <w:sz w:val="24"/>
          <w:szCs w:val="24"/>
        </w:rPr>
        <w:t xml:space="preserve"> </w:t>
      </w:r>
      <w:r w:rsidR="0039290E" w:rsidRPr="0039290E">
        <w:rPr>
          <w:rFonts w:ascii="Arial" w:hAnsi="Arial" w:cs="Arial"/>
          <w:sz w:val="24"/>
          <w:szCs w:val="24"/>
        </w:rPr>
        <w:fldChar w:fldCharType="begin"/>
      </w:r>
      <w:r w:rsidR="0039290E" w:rsidRPr="0039290E">
        <w:rPr>
          <w:rFonts w:ascii="Arial" w:hAnsi="Arial" w:cs="Arial"/>
          <w:sz w:val="24"/>
          <w:szCs w:val="24"/>
        </w:rPr>
        <w:instrText xml:space="preserve"> REF _Ref20315912 \h  \* MERGEFORMAT </w:instrText>
      </w:r>
      <w:r w:rsidR="0039290E" w:rsidRPr="0039290E">
        <w:rPr>
          <w:rFonts w:ascii="Arial" w:hAnsi="Arial" w:cs="Arial"/>
          <w:sz w:val="24"/>
          <w:szCs w:val="24"/>
        </w:rPr>
      </w:r>
      <w:r w:rsidR="0039290E" w:rsidRPr="0039290E">
        <w:rPr>
          <w:rFonts w:ascii="Arial" w:hAnsi="Arial" w:cs="Arial"/>
          <w:sz w:val="24"/>
          <w:szCs w:val="24"/>
        </w:rPr>
        <w:fldChar w:fldCharType="separate"/>
      </w:r>
      <w:r w:rsidR="0039290E" w:rsidRPr="0039290E">
        <w:rPr>
          <w:rFonts w:ascii="Arial" w:hAnsi="Arial" w:cs="Arial"/>
          <w:b/>
          <w:sz w:val="24"/>
          <w:szCs w:val="24"/>
        </w:rPr>
        <w:t xml:space="preserve">Figure </w:t>
      </w:r>
      <w:r w:rsidR="0039290E" w:rsidRPr="0039290E">
        <w:rPr>
          <w:rFonts w:ascii="Arial" w:hAnsi="Arial" w:cs="Arial"/>
          <w:b/>
          <w:noProof/>
          <w:sz w:val="24"/>
          <w:szCs w:val="24"/>
        </w:rPr>
        <w:t>24</w:t>
      </w:r>
      <w:r w:rsidR="0039290E" w:rsidRPr="0039290E">
        <w:rPr>
          <w:rFonts w:ascii="Arial" w:hAnsi="Arial" w:cs="Arial"/>
          <w:sz w:val="24"/>
          <w:szCs w:val="24"/>
        </w:rPr>
        <w:fldChar w:fldCharType="end"/>
      </w:r>
      <w:r w:rsidR="0039290E" w:rsidRPr="0039290E">
        <w:rPr>
          <w:rFonts w:ascii="Arial" w:hAnsi="Arial" w:cs="Arial"/>
          <w:sz w:val="24"/>
          <w:szCs w:val="24"/>
        </w:rPr>
        <w:t xml:space="preserve">, </w:t>
      </w:r>
      <w:r w:rsidR="0039290E" w:rsidRPr="0039290E">
        <w:rPr>
          <w:rFonts w:ascii="Arial" w:hAnsi="Arial" w:cs="Arial"/>
          <w:sz w:val="24"/>
          <w:szCs w:val="24"/>
        </w:rPr>
        <w:fldChar w:fldCharType="begin"/>
      </w:r>
      <w:r w:rsidR="0039290E" w:rsidRPr="0039290E">
        <w:rPr>
          <w:rFonts w:ascii="Arial" w:hAnsi="Arial" w:cs="Arial"/>
          <w:sz w:val="24"/>
          <w:szCs w:val="24"/>
        </w:rPr>
        <w:instrText xml:space="preserve"> REF _Ref20315914 \h  \* MERGEFORMAT </w:instrText>
      </w:r>
      <w:r w:rsidR="0039290E" w:rsidRPr="0039290E">
        <w:rPr>
          <w:rFonts w:ascii="Arial" w:hAnsi="Arial" w:cs="Arial"/>
          <w:sz w:val="24"/>
          <w:szCs w:val="24"/>
        </w:rPr>
      </w:r>
      <w:r w:rsidR="0039290E" w:rsidRPr="0039290E">
        <w:rPr>
          <w:rFonts w:ascii="Arial" w:hAnsi="Arial" w:cs="Arial"/>
          <w:sz w:val="24"/>
          <w:szCs w:val="24"/>
        </w:rPr>
        <w:fldChar w:fldCharType="separate"/>
      </w:r>
      <w:r w:rsidR="0039290E" w:rsidRPr="0039290E">
        <w:rPr>
          <w:rFonts w:ascii="Arial" w:hAnsi="Arial" w:cs="Arial"/>
          <w:b/>
          <w:sz w:val="24"/>
          <w:szCs w:val="24"/>
        </w:rPr>
        <w:t xml:space="preserve">Figure </w:t>
      </w:r>
      <w:r w:rsidR="0039290E" w:rsidRPr="0039290E">
        <w:rPr>
          <w:rFonts w:ascii="Arial" w:hAnsi="Arial" w:cs="Arial"/>
          <w:b/>
          <w:noProof/>
          <w:sz w:val="24"/>
          <w:szCs w:val="24"/>
        </w:rPr>
        <w:t>25</w:t>
      </w:r>
      <w:r w:rsidR="0039290E" w:rsidRPr="0039290E">
        <w:rPr>
          <w:rFonts w:ascii="Arial" w:hAnsi="Arial" w:cs="Arial"/>
          <w:sz w:val="24"/>
          <w:szCs w:val="24"/>
        </w:rPr>
        <w:fldChar w:fldCharType="end"/>
      </w:r>
      <w:r w:rsidR="0039290E" w:rsidRPr="0039290E">
        <w:rPr>
          <w:rFonts w:ascii="Arial" w:hAnsi="Arial" w:cs="Arial"/>
          <w:sz w:val="24"/>
          <w:szCs w:val="24"/>
        </w:rPr>
        <w:t xml:space="preserve">, and </w:t>
      </w:r>
      <w:r w:rsidR="0039290E" w:rsidRPr="0039290E">
        <w:rPr>
          <w:rFonts w:ascii="Arial" w:hAnsi="Arial" w:cs="Arial"/>
          <w:sz w:val="24"/>
          <w:szCs w:val="24"/>
        </w:rPr>
        <w:fldChar w:fldCharType="begin"/>
      </w:r>
      <w:r w:rsidR="0039290E" w:rsidRPr="0039290E">
        <w:rPr>
          <w:rFonts w:ascii="Arial" w:hAnsi="Arial" w:cs="Arial"/>
          <w:sz w:val="24"/>
          <w:szCs w:val="24"/>
        </w:rPr>
        <w:instrText xml:space="preserve"> REF _Ref19182755 \h  \* MERGEFORMAT </w:instrText>
      </w:r>
      <w:r w:rsidR="0039290E" w:rsidRPr="0039290E">
        <w:rPr>
          <w:rFonts w:ascii="Arial" w:hAnsi="Arial" w:cs="Arial"/>
          <w:sz w:val="24"/>
          <w:szCs w:val="24"/>
        </w:rPr>
      </w:r>
      <w:r w:rsidR="0039290E" w:rsidRPr="0039290E">
        <w:rPr>
          <w:rFonts w:ascii="Arial" w:hAnsi="Arial" w:cs="Arial"/>
          <w:sz w:val="24"/>
          <w:szCs w:val="24"/>
        </w:rPr>
        <w:fldChar w:fldCharType="separate"/>
      </w:r>
      <w:r w:rsidR="0039290E" w:rsidRPr="0039290E">
        <w:rPr>
          <w:rFonts w:ascii="Arial" w:hAnsi="Arial" w:cs="Arial"/>
          <w:b/>
          <w:sz w:val="24"/>
          <w:szCs w:val="24"/>
        </w:rPr>
        <w:t xml:space="preserve">Figure </w:t>
      </w:r>
      <w:r w:rsidR="0039290E" w:rsidRPr="0039290E">
        <w:rPr>
          <w:rFonts w:ascii="Arial" w:hAnsi="Arial" w:cs="Arial"/>
          <w:b/>
          <w:noProof/>
          <w:sz w:val="24"/>
          <w:szCs w:val="24"/>
        </w:rPr>
        <w:t>26</w:t>
      </w:r>
      <w:r w:rsidR="0039290E" w:rsidRPr="0039290E">
        <w:rPr>
          <w:rFonts w:ascii="Arial" w:hAnsi="Arial" w:cs="Arial"/>
          <w:sz w:val="24"/>
          <w:szCs w:val="24"/>
        </w:rPr>
        <w:fldChar w:fldCharType="end"/>
      </w:r>
      <w:r w:rsidR="00F56BB0" w:rsidRPr="0039290E">
        <w:rPr>
          <w:rFonts w:ascii="Arial" w:hAnsi="Arial" w:cs="Arial"/>
          <w:sz w:val="24"/>
          <w:szCs w:val="24"/>
        </w:rPr>
        <w:t xml:space="preserve"> </w:t>
      </w:r>
      <w:r w:rsidR="0039290E">
        <w:rPr>
          <w:rFonts w:ascii="Arial" w:hAnsi="Arial" w:cs="Arial"/>
          <w:sz w:val="24"/>
          <w:szCs w:val="24"/>
        </w:rPr>
        <w:t xml:space="preserve">below. </w:t>
      </w:r>
    </w:p>
    <w:p w14:paraId="0D60E9BC" w14:textId="7C351ECD" w:rsidR="00DA14B3" w:rsidRPr="00DA14B3" w:rsidRDefault="004F250F" w:rsidP="00DA14B3">
      <w:pPr>
        <w:spacing w:after="175"/>
        <w:rPr>
          <w:rFonts w:cs="Arial"/>
          <w:sz w:val="24"/>
        </w:rPr>
      </w:pPr>
      <w:r w:rsidRPr="001B37F0">
        <w:rPr>
          <w:rFonts w:cs="Arial"/>
          <w:noProof/>
          <w:sz w:val="24"/>
        </w:rPr>
        <w:lastRenderedPageBreak/>
        <w:drawing>
          <wp:anchor distT="0" distB="0" distL="114300" distR="114300" simplePos="0" relativeHeight="251665427" behindDoc="0" locked="0" layoutInCell="1" allowOverlap="1" wp14:anchorId="41AB0E84" wp14:editId="1CEB88F3">
            <wp:simplePos x="0" y="0"/>
            <wp:positionH relativeFrom="margin">
              <wp:align>center</wp:align>
            </wp:positionH>
            <wp:positionV relativeFrom="paragraph">
              <wp:posOffset>379288</wp:posOffset>
            </wp:positionV>
            <wp:extent cx="3854450" cy="2183130"/>
            <wp:effectExtent l="19050" t="19050" r="12700" b="26670"/>
            <wp:wrapTopAndBottom/>
            <wp:docPr id="13" name="Picture 13" descr="Figure 19. System and Network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4450" cy="21831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75" behindDoc="0" locked="0" layoutInCell="1" allowOverlap="1" wp14:anchorId="15191C42" wp14:editId="6E0E9771">
                <wp:simplePos x="0" y="0"/>
                <wp:positionH relativeFrom="margin">
                  <wp:align>center</wp:align>
                </wp:positionH>
                <wp:positionV relativeFrom="paragraph">
                  <wp:posOffset>248</wp:posOffset>
                </wp:positionV>
                <wp:extent cx="3854450" cy="333375"/>
                <wp:effectExtent l="0" t="0" r="0" b="9525"/>
                <wp:wrapTopAndBottom/>
                <wp:docPr id="14" name="Text Box 14"/>
                <wp:cNvGraphicFramePr/>
                <a:graphic xmlns:a="http://schemas.openxmlformats.org/drawingml/2006/main">
                  <a:graphicData uri="http://schemas.microsoft.com/office/word/2010/wordprocessingShape">
                    <wps:wsp>
                      <wps:cNvSpPr txBox="1"/>
                      <wps:spPr>
                        <a:xfrm>
                          <a:off x="0" y="0"/>
                          <a:ext cx="3854450" cy="333955"/>
                        </a:xfrm>
                        <a:prstGeom prst="rect">
                          <a:avLst/>
                        </a:prstGeom>
                        <a:solidFill>
                          <a:prstClr val="white"/>
                        </a:solidFill>
                        <a:ln>
                          <a:noFill/>
                        </a:ln>
                      </wps:spPr>
                      <wps:txbx>
                        <w:txbxContent>
                          <w:p w14:paraId="65A696B3" w14:textId="2ADC355B" w:rsidR="004B0EA1" w:rsidRPr="004F250F" w:rsidRDefault="004B0EA1" w:rsidP="004F250F">
                            <w:pPr>
                              <w:pStyle w:val="Caption"/>
                              <w:rPr>
                                <w:rFonts w:asciiTheme="minorHAnsi" w:hAnsiTheme="minorHAnsi" w:cstheme="minorHAnsi"/>
                                <w:b w:val="0"/>
                                <w:noProof/>
                                <w:sz w:val="24"/>
                                <w:szCs w:val="24"/>
                              </w:rPr>
                            </w:pPr>
                            <w:bookmarkStart w:id="40" w:name="_Ref20315620"/>
                            <w:r w:rsidRPr="004F250F">
                              <w:rPr>
                                <w:rFonts w:asciiTheme="minorHAnsi" w:hAnsiTheme="minorHAnsi" w:cstheme="minorHAnsi"/>
                                <w:b w:val="0"/>
                              </w:rPr>
                              <w:t xml:space="preserve">Figure </w:t>
                            </w:r>
                            <w:r w:rsidRPr="004F250F">
                              <w:rPr>
                                <w:rFonts w:asciiTheme="minorHAnsi" w:hAnsiTheme="minorHAnsi" w:cstheme="minorHAnsi"/>
                                <w:b w:val="0"/>
                              </w:rPr>
                              <w:fldChar w:fldCharType="begin"/>
                            </w:r>
                            <w:r w:rsidRPr="004F250F">
                              <w:rPr>
                                <w:rFonts w:asciiTheme="minorHAnsi" w:hAnsiTheme="minorHAnsi" w:cstheme="minorHAnsi"/>
                                <w:b w:val="0"/>
                              </w:rPr>
                              <w:instrText xml:space="preserve"> SEQ Figure \* ARABIC </w:instrText>
                            </w:r>
                            <w:r w:rsidRPr="004F250F">
                              <w:rPr>
                                <w:rFonts w:asciiTheme="minorHAnsi" w:hAnsiTheme="minorHAnsi" w:cstheme="minorHAnsi"/>
                                <w:b w:val="0"/>
                              </w:rPr>
                              <w:fldChar w:fldCharType="separate"/>
                            </w:r>
                            <w:r w:rsidRPr="004F250F">
                              <w:rPr>
                                <w:rFonts w:asciiTheme="minorHAnsi" w:hAnsiTheme="minorHAnsi" w:cstheme="minorHAnsi"/>
                                <w:b w:val="0"/>
                                <w:noProof/>
                              </w:rPr>
                              <w:t>23</w:t>
                            </w:r>
                            <w:r w:rsidRPr="004F250F">
                              <w:rPr>
                                <w:rFonts w:asciiTheme="minorHAnsi" w:hAnsiTheme="minorHAnsi" w:cstheme="minorHAnsi"/>
                                <w:b w:val="0"/>
                              </w:rPr>
                              <w:fldChar w:fldCharType="end"/>
                            </w:r>
                            <w:bookmarkEnd w:id="40"/>
                            <w:r w:rsidRPr="004F250F">
                              <w:rPr>
                                <w:rFonts w:asciiTheme="minorHAnsi" w:hAnsiTheme="minorHAnsi" w:cstheme="minorHAnsi"/>
                                <w:b w:val="0"/>
                              </w:rPr>
                              <w:t>. System and Network Information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191C42" id="_x0000_t202" coordsize="21600,21600" o:spt="202" path="m,l,21600r21600,l21600,xe">
                <v:stroke joinstyle="miter"/>
                <v:path gradientshapeok="t" o:connecttype="rect"/>
              </v:shapetype>
              <v:shape id="Text Box 14" o:spid="_x0000_s1026" type="#_x0000_t202" style="position:absolute;margin-left:0;margin-top:0;width:303.5pt;height:26.25pt;z-index:25166747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" stroked="f">
                <v:textbox inset="0,0,0,0">
                  <w:txbxContent>
                    <w:p w14:paraId="65A696B3" w14:textId="2ADC355B" w:rsidR="004B0EA1" w:rsidRPr="004F250F" w:rsidRDefault="004B0EA1" w:rsidP="004F250F">
                      <w:pPr>
                        <w:pStyle w:val="Caption"/>
                        <w:rPr>
                          <w:rFonts w:asciiTheme="minorHAnsi" w:hAnsiTheme="minorHAnsi" w:cstheme="minorHAnsi"/>
                          <w:b w:val="0"/>
                          <w:noProof/>
                          <w:sz w:val="24"/>
                          <w:szCs w:val="24"/>
                        </w:rPr>
                      </w:pPr>
                      <w:bookmarkStart w:id="44" w:name="_Ref20315620"/>
                      <w:r w:rsidRPr="004F250F">
                        <w:rPr>
                          <w:rFonts w:asciiTheme="minorHAnsi" w:hAnsiTheme="minorHAnsi" w:cstheme="minorHAnsi"/>
                          <w:b w:val="0"/>
                        </w:rPr>
                        <w:t xml:space="preserve">Figure </w:t>
                      </w:r>
                      <w:r w:rsidRPr="004F250F">
                        <w:rPr>
                          <w:rFonts w:asciiTheme="minorHAnsi" w:hAnsiTheme="minorHAnsi" w:cstheme="minorHAnsi"/>
                          <w:b w:val="0"/>
                        </w:rPr>
                        <w:fldChar w:fldCharType="begin"/>
                      </w:r>
                      <w:r w:rsidRPr="004F250F">
                        <w:rPr>
                          <w:rFonts w:asciiTheme="minorHAnsi" w:hAnsiTheme="minorHAnsi" w:cstheme="minorHAnsi"/>
                          <w:b w:val="0"/>
                        </w:rPr>
                        <w:instrText xml:space="preserve"> SEQ Figure \* ARABIC </w:instrText>
                      </w:r>
                      <w:r w:rsidRPr="004F250F">
                        <w:rPr>
                          <w:rFonts w:asciiTheme="minorHAnsi" w:hAnsiTheme="minorHAnsi" w:cstheme="minorHAnsi"/>
                          <w:b w:val="0"/>
                        </w:rPr>
                        <w:fldChar w:fldCharType="separate"/>
                      </w:r>
                      <w:r w:rsidRPr="004F250F">
                        <w:rPr>
                          <w:rFonts w:asciiTheme="minorHAnsi" w:hAnsiTheme="minorHAnsi" w:cstheme="minorHAnsi"/>
                          <w:b w:val="0"/>
                          <w:noProof/>
                        </w:rPr>
                        <w:t>23</w:t>
                      </w:r>
                      <w:r w:rsidRPr="004F250F">
                        <w:rPr>
                          <w:rFonts w:asciiTheme="minorHAnsi" w:hAnsiTheme="minorHAnsi" w:cstheme="minorHAnsi"/>
                          <w:b w:val="0"/>
                        </w:rPr>
                        <w:fldChar w:fldCharType="end"/>
                      </w:r>
                      <w:bookmarkEnd w:id="44"/>
                      <w:r w:rsidRPr="004F250F">
                        <w:rPr>
                          <w:rFonts w:asciiTheme="minorHAnsi" w:hAnsiTheme="minorHAnsi" w:cstheme="minorHAnsi"/>
                          <w:b w:val="0"/>
                        </w:rPr>
                        <w:t>. System and Network Information screen</w:t>
                      </w:r>
                    </w:p>
                  </w:txbxContent>
                </v:textbox>
                <w10:wrap type="topAndBottom" anchorx="margin"/>
              </v:shape>
            </w:pict>
          </mc:Fallback>
        </mc:AlternateContent>
      </w:r>
      <w:bookmarkStart w:id="41" w:name="_Ref17459848"/>
    </w:p>
    <w:p w14:paraId="483D734E" w14:textId="257B8E7F" w:rsidR="00AF387A" w:rsidRPr="00AF387A" w:rsidRDefault="00C07D5E" w:rsidP="00C07D5E">
      <w:pPr>
        <w:pStyle w:val="Caption"/>
        <w:rPr>
          <w:rFonts w:asciiTheme="minorHAnsi" w:hAnsiTheme="minorHAnsi" w:cstheme="minorHAnsi"/>
        </w:rPr>
      </w:pPr>
      <w:bookmarkStart w:id="42" w:name="_Ref20315912"/>
      <w:r w:rsidRPr="00C07D5E">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24</w:t>
      </w:r>
      <w:r w:rsidR="004F250F">
        <w:rPr>
          <w:rFonts w:asciiTheme="minorHAnsi" w:hAnsiTheme="minorHAnsi" w:cstheme="minorHAnsi"/>
          <w:b w:val="0"/>
        </w:rPr>
        <w:fldChar w:fldCharType="end"/>
      </w:r>
      <w:bookmarkEnd w:id="41"/>
      <w:bookmarkEnd w:id="42"/>
      <w:r w:rsidR="00085967">
        <w:rPr>
          <w:rFonts w:asciiTheme="minorHAnsi" w:hAnsiTheme="minorHAnsi" w:cstheme="minorHAnsi"/>
          <w:b w:val="0"/>
        </w:rPr>
        <w:t>.</w:t>
      </w:r>
      <w:r w:rsidR="00AF387A" w:rsidRPr="00AF387A">
        <w:rPr>
          <w:rFonts w:asciiTheme="minorHAnsi" w:hAnsiTheme="minorHAnsi" w:cstheme="minorHAnsi"/>
        </w:rPr>
        <w:t xml:space="preserve"> </w:t>
      </w:r>
      <w:r w:rsidR="00AF387A" w:rsidRPr="00085967">
        <w:rPr>
          <w:rFonts w:asciiTheme="minorHAnsi" w:hAnsiTheme="minorHAnsi" w:cstheme="minorHAnsi"/>
          <w:b w:val="0"/>
        </w:rPr>
        <w:t>Welcome</w:t>
      </w:r>
      <w:r w:rsidR="00AF387A" w:rsidRPr="00AF387A">
        <w:rPr>
          <w:rFonts w:asciiTheme="minorHAnsi" w:hAnsiTheme="minorHAnsi" w:cstheme="minorHAnsi"/>
        </w:rPr>
        <w:t xml:space="preserve"> </w:t>
      </w:r>
      <w:r w:rsidR="008723FB" w:rsidRPr="00D36ABE">
        <w:rPr>
          <w:rFonts w:asciiTheme="minorHAnsi" w:hAnsiTheme="minorHAnsi" w:cstheme="minorHAnsi"/>
          <w:b w:val="0"/>
        </w:rPr>
        <w:t>s</w:t>
      </w:r>
      <w:r w:rsidR="00AF387A" w:rsidRPr="00D36ABE">
        <w:rPr>
          <w:rFonts w:asciiTheme="minorHAnsi" w:hAnsiTheme="minorHAnsi" w:cstheme="minorHAnsi"/>
          <w:b w:val="0"/>
        </w:rPr>
        <w:t>creen</w:t>
      </w:r>
    </w:p>
    <w:p w14:paraId="192CDE94" w14:textId="2BFB2F7D" w:rsidR="00AF387A" w:rsidRDefault="00AF387A" w:rsidP="00AF387A">
      <w:pPr>
        <w:spacing w:after="175"/>
        <w:jc w:val="center"/>
        <w:rPr>
          <w:rFonts w:cs="Arial"/>
          <w:sz w:val="24"/>
        </w:rPr>
      </w:pPr>
      <w:r w:rsidRPr="00AF387A">
        <w:rPr>
          <w:rFonts w:cs="Arial"/>
          <w:noProof/>
          <w:sz w:val="24"/>
        </w:rPr>
        <w:drawing>
          <wp:inline distT="0" distB="0" distL="0" distR="0" wp14:anchorId="78A9FCAE" wp14:editId="664E3935">
            <wp:extent cx="3858940" cy="2313432"/>
            <wp:effectExtent l="19050" t="19050" r="27305" b="10795"/>
            <wp:docPr id="30" name="Picture 30" descr="Figure 24.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8940" cy="2313432"/>
                    </a:xfrm>
                    <a:prstGeom prst="rect">
                      <a:avLst/>
                    </a:prstGeom>
                    <a:noFill/>
                    <a:ln>
                      <a:solidFill>
                        <a:schemeClr val="tx1"/>
                      </a:solidFill>
                    </a:ln>
                  </pic:spPr>
                </pic:pic>
              </a:graphicData>
            </a:graphic>
          </wp:inline>
        </w:drawing>
      </w:r>
    </w:p>
    <w:p w14:paraId="26A737FC" w14:textId="3483B29B" w:rsidR="00AF387A" w:rsidRPr="00AF387A" w:rsidRDefault="00C07D5E" w:rsidP="00C07D5E">
      <w:pPr>
        <w:pStyle w:val="Caption"/>
        <w:rPr>
          <w:rFonts w:asciiTheme="minorHAnsi" w:hAnsiTheme="minorHAnsi" w:cstheme="minorHAnsi"/>
        </w:rPr>
      </w:pPr>
      <w:bookmarkStart w:id="43" w:name="_Ref20315914"/>
      <w:r w:rsidRPr="00C07D5E">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25</w:t>
      </w:r>
      <w:r w:rsidR="004F250F">
        <w:rPr>
          <w:rFonts w:asciiTheme="minorHAnsi" w:hAnsiTheme="minorHAnsi" w:cstheme="minorHAnsi"/>
          <w:b w:val="0"/>
        </w:rPr>
        <w:fldChar w:fldCharType="end"/>
      </w:r>
      <w:bookmarkEnd w:id="43"/>
      <w:r>
        <w:rPr>
          <w:rFonts w:asciiTheme="minorHAnsi" w:hAnsiTheme="minorHAnsi" w:cstheme="minorHAnsi"/>
          <w:b w:val="0"/>
        </w:rPr>
        <w:t>.</w:t>
      </w:r>
      <w:r w:rsidR="00085967">
        <w:rPr>
          <w:rFonts w:asciiTheme="minorHAnsi" w:hAnsiTheme="minorHAnsi" w:cstheme="minorHAnsi"/>
          <w:b w:val="0"/>
          <w:vertAlign w:val="superscript"/>
        </w:rPr>
        <w:t xml:space="preserve">. </w:t>
      </w:r>
      <w:r w:rsidR="00085967">
        <w:rPr>
          <w:rFonts w:asciiTheme="minorHAnsi" w:hAnsiTheme="minorHAnsi" w:cstheme="minorHAnsi"/>
          <w:b w:val="0"/>
        </w:rPr>
        <w:t>Th</w:t>
      </w:r>
      <w:r w:rsidR="00AF387A" w:rsidRPr="00085967">
        <w:rPr>
          <w:rFonts w:asciiTheme="minorHAnsi" w:hAnsiTheme="minorHAnsi" w:cstheme="minorHAnsi"/>
          <w:b w:val="0"/>
        </w:rPr>
        <w:t>ank</w:t>
      </w:r>
      <w:r w:rsidR="00AF387A" w:rsidRPr="00AF387A">
        <w:rPr>
          <w:rFonts w:asciiTheme="minorHAnsi" w:hAnsiTheme="minorHAnsi" w:cstheme="minorHAnsi"/>
        </w:rPr>
        <w:t xml:space="preserve"> </w:t>
      </w:r>
      <w:r w:rsidR="008723FB" w:rsidRPr="00085967">
        <w:rPr>
          <w:rFonts w:asciiTheme="minorHAnsi" w:hAnsiTheme="minorHAnsi" w:cstheme="minorHAnsi"/>
          <w:b w:val="0"/>
        </w:rPr>
        <w:t>Y</w:t>
      </w:r>
      <w:r w:rsidR="00FB7BDD" w:rsidRPr="00085967">
        <w:rPr>
          <w:rFonts w:asciiTheme="minorHAnsi" w:hAnsiTheme="minorHAnsi" w:cstheme="minorHAnsi"/>
          <w:b w:val="0"/>
        </w:rPr>
        <w:t>o</w:t>
      </w:r>
      <w:r w:rsidR="00AF387A" w:rsidRPr="00085967">
        <w:rPr>
          <w:rFonts w:asciiTheme="minorHAnsi" w:hAnsiTheme="minorHAnsi" w:cstheme="minorHAnsi"/>
          <w:b w:val="0"/>
        </w:rPr>
        <w:t>u</w:t>
      </w:r>
      <w:r w:rsidR="00AF387A" w:rsidRPr="008723FB">
        <w:rPr>
          <w:rFonts w:asciiTheme="minorHAnsi" w:hAnsiTheme="minorHAnsi" w:cstheme="minorHAnsi"/>
        </w:rPr>
        <w:t xml:space="preserve"> </w:t>
      </w:r>
      <w:r w:rsidR="00AF387A" w:rsidRPr="008723FB">
        <w:rPr>
          <w:rFonts w:asciiTheme="minorHAnsi" w:hAnsiTheme="minorHAnsi" w:cstheme="minorHAnsi"/>
          <w:b w:val="0"/>
        </w:rPr>
        <w:t>scree</w:t>
      </w:r>
      <w:r w:rsidR="00DD39F7">
        <w:rPr>
          <w:rFonts w:asciiTheme="minorHAnsi" w:hAnsiTheme="minorHAnsi" w:cstheme="minorHAnsi"/>
          <w:b w:val="0"/>
        </w:rPr>
        <w:t>n</w:t>
      </w:r>
    </w:p>
    <w:p w14:paraId="5E599883" w14:textId="3D55D657" w:rsidR="00AF387A" w:rsidRDefault="00AF387A" w:rsidP="00AF387A">
      <w:pPr>
        <w:spacing w:after="175"/>
        <w:jc w:val="center"/>
        <w:rPr>
          <w:rFonts w:cs="Arial"/>
          <w:sz w:val="24"/>
        </w:rPr>
      </w:pPr>
      <w:r>
        <w:rPr>
          <w:noProof/>
        </w:rPr>
        <w:drawing>
          <wp:inline distT="0" distB="0" distL="0" distR="0" wp14:anchorId="19065095" wp14:editId="2DF117F0">
            <wp:extent cx="3999510" cy="2159563"/>
            <wp:effectExtent l="19050" t="19050" r="2032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ank you.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999510" cy="21595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B505CE" w14:textId="2978CD5E" w:rsidR="00AF387A" w:rsidRPr="00AF387A" w:rsidRDefault="00C07D5E" w:rsidP="00C07D5E">
      <w:pPr>
        <w:pStyle w:val="Caption"/>
        <w:rPr>
          <w:rFonts w:asciiTheme="minorHAnsi" w:hAnsiTheme="minorHAnsi" w:cstheme="minorHAnsi"/>
        </w:rPr>
      </w:pPr>
      <w:bookmarkStart w:id="44" w:name="_Ref19182755"/>
      <w:r w:rsidRPr="00C07D5E">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26</w:t>
      </w:r>
      <w:r w:rsidR="004F250F">
        <w:rPr>
          <w:rFonts w:asciiTheme="minorHAnsi" w:hAnsiTheme="minorHAnsi" w:cstheme="minorHAnsi"/>
          <w:b w:val="0"/>
        </w:rPr>
        <w:fldChar w:fldCharType="end"/>
      </w:r>
      <w:bookmarkEnd w:id="44"/>
      <w:r w:rsidRPr="00C07D5E">
        <w:rPr>
          <w:rFonts w:asciiTheme="minorHAnsi" w:hAnsiTheme="minorHAnsi" w:cstheme="minorHAnsi"/>
          <w:b w:val="0"/>
        </w:rPr>
        <w:t>.</w:t>
      </w:r>
      <w:r w:rsidR="00085967" w:rsidRPr="00C07D5E">
        <w:rPr>
          <w:rFonts w:asciiTheme="minorHAnsi" w:hAnsiTheme="minorHAnsi" w:cstheme="minorHAnsi"/>
          <w:b w:val="0"/>
        </w:rPr>
        <w:t xml:space="preserve"> </w:t>
      </w:r>
      <w:r w:rsidR="00AF387A" w:rsidRPr="00C07D5E">
        <w:rPr>
          <w:rFonts w:asciiTheme="minorHAnsi" w:hAnsiTheme="minorHAnsi" w:cstheme="minorHAnsi"/>
          <w:b w:val="0"/>
        </w:rPr>
        <w:t>Have</w:t>
      </w:r>
      <w:r w:rsidR="00AF387A" w:rsidRPr="00085967">
        <w:rPr>
          <w:rFonts w:asciiTheme="minorHAnsi" w:hAnsiTheme="minorHAnsi" w:cstheme="minorHAnsi"/>
          <w:b w:val="0"/>
        </w:rPr>
        <w:t xml:space="preserve"> a </w:t>
      </w:r>
      <w:r w:rsidR="008723FB" w:rsidRPr="00085967">
        <w:rPr>
          <w:rFonts w:asciiTheme="minorHAnsi" w:hAnsiTheme="minorHAnsi" w:cstheme="minorHAnsi"/>
          <w:b w:val="0"/>
        </w:rPr>
        <w:t>N</w:t>
      </w:r>
      <w:r w:rsidR="00AF387A" w:rsidRPr="00085967">
        <w:rPr>
          <w:rFonts w:asciiTheme="minorHAnsi" w:hAnsiTheme="minorHAnsi" w:cstheme="minorHAnsi"/>
          <w:b w:val="0"/>
        </w:rPr>
        <w:t xml:space="preserve">ice </w:t>
      </w:r>
      <w:r w:rsidR="008723FB" w:rsidRPr="00085967">
        <w:rPr>
          <w:rFonts w:asciiTheme="minorHAnsi" w:hAnsiTheme="minorHAnsi" w:cstheme="minorHAnsi"/>
          <w:b w:val="0"/>
        </w:rPr>
        <w:t>D</w:t>
      </w:r>
      <w:r w:rsidR="00AF387A" w:rsidRPr="00085967">
        <w:rPr>
          <w:rFonts w:asciiTheme="minorHAnsi" w:hAnsiTheme="minorHAnsi" w:cstheme="minorHAnsi"/>
          <w:b w:val="0"/>
        </w:rPr>
        <w:t>ay</w:t>
      </w:r>
      <w:r w:rsidR="00AF387A" w:rsidRPr="00AF387A">
        <w:rPr>
          <w:rFonts w:asciiTheme="minorHAnsi" w:hAnsiTheme="minorHAnsi" w:cstheme="minorHAnsi"/>
        </w:rPr>
        <w:t xml:space="preserve"> </w:t>
      </w:r>
      <w:proofErr w:type="gramStart"/>
      <w:r w:rsidR="00AF387A" w:rsidRPr="00AF387A">
        <w:rPr>
          <w:rFonts w:asciiTheme="minorHAnsi" w:hAnsiTheme="minorHAnsi" w:cstheme="minorHAnsi"/>
          <w:b w:val="0"/>
        </w:rPr>
        <w:t>screen</w:t>
      </w:r>
      <w:proofErr w:type="gramEnd"/>
    </w:p>
    <w:p w14:paraId="210CA87D" w14:textId="48752EBF" w:rsidR="00AF387A" w:rsidRDefault="00AF387A" w:rsidP="00AF387A">
      <w:pPr>
        <w:spacing w:after="175"/>
        <w:jc w:val="center"/>
        <w:rPr>
          <w:rFonts w:cs="Arial"/>
          <w:sz w:val="24"/>
        </w:rPr>
      </w:pPr>
      <w:r>
        <w:rPr>
          <w:noProof/>
        </w:rPr>
        <w:drawing>
          <wp:inline distT="0" distB="0" distL="0" distR="0" wp14:anchorId="6DEC1ECA" wp14:editId="1F97666B">
            <wp:extent cx="3798399" cy="2137212"/>
            <wp:effectExtent l="19050" t="19050" r="1206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ve a nice day.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798399" cy="2137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8F2363" w14:textId="77777777" w:rsidR="00B10D9C" w:rsidRDefault="00B10D9C" w:rsidP="00B10D9C">
      <w:pPr>
        <w:spacing w:after="175"/>
        <w:rPr>
          <w:rFonts w:cs="Arial"/>
          <w:sz w:val="24"/>
        </w:rPr>
      </w:pPr>
    </w:p>
    <w:p w14:paraId="465FD96B" w14:textId="06CDA549" w:rsidR="00B10D9C" w:rsidRDefault="003849A0" w:rsidP="00B10D9C">
      <w:pPr>
        <w:pStyle w:val="Heading2"/>
        <w:rPr>
          <w:sz w:val="28"/>
          <w:szCs w:val="28"/>
        </w:rPr>
      </w:pPr>
      <w:bookmarkStart w:id="45" w:name="_Toc19525435"/>
      <w:r>
        <w:rPr>
          <w:sz w:val="28"/>
          <w:szCs w:val="28"/>
        </w:rPr>
        <w:t>Registering</w:t>
      </w:r>
      <w:r w:rsidR="00B10D9C">
        <w:rPr>
          <w:sz w:val="28"/>
          <w:szCs w:val="28"/>
        </w:rPr>
        <w:t xml:space="preserve"> the Verifone MX925 Terminal to OTCnet</w:t>
      </w:r>
      <w:bookmarkEnd w:id="45"/>
    </w:p>
    <w:p w14:paraId="1A4A9E70" w14:textId="229DDE6D" w:rsidR="00985BFA" w:rsidRDefault="00985BFA" w:rsidP="00985BFA">
      <w:r w:rsidRPr="00985BFA">
        <w:rPr>
          <w:b/>
        </w:rPr>
        <w:t>NOTE</w:t>
      </w:r>
      <w:r>
        <w:t xml:space="preserve">: The latest OLB, version 2.0, must be installed in the workstation for Card Processing to function. Please ensure your agency Card Processing workstations have OLB version 2.0 installed. For instructions, please visit </w:t>
      </w:r>
      <w:hyperlink r:id="rId44" w:history="1">
        <w:r w:rsidRPr="00985BFA">
          <w:rPr>
            <w:rStyle w:val="Hyperlink"/>
          </w:rPr>
          <w:t>https://www.fiscal.treasury.gov/otcnet/local-bridge-information-resources.html</w:t>
        </w:r>
      </w:hyperlink>
      <w:r>
        <w:t xml:space="preserve">. </w:t>
      </w:r>
    </w:p>
    <w:p w14:paraId="36B0DAD3" w14:textId="77777777" w:rsidR="00985BFA" w:rsidRPr="00985BFA" w:rsidRDefault="00985BFA" w:rsidP="00985BFA"/>
    <w:p w14:paraId="7B32C2A9" w14:textId="7BCA4B66" w:rsidR="00AF387A" w:rsidRDefault="000C52F4" w:rsidP="00B10D9C">
      <w:pPr>
        <w:pStyle w:val="ListParagraph"/>
        <w:numPr>
          <w:ilvl w:val="0"/>
          <w:numId w:val="25"/>
        </w:numPr>
        <w:spacing w:after="175"/>
        <w:rPr>
          <w:rFonts w:ascii="Arial" w:hAnsi="Arial" w:cs="Arial"/>
          <w:sz w:val="24"/>
          <w:szCs w:val="24"/>
        </w:rPr>
      </w:pPr>
      <w:r>
        <w:rPr>
          <w:rFonts w:ascii="Arial" w:hAnsi="Arial" w:cs="Arial"/>
          <w:b/>
          <w:sz w:val="24"/>
          <w:szCs w:val="24"/>
        </w:rPr>
        <w:t>On</w:t>
      </w:r>
      <w:r w:rsidR="007774B9" w:rsidRPr="00D36ABE">
        <w:rPr>
          <w:rFonts w:ascii="Arial" w:hAnsi="Arial" w:cs="Arial"/>
          <w:b/>
          <w:sz w:val="24"/>
          <w:szCs w:val="24"/>
        </w:rPr>
        <w:t xml:space="preserve"> the OTCnet application</w:t>
      </w:r>
      <w:r>
        <w:rPr>
          <w:rFonts w:ascii="Arial" w:hAnsi="Arial" w:cs="Arial"/>
          <w:sz w:val="24"/>
          <w:szCs w:val="24"/>
        </w:rPr>
        <w:t>:</w:t>
      </w:r>
      <w:r w:rsidRPr="00D36ABE">
        <w:rPr>
          <w:rFonts w:ascii="Arial" w:hAnsi="Arial" w:cs="Arial"/>
          <w:sz w:val="24"/>
          <w:szCs w:val="24"/>
        </w:rPr>
        <w:t xml:space="preserve"> </w:t>
      </w:r>
      <w:r>
        <w:rPr>
          <w:rFonts w:ascii="Arial" w:hAnsi="Arial" w:cs="Arial"/>
          <w:sz w:val="24"/>
          <w:szCs w:val="24"/>
        </w:rPr>
        <w:t>L</w:t>
      </w:r>
      <w:r w:rsidRPr="00D36ABE">
        <w:rPr>
          <w:rFonts w:ascii="Arial" w:hAnsi="Arial" w:cs="Arial"/>
          <w:sz w:val="24"/>
          <w:szCs w:val="24"/>
        </w:rPr>
        <w:t>ogin</w:t>
      </w:r>
      <w:r w:rsidR="007774B9">
        <w:rPr>
          <w:rFonts w:ascii="Arial" w:hAnsi="Arial" w:cs="Arial"/>
          <w:sz w:val="24"/>
          <w:szCs w:val="24"/>
        </w:rPr>
        <w:t xml:space="preserve"> as a Card Administrator and select </w:t>
      </w:r>
      <w:r w:rsidR="007774B9" w:rsidRPr="007774B9">
        <w:rPr>
          <w:rFonts w:ascii="Arial" w:hAnsi="Arial" w:cs="Arial"/>
          <w:b/>
          <w:sz w:val="24"/>
          <w:szCs w:val="24"/>
        </w:rPr>
        <w:t>Administration</w:t>
      </w:r>
      <w:r w:rsidR="007774B9">
        <w:rPr>
          <w:rFonts w:ascii="Arial" w:hAnsi="Arial" w:cs="Arial"/>
          <w:b/>
          <w:sz w:val="24"/>
          <w:szCs w:val="24"/>
        </w:rPr>
        <w:t xml:space="preserve"> </w:t>
      </w:r>
      <w:r w:rsidR="00CD3C0D">
        <w:rPr>
          <w:rFonts w:ascii="Arial" w:hAnsi="Arial" w:cs="Arial"/>
          <w:b/>
          <w:sz w:val="24"/>
          <w:szCs w:val="24"/>
        </w:rPr>
        <w:t xml:space="preserve">– </w:t>
      </w:r>
      <w:r w:rsidR="00CD3C0D">
        <w:rPr>
          <w:rFonts w:ascii="Arial" w:hAnsi="Arial" w:cs="Arial"/>
          <w:sz w:val="24"/>
          <w:szCs w:val="24"/>
        </w:rPr>
        <w:t>Manage</w:t>
      </w:r>
      <w:r w:rsidR="007774B9" w:rsidRPr="007774B9">
        <w:rPr>
          <w:rFonts w:ascii="Arial" w:hAnsi="Arial" w:cs="Arial"/>
          <w:b/>
          <w:sz w:val="24"/>
          <w:szCs w:val="24"/>
        </w:rPr>
        <w:t xml:space="preserve"> Card Processing Terminal Configuration</w:t>
      </w:r>
      <w:r w:rsidR="007774B9">
        <w:rPr>
          <w:rFonts w:ascii="Arial" w:hAnsi="Arial" w:cs="Arial"/>
          <w:b/>
          <w:sz w:val="24"/>
          <w:szCs w:val="24"/>
        </w:rPr>
        <w:t xml:space="preserve"> – Modify</w:t>
      </w:r>
      <w:r w:rsidR="007774B9">
        <w:rPr>
          <w:rFonts w:ascii="Arial" w:hAnsi="Arial" w:cs="Arial"/>
          <w:sz w:val="24"/>
          <w:szCs w:val="24"/>
        </w:rPr>
        <w:t xml:space="preserve">. After following these steps, you will be prompted to </w:t>
      </w:r>
      <w:r w:rsidR="007774B9">
        <w:rPr>
          <w:rFonts w:ascii="Arial" w:hAnsi="Arial" w:cs="Arial"/>
          <w:b/>
          <w:sz w:val="24"/>
          <w:szCs w:val="24"/>
        </w:rPr>
        <w:t>Enter Card Terminal IP Address</w:t>
      </w:r>
      <w:r w:rsidR="00001FC4">
        <w:rPr>
          <w:rFonts w:ascii="Arial" w:hAnsi="Arial" w:cs="Arial"/>
          <w:sz w:val="24"/>
          <w:szCs w:val="24"/>
        </w:rPr>
        <w:t>. S</w:t>
      </w:r>
      <w:r w:rsidR="007774B9">
        <w:rPr>
          <w:rFonts w:ascii="Arial" w:hAnsi="Arial" w:cs="Arial"/>
          <w:sz w:val="24"/>
          <w:szCs w:val="24"/>
        </w:rPr>
        <w:t>ee</w:t>
      </w:r>
      <w:r w:rsidR="00FB7BDD">
        <w:rPr>
          <w:rFonts w:ascii="Arial" w:hAnsi="Arial" w:cs="Arial"/>
          <w:sz w:val="24"/>
          <w:szCs w:val="24"/>
        </w:rPr>
        <w:t xml:space="preserve"> </w:t>
      </w:r>
      <w:r w:rsidR="00C07D5E" w:rsidRPr="00C07D5E">
        <w:rPr>
          <w:rFonts w:ascii="Arial" w:hAnsi="Arial" w:cs="Arial"/>
          <w:b/>
          <w:sz w:val="24"/>
          <w:szCs w:val="24"/>
        </w:rPr>
        <w:fldChar w:fldCharType="begin"/>
      </w:r>
      <w:r w:rsidR="00C07D5E" w:rsidRPr="00C07D5E">
        <w:rPr>
          <w:rFonts w:ascii="Arial" w:hAnsi="Arial" w:cs="Arial"/>
          <w:sz w:val="24"/>
          <w:szCs w:val="24"/>
        </w:rPr>
        <w:instrText xml:space="preserve"> REF _Ref17457994 \h </w:instrText>
      </w:r>
      <w:r w:rsidR="00C07D5E" w:rsidRPr="00C07D5E">
        <w:rPr>
          <w:rFonts w:ascii="Arial" w:hAnsi="Arial" w:cs="Arial"/>
          <w:b/>
          <w:sz w:val="24"/>
          <w:szCs w:val="24"/>
        </w:rPr>
        <w:instrText xml:space="preserve"> \* MERGEFORMAT </w:instrText>
      </w:r>
      <w:r w:rsidR="00C07D5E" w:rsidRPr="00C07D5E">
        <w:rPr>
          <w:rFonts w:ascii="Arial" w:hAnsi="Arial" w:cs="Arial"/>
          <w:b/>
          <w:sz w:val="24"/>
          <w:szCs w:val="24"/>
        </w:rPr>
      </w:r>
      <w:r w:rsidR="00C07D5E" w:rsidRPr="00C07D5E">
        <w:rPr>
          <w:rFonts w:ascii="Arial" w:hAnsi="Arial" w:cs="Arial"/>
          <w:b/>
          <w:sz w:val="24"/>
          <w:szCs w:val="24"/>
        </w:rPr>
        <w:fldChar w:fldCharType="separate"/>
      </w:r>
      <w:r w:rsidR="00803515" w:rsidRPr="00803515">
        <w:rPr>
          <w:rFonts w:ascii="Arial" w:hAnsi="Arial" w:cs="Arial"/>
          <w:b/>
          <w:sz w:val="24"/>
          <w:szCs w:val="24"/>
        </w:rPr>
        <w:t xml:space="preserve">Figure </w:t>
      </w:r>
      <w:r w:rsidR="00803515" w:rsidRPr="00803515">
        <w:rPr>
          <w:rFonts w:ascii="Arial" w:hAnsi="Arial" w:cs="Arial"/>
          <w:b/>
          <w:noProof/>
          <w:sz w:val="24"/>
          <w:szCs w:val="24"/>
        </w:rPr>
        <w:t>28</w:t>
      </w:r>
      <w:r w:rsidR="00C07D5E" w:rsidRPr="00C07D5E">
        <w:rPr>
          <w:rFonts w:ascii="Arial" w:hAnsi="Arial" w:cs="Arial"/>
          <w:b/>
          <w:sz w:val="24"/>
          <w:szCs w:val="24"/>
        </w:rPr>
        <w:fldChar w:fldCharType="end"/>
      </w:r>
      <w:r w:rsidR="00FB7BDD">
        <w:rPr>
          <w:rFonts w:ascii="Arial" w:hAnsi="Arial" w:cs="Arial"/>
          <w:sz w:val="24"/>
          <w:szCs w:val="24"/>
        </w:rPr>
        <w:t xml:space="preserve"> belo</w:t>
      </w:r>
      <w:r w:rsidR="00001FC4">
        <w:rPr>
          <w:rFonts w:ascii="Arial" w:hAnsi="Arial" w:cs="Arial"/>
          <w:sz w:val="24"/>
          <w:szCs w:val="24"/>
        </w:rPr>
        <w:t>w.</w:t>
      </w:r>
    </w:p>
    <w:p w14:paraId="237B74DF" w14:textId="46A2FBBD" w:rsidR="007774B9" w:rsidRPr="008D37B3" w:rsidRDefault="00C07D5E" w:rsidP="00C07D5E">
      <w:pPr>
        <w:pStyle w:val="Caption"/>
        <w:rPr>
          <w:rFonts w:asciiTheme="minorHAnsi" w:hAnsiTheme="minorHAnsi" w:cstheme="minorHAnsi"/>
          <w:b w:val="0"/>
        </w:rPr>
      </w:pPr>
      <w:bookmarkStart w:id="46" w:name="_Ref17457994"/>
      <w:r w:rsidRPr="00C07D5E">
        <w:rPr>
          <w:b w:val="0"/>
        </w:rPr>
        <w:t xml:space="preserve">Figure </w:t>
      </w:r>
      <w:r w:rsidR="004F250F">
        <w:rPr>
          <w:b w:val="0"/>
        </w:rPr>
        <w:fldChar w:fldCharType="begin"/>
      </w:r>
      <w:r w:rsidR="004F250F">
        <w:rPr>
          <w:b w:val="0"/>
        </w:rPr>
        <w:instrText xml:space="preserve"> SEQ Figure \* ARABIC </w:instrText>
      </w:r>
      <w:r w:rsidR="004F250F">
        <w:rPr>
          <w:b w:val="0"/>
        </w:rPr>
        <w:fldChar w:fldCharType="separate"/>
      </w:r>
      <w:r w:rsidR="004F250F">
        <w:rPr>
          <w:b w:val="0"/>
          <w:noProof/>
        </w:rPr>
        <w:t>27</w:t>
      </w:r>
      <w:r w:rsidR="004F250F">
        <w:rPr>
          <w:b w:val="0"/>
        </w:rPr>
        <w:fldChar w:fldCharType="end"/>
      </w:r>
      <w:bookmarkEnd w:id="46"/>
      <w:r w:rsidR="00085967" w:rsidRPr="00C07D5E">
        <w:rPr>
          <w:rFonts w:asciiTheme="minorHAnsi" w:hAnsiTheme="minorHAnsi" w:cstheme="minorHAnsi"/>
          <w:b w:val="0"/>
        </w:rPr>
        <w:t>.</w:t>
      </w:r>
      <w:r w:rsidR="007774B9" w:rsidRPr="008D37B3">
        <w:rPr>
          <w:rFonts w:asciiTheme="minorHAnsi" w:hAnsiTheme="minorHAnsi" w:cstheme="minorHAnsi"/>
        </w:rPr>
        <w:t xml:space="preserve"> </w:t>
      </w:r>
      <w:r w:rsidR="007774B9" w:rsidRPr="00085967">
        <w:rPr>
          <w:rFonts w:asciiTheme="minorHAnsi" w:hAnsiTheme="minorHAnsi" w:cstheme="minorHAnsi"/>
          <w:b w:val="0"/>
        </w:rPr>
        <w:t>OTCnet Enter Card Terminal IP Address</w:t>
      </w:r>
      <w:r w:rsidR="007774B9" w:rsidRPr="008D37B3">
        <w:rPr>
          <w:rFonts w:asciiTheme="minorHAnsi" w:hAnsiTheme="minorHAnsi" w:cstheme="minorHAnsi"/>
        </w:rPr>
        <w:t xml:space="preserve"> </w:t>
      </w:r>
      <w:r w:rsidR="007774B9" w:rsidRPr="008D37B3">
        <w:rPr>
          <w:rFonts w:asciiTheme="minorHAnsi" w:hAnsiTheme="minorHAnsi" w:cstheme="minorHAnsi"/>
          <w:b w:val="0"/>
        </w:rPr>
        <w:t>screen</w:t>
      </w:r>
    </w:p>
    <w:p w14:paraId="29CC536A" w14:textId="0D05EDC2" w:rsidR="007774B9" w:rsidRPr="007774B9" w:rsidRDefault="007774B9" w:rsidP="007774B9">
      <w:pPr>
        <w:spacing w:after="175"/>
        <w:ind w:left="360"/>
        <w:jc w:val="center"/>
        <w:rPr>
          <w:rFonts w:cs="Arial"/>
          <w:sz w:val="24"/>
        </w:rPr>
      </w:pPr>
      <w:r>
        <w:rPr>
          <w:noProof/>
        </w:rPr>
        <w:drawing>
          <wp:inline distT="0" distB="0" distL="0" distR="0" wp14:anchorId="377EDEF4" wp14:editId="4215CCE7">
            <wp:extent cx="3695112" cy="1352550"/>
            <wp:effectExtent l="19050" t="19050" r="19685" b="19050"/>
            <wp:docPr id="57" name="Picture 57" descr="Figure 27. OTCnet Enter Card Terminal IP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2 Set up 2.png"/>
                    <pic:cNvPicPr/>
                  </pic:nvPicPr>
                  <pic:blipFill>
                    <a:blip r:embed="rId45">
                      <a:extLst>
                        <a:ext uri="{28A0092B-C50C-407E-A947-70E740481C1C}">
                          <a14:useLocalDpi xmlns:a14="http://schemas.microsoft.com/office/drawing/2010/main" val="0"/>
                        </a:ext>
                      </a:extLst>
                    </a:blip>
                    <a:stretch>
                      <a:fillRect/>
                    </a:stretch>
                  </pic:blipFill>
                  <pic:spPr>
                    <a:xfrm>
                      <a:off x="0" y="0"/>
                      <a:ext cx="3821487" cy="1398808"/>
                    </a:xfrm>
                    <a:prstGeom prst="rect">
                      <a:avLst/>
                    </a:prstGeom>
                    <a:ln>
                      <a:solidFill>
                        <a:schemeClr val="tx1"/>
                      </a:solidFill>
                    </a:ln>
                  </pic:spPr>
                </pic:pic>
              </a:graphicData>
            </a:graphic>
          </wp:inline>
        </w:drawing>
      </w:r>
    </w:p>
    <w:p w14:paraId="0519D28A" w14:textId="44359C32" w:rsidR="007774B9" w:rsidRDefault="00452684" w:rsidP="00B10D9C">
      <w:pPr>
        <w:pStyle w:val="ListParagraph"/>
        <w:numPr>
          <w:ilvl w:val="0"/>
          <w:numId w:val="25"/>
        </w:numPr>
        <w:spacing w:after="175"/>
        <w:rPr>
          <w:rFonts w:ascii="Arial" w:hAnsi="Arial" w:cs="Arial"/>
          <w:sz w:val="24"/>
          <w:szCs w:val="24"/>
        </w:rPr>
      </w:pPr>
      <w:r>
        <w:rPr>
          <w:rFonts w:ascii="Arial" w:hAnsi="Arial" w:cs="Arial"/>
          <w:sz w:val="24"/>
          <w:szCs w:val="24"/>
        </w:rPr>
        <w:t>E</w:t>
      </w:r>
      <w:r w:rsidR="007774B9">
        <w:rPr>
          <w:rFonts w:ascii="Arial" w:hAnsi="Arial" w:cs="Arial"/>
          <w:sz w:val="24"/>
          <w:szCs w:val="24"/>
        </w:rPr>
        <w:t>nter the Card Terminal IP</w:t>
      </w:r>
      <w:r>
        <w:rPr>
          <w:rFonts w:ascii="Arial" w:hAnsi="Arial" w:cs="Arial"/>
          <w:sz w:val="24"/>
          <w:szCs w:val="24"/>
        </w:rPr>
        <w:t>, this is the same IP address from the Network Configuration screen</w:t>
      </w:r>
      <w:r w:rsidR="007774B9">
        <w:rPr>
          <w:rFonts w:ascii="Arial" w:hAnsi="Arial" w:cs="Arial"/>
          <w:sz w:val="24"/>
          <w:szCs w:val="24"/>
        </w:rPr>
        <w:t xml:space="preserve">, click </w:t>
      </w:r>
      <w:r w:rsidR="007774B9">
        <w:rPr>
          <w:rFonts w:ascii="Arial" w:hAnsi="Arial" w:cs="Arial"/>
          <w:b/>
          <w:sz w:val="24"/>
          <w:szCs w:val="24"/>
        </w:rPr>
        <w:t>Register</w:t>
      </w:r>
      <w:r w:rsidR="009878A1">
        <w:rPr>
          <w:rFonts w:ascii="Arial" w:hAnsi="Arial" w:cs="Arial"/>
          <w:b/>
          <w:sz w:val="24"/>
          <w:szCs w:val="24"/>
        </w:rPr>
        <w:t xml:space="preserve">. </w:t>
      </w:r>
      <w:r w:rsidR="009878A1">
        <w:rPr>
          <w:rFonts w:ascii="Arial" w:hAnsi="Arial" w:cs="Arial"/>
          <w:sz w:val="24"/>
          <w:szCs w:val="24"/>
        </w:rPr>
        <w:t xml:space="preserve">OTCnet will then display </w:t>
      </w:r>
      <w:r w:rsidR="009878A1">
        <w:rPr>
          <w:rFonts w:ascii="Arial" w:hAnsi="Arial" w:cs="Arial"/>
          <w:b/>
          <w:sz w:val="24"/>
          <w:szCs w:val="24"/>
        </w:rPr>
        <w:t>Getting Pairing PIN</w:t>
      </w:r>
      <w:r w:rsidR="00001FC4">
        <w:rPr>
          <w:rFonts w:ascii="Arial" w:hAnsi="Arial" w:cs="Arial"/>
          <w:b/>
          <w:sz w:val="24"/>
          <w:szCs w:val="24"/>
        </w:rPr>
        <w:t>.</w:t>
      </w:r>
      <w:r w:rsidR="009878A1">
        <w:rPr>
          <w:rFonts w:ascii="Arial" w:hAnsi="Arial" w:cs="Arial"/>
          <w:b/>
          <w:sz w:val="24"/>
          <w:szCs w:val="24"/>
        </w:rPr>
        <w:t xml:space="preserve"> </w:t>
      </w:r>
      <w:r w:rsidR="00001FC4">
        <w:rPr>
          <w:rFonts w:ascii="Arial" w:hAnsi="Arial" w:cs="Arial"/>
          <w:sz w:val="24"/>
          <w:szCs w:val="24"/>
        </w:rPr>
        <w:t>S</w:t>
      </w:r>
      <w:r w:rsidR="009878A1" w:rsidRPr="009878A1">
        <w:rPr>
          <w:rFonts w:ascii="Arial" w:hAnsi="Arial" w:cs="Arial"/>
          <w:sz w:val="24"/>
          <w:szCs w:val="24"/>
        </w:rPr>
        <w:t>ee</w:t>
      </w:r>
      <w:r w:rsidR="00FB7BDD">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sz w:val="24"/>
          <w:szCs w:val="24"/>
        </w:rPr>
        <w:instrText xml:space="preserve"> REF _Ref17458374 \h </w:instrText>
      </w:r>
      <w:r w:rsidR="00855918" w:rsidRPr="00855918">
        <w:rPr>
          <w:rFonts w:ascii="Arial" w:hAnsi="Arial" w:cs="Arial"/>
          <w:b/>
          <w:sz w:val="24"/>
          <w:szCs w:val="24"/>
        </w:rPr>
        <w:instrText xml:space="preserve">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28</w:t>
      </w:r>
      <w:r w:rsidR="00855918" w:rsidRPr="00855918">
        <w:rPr>
          <w:rFonts w:ascii="Arial" w:hAnsi="Arial" w:cs="Arial"/>
          <w:b/>
          <w:sz w:val="24"/>
          <w:szCs w:val="24"/>
        </w:rPr>
        <w:fldChar w:fldCharType="end"/>
      </w:r>
      <w:r w:rsidR="008723FB">
        <w:rPr>
          <w:rFonts w:ascii="Arial" w:hAnsi="Arial" w:cs="Arial"/>
          <w:sz w:val="24"/>
          <w:szCs w:val="24"/>
        </w:rPr>
        <w:t>.</w:t>
      </w:r>
    </w:p>
    <w:p w14:paraId="3E79B9F0" w14:textId="280A6181" w:rsidR="009878A1" w:rsidRPr="008D37B3" w:rsidRDefault="00855918" w:rsidP="00855918">
      <w:pPr>
        <w:pStyle w:val="Caption"/>
        <w:rPr>
          <w:rFonts w:asciiTheme="minorHAnsi" w:hAnsiTheme="minorHAnsi" w:cstheme="minorHAnsi"/>
        </w:rPr>
      </w:pPr>
      <w:bookmarkStart w:id="47" w:name="_Ref17458374"/>
      <w:r w:rsidRPr="00855918">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28</w:t>
      </w:r>
      <w:r w:rsidR="004F250F">
        <w:rPr>
          <w:rFonts w:asciiTheme="minorHAnsi" w:hAnsiTheme="minorHAnsi" w:cstheme="minorHAnsi"/>
          <w:b w:val="0"/>
        </w:rPr>
        <w:fldChar w:fldCharType="end"/>
      </w:r>
      <w:bookmarkEnd w:id="47"/>
      <w:r w:rsidR="00085967">
        <w:rPr>
          <w:rFonts w:asciiTheme="minorHAnsi" w:hAnsiTheme="minorHAnsi" w:cstheme="minorHAnsi"/>
          <w:b w:val="0"/>
        </w:rPr>
        <w:t>.</w:t>
      </w:r>
      <w:r w:rsidR="00FB7BDD">
        <w:rPr>
          <w:rFonts w:asciiTheme="minorHAnsi" w:hAnsiTheme="minorHAnsi" w:cstheme="minorHAnsi"/>
          <w:b w:val="0"/>
        </w:rPr>
        <w:t xml:space="preserve"> </w:t>
      </w:r>
      <w:r w:rsidR="009878A1" w:rsidRPr="008D37B3">
        <w:rPr>
          <w:rFonts w:asciiTheme="minorHAnsi" w:hAnsiTheme="minorHAnsi" w:cstheme="minorHAnsi"/>
        </w:rPr>
        <w:t xml:space="preserve"> </w:t>
      </w:r>
      <w:r w:rsidR="009878A1" w:rsidRPr="00085967">
        <w:rPr>
          <w:rFonts w:asciiTheme="minorHAnsi" w:hAnsiTheme="minorHAnsi" w:cstheme="minorHAnsi"/>
          <w:b w:val="0"/>
        </w:rPr>
        <w:t>OTCnet Getting Pairing PIN</w:t>
      </w:r>
      <w:r w:rsidR="009878A1" w:rsidRPr="008D37B3">
        <w:rPr>
          <w:rFonts w:asciiTheme="minorHAnsi" w:hAnsiTheme="minorHAnsi" w:cstheme="minorHAnsi"/>
        </w:rPr>
        <w:t xml:space="preserve"> </w:t>
      </w:r>
      <w:r w:rsidR="009878A1" w:rsidRPr="008D37B3">
        <w:rPr>
          <w:rFonts w:asciiTheme="minorHAnsi" w:hAnsiTheme="minorHAnsi" w:cstheme="minorHAnsi"/>
          <w:b w:val="0"/>
        </w:rPr>
        <w:t>screen</w:t>
      </w:r>
    </w:p>
    <w:p w14:paraId="531A378F" w14:textId="637CA66B" w:rsidR="009878A1" w:rsidRPr="009878A1" w:rsidRDefault="009878A1" w:rsidP="009878A1">
      <w:pPr>
        <w:spacing w:after="175"/>
        <w:jc w:val="center"/>
        <w:rPr>
          <w:rFonts w:cs="Arial"/>
          <w:sz w:val="24"/>
        </w:rPr>
      </w:pPr>
      <w:r>
        <w:rPr>
          <w:noProof/>
        </w:rPr>
        <w:drawing>
          <wp:inline distT="0" distB="0" distL="0" distR="0" wp14:anchorId="40094D68" wp14:editId="2E34B1A3">
            <wp:extent cx="3550699" cy="1353312"/>
            <wp:effectExtent l="19050" t="19050" r="12065" b="18415"/>
            <wp:docPr id="59" name="Picture 59" descr="Figure28.  OTCnet Getting Pairing P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P Address.png"/>
                    <pic:cNvPicPr/>
                  </pic:nvPicPr>
                  <pic:blipFill>
                    <a:blip r:embed="rId46">
                      <a:extLst>
                        <a:ext uri="{28A0092B-C50C-407E-A947-70E740481C1C}">
                          <a14:useLocalDpi xmlns:a14="http://schemas.microsoft.com/office/drawing/2010/main" val="0"/>
                        </a:ext>
                      </a:extLst>
                    </a:blip>
                    <a:stretch>
                      <a:fillRect/>
                    </a:stretch>
                  </pic:blipFill>
                  <pic:spPr>
                    <a:xfrm>
                      <a:off x="0" y="0"/>
                      <a:ext cx="3550699" cy="1353312"/>
                    </a:xfrm>
                    <a:prstGeom prst="rect">
                      <a:avLst/>
                    </a:prstGeom>
                    <a:ln>
                      <a:solidFill>
                        <a:schemeClr val="tx1"/>
                      </a:solidFill>
                    </a:ln>
                  </pic:spPr>
                </pic:pic>
              </a:graphicData>
            </a:graphic>
          </wp:inline>
        </w:drawing>
      </w:r>
    </w:p>
    <w:p w14:paraId="329B8BF6" w14:textId="571AEA95" w:rsidR="009878A1" w:rsidRDefault="009878A1" w:rsidP="00B10D9C">
      <w:pPr>
        <w:pStyle w:val="ListParagraph"/>
        <w:numPr>
          <w:ilvl w:val="0"/>
          <w:numId w:val="25"/>
        </w:numPr>
        <w:spacing w:after="175"/>
        <w:rPr>
          <w:rFonts w:ascii="Arial" w:hAnsi="Arial" w:cs="Arial"/>
          <w:sz w:val="24"/>
          <w:szCs w:val="24"/>
        </w:rPr>
      </w:pPr>
      <w:r>
        <w:rPr>
          <w:rFonts w:ascii="Arial" w:hAnsi="Arial" w:cs="Arial"/>
          <w:sz w:val="24"/>
          <w:szCs w:val="24"/>
        </w:rPr>
        <w:t>OTCnet will then generate the pairing PIN as shown in</w:t>
      </w:r>
      <w:r w:rsidR="00FB7BDD">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sz w:val="24"/>
          <w:szCs w:val="24"/>
        </w:rPr>
        <w:instrText xml:space="preserve"> REF _Ref17458709 \h </w:instrText>
      </w:r>
      <w:r w:rsidR="00855918" w:rsidRPr="00855918">
        <w:rPr>
          <w:rFonts w:ascii="Arial" w:hAnsi="Arial" w:cs="Arial"/>
          <w:b/>
          <w:sz w:val="24"/>
          <w:szCs w:val="24"/>
        </w:rPr>
        <w:instrText xml:space="preserve">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29</w:t>
      </w:r>
      <w:r w:rsidR="00855918" w:rsidRPr="00855918">
        <w:rPr>
          <w:rFonts w:ascii="Arial" w:hAnsi="Arial" w:cs="Arial"/>
          <w:b/>
          <w:sz w:val="24"/>
          <w:szCs w:val="24"/>
        </w:rPr>
        <w:fldChar w:fldCharType="end"/>
      </w:r>
      <w:r w:rsidR="00861DC3">
        <w:rPr>
          <w:rFonts w:ascii="Arial" w:hAnsi="Arial" w:cs="Arial"/>
          <w:b/>
          <w:sz w:val="24"/>
          <w:szCs w:val="24"/>
        </w:rPr>
        <w:t xml:space="preserve"> </w:t>
      </w:r>
      <w:r w:rsidR="00861DC3" w:rsidRPr="00861DC3">
        <w:rPr>
          <w:rFonts w:ascii="Arial" w:hAnsi="Arial" w:cs="Arial"/>
          <w:sz w:val="24"/>
          <w:szCs w:val="24"/>
        </w:rPr>
        <w:t>below.</w:t>
      </w:r>
    </w:p>
    <w:p w14:paraId="710E8EBB" w14:textId="3392A955" w:rsidR="008D37B3" w:rsidRPr="008D37B3" w:rsidRDefault="00855918" w:rsidP="00855918">
      <w:pPr>
        <w:pStyle w:val="Caption"/>
        <w:rPr>
          <w:rFonts w:asciiTheme="minorHAnsi" w:hAnsiTheme="minorHAnsi" w:cstheme="minorHAnsi"/>
          <w:b w:val="0"/>
        </w:rPr>
      </w:pPr>
      <w:bookmarkStart w:id="48" w:name="_Ref17458709"/>
      <w:r w:rsidRPr="00855918">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29</w:t>
      </w:r>
      <w:r w:rsidR="004F250F">
        <w:rPr>
          <w:rFonts w:asciiTheme="minorHAnsi" w:hAnsiTheme="minorHAnsi" w:cstheme="minorHAnsi"/>
          <w:b w:val="0"/>
        </w:rPr>
        <w:fldChar w:fldCharType="end"/>
      </w:r>
      <w:bookmarkEnd w:id="48"/>
      <w:r w:rsidRPr="00855918">
        <w:rPr>
          <w:rFonts w:asciiTheme="minorHAnsi" w:hAnsiTheme="minorHAnsi" w:cstheme="minorHAnsi"/>
          <w:b w:val="0"/>
        </w:rPr>
        <w:t>.</w:t>
      </w:r>
      <w:r>
        <w:rPr>
          <w:rFonts w:asciiTheme="minorHAnsi" w:hAnsiTheme="minorHAnsi" w:cstheme="minorHAnsi"/>
          <w:b w:val="0"/>
        </w:rPr>
        <w:t xml:space="preserve"> </w:t>
      </w:r>
      <w:r w:rsidR="008D37B3" w:rsidRPr="00855918">
        <w:rPr>
          <w:rFonts w:asciiTheme="minorHAnsi" w:hAnsiTheme="minorHAnsi" w:cstheme="minorHAnsi"/>
          <w:b w:val="0"/>
        </w:rPr>
        <w:t>Pairing PIN</w:t>
      </w:r>
      <w:r w:rsidR="008D37B3" w:rsidRPr="008D37B3">
        <w:rPr>
          <w:rFonts w:asciiTheme="minorHAnsi" w:hAnsiTheme="minorHAnsi" w:cstheme="minorHAnsi"/>
        </w:rPr>
        <w:t xml:space="preserve"> </w:t>
      </w:r>
      <w:r w:rsidR="008D37B3" w:rsidRPr="008D37B3">
        <w:rPr>
          <w:rFonts w:asciiTheme="minorHAnsi" w:hAnsiTheme="minorHAnsi" w:cstheme="minorHAnsi"/>
          <w:b w:val="0"/>
        </w:rPr>
        <w:t>screen</w:t>
      </w:r>
    </w:p>
    <w:p w14:paraId="0299EF60" w14:textId="13FF723E" w:rsidR="009A5356" w:rsidRDefault="009878A1" w:rsidP="00F56BB0">
      <w:pPr>
        <w:spacing w:after="175"/>
        <w:jc w:val="center"/>
        <w:rPr>
          <w:rFonts w:cs="Arial"/>
          <w:sz w:val="24"/>
        </w:rPr>
      </w:pPr>
      <w:r>
        <w:rPr>
          <w:noProof/>
          <w:color w:val="FF0000"/>
        </w:rPr>
        <w:drawing>
          <wp:inline distT="0" distB="0" distL="0" distR="0" wp14:anchorId="1E9A55D6" wp14:editId="3861661C">
            <wp:extent cx="3512759" cy="1353312"/>
            <wp:effectExtent l="19050" t="19050" r="12065" b="18415"/>
            <wp:docPr id="60" name="Picture 60" descr="Figure 29. Pairing P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iring pin from OTCne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12759" cy="1353312"/>
                    </a:xfrm>
                    <a:prstGeom prst="rect">
                      <a:avLst/>
                    </a:prstGeom>
                    <a:ln>
                      <a:solidFill>
                        <a:schemeClr val="tx1"/>
                      </a:solidFill>
                    </a:ln>
                  </pic:spPr>
                </pic:pic>
              </a:graphicData>
            </a:graphic>
          </wp:inline>
        </w:drawing>
      </w:r>
    </w:p>
    <w:p w14:paraId="49CE6C92" w14:textId="77777777" w:rsidR="00F56BB0" w:rsidRPr="009878A1" w:rsidRDefault="00F56BB0" w:rsidP="00F56BB0">
      <w:pPr>
        <w:spacing w:after="175"/>
        <w:jc w:val="center"/>
        <w:rPr>
          <w:rFonts w:cs="Arial"/>
          <w:sz w:val="24"/>
        </w:rPr>
      </w:pPr>
    </w:p>
    <w:p w14:paraId="2BBD0343" w14:textId="7D54D972" w:rsidR="009878A1" w:rsidRDefault="008D37B3" w:rsidP="00B10D9C">
      <w:pPr>
        <w:pStyle w:val="ListParagraph"/>
        <w:numPr>
          <w:ilvl w:val="0"/>
          <w:numId w:val="25"/>
        </w:numPr>
        <w:spacing w:after="175"/>
        <w:rPr>
          <w:rFonts w:ascii="Arial" w:hAnsi="Arial" w:cs="Arial"/>
          <w:sz w:val="24"/>
          <w:szCs w:val="24"/>
        </w:rPr>
      </w:pPr>
      <w:r w:rsidRPr="00D36ABE">
        <w:rPr>
          <w:rFonts w:ascii="Arial" w:hAnsi="Arial" w:cs="Arial"/>
          <w:b/>
          <w:sz w:val="24"/>
          <w:szCs w:val="24"/>
        </w:rPr>
        <w:t xml:space="preserve">On the </w:t>
      </w:r>
      <w:r w:rsidR="00B45ED0">
        <w:rPr>
          <w:rFonts w:ascii="Arial" w:hAnsi="Arial" w:cs="Arial"/>
          <w:b/>
          <w:sz w:val="24"/>
          <w:szCs w:val="24"/>
        </w:rPr>
        <w:t xml:space="preserve">Verifone </w:t>
      </w:r>
      <w:r w:rsidRPr="00D36ABE">
        <w:rPr>
          <w:rFonts w:ascii="Arial" w:hAnsi="Arial" w:cs="Arial"/>
          <w:b/>
          <w:sz w:val="24"/>
          <w:szCs w:val="24"/>
        </w:rPr>
        <w:t>MX925 terminal</w:t>
      </w:r>
      <w:r w:rsidR="000C52F4">
        <w:rPr>
          <w:rFonts w:ascii="Arial" w:hAnsi="Arial" w:cs="Arial"/>
          <w:sz w:val="24"/>
          <w:szCs w:val="24"/>
        </w:rPr>
        <w:t>:</w:t>
      </w:r>
      <w:r>
        <w:rPr>
          <w:rFonts w:ascii="Arial" w:hAnsi="Arial" w:cs="Arial"/>
          <w:sz w:val="24"/>
          <w:szCs w:val="24"/>
        </w:rPr>
        <w:t xml:space="preserve"> </w:t>
      </w:r>
      <w:r w:rsidR="000C52F4">
        <w:rPr>
          <w:rFonts w:ascii="Arial" w:hAnsi="Arial" w:cs="Arial"/>
          <w:sz w:val="24"/>
          <w:szCs w:val="24"/>
        </w:rPr>
        <w:t>E</w:t>
      </w:r>
      <w:r>
        <w:rPr>
          <w:rFonts w:ascii="Arial" w:hAnsi="Arial" w:cs="Arial"/>
          <w:sz w:val="24"/>
          <w:szCs w:val="24"/>
        </w:rPr>
        <w:t>nter the 8-digit pairing PIN provided by the OTCnet Application</w:t>
      </w:r>
      <w:r w:rsidR="00001FC4">
        <w:rPr>
          <w:rFonts w:ascii="Arial" w:hAnsi="Arial" w:cs="Arial"/>
          <w:sz w:val="24"/>
          <w:szCs w:val="24"/>
        </w:rPr>
        <w:t>. S</w:t>
      </w:r>
      <w:r>
        <w:rPr>
          <w:rFonts w:ascii="Arial" w:hAnsi="Arial" w:cs="Arial"/>
          <w:sz w:val="24"/>
          <w:szCs w:val="24"/>
        </w:rPr>
        <w:t>ee</w:t>
      </w:r>
      <w:r w:rsidR="00FB7BDD">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sz w:val="24"/>
          <w:szCs w:val="24"/>
        </w:rPr>
        <w:instrText xml:space="preserve"> REF _Ref17462308 \h </w:instrText>
      </w:r>
      <w:r w:rsidR="00855918" w:rsidRPr="00855918">
        <w:rPr>
          <w:rFonts w:ascii="Arial" w:hAnsi="Arial" w:cs="Arial"/>
          <w:b/>
          <w:sz w:val="24"/>
          <w:szCs w:val="24"/>
        </w:rPr>
        <w:instrText xml:space="preserve">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30</w:t>
      </w:r>
      <w:r w:rsidR="00855918" w:rsidRPr="00855918">
        <w:rPr>
          <w:rFonts w:ascii="Arial" w:hAnsi="Arial" w:cs="Arial"/>
          <w:b/>
          <w:sz w:val="24"/>
          <w:szCs w:val="24"/>
        </w:rPr>
        <w:fldChar w:fldCharType="end"/>
      </w:r>
      <w:r w:rsidR="00855918">
        <w:rPr>
          <w:rFonts w:ascii="Arial" w:hAnsi="Arial" w:cs="Arial"/>
          <w:b/>
          <w:sz w:val="24"/>
          <w:szCs w:val="24"/>
        </w:rPr>
        <w:t xml:space="preserve"> </w:t>
      </w:r>
      <w:r w:rsidR="00861DC3" w:rsidRPr="00861DC3">
        <w:rPr>
          <w:rFonts w:ascii="Arial" w:hAnsi="Arial" w:cs="Arial"/>
          <w:sz w:val="24"/>
          <w:szCs w:val="24"/>
        </w:rPr>
        <w:t>below.</w:t>
      </w:r>
    </w:p>
    <w:p w14:paraId="7F50791E" w14:textId="203F0079" w:rsidR="008D37B3" w:rsidRPr="008D37B3" w:rsidRDefault="00855918" w:rsidP="00855918">
      <w:pPr>
        <w:pStyle w:val="Caption"/>
        <w:rPr>
          <w:rFonts w:asciiTheme="minorHAnsi" w:hAnsiTheme="minorHAnsi" w:cstheme="minorHAnsi"/>
          <w:b w:val="0"/>
        </w:rPr>
      </w:pPr>
      <w:bookmarkStart w:id="49" w:name="_Ref17462308"/>
      <w:r w:rsidRPr="00855918">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30</w:t>
      </w:r>
      <w:r w:rsidR="004F250F">
        <w:rPr>
          <w:rFonts w:asciiTheme="minorHAnsi" w:hAnsiTheme="minorHAnsi" w:cstheme="minorHAnsi"/>
          <w:b w:val="0"/>
        </w:rPr>
        <w:fldChar w:fldCharType="end"/>
      </w:r>
      <w:bookmarkEnd w:id="49"/>
      <w:r w:rsidR="00001FC4" w:rsidRPr="00855918">
        <w:rPr>
          <w:rFonts w:asciiTheme="minorHAnsi" w:hAnsiTheme="minorHAnsi" w:cstheme="minorHAnsi"/>
          <w:b w:val="0"/>
        </w:rPr>
        <w:t>.</w:t>
      </w:r>
      <w:r w:rsidR="008D37B3" w:rsidRPr="008D37B3">
        <w:rPr>
          <w:rFonts w:asciiTheme="minorHAnsi" w:hAnsiTheme="minorHAnsi" w:cstheme="minorHAnsi"/>
        </w:rPr>
        <w:t xml:space="preserve"> </w:t>
      </w:r>
      <w:r w:rsidR="008D37B3" w:rsidRPr="00001FC4">
        <w:rPr>
          <w:rFonts w:asciiTheme="minorHAnsi" w:hAnsiTheme="minorHAnsi" w:cstheme="minorHAnsi"/>
          <w:b w:val="0"/>
        </w:rPr>
        <w:t>Enter 8 Digit POS Pairing PIN</w:t>
      </w:r>
      <w:r w:rsidR="008D37B3" w:rsidRPr="008D37B3">
        <w:rPr>
          <w:rFonts w:asciiTheme="minorHAnsi" w:hAnsiTheme="minorHAnsi" w:cstheme="minorHAnsi"/>
        </w:rPr>
        <w:t xml:space="preserve"> </w:t>
      </w:r>
      <w:r w:rsidR="008D37B3" w:rsidRPr="008D37B3">
        <w:rPr>
          <w:rFonts w:asciiTheme="minorHAnsi" w:hAnsiTheme="minorHAnsi" w:cstheme="minorHAnsi"/>
          <w:b w:val="0"/>
        </w:rPr>
        <w:t>screen</w:t>
      </w:r>
    </w:p>
    <w:p w14:paraId="7C921657" w14:textId="24845A46" w:rsidR="008D37B3" w:rsidRDefault="009A5356" w:rsidP="008D37B3">
      <w:pPr>
        <w:spacing w:after="175"/>
        <w:ind w:left="360"/>
        <w:jc w:val="center"/>
        <w:rPr>
          <w:rFonts w:cs="Arial"/>
          <w:sz w:val="24"/>
        </w:rPr>
      </w:pPr>
      <w:r>
        <w:rPr>
          <w:rFonts w:cs="Arial"/>
          <w:noProof/>
          <w:sz w:val="24"/>
        </w:rPr>
        <w:drawing>
          <wp:inline distT="0" distB="0" distL="0" distR="0" wp14:anchorId="0487E36F" wp14:editId="69053EFD">
            <wp:extent cx="4023360" cy="213163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0retouched.png"/>
                    <pic:cNvPicPr/>
                  </pic:nvPicPr>
                  <pic:blipFill rotWithShape="1">
                    <a:blip r:embed="rId48">
                      <a:extLst>
                        <a:ext uri="{28A0092B-C50C-407E-A947-70E740481C1C}">
                          <a14:useLocalDpi xmlns:a14="http://schemas.microsoft.com/office/drawing/2010/main" val="0"/>
                        </a:ext>
                      </a:extLst>
                    </a:blip>
                    <a:srcRect t="1470" r="331"/>
                    <a:stretch/>
                  </pic:blipFill>
                  <pic:spPr bwMode="auto">
                    <a:xfrm>
                      <a:off x="0" y="0"/>
                      <a:ext cx="4024208" cy="2132088"/>
                    </a:xfrm>
                    <a:prstGeom prst="rect">
                      <a:avLst/>
                    </a:prstGeom>
                    <a:ln>
                      <a:noFill/>
                    </a:ln>
                    <a:extLst>
                      <a:ext uri="{53640926-AAD7-44D8-BBD7-CCE9431645EC}">
                        <a14:shadowObscured xmlns:a14="http://schemas.microsoft.com/office/drawing/2010/main"/>
                      </a:ext>
                    </a:extLst>
                  </pic:spPr>
                </pic:pic>
              </a:graphicData>
            </a:graphic>
          </wp:inline>
        </w:drawing>
      </w:r>
    </w:p>
    <w:p w14:paraId="225A6B15" w14:textId="77777777" w:rsidR="00855918" w:rsidRPr="008D37B3" w:rsidRDefault="00855918" w:rsidP="008D37B3">
      <w:pPr>
        <w:spacing w:after="175"/>
        <w:ind w:left="360"/>
        <w:jc w:val="center"/>
        <w:rPr>
          <w:rFonts w:cs="Arial"/>
          <w:sz w:val="24"/>
        </w:rPr>
      </w:pPr>
    </w:p>
    <w:p w14:paraId="433E5974" w14:textId="3A8058D2" w:rsidR="008C668B" w:rsidRDefault="008D37B3" w:rsidP="00B10D9C">
      <w:pPr>
        <w:pStyle w:val="ListParagraph"/>
        <w:numPr>
          <w:ilvl w:val="0"/>
          <w:numId w:val="25"/>
        </w:numPr>
        <w:spacing w:after="175"/>
        <w:rPr>
          <w:rFonts w:ascii="Arial" w:hAnsi="Arial" w:cs="Arial"/>
          <w:sz w:val="24"/>
          <w:szCs w:val="24"/>
        </w:rPr>
      </w:pPr>
      <w:r w:rsidRPr="00D36ABE">
        <w:rPr>
          <w:rFonts w:ascii="Arial" w:hAnsi="Arial" w:cs="Arial"/>
          <w:b/>
          <w:sz w:val="24"/>
          <w:szCs w:val="24"/>
        </w:rPr>
        <w:t xml:space="preserve">On the OTCnet </w:t>
      </w:r>
      <w:r w:rsidR="001B7C8F">
        <w:rPr>
          <w:rFonts w:ascii="Arial" w:hAnsi="Arial" w:cs="Arial"/>
          <w:b/>
          <w:sz w:val="24"/>
          <w:szCs w:val="24"/>
        </w:rPr>
        <w:t>a</w:t>
      </w:r>
      <w:r w:rsidRPr="00D36ABE">
        <w:rPr>
          <w:rFonts w:ascii="Arial" w:hAnsi="Arial" w:cs="Arial"/>
          <w:b/>
          <w:sz w:val="24"/>
          <w:szCs w:val="24"/>
        </w:rPr>
        <w:t>pplication</w:t>
      </w:r>
      <w:r w:rsidR="000C52F4">
        <w:rPr>
          <w:rFonts w:ascii="Arial" w:hAnsi="Arial" w:cs="Arial"/>
          <w:sz w:val="24"/>
          <w:szCs w:val="24"/>
        </w:rPr>
        <w:t>:</w:t>
      </w:r>
      <w:r>
        <w:rPr>
          <w:rFonts w:ascii="Arial" w:hAnsi="Arial" w:cs="Arial"/>
          <w:sz w:val="24"/>
          <w:szCs w:val="24"/>
        </w:rPr>
        <w:t xml:space="preserve"> OTCnet will</w:t>
      </w:r>
      <w:r w:rsidR="008C668B">
        <w:rPr>
          <w:rFonts w:ascii="Arial" w:hAnsi="Arial" w:cs="Arial"/>
          <w:sz w:val="24"/>
          <w:szCs w:val="24"/>
        </w:rPr>
        <w:t xml:space="preserve"> display the</w:t>
      </w:r>
      <w:r>
        <w:rPr>
          <w:rFonts w:ascii="Arial" w:hAnsi="Arial" w:cs="Arial"/>
          <w:sz w:val="24"/>
          <w:szCs w:val="24"/>
        </w:rPr>
        <w:t xml:space="preserve"> </w:t>
      </w:r>
      <w:r>
        <w:rPr>
          <w:rFonts w:ascii="Arial" w:hAnsi="Arial" w:cs="Arial"/>
          <w:b/>
          <w:sz w:val="24"/>
          <w:szCs w:val="24"/>
        </w:rPr>
        <w:t>Compar</w:t>
      </w:r>
      <w:r w:rsidR="008C668B">
        <w:rPr>
          <w:rFonts w:ascii="Arial" w:hAnsi="Arial" w:cs="Arial"/>
          <w:b/>
          <w:sz w:val="24"/>
          <w:szCs w:val="24"/>
        </w:rPr>
        <w:t>ing</w:t>
      </w:r>
      <w:r>
        <w:rPr>
          <w:rFonts w:ascii="Arial" w:hAnsi="Arial" w:cs="Arial"/>
          <w:b/>
          <w:sz w:val="24"/>
          <w:szCs w:val="24"/>
        </w:rPr>
        <w:t xml:space="preserve"> Merchant IDs</w:t>
      </w:r>
      <w:r w:rsidR="00001FC4">
        <w:rPr>
          <w:rFonts w:ascii="Arial" w:hAnsi="Arial" w:cs="Arial"/>
          <w:b/>
          <w:sz w:val="24"/>
          <w:szCs w:val="24"/>
        </w:rPr>
        <w:t xml:space="preserve">. </w:t>
      </w:r>
      <w:r w:rsidR="00001FC4">
        <w:rPr>
          <w:rFonts w:ascii="Arial" w:hAnsi="Arial" w:cs="Arial"/>
          <w:sz w:val="24"/>
          <w:szCs w:val="24"/>
        </w:rPr>
        <w:t>S</w:t>
      </w:r>
      <w:r w:rsidR="008C668B">
        <w:rPr>
          <w:rFonts w:ascii="Arial" w:hAnsi="Arial" w:cs="Arial"/>
          <w:sz w:val="24"/>
          <w:szCs w:val="24"/>
        </w:rPr>
        <w:t>ee</w:t>
      </w:r>
      <w:r w:rsidR="00C019E6">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sz w:val="24"/>
          <w:szCs w:val="24"/>
        </w:rPr>
        <w:instrText xml:space="preserve"> REF _Ref17459732 \h </w:instrText>
      </w:r>
      <w:r w:rsidR="00855918" w:rsidRPr="00855918">
        <w:rPr>
          <w:rFonts w:ascii="Arial" w:hAnsi="Arial" w:cs="Arial"/>
          <w:b/>
          <w:sz w:val="24"/>
          <w:szCs w:val="24"/>
        </w:rPr>
        <w:instrText xml:space="preserve">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31</w:t>
      </w:r>
      <w:r w:rsidR="00855918" w:rsidRPr="00855918">
        <w:rPr>
          <w:rFonts w:ascii="Arial" w:hAnsi="Arial" w:cs="Arial"/>
          <w:b/>
          <w:sz w:val="24"/>
          <w:szCs w:val="24"/>
        </w:rPr>
        <w:fldChar w:fldCharType="end"/>
      </w:r>
      <w:r w:rsidR="00861DC3">
        <w:rPr>
          <w:rFonts w:ascii="Arial" w:hAnsi="Arial" w:cs="Arial"/>
          <w:b/>
          <w:sz w:val="24"/>
          <w:szCs w:val="24"/>
        </w:rPr>
        <w:t xml:space="preserve"> </w:t>
      </w:r>
      <w:r w:rsidR="00861DC3" w:rsidRPr="00861DC3">
        <w:rPr>
          <w:rFonts w:ascii="Arial" w:hAnsi="Arial" w:cs="Arial"/>
          <w:sz w:val="24"/>
          <w:szCs w:val="24"/>
        </w:rPr>
        <w:t>below.</w:t>
      </w:r>
    </w:p>
    <w:p w14:paraId="362491F4" w14:textId="50A725B6" w:rsidR="008C668B" w:rsidRPr="000066B3" w:rsidRDefault="00855918" w:rsidP="00855918">
      <w:pPr>
        <w:pStyle w:val="Caption"/>
        <w:rPr>
          <w:rFonts w:asciiTheme="minorHAnsi" w:hAnsiTheme="minorHAnsi" w:cstheme="minorHAnsi"/>
          <w:b w:val="0"/>
        </w:rPr>
      </w:pPr>
      <w:bookmarkStart w:id="50" w:name="_Ref17459732"/>
      <w:r w:rsidRPr="00855918">
        <w:rPr>
          <w:rFonts w:asciiTheme="minorHAnsi" w:hAnsiTheme="minorHAnsi" w:cstheme="minorHAnsi"/>
          <w:b w:val="0"/>
        </w:rPr>
        <w:lastRenderedPageBreak/>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31</w:t>
      </w:r>
      <w:r w:rsidR="004F250F">
        <w:rPr>
          <w:rFonts w:asciiTheme="minorHAnsi" w:hAnsiTheme="minorHAnsi" w:cstheme="minorHAnsi"/>
          <w:b w:val="0"/>
        </w:rPr>
        <w:fldChar w:fldCharType="end"/>
      </w:r>
      <w:bookmarkEnd w:id="50"/>
      <w:r w:rsidR="00001FC4" w:rsidRPr="00855918">
        <w:rPr>
          <w:rFonts w:asciiTheme="minorHAnsi" w:hAnsiTheme="minorHAnsi" w:cstheme="minorHAnsi"/>
          <w:b w:val="0"/>
        </w:rPr>
        <w:t>.</w:t>
      </w:r>
      <w:r w:rsidR="00001FC4">
        <w:rPr>
          <w:rFonts w:asciiTheme="minorHAnsi" w:hAnsiTheme="minorHAnsi" w:cstheme="minorHAnsi"/>
          <w:b w:val="0"/>
        </w:rPr>
        <w:t xml:space="preserve"> </w:t>
      </w:r>
      <w:r w:rsidR="008C668B" w:rsidRPr="00001FC4">
        <w:rPr>
          <w:rFonts w:asciiTheme="minorHAnsi" w:hAnsiTheme="minorHAnsi" w:cstheme="minorHAnsi"/>
          <w:b w:val="0"/>
        </w:rPr>
        <w:t>Comparing Merchant ID</w:t>
      </w:r>
      <w:r w:rsidR="008C668B" w:rsidRPr="000066B3">
        <w:rPr>
          <w:rFonts w:asciiTheme="minorHAnsi" w:hAnsiTheme="minorHAnsi" w:cstheme="minorHAnsi"/>
        </w:rPr>
        <w:t xml:space="preserve"> </w:t>
      </w:r>
      <w:r w:rsidR="008C668B" w:rsidRPr="000066B3">
        <w:rPr>
          <w:rFonts w:asciiTheme="minorHAnsi" w:hAnsiTheme="minorHAnsi" w:cstheme="minorHAnsi"/>
          <w:b w:val="0"/>
        </w:rPr>
        <w:t>screen</w:t>
      </w:r>
    </w:p>
    <w:p w14:paraId="4D341972" w14:textId="0B30607B" w:rsidR="008C668B" w:rsidRPr="008C668B" w:rsidRDefault="008C668B" w:rsidP="008C668B">
      <w:pPr>
        <w:spacing w:after="175"/>
        <w:jc w:val="center"/>
        <w:rPr>
          <w:rFonts w:cs="Arial"/>
          <w:sz w:val="24"/>
        </w:rPr>
      </w:pPr>
      <w:r>
        <w:rPr>
          <w:noProof/>
        </w:rPr>
        <w:drawing>
          <wp:inline distT="0" distB="0" distL="0" distR="0" wp14:anchorId="59F1F47C" wp14:editId="5E319727">
            <wp:extent cx="3499173" cy="1353312"/>
            <wp:effectExtent l="19050" t="19050" r="25400" b="18415"/>
            <wp:docPr id="62" name="Picture 62" descr="Figure 31. Comparing Merchant 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aring merchant ID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99173" cy="1353312"/>
                    </a:xfrm>
                    <a:prstGeom prst="rect">
                      <a:avLst/>
                    </a:prstGeom>
                    <a:ln>
                      <a:solidFill>
                        <a:schemeClr val="tx1"/>
                      </a:solidFill>
                    </a:ln>
                  </pic:spPr>
                </pic:pic>
              </a:graphicData>
            </a:graphic>
          </wp:inline>
        </w:drawing>
      </w:r>
    </w:p>
    <w:p w14:paraId="3F49959A" w14:textId="673138DB" w:rsidR="008C668B" w:rsidRDefault="008C668B" w:rsidP="00B10D9C">
      <w:pPr>
        <w:pStyle w:val="ListParagraph"/>
        <w:numPr>
          <w:ilvl w:val="0"/>
          <w:numId w:val="25"/>
        </w:numPr>
        <w:spacing w:after="175"/>
        <w:rPr>
          <w:rFonts w:ascii="Arial" w:hAnsi="Arial" w:cs="Arial"/>
          <w:sz w:val="24"/>
          <w:szCs w:val="24"/>
        </w:rPr>
      </w:pPr>
      <w:r>
        <w:rPr>
          <w:rFonts w:ascii="Arial" w:hAnsi="Arial" w:cs="Arial"/>
          <w:sz w:val="24"/>
          <w:szCs w:val="24"/>
        </w:rPr>
        <w:t xml:space="preserve">The OTCnet </w:t>
      </w:r>
      <w:r w:rsidR="001B7C8F">
        <w:rPr>
          <w:rFonts w:ascii="Arial" w:hAnsi="Arial" w:cs="Arial"/>
          <w:sz w:val="24"/>
          <w:szCs w:val="24"/>
        </w:rPr>
        <w:t>a</w:t>
      </w:r>
      <w:r>
        <w:rPr>
          <w:rFonts w:ascii="Arial" w:hAnsi="Arial" w:cs="Arial"/>
          <w:sz w:val="24"/>
          <w:szCs w:val="24"/>
        </w:rPr>
        <w:t xml:space="preserve">pplication displays the </w:t>
      </w:r>
      <w:r>
        <w:rPr>
          <w:rFonts w:ascii="Arial" w:hAnsi="Arial" w:cs="Arial"/>
          <w:b/>
          <w:sz w:val="24"/>
          <w:szCs w:val="24"/>
        </w:rPr>
        <w:t xml:space="preserve">Registration Successful! </w:t>
      </w:r>
      <w:r w:rsidR="00001FC4">
        <w:rPr>
          <w:rFonts w:ascii="Arial" w:hAnsi="Arial" w:cs="Arial"/>
          <w:sz w:val="24"/>
          <w:szCs w:val="24"/>
        </w:rPr>
        <w:t>M</w:t>
      </w:r>
      <w:r>
        <w:rPr>
          <w:rFonts w:ascii="Arial" w:hAnsi="Arial" w:cs="Arial"/>
          <w:sz w:val="24"/>
          <w:szCs w:val="24"/>
        </w:rPr>
        <w:t>essage</w:t>
      </w:r>
      <w:r w:rsidR="00001FC4">
        <w:rPr>
          <w:rFonts w:ascii="Arial" w:hAnsi="Arial" w:cs="Arial"/>
          <w:sz w:val="24"/>
          <w:szCs w:val="24"/>
        </w:rPr>
        <w:t>. S</w:t>
      </w:r>
      <w:r>
        <w:rPr>
          <w:rFonts w:ascii="Arial" w:hAnsi="Arial" w:cs="Arial"/>
          <w:sz w:val="24"/>
          <w:szCs w:val="24"/>
        </w:rPr>
        <w:t>ee</w:t>
      </w:r>
      <w:r w:rsidR="00C019E6">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sz w:val="24"/>
          <w:szCs w:val="24"/>
        </w:rPr>
        <w:instrText xml:space="preserve"> REF _Ref17459695 \h </w:instrText>
      </w:r>
      <w:r w:rsidR="00855918" w:rsidRPr="00855918">
        <w:rPr>
          <w:rFonts w:ascii="Arial" w:hAnsi="Arial" w:cs="Arial"/>
          <w:b/>
          <w:sz w:val="24"/>
          <w:szCs w:val="24"/>
        </w:rPr>
        <w:instrText xml:space="preserve">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32</w:t>
      </w:r>
      <w:r w:rsidR="00855918" w:rsidRPr="00855918">
        <w:rPr>
          <w:rFonts w:ascii="Arial" w:hAnsi="Arial" w:cs="Arial"/>
          <w:b/>
          <w:sz w:val="24"/>
          <w:szCs w:val="24"/>
        </w:rPr>
        <w:fldChar w:fldCharType="end"/>
      </w:r>
      <w:r w:rsidR="00861DC3">
        <w:rPr>
          <w:rFonts w:ascii="Arial" w:hAnsi="Arial" w:cs="Arial"/>
          <w:sz w:val="24"/>
          <w:szCs w:val="24"/>
        </w:rPr>
        <w:t xml:space="preserve"> </w:t>
      </w:r>
      <w:r w:rsidR="00861DC3" w:rsidRPr="00861DC3">
        <w:rPr>
          <w:rFonts w:ascii="Arial" w:hAnsi="Arial" w:cs="Arial"/>
          <w:sz w:val="24"/>
          <w:szCs w:val="24"/>
        </w:rPr>
        <w:t>below.</w:t>
      </w:r>
    </w:p>
    <w:p w14:paraId="68AC7A45" w14:textId="6E2E2D55" w:rsidR="008C668B" w:rsidRPr="000066B3" w:rsidRDefault="00855918" w:rsidP="00855918">
      <w:pPr>
        <w:pStyle w:val="Caption"/>
        <w:rPr>
          <w:rFonts w:asciiTheme="minorHAnsi" w:hAnsiTheme="minorHAnsi" w:cstheme="minorHAnsi"/>
        </w:rPr>
      </w:pPr>
      <w:bookmarkStart w:id="51" w:name="_Ref17459695"/>
      <w:r w:rsidRPr="00855918">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32</w:t>
      </w:r>
      <w:r w:rsidR="004F250F">
        <w:rPr>
          <w:rFonts w:asciiTheme="minorHAnsi" w:hAnsiTheme="minorHAnsi" w:cstheme="minorHAnsi"/>
          <w:b w:val="0"/>
        </w:rPr>
        <w:fldChar w:fldCharType="end"/>
      </w:r>
      <w:bookmarkEnd w:id="51"/>
      <w:r w:rsidR="00861DC3">
        <w:rPr>
          <w:rFonts w:asciiTheme="minorHAnsi" w:hAnsiTheme="minorHAnsi" w:cstheme="minorHAnsi"/>
          <w:b w:val="0"/>
        </w:rPr>
        <w:t xml:space="preserve">. </w:t>
      </w:r>
      <w:r w:rsidR="008C668B" w:rsidRPr="00001FC4">
        <w:rPr>
          <w:rFonts w:asciiTheme="minorHAnsi" w:hAnsiTheme="minorHAnsi" w:cstheme="minorHAnsi"/>
          <w:b w:val="0"/>
        </w:rPr>
        <w:t xml:space="preserve">Registration Successful </w:t>
      </w:r>
      <w:r w:rsidR="008C668B" w:rsidRPr="000066B3">
        <w:rPr>
          <w:rFonts w:asciiTheme="minorHAnsi" w:hAnsiTheme="minorHAnsi" w:cstheme="minorHAnsi"/>
          <w:b w:val="0"/>
        </w:rPr>
        <w:t>screen</w:t>
      </w:r>
    </w:p>
    <w:p w14:paraId="623A50E0" w14:textId="6680E634" w:rsidR="008C668B" w:rsidRDefault="008C668B" w:rsidP="008C668B">
      <w:pPr>
        <w:spacing w:after="175"/>
        <w:jc w:val="center"/>
        <w:rPr>
          <w:rFonts w:cs="Arial"/>
          <w:sz w:val="24"/>
        </w:rPr>
      </w:pPr>
      <w:r>
        <w:rPr>
          <w:noProof/>
        </w:rPr>
        <w:drawing>
          <wp:inline distT="0" distB="0" distL="0" distR="0" wp14:anchorId="34C1E261" wp14:editId="04D533B0">
            <wp:extent cx="3312499" cy="1353312"/>
            <wp:effectExtent l="19050" t="19050" r="21590" b="18415"/>
            <wp:docPr id="63" name="Picture 63" descr="Figure 32. Registration Successfu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gis succes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2499" cy="1353312"/>
                    </a:xfrm>
                    <a:prstGeom prst="rect">
                      <a:avLst/>
                    </a:prstGeom>
                    <a:ln>
                      <a:solidFill>
                        <a:schemeClr val="tx1"/>
                      </a:solidFill>
                    </a:ln>
                  </pic:spPr>
                </pic:pic>
              </a:graphicData>
            </a:graphic>
          </wp:inline>
        </w:drawing>
      </w:r>
    </w:p>
    <w:p w14:paraId="7A0C38CC" w14:textId="77777777" w:rsidR="009A5356" w:rsidRPr="008C668B" w:rsidRDefault="009A5356" w:rsidP="008C668B">
      <w:pPr>
        <w:spacing w:after="175"/>
        <w:jc w:val="center"/>
        <w:rPr>
          <w:rFonts w:cs="Arial"/>
          <w:sz w:val="24"/>
        </w:rPr>
      </w:pPr>
    </w:p>
    <w:p w14:paraId="54AED6B4" w14:textId="681A7A51" w:rsidR="008C668B" w:rsidRPr="00855918" w:rsidRDefault="008C668B" w:rsidP="00B10D9C">
      <w:pPr>
        <w:pStyle w:val="ListParagraph"/>
        <w:numPr>
          <w:ilvl w:val="0"/>
          <w:numId w:val="25"/>
        </w:numPr>
        <w:spacing w:after="175"/>
        <w:rPr>
          <w:rFonts w:asciiTheme="minorHAnsi" w:hAnsiTheme="minorHAnsi" w:cstheme="minorHAnsi"/>
          <w:sz w:val="24"/>
          <w:szCs w:val="24"/>
        </w:rPr>
      </w:pPr>
      <w:r>
        <w:rPr>
          <w:rFonts w:ascii="Arial" w:hAnsi="Arial" w:cs="Arial"/>
          <w:sz w:val="24"/>
          <w:szCs w:val="24"/>
        </w:rPr>
        <w:t xml:space="preserve">The OTCnet </w:t>
      </w:r>
      <w:r w:rsidR="001B7C8F">
        <w:rPr>
          <w:rFonts w:ascii="Arial" w:hAnsi="Arial" w:cs="Arial"/>
          <w:sz w:val="24"/>
          <w:szCs w:val="24"/>
        </w:rPr>
        <w:t>a</w:t>
      </w:r>
      <w:r>
        <w:rPr>
          <w:rFonts w:ascii="Arial" w:hAnsi="Arial" w:cs="Arial"/>
          <w:sz w:val="24"/>
          <w:szCs w:val="24"/>
        </w:rPr>
        <w:t xml:space="preserve">pplication then displays the </w:t>
      </w:r>
      <w:r>
        <w:rPr>
          <w:rFonts w:ascii="Arial" w:hAnsi="Arial" w:cs="Arial"/>
          <w:b/>
          <w:sz w:val="24"/>
          <w:szCs w:val="24"/>
        </w:rPr>
        <w:t>Connection Successful!</w:t>
      </w:r>
      <w:r>
        <w:rPr>
          <w:rFonts w:ascii="Arial" w:hAnsi="Arial" w:cs="Arial"/>
          <w:sz w:val="24"/>
          <w:szCs w:val="24"/>
        </w:rPr>
        <w:t xml:space="preserve"> Message</w:t>
      </w:r>
      <w:r w:rsidR="00001FC4">
        <w:rPr>
          <w:rFonts w:ascii="Arial" w:hAnsi="Arial" w:cs="Arial"/>
          <w:sz w:val="24"/>
          <w:szCs w:val="24"/>
        </w:rPr>
        <w:t>. S</w:t>
      </w:r>
      <w:r>
        <w:rPr>
          <w:rFonts w:ascii="Arial" w:hAnsi="Arial" w:cs="Arial"/>
          <w:sz w:val="24"/>
          <w:szCs w:val="24"/>
        </w:rPr>
        <w:t>ee</w:t>
      </w:r>
      <w:r w:rsidR="00C019E6">
        <w:rPr>
          <w:rFonts w:ascii="Arial" w:hAnsi="Arial" w:cs="Arial"/>
          <w:sz w:val="24"/>
          <w:szCs w:val="24"/>
        </w:rPr>
        <w:t xml:space="preserve"> </w:t>
      </w:r>
      <w:r w:rsidR="00855918" w:rsidRPr="00855918">
        <w:rPr>
          <w:rFonts w:ascii="Arial" w:hAnsi="Arial" w:cs="Arial"/>
          <w:b/>
          <w:sz w:val="24"/>
          <w:szCs w:val="24"/>
        </w:rPr>
        <w:fldChar w:fldCharType="begin"/>
      </w:r>
      <w:r w:rsidR="00855918" w:rsidRPr="00855918">
        <w:rPr>
          <w:rFonts w:ascii="Arial" w:hAnsi="Arial" w:cs="Arial"/>
          <w:b/>
          <w:sz w:val="24"/>
          <w:szCs w:val="24"/>
        </w:rPr>
        <w:instrText xml:space="preserve"> REF _Ref17459644 \h  \* MERGEFORMAT </w:instrText>
      </w:r>
      <w:r w:rsidR="00855918" w:rsidRPr="00855918">
        <w:rPr>
          <w:rFonts w:ascii="Arial" w:hAnsi="Arial" w:cs="Arial"/>
          <w:b/>
          <w:sz w:val="24"/>
          <w:szCs w:val="24"/>
        </w:rPr>
      </w:r>
      <w:r w:rsidR="00855918" w:rsidRPr="00855918">
        <w:rPr>
          <w:rFonts w:ascii="Arial" w:hAnsi="Arial" w:cs="Arial"/>
          <w:b/>
          <w:sz w:val="24"/>
          <w:szCs w:val="24"/>
        </w:rPr>
        <w:fldChar w:fldCharType="separate"/>
      </w:r>
      <w:r w:rsidR="00855918" w:rsidRPr="00855918">
        <w:rPr>
          <w:rFonts w:ascii="Arial" w:hAnsi="Arial" w:cs="Arial"/>
          <w:b/>
          <w:sz w:val="24"/>
          <w:szCs w:val="24"/>
        </w:rPr>
        <w:t xml:space="preserve">Figure </w:t>
      </w:r>
      <w:r w:rsidR="00855918" w:rsidRPr="00855918">
        <w:rPr>
          <w:rFonts w:ascii="Arial" w:hAnsi="Arial" w:cs="Arial"/>
          <w:b/>
          <w:noProof/>
          <w:sz w:val="24"/>
          <w:szCs w:val="24"/>
        </w:rPr>
        <w:t>33</w:t>
      </w:r>
      <w:r w:rsidR="00855918" w:rsidRPr="00855918">
        <w:rPr>
          <w:rFonts w:ascii="Arial" w:hAnsi="Arial" w:cs="Arial"/>
          <w:b/>
          <w:sz w:val="24"/>
          <w:szCs w:val="24"/>
        </w:rPr>
        <w:fldChar w:fldCharType="end"/>
      </w:r>
      <w:r w:rsidR="00861DC3">
        <w:rPr>
          <w:rFonts w:ascii="Arial" w:hAnsi="Arial" w:cs="Arial"/>
          <w:b/>
          <w:sz w:val="24"/>
          <w:szCs w:val="24"/>
        </w:rPr>
        <w:t xml:space="preserve"> </w:t>
      </w:r>
      <w:r w:rsidR="00861DC3" w:rsidRPr="00861DC3">
        <w:rPr>
          <w:rFonts w:ascii="Arial" w:hAnsi="Arial" w:cs="Arial"/>
          <w:sz w:val="24"/>
          <w:szCs w:val="24"/>
        </w:rPr>
        <w:t>below.</w:t>
      </w:r>
    </w:p>
    <w:p w14:paraId="06C22E53" w14:textId="7223FFA2" w:rsidR="008C668B" w:rsidRPr="001B7C8F" w:rsidRDefault="00855918" w:rsidP="00855918">
      <w:pPr>
        <w:pStyle w:val="Caption"/>
        <w:rPr>
          <w:rFonts w:asciiTheme="minorHAnsi" w:hAnsiTheme="minorHAnsi" w:cstheme="minorHAnsi"/>
          <w:b w:val="0"/>
        </w:rPr>
      </w:pPr>
      <w:bookmarkStart w:id="52" w:name="_Ref17459644"/>
      <w:r w:rsidRPr="001B7C8F">
        <w:rPr>
          <w:rFonts w:asciiTheme="minorHAnsi" w:hAnsiTheme="minorHAnsi" w:cstheme="minorHAnsi"/>
          <w:b w:val="0"/>
        </w:rPr>
        <w:t xml:space="preserve">Figure </w:t>
      </w:r>
      <w:r w:rsidR="004F250F">
        <w:rPr>
          <w:rFonts w:asciiTheme="minorHAnsi" w:hAnsiTheme="minorHAnsi" w:cstheme="minorHAnsi"/>
          <w:b w:val="0"/>
        </w:rPr>
        <w:fldChar w:fldCharType="begin"/>
      </w:r>
      <w:r w:rsidR="004F250F">
        <w:rPr>
          <w:rFonts w:asciiTheme="minorHAnsi" w:hAnsiTheme="minorHAnsi" w:cstheme="minorHAnsi"/>
          <w:b w:val="0"/>
        </w:rPr>
        <w:instrText xml:space="preserve"> SEQ Figure \* ARABIC </w:instrText>
      </w:r>
      <w:r w:rsidR="004F250F">
        <w:rPr>
          <w:rFonts w:asciiTheme="minorHAnsi" w:hAnsiTheme="minorHAnsi" w:cstheme="minorHAnsi"/>
          <w:b w:val="0"/>
        </w:rPr>
        <w:fldChar w:fldCharType="separate"/>
      </w:r>
      <w:r w:rsidR="004F250F">
        <w:rPr>
          <w:rFonts w:asciiTheme="minorHAnsi" w:hAnsiTheme="minorHAnsi" w:cstheme="minorHAnsi"/>
          <w:b w:val="0"/>
          <w:noProof/>
        </w:rPr>
        <w:t>33</w:t>
      </w:r>
      <w:r w:rsidR="004F250F">
        <w:rPr>
          <w:rFonts w:asciiTheme="minorHAnsi" w:hAnsiTheme="minorHAnsi" w:cstheme="minorHAnsi"/>
          <w:b w:val="0"/>
        </w:rPr>
        <w:fldChar w:fldCharType="end"/>
      </w:r>
      <w:bookmarkEnd w:id="52"/>
      <w:r w:rsidR="00001FC4" w:rsidRPr="001B7C8F">
        <w:rPr>
          <w:rFonts w:asciiTheme="minorHAnsi" w:hAnsiTheme="minorHAnsi" w:cstheme="minorHAnsi"/>
          <w:b w:val="0"/>
        </w:rPr>
        <w:t>.</w:t>
      </w:r>
      <w:r w:rsidR="008C668B" w:rsidRPr="001B7C8F">
        <w:rPr>
          <w:rFonts w:asciiTheme="minorHAnsi" w:hAnsiTheme="minorHAnsi" w:cstheme="minorHAnsi"/>
        </w:rPr>
        <w:t xml:space="preserve"> </w:t>
      </w:r>
      <w:r w:rsidR="001B7C8F" w:rsidRPr="001B7C8F">
        <w:rPr>
          <w:rFonts w:asciiTheme="minorHAnsi" w:hAnsiTheme="minorHAnsi" w:cstheme="minorHAnsi"/>
          <w:b w:val="0"/>
        </w:rPr>
        <w:t>Connect</w:t>
      </w:r>
      <w:r w:rsidR="008C668B" w:rsidRPr="001B7C8F">
        <w:rPr>
          <w:rFonts w:asciiTheme="minorHAnsi" w:hAnsiTheme="minorHAnsi" w:cstheme="minorHAnsi"/>
          <w:b w:val="0"/>
        </w:rPr>
        <w:t>ion Successful screen</w:t>
      </w:r>
    </w:p>
    <w:p w14:paraId="685D68F4" w14:textId="32C373D2" w:rsidR="008C668B" w:rsidRPr="008C668B" w:rsidRDefault="00CF7F4C" w:rsidP="008C668B">
      <w:pPr>
        <w:spacing w:after="175"/>
        <w:jc w:val="center"/>
        <w:rPr>
          <w:rFonts w:cs="Arial"/>
          <w:sz w:val="24"/>
        </w:rPr>
      </w:pPr>
      <w:r>
        <w:rPr>
          <w:noProof/>
        </w:rPr>
        <w:drawing>
          <wp:inline distT="0" distB="0" distL="0" distR="0" wp14:anchorId="0F3F09B2" wp14:editId="705DEDD0">
            <wp:extent cx="3491456" cy="1353312"/>
            <wp:effectExtent l="19050" t="19050" r="13970" b="18415"/>
            <wp:docPr id="15" name="Picture 15" descr="Figure 33. Registration Successfu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nection successful.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91456" cy="1353312"/>
                    </a:xfrm>
                    <a:prstGeom prst="rect">
                      <a:avLst/>
                    </a:prstGeom>
                    <a:ln>
                      <a:solidFill>
                        <a:schemeClr val="tx1"/>
                      </a:solidFill>
                    </a:ln>
                  </pic:spPr>
                </pic:pic>
              </a:graphicData>
            </a:graphic>
          </wp:inline>
        </w:drawing>
      </w:r>
    </w:p>
    <w:p w14:paraId="2E0A52E4" w14:textId="00F453E0" w:rsidR="008C668B" w:rsidRPr="008C668B" w:rsidRDefault="000C52F4" w:rsidP="00B10D9C">
      <w:pPr>
        <w:pStyle w:val="ListParagraph"/>
        <w:numPr>
          <w:ilvl w:val="0"/>
          <w:numId w:val="25"/>
        </w:numPr>
        <w:spacing w:after="175"/>
        <w:rPr>
          <w:rFonts w:ascii="Arial" w:hAnsi="Arial" w:cs="Arial"/>
          <w:sz w:val="24"/>
          <w:szCs w:val="24"/>
        </w:rPr>
      </w:pPr>
      <w:r>
        <w:rPr>
          <w:rFonts w:ascii="Arial" w:hAnsi="Arial" w:cs="Arial"/>
          <w:b/>
          <w:sz w:val="24"/>
          <w:szCs w:val="24"/>
        </w:rPr>
        <w:t>On t</w:t>
      </w:r>
      <w:r w:rsidR="008C668B" w:rsidRPr="00D36ABE">
        <w:rPr>
          <w:rFonts w:ascii="Arial" w:hAnsi="Arial" w:cs="Arial"/>
          <w:b/>
          <w:sz w:val="24"/>
          <w:szCs w:val="24"/>
        </w:rPr>
        <w:t xml:space="preserve">he </w:t>
      </w:r>
      <w:r w:rsidR="00B45ED0">
        <w:rPr>
          <w:rFonts w:ascii="Arial" w:hAnsi="Arial" w:cs="Arial"/>
          <w:b/>
          <w:sz w:val="24"/>
          <w:szCs w:val="24"/>
        </w:rPr>
        <w:t xml:space="preserve">Verifone </w:t>
      </w:r>
      <w:r w:rsidR="008C668B" w:rsidRPr="00D36ABE">
        <w:rPr>
          <w:rFonts w:ascii="Arial" w:hAnsi="Arial" w:cs="Arial"/>
          <w:b/>
          <w:sz w:val="24"/>
          <w:szCs w:val="24"/>
        </w:rPr>
        <w:t>MX925 terminal</w:t>
      </w:r>
      <w:r>
        <w:rPr>
          <w:rFonts w:ascii="Arial" w:hAnsi="Arial" w:cs="Arial"/>
          <w:b/>
          <w:sz w:val="24"/>
          <w:szCs w:val="24"/>
        </w:rPr>
        <w:t>:</w:t>
      </w:r>
      <w:r w:rsidR="008C668B">
        <w:rPr>
          <w:rFonts w:ascii="Arial" w:hAnsi="Arial" w:cs="Arial"/>
          <w:sz w:val="24"/>
          <w:szCs w:val="24"/>
        </w:rPr>
        <w:t xml:space="preserve"> </w:t>
      </w:r>
      <w:r w:rsidR="002D4F55">
        <w:rPr>
          <w:rFonts w:ascii="Arial" w:hAnsi="Arial" w:cs="Arial"/>
          <w:sz w:val="24"/>
          <w:szCs w:val="24"/>
        </w:rPr>
        <w:t>The</w:t>
      </w:r>
      <w:r>
        <w:rPr>
          <w:rFonts w:ascii="Arial" w:hAnsi="Arial" w:cs="Arial"/>
          <w:sz w:val="24"/>
          <w:szCs w:val="24"/>
        </w:rPr>
        <w:t xml:space="preserve"> </w:t>
      </w:r>
      <w:r w:rsidR="008C668B">
        <w:rPr>
          <w:rFonts w:ascii="Arial" w:hAnsi="Arial" w:cs="Arial"/>
          <w:b/>
          <w:sz w:val="24"/>
          <w:szCs w:val="24"/>
        </w:rPr>
        <w:t>Welcome</w:t>
      </w:r>
      <w:r w:rsidR="002D4F55" w:rsidRPr="002D4F55">
        <w:rPr>
          <w:rFonts w:ascii="Arial" w:hAnsi="Arial" w:cs="Arial"/>
          <w:sz w:val="24"/>
          <w:szCs w:val="24"/>
        </w:rPr>
        <w:t xml:space="preserve">, </w:t>
      </w:r>
      <w:r w:rsidR="002D4F55">
        <w:rPr>
          <w:rFonts w:ascii="Arial" w:hAnsi="Arial" w:cs="Arial"/>
          <w:b/>
          <w:sz w:val="24"/>
          <w:szCs w:val="24"/>
        </w:rPr>
        <w:t>Have a nice day</w:t>
      </w:r>
      <w:r w:rsidR="002D4F55" w:rsidRPr="002D4F55">
        <w:rPr>
          <w:rFonts w:ascii="Arial" w:hAnsi="Arial" w:cs="Arial"/>
          <w:sz w:val="24"/>
          <w:szCs w:val="24"/>
        </w:rPr>
        <w:t xml:space="preserve">, </w:t>
      </w:r>
      <w:r w:rsidR="002D4F55">
        <w:rPr>
          <w:rFonts w:ascii="Arial" w:hAnsi="Arial" w:cs="Arial"/>
          <w:b/>
          <w:sz w:val="24"/>
          <w:szCs w:val="24"/>
        </w:rPr>
        <w:t>and Thank you for shopping with us</w:t>
      </w:r>
      <w:r w:rsidR="008C668B">
        <w:rPr>
          <w:rFonts w:ascii="Arial" w:hAnsi="Arial" w:cs="Arial"/>
          <w:b/>
          <w:sz w:val="24"/>
          <w:szCs w:val="24"/>
        </w:rPr>
        <w:t xml:space="preserve"> </w:t>
      </w:r>
      <w:r w:rsidR="002D4F55" w:rsidRPr="002D4F55">
        <w:rPr>
          <w:rFonts w:ascii="Arial" w:hAnsi="Arial" w:cs="Arial"/>
          <w:sz w:val="24"/>
          <w:szCs w:val="24"/>
        </w:rPr>
        <w:t>s</w:t>
      </w:r>
      <w:r w:rsidR="008C668B" w:rsidRPr="002D4F55">
        <w:rPr>
          <w:rFonts w:ascii="Arial" w:hAnsi="Arial" w:cs="Arial"/>
          <w:sz w:val="24"/>
          <w:szCs w:val="24"/>
        </w:rPr>
        <w:t>creen</w:t>
      </w:r>
      <w:r w:rsidR="002D4F55">
        <w:rPr>
          <w:rFonts w:ascii="Arial" w:hAnsi="Arial" w:cs="Arial"/>
          <w:sz w:val="24"/>
          <w:szCs w:val="24"/>
        </w:rPr>
        <w:t>s</w:t>
      </w:r>
      <w:r w:rsidR="008C668B">
        <w:rPr>
          <w:rFonts w:ascii="Arial" w:hAnsi="Arial" w:cs="Arial"/>
          <w:sz w:val="24"/>
          <w:szCs w:val="24"/>
        </w:rPr>
        <w:t xml:space="preserve"> </w:t>
      </w:r>
      <w:r>
        <w:rPr>
          <w:rFonts w:ascii="Arial" w:hAnsi="Arial" w:cs="Arial"/>
          <w:sz w:val="24"/>
          <w:szCs w:val="24"/>
        </w:rPr>
        <w:t xml:space="preserve">will display </w:t>
      </w:r>
      <w:r w:rsidR="008C668B">
        <w:rPr>
          <w:rFonts w:ascii="Arial" w:hAnsi="Arial" w:cs="Arial"/>
          <w:sz w:val="24"/>
          <w:szCs w:val="24"/>
        </w:rPr>
        <w:t xml:space="preserve">as shown </w:t>
      </w:r>
      <w:r w:rsidR="008C668B" w:rsidRPr="002D4F55">
        <w:rPr>
          <w:rFonts w:ascii="Arial" w:hAnsi="Arial" w:cs="Arial"/>
          <w:sz w:val="24"/>
          <w:szCs w:val="24"/>
        </w:rPr>
        <w:t>in</w:t>
      </w:r>
      <w:r w:rsidR="00C019E6" w:rsidRPr="002D4F55">
        <w:rPr>
          <w:rFonts w:ascii="Arial" w:hAnsi="Arial" w:cs="Arial"/>
          <w:sz w:val="24"/>
          <w:szCs w:val="24"/>
        </w:rPr>
        <w:t xml:space="preserve"> </w:t>
      </w:r>
      <w:r w:rsidR="002D4F55" w:rsidRPr="002D4F55">
        <w:rPr>
          <w:rFonts w:ascii="Arial" w:hAnsi="Arial" w:cs="Arial"/>
          <w:sz w:val="24"/>
          <w:szCs w:val="24"/>
        </w:rPr>
        <w:fldChar w:fldCharType="begin"/>
      </w:r>
      <w:r w:rsidR="002D4F55" w:rsidRPr="002D4F55">
        <w:rPr>
          <w:rFonts w:ascii="Arial" w:hAnsi="Arial" w:cs="Arial"/>
          <w:sz w:val="24"/>
          <w:szCs w:val="24"/>
        </w:rPr>
        <w:instrText xml:space="preserve"> REF _Ref17459848 \h  \* MERGEFORMAT </w:instrText>
      </w:r>
      <w:r w:rsidR="002D4F55" w:rsidRPr="002D4F55">
        <w:rPr>
          <w:rFonts w:ascii="Arial" w:hAnsi="Arial" w:cs="Arial"/>
          <w:sz w:val="24"/>
          <w:szCs w:val="24"/>
        </w:rPr>
      </w:r>
      <w:r w:rsidR="002D4F55" w:rsidRPr="002D4F55">
        <w:rPr>
          <w:rFonts w:ascii="Arial" w:hAnsi="Arial" w:cs="Arial"/>
          <w:sz w:val="24"/>
          <w:szCs w:val="24"/>
        </w:rPr>
        <w:fldChar w:fldCharType="separate"/>
      </w:r>
      <w:r w:rsidR="002D4F55" w:rsidRPr="002D4F55">
        <w:rPr>
          <w:rFonts w:ascii="Arial" w:hAnsi="Arial" w:cs="Arial"/>
          <w:b/>
          <w:sz w:val="24"/>
          <w:szCs w:val="24"/>
        </w:rPr>
        <w:t xml:space="preserve">Figure </w:t>
      </w:r>
      <w:r w:rsidR="002D4F55" w:rsidRPr="002D4F55">
        <w:rPr>
          <w:rFonts w:ascii="Arial" w:hAnsi="Arial" w:cs="Arial"/>
          <w:b/>
          <w:noProof/>
          <w:sz w:val="24"/>
          <w:szCs w:val="24"/>
        </w:rPr>
        <w:t>24</w:t>
      </w:r>
      <w:r w:rsidR="002D4F55" w:rsidRPr="002D4F55">
        <w:rPr>
          <w:rFonts w:ascii="Arial" w:hAnsi="Arial" w:cs="Arial"/>
          <w:sz w:val="24"/>
          <w:szCs w:val="24"/>
        </w:rPr>
        <w:fldChar w:fldCharType="end"/>
      </w:r>
      <w:r w:rsidR="002D4F55" w:rsidRPr="002D4F55">
        <w:rPr>
          <w:rFonts w:ascii="Arial" w:hAnsi="Arial" w:cs="Arial"/>
          <w:sz w:val="24"/>
          <w:szCs w:val="24"/>
        </w:rPr>
        <w:t>-</w:t>
      </w:r>
      <w:r w:rsidR="002D4F55" w:rsidRPr="002D4F55">
        <w:rPr>
          <w:rFonts w:ascii="Arial" w:hAnsi="Arial" w:cs="Arial"/>
          <w:sz w:val="24"/>
          <w:szCs w:val="24"/>
        </w:rPr>
        <w:fldChar w:fldCharType="begin"/>
      </w:r>
      <w:r w:rsidR="002D4F55" w:rsidRPr="002D4F55">
        <w:rPr>
          <w:rFonts w:ascii="Arial" w:hAnsi="Arial" w:cs="Arial"/>
          <w:sz w:val="24"/>
          <w:szCs w:val="24"/>
        </w:rPr>
        <w:instrText xml:space="preserve"> REF _Ref19182755 \h  \* MERGEFORMAT </w:instrText>
      </w:r>
      <w:r w:rsidR="002D4F55" w:rsidRPr="002D4F55">
        <w:rPr>
          <w:rFonts w:ascii="Arial" w:hAnsi="Arial" w:cs="Arial"/>
          <w:sz w:val="24"/>
          <w:szCs w:val="24"/>
        </w:rPr>
      </w:r>
      <w:r w:rsidR="002D4F55" w:rsidRPr="002D4F55">
        <w:rPr>
          <w:rFonts w:ascii="Arial" w:hAnsi="Arial" w:cs="Arial"/>
          <w:sz w:val="24"/>
          <w:szCs w:val="24"/>
        </w:rPr>
        <w:fldChar w:fldCharType="separate"/>
      </w:r>
      <w:r w:rsidR="002D4F55" w:rsidRPr="002D4F55">
        <w:rPr>
          <w:rFonts w:ascii="Arial" w:hAnsi="Arial" w:cs="Arial"/>
          <w:b/>
          <w:sz w:val="24"/>
          <w:szCs w:val="24"/>
        </w:rPr>
        <w:t xml:space="preserve">Figure </w:t>
      </w:r>
      <w:r w:rsidR="002D4F55" w:rsidRPr="002D4F55">
        <w:rPr>
          <w:rFonts w:ascii="Arial" w:hAnsi="Arial" w:cs="Arial"/>
          <w:b/>
          <w:noProof/>
          <w:sz w:val="24"/>
          <w:szCs w:val="24"/>
        </w:rPr>
        <w:t>26</w:t>
      </w:r>
      <w:r w:rsidR="002D4F55" w:rsidRPr="002D4F55">
        <w:rPr>
          <w:rFonts w:ascii="Arial" w:hAnsi="Arial" w:cs="Arial"/>
          <w:sz w:val="24"/>
          <w:szCs w:val="24"/>
        </w:rPr>
        <w:fldChar w:fldCharType="end"/>
      </w:r>
      <w:r>
        <w:rPr>
          <w:rFonts w:ascii="Arial" w:hAnsi="Arial" w:cs="Arial"/>
          <w:sz w:val="24"/>
          <w:szCs w:val="24"/>
        </w:rPr>
        <w:t>.</w:t>
      </w:r>
    </w:p>
    <w:p w14:paraId="4AD35432" w14:textId="1DC96DDB" w:rsidR="00855918" w:rsidRDefault="008C668B" w:rsidP="00E56676">
      <w:pPr>
        <w:spacing w:after="175"/>
        <w:rPr>
          <w:rFonts w:cs="Arial"/>
          <w:sz w:val="24"/>
        </w:rPr>
      </w:pPr>
      <w:r>
        <w:rPr>
          <w:rFonts w:cs="Arial"/>
          <w:sz w:val="24"/>
        </w:rPr>
        <w:t xml:space="preserve">The Verifone MX925 </w:t>
      </w:r>
      <w:r w:rsidR="002D4F55">
        <w:rPr>
          <w:rFonts w:cs="Arial"/>
          <w:sz w:val="24"/>
        </w:rPr>
        <w:t>t</w:t>
      </w:r>
      <w:r>
        <w:rPr>
          <w:rFonts w:cs="Arial"/>
          <w:sz w:val="24"/>
        </w:rPr>
        <w:t>erminal is now registered successfully and may be used to process payments through OTCnet!</w:t>
      </w:r>
    </w:p>
    <w:p w14:paraId="53881D49" w14:textId="77777777" w:rsidR="009A5356" w:rsidRDefault="009A5356" w:rsidP="00E56676">
      <w:pPr>
        <w:spacing w:after="175"/>
        <w:rPr>
          <w:rFonts w:cs="Arial"/>
          <w:sz w:val="24"/>
        </w:rPr>
      </w:pPr>
    </w:p>
    <w:p w14:paraId="0C303C96" w14:textId="5540D7A7" w:rsidR="00132D63" w:rsidRDefault="00132D63" w:rsidP="00132D63">
      <w:pPr>
        <w:pStyle w:val="Heading2"/>
        <w:rPr>
          <w:sz w:val="28"/>
          <w:szCs w:val="28"/>
          <w:lang w:eastAsia="ja-JP"/>
        </w:rPr>
      </w:pPr>
      <w:bookmarkStart w:id="53" w:name="_Toc532547209"/>
      <w:bookmarkStart w:id="54" w:name="_Toc19525436"/>
      <w:r w:rsidRPr="00AE30C3">
        <w:rPr>
          <w:sz w:val="28"/>
          <w:szCs w:val="28"/>
          <w:lang w:eastAsia="ja-JP"/>
        </w:rPr>
        <w:lastRenderedPageBreak/>
        <w:t>User Roles</w:t>
      </w:r>
      <w:bookmarkEnd w:id="53"/>
      <w:bookmarkEnd w:id="54"/>
    </w:p>
    <w:p w14:paraId="26E91D19" w14:textId="77777777" w:rsidR="00B10D9C" w:rsidRPr="0094713D" w:rsidRDefault="00B10D9C" w:rsidP="00B10D9C">
      <w:pPr>
        <w:rPr>
          <w:sz w:val="24"/>
          <w:lang w:eastAsia="ja-JP"/>
        </w:rPr>
      </w:pPr>
      <w:r w:rsidRPr="0094713D">
        <w:rPr>
          <w:sz w:val="24"/>
          <w:lang w:eastAsia="ja-JP"/>
        </w:rPr>
        <w:t>With the addition of the Integrated Solution for Card Processing to OTCnet, your agency must assign a Card Administrator and a Card Operator role to operate card processing features.</w:t>
      </w:r>
    </w:p>
    <w:p w14:paraId="580E017A" w14:textId="77777777" w:rsidR="00B10D9C" w:rsidRDefault="00B10D9C" w:rsidP="00B10D9C">
      <w:pPr>
        <w:rPr>
          <w:lang w:eastAsia="ja-JP"/>
        </w:rPr>
      </w:pPr>
    </w:p>
    <w:p w14:paraId="2C5B9B69" w14:textId="77777777" w:rsidR="00B10D9C" w:rsidRPr="0094713D" w:rsidRDefault="00B10D9C" w:rsidP="00B10D9C">
      <w:pPr>
        <w:spacing w:before="120"/>
        <w:rPr>
          <w:rFonts w:cs="Arial"/>
          <w:b/>
          <w:sz w:val="24"/>
          <w:lang w:eastAsia="ja-JP"/>
        </w:rPr>
      </w:pPr>
      <w:r w:rsidRPr="0094713D">
        <w:rPr>
          <w:rFonts w:cs="Arial"/>
          <w:sz w:val="24"/>
          <w:lang w:eastAsia="ja-JP"/>
        </w:rPr>
        <w:t>The</w:t>
      </w:r>
      <w:r w:rsidRPr="0094713D">
        <w:rPr>
          <w:rFonts w:cs="Arial"/>
          <w:b/>
          <w:sz w:val="24"/>
          <w:lang w:eastAsia="ja-JP"/>
        </w:rPr>
        <w:t xml:space="preserve"> Card Administrator </w:t>
      </w:r>
      <w:proofErr w:type="gramStart"/>
      <w:r w:rsidRPr="0094713D">
        <w:rPr>
          <w:rFonts w:cs="Arial"/>
          <w:sz w:val="24"/>
          <w:lang w:eastAsia="ja-JP"/>
        </w:rPr>
        <w:t>has the ability to</w:t>
      </w:r>
      <w:proofErr w:type="gramEnd"/>
      <w:r w:rsidRPr="0094713D">
        <w:rPr>
          <w:rFonts w:cs="Arial"/>
          <w:sz w:val="24"/>
          <w:lang w:eastAsia="ja-JP"/>
        </w:rPr>
        <w:t>:</w:t>
      </w:r>
      <w:r w:rsidRPr="0094713D">
        <w:rPr>
          <w:rFonts w:cs="Arial"/>
          <w:b/>
          <w:sz w:val="24"/>
          <w:lang w:eastAsia="ja-JP"/>
        </w:rPr>
        <w:t xml:space="preserve"> </w:t>
      </w:r>
    </w:p>
    <w:p w14:paraId="5165C8CF" w14:textId="77777777" w:rsidR="00B10D9C" w:rsidRPr="0094713D" w:rsidRDefault="00B10D9C" w:rsidP="00B10D9C">
      <w:pPr>
        <w:pStyle w:val="ListParagraph"/>
        <w:numPr>
          <w:ilvl w:val="0"/>
          <w:numId w:val="23"/>
        </w:numPr>
        <w:spacing w:before="120"/>
        <w:rPr>
          <w:rFonts w:ascii="Arial" w:hAnsi="Arial" w:cs="Arial"/>
          <w:sz w:val="24"/>
          <w:lang w:eastAsia="ja-JP"/>
        </w:rPr>
      </w:pPr>
      <w:r w:rsidRPr="0094713D">
        <w:rPr>
          <w:rFonts w:ascii="Arial" w:hAnsi="Arial" w:cs="Arial"/>
          <w:sz w:val="24"/>
          <w:lang w:eastAsia="ja-JP"/>
        </w:rPr>
        <w:t xml:space="preserve">Manage endpoints for </w:t>
      </w:r>
      <w:r>
        <w:rPr>
          <w:rFonts w:ascii="Arial" w:hAnsi="Arial" w:cs="Arial"/>
          <w:sz w:val="24"/>
          <w:lang w:eastAsia="ja-JP"/>
        </w:rPr>
        <w:t>c</w:t>
      </w:r>
      <w:r w:rsidRPr="0094713D">
        <w:rPr>
          <w:rFonts w:ascii="Arial" w:hAnsi="Arial" w:cs="Arial"/>
          <w:sz w:val="24"/>
          <w:lang w:eastAsia="ja-JP"/>
        </w:rPr>
        <w:t>ard processing</w:t>
      </w:r>
    </w:p>
    <w:p w14:paraId="48D599D8" w14:textId="77777777" w:rsidR="00B10D9C" w:rsidRPr="0094713D" w:rsidRDefault="00B10D9C" w:rsidP="00B10D9C">
      <w:pPr>
        <w:pStyle w:val="ListParagraph"/>
        <w:numPr>
          <w:ilvl w:val="0"/>
          <w:numId w:val="23"/>
        </w:numPr>
        <w:rPr>
          <w:rFonts w:ascii="Arial" w:hAnsi="Arial" w:cs="Arial"/>
          <w:sz w:val="24"/>
          <w:lang w:eastAsia="ja-JP"/>
        </w:rPr>
      </w:pPr>
      <w:r w:rsidRPr="0094713D">
        <w:rPr>
          <w:rFonts w:ascii="Arial" w:hAnsi="Arial" w:cs="Arial"/>
          <w:sz w:val="24"/>
          <w:lang w:eastAsia="ja-JP"/>
        </w:rPr>
        <w:t>Set-up and view terminal configuration</w:t>
      </w:r>
    </w:p>
    <w:p w14:paraId="457BDBD8" w14:textId="77777777" w:rsidR="00B10D9C" w:rsidRPr="0094713D" w:rsidRDefault="00B10D9C" w:rsidP="00B10D9C">
      <w:pPr>
        <w:pStyle w:val="ListParagraph"/>
        <w:numPr>
          <w:ilvl w:val="0"/>
          <w:numId w:val="23"/>
        </w:numPr>
        <w:rPr>
          <w:rFonts w:ascii="Arial" w:hAnsi="Arial" w:cs="Arial"/>
          <w:sz w:val="24"/>
          <w:lang w:eastAsia="ja-JP"/>
        </w:rPr>
      </w:pPr>
      <w:r>
        <w:rPr>
          <w:rFonts w:ascii="Arial" w:hAnsi="Arial" w:cs="Arial"/>
          <w:sz w:val="24"/>
          <w:lang w:eastAsia="ja-JP"/>
        </w:rPr>
        <w:t>View, m</w:t>
      </w:r>
      <w:r w:rsidRPr="0094713D">
        <w:rPr>
          <w:rFonts w:ascii="Arial" w:hAnsi="Arial" w:cs="Arial"/>
          <w:sz w:val="24"/>
          <w:lang w:eastAsia="ja-JP"/>
        </w:rPr>
        <w:t>odify, delete, and create card processing U</w:t>
      </w:r>
      <w:r>
        <w:rPr>
          <w:rFonts w:ascii="Arial" w:hAnsi="Arial" w:cs="Arial"/>
          <w:sz w:val="24"/>
          <w:lang w:eastAsia="ja-JP"/>
        </w:rPr>
        <w:t>ser Defined Fields (UDFs)</w:t>
      </w:r>
    </w:p>
    <w:p w14:paraId="3BADC848" w14:textId="77777777" w:rsidR="00B10D9C" w:rsidRDefault="00B10D9C" w:rsidP="00B10D9C">
      <w:pPr>
        <w:pStyle w:val="ListParagraph"/>
        <w:numPr>
          <w:ilvl w:val="0"/>
          <w:numId w:val="23"/>
        </w:numPr>
        <w:rPr>
          <w:rFonts w:ascii="Arial" w:hAnsi="Arial" w:cs="Arial"/>
          <w:sz w:val="24"/>
          <w:lang w:eastAsia="ja-JP"/>
        </w:rPr>
      </w:pPr>
      <w:r w:rsidRPr="0094713D">
        <w:rPr>
          <w:rFonts w:ascii="Arial" w:hAnsi="Arial" w:cs="Arial"/>
          <w:sz w:val="24"/>
          <w:lang w:eastAsia="ja-JP"/>
        </w:rPr>
        <w:t>Access to OTCnet user and hierarchy information</w:t>
      </w:r>
    </w:p>
    <w:p w14:paraId="14E951B1" w14:textId="77777777" w:rsidR="00B10D9C" w:rsidRDefault="00B10D9C" w:rsidP="00B10D9C">
      <w:pPr>
        <w:pStyle w:val="ListParagraph"/>
        <w:numPr>
          <w:ilvl w:val="0"/>
          <w:numId w:val="23"/>
        </w:numPr>
        <w:rPr>
          <w:rFonts w:ascii="Arial" w:hAnsi="Arial" w:cs="Arial"/>
          <w:sz w:val="24"/>
          <w:lang w:eastAsia="ja-JP"/>
        </w:rPr>
      </w:pPr>
      <w:r>
        <w:rPr>
          <w:rFonts w:ascii="Arial" w:hAnsi="Arial" w:cs="Arial"/>
          <w:sz w:val="24"/>
          <w:lang w:eastAsia="ja-JP"/>
        </w:rPr>
        <w:t>Download OTCnet Local Bridge (OLB)</w:t>
      </w:r>
    </w:p>
    <w:p w14:paraId="55EFBD7B" w14:textId="77777777" w:rsidR="00B10D9C" w:rsidRPr="000B7104" w:rsidRDefault="00B10D9C" w:rsidP="00B10D9C">
      <w:pPr>
        <w:pStyle w:val="ListParagraph"/>
        <w:numPr>
          <w:ilvl w:val="0"/>
          <w:numId w:val="23"/>
        </w:numPr>
        <w:rPr>
          <w:rFonts w:ascii="Arial" w:hAnsi="Arial" w:cs="Arial"/>
          <w:sz w:val="24"/>
          <w:lang w:eastAsia="ja-JP"/>
        </w:rPr>
      </w:pPr>
      <w:r>
        <w:rPr>
          <w:rFonts w:ascii="Arial" w:hAnsi="Arial" w:cs="Arial"/>
          <w:sz w:val="24"/>
          <w:lang w:eastAsia="ja-JP"/>
        </w:rPr>
        <w:t>Create and import OTCnet Local Bridge (OLB) credentials.</w:t>
      </w:r>
    </w:p>
    <w:p w14:paraId="6944EAC7" w14:textId="77777777" w:rsidR="00B10D9C" w:rsidRPr="0094713D" w:rsidRDefault="00B10D9C" w:rsidP="00B10D9C">
      <w:pPr>
        <w:spacing w:before="120"/>
        <w:rPr>
          <w:rFonts w:cs="Arial"/>
          <w:sz w:val="24"/>
          <w:lang w:eastAsia="ja-JP"/>
        </w:rPr>
      </w:pPr>
      <w:r w:rsidRPr="0094713D">
        <w:rPr>
          <w:rFonts w:cs="Arial"/>
          <w:sz w:val="24"/>
          <w:lang w:eastAsia="ja-JP"/>
        </w:rPr>
        <w:t xml:space="preserve">The </w:t>
      </w:r>
      <w:r w:rsidRPr="0094713D">
        <w:rPr>
          <w:rFonts w:cs="Arial"/>
          <w:b/>
          <w:sz w:val="24"/>
          <w:lang w:eastAsia="ja-JP"/>
        </w:rPr>
        <w:t>Card Operator</w:t>
      </w:r>
      <w:r w:rsidRPr="0094713D">
        <w:rPr>
          <w:rFonts w:cs="Arial"/>
          <w:sz w:val="24"/>
          <w:lang w:eastAsia="ja-JP"/>
        </w:rPr>
        <w:t xml:space="preserve"> </w:t>
      </w:r>
      <w:proofErr w:type="gramStart"/>
      <w:r w:rsidRPr="0094713D">
        <w:rPr>
          <w:rFonts w:cs="Arial"/>
          <w:sz w:val="24"/>
          <w:lang w:eastAsia="ja-JP"/>
        </w:rPr>
        <w:t>has the ability to</w:t>
      </w:r>
      <w:proofErr w:type="gramEnd"/>
      <w:r w:rsidRPr="0094713D">
        <w:rPr>
          <w:rFonts w:cs="Arial"/>
          <w:sz w:val="24"/>
          <w:lang w:eastAsia="ja-JP"/>
        </w:rPr>
        <w:t xml:space="preserve">: </w:t>
      </w:r>
    </w:p>
    <w:p w14:paraId="13EFBEFE" w14:textId="77777777" w:rsidR="00B10D9C" w:rsidRDefault="00B10D9C" w:rsidP="00B10D9C">
      <w:pPr>
        <w:pStyle w:val="ListParagraph"/>
        <w:numPr>
          <w:ilvl w:val="0"/>
          <w:numId w:val="24"/>
        </w:numPr>
        <w:spacing w:before="120"/>
        <w:rPr>
          <w:rFonts w:ascii="Arial" w:hAnsi="Arial" w:cs="Arial"/>
          <w:sz w:val="24"/>
          <w:lang w:eastAsia="ja-JP"/>
        </w:rPr>
      </w:pPr>
      <w:r>
        <w:rPr>
          <w:rFonts w:ascii="Arial" w:hAnsi="Arial" w:cs="Arial"/>
          <w:sz w:val="24"/>
          <w:lang w:eastAsia="ja-JP"/>
        </w:rPr>
        <w:t xml:space="preserve">Process card payments and refunds </w:t>
      </w:r>
    </w:p>
    <w:p w14:paraId="6F7EE2EC" w14:textId="77777777" w:rsidR="00B10D9C" w:rsidRDefault="00B10D9C" w:rsidP="00B10D9C">
      <w:pPr>
        <w:pStyle w:val="ListParagraph"/>
        <w:numPr>
          <w:ilvl w:val="0"/>
          <w:numId w:val="24"/>
        </w:numPr>
        <w:spacing w:before="120"/>
        <w:rPr>
          <w:rFonts w:ascii="Arial" w:hAnsi="Arial" w:cs="Arial"/>
          <w:sz w:val="24"/>
          <w:lang w:eastAsia="ja-JP"/>
        </w:rPr>
      </w:pPr>
      <w:r>
        <w:rPr>
          <w:rFonts w:ascii="Arial" w:hAnsi="Arial" w:cs="Arial"/>
          <w:sz w:val="24"/>
          <w:lang w:eastAsia="ja-JP"/>
        </w:rPr>
        <w:t>Print receipts</w:t>
      </w:r>
    </w:p>
    <w:p w14:paraId="71D470F7" w14:textId="77777777" w:rsidR="00B10D9C" w:rsidRPr="0094713D" w:rsidRDefault="00B10D9C" w:rsidP="00B10D9C">
      <w:pPr>
        <w:pStyle w:val="ListParagraph"/>
        <w:numPr>
          <w:ilvl w:val="0"/>
          <w:numId w:val="24"/>
        </w:numPr>
        <w:rPr>
          <w:rFonts w:ascii="Arial" w:hAnsi="Arial" w:cs="Arial"/>
          <w:sz w:val="24"/>
          <w:lang w:eastAsia="ja-JP"/>
        </w:rPr>
      </w:pPr>
      <w:r w:rsidRPr="0094713D">
        <w:rPr>
          <w:rFonts w:ascii="Arial" w:hAnsi="Arial" w:cs="Arial"/>
          <w:sz w:val="24"/>
          <w:lang w:eastAsia="ja-JP"/>
        </w:rPr>
        <w:t>Query</w:t>
      </w:r>
      <w:r>
        <w:rPr>
          <w:rFonts w:ascii="Arial" w:hAnsi="Arial" w:cs="Arial"/>
          <w:sz w:val="24"/>
          <w:lang w:eastAsia="ja-JP"/>
        </w:rPr>
        <w:t xml:space="preserve"> and void</w:t>
      </w:r>
      <w:r w:rsidRPr="0094713D">
        <w:rPr>
          <w:rFonts w:ascii="Arial" w:hAnsi="Arial" w:cs="Arial"/>
          <w:sz w:val="24"/>
          <w:lang w:eastAsia="ja-JP"/>
        </w:rPr>
        <w:t xml:space="preserve"> transaction</w:t>
      </w:r>
      <w:r>
        <w:rPr>
          <w:rFonts w:ascii="Arial" w:hAnsi="Arial" w:cs="Arial"/>
          <w:sz w:val="24"/>
          <w:lang w:eastAsia="ja-JP"/>
        </w:rPr>
        <w:t>s</w:t>
      </w:r>
    </w:p>
    <w:p w14:paraId="7DFEB008" w14:textId="77777777" w:rsidR="00B10D9C" w:rsidRDefault="00B10D9C" w:rsidP="00B10D9C">
      <w:pPr>
        <w:pStyle w:val="ListParagraph"/>
        <w:numPr>
          <w:ilvl w:val="0"/>
          <w:numId w:val="24"/>
        </w:numPr>
        <w:rPr>
          <w:rFonts w:ascii="Arial" w:hAnsi="Arial" w:cs="Arial"/>
          <w:sz w:val="24"/>
          <w:lang w:eastAsia="ja-JP"/>
        </w:rPr>
      </w:pPr>
      <w:r w:rsidRPr="0094713D">
        <w:rPr>
          <w:rFonts w:ascii="Arial" w:hAnsi="Arial" w:cs="Arial"/>
          <w:sz w:val="24"/>
          <w:lang w:eastAsia="ja-JP"/>
        </w:rPr>
        <w:t>Reboot and check terminal connection status</w:t>
      </w:r>
    </w:p>
    <w:p w14:paraId="2EB4304C" w14:textId="77777777" w:rsidR="00B10D9C" w:rsidRPr="0094713D" w:rsidRDefault="00B10D9C" w:rsidP="00B10D9C">
      <w:pPr>
        <w:pStyle w:val="ListParagraph"/>
        <w:numPr>
          <w:ilvl w:val="0"/>
          <w:numId w:val="24"/>
        </w:numPr>
        <w:rPr>
          <w:rFonts w:ascii="Arial" w:hAnsi="Arial" w:cs="Arial"/>
          <w:sz w:val="24"/>
          <w:lang w:eastAsia="ja-JP"/>
        </w:rPr>
      </w:pPr>
      <w:r>
        <w:rPr>
          <w:rFonts w:ascii="Arial" w:hAnsi="Arial" w:cs="Arial"/>
          <w:sz w:val="24"/>
          <w:lang w:eastAsia="ja-JP"/>
        </w:rPr>
        <w:t>Create and import OTCnet Local Bridge (OLB) credentials.</w:t>
      </w:r>
    </w:p>
    <w:p w14:paraId="03142192" w14:textId="6F774F85" w:rsidR="00132D63" w:rsidRPr="00E56676" w:rsidRDefault="009B2B7C" w:rsidP="00E56676">
      <w:pPr>
        <w:spacing w:after="175"/>
        <w:rPr>
          <w:rFonts w:cs="Arial"/>
          <w:sz w:val="24"/>
        </w:rPr>
      </w:pPr>
      <w:r>
        <w:rPr>
          <w:rFonts w:cs="Arial"/>
          <w:sz w:val="24"/>
        </w:rPr>
        <w:t xml:space="preserve">For more information on user roles and to access other related card processing training materials, please visit </w:t>
      </w:r>
      <w:hyperlink r:id="rId52" w:history="1">
        <w:r w:rsidRPr="00983E2A">
          <w:rPr>
            <w:rStyle w:val="Hyperlink"/>
            <w:rFonts w:cs="Arial"/>
            <w:sz w:val="24"/>
          </w:rPr>
          <w:t>https://www.fiscal.treasury.gov/otcnet/training.html</w:t>
        </w:r>
      </w:hyperlink>
      <w:r>
        <w:rPr>
          <w:rFonts w:cs="Arial"/>
          <w:sz w:val="24"/>
        </w:rPr>
        <w:t xml:space="preserve"> for further details.</w:t>
      </w:r>
    </w:p>
    <w:p w14:paraId="5693A0C0" w14:textId="46BCE186" w:rsidR="00C64702" w:rsidRDefault="00C64702" w:rsidP="00D902B5">
      <w:pPr>
        <w:pStyle w:val="Heading1"/>
      </w:pPr>
      <w:bookmarkStart w:id="55" w:name="_Toc19525437"/>
      <w:r>
        <w:t xml:space="preserve">ADDITIONAL </w:t>
      </w:r>
      <w:bookmarkStart w:id="56" w:name="_GoBack"/>
      <w:r>
        <w:t>SUPPORT</w:t>
      </w:r>
      <w:bookmarkEnd w:id="55"/>
      <w:bookmarkEnd w:id="56"/>
      <w:r>
        <w:t xml:space="preserve"> </w:t>
      </w:r>
    </w:p>
    <w:bookmarkEnd w:id="36"/>
    <w:p w14:paraId="13B3563A" w14:textId="3D10FAEE" w:rsidR="00220629" w:rsidRPr="008D37B3" w:rsidRDefault="00220629" w:rsidP="008D37B3">
      <w:pPr>
        <w:spacing w:before="40" w:after="40" w:line="259" w:lineRule="auto"/>
        <w:rPr>
          <w:rFonts w:cs="Arial"/>
          <w:sz w:val="24"/>
        </w:rPr>
      </w:pPr>
      <w:r w:rsidRPr="00D902B5">
        <w:rPr>
          <w:rFonts w:cs="Arial"/>
          <w:sz w:val="24"/>
        </w:rPr>
        <w:t>Please contact</w:t>
      </w:r>
      <w:r w:rsidR="00C64702" w:rsidRPr="00D902B5">
        <w:rPr>
          <w:rFonts w:cs="Arial"/>
          <w:sz w:val="24"/>
        </w:rPr>
        <w:t xml:space="preserve"> OTCnet </w:t>
      </w:r>
      <w:r w:rsidR="00B10D9C">
        <w:rPr>
          <w:rFonts w:cs="Arial"/>
          <w:sz w:val="24"/>
        </w:rPr>
        <w:t>Customer Service</w:t>
      </w:r>
      <w:r w:rsidR="00C64702" w:rsidRPr="00D902B5">
        <w:rPr>
          <w:rFonts w:cs="Arial"/>
          <w:sz w:val="24"/>
        </w:rPr>
        <w:t xml:space="preserve"> </w:t>
      </w:r>
      <w:r w:rsidRPr="00D902B5">
        <w:rPr>
          <w:rFonts w:cs="Arial"/>
          <w:sz w:val="24"/>
        </w:rPr>
        <w:t xml:space="preserve">for </w:t>
      </w:r>
      <w:r w:rsidR="00B10D9C">
        <w:rPr>
          <w:rFonts w:cs="Arial"/>
          <w:sz w:val="24"/>
        </w:rPr>
        <w:t xml:space="preserve">24/7 </w:t>
      </w:r>
      <w:r w:rsidRPr="00D902B5">
        <w:rPr>
          <w:rFonts w:cs="Arial"/>
          <w:sz w:val="24"/>
        </w:rPr>
        <w:t xml:space="preserve">support at 1-866-945-7920 option 4 or </w:t>
      </w:r>
      <w:hyperlink r:id="rId53" w:history="1">
        <w:r w:rsidRPr="00D902B5">
          <w:rPr>
            <w:rStyle w:val="Hyperlink"/>
            <w:rFonts w:cs="Arial"/>
            <w:sz w:val="24"/>
          </w:rPr>
          <w:t>FiscalService.OTCDeployment@citi.com</w:t>
        </w:r>
      </w:hyperlink>
      <w:r w:rsidRPr="00D902B5">
        <w:rPr>
          <w:rFonts w:cs="Arial"/>
          <w:sz w:val="24"/>
        </w:rPr>
        <w:t xml:space="preserve"> for questions abo</w:t>
      </w:r>
      <w:r w:rsidR="00817CE1">
        <w:rPr>
          <w:rFonts w:cs="Arial"/>
          <w:sz w:val="24"/>
        </w:rPr>
        <w:t>ut card processing or the Verifone MX925 terminal</w:t>
      </w:r>
      <w:r w:rsidRPr="00D902B5">
        <w:rPr>
          <w:rFonts w:cs="Arial"/>
          <w:sz w:val="24"/>
        </w:rPr>
        <w:t xml:space="preserve">. </w:t>
      </w:r>
    </w:p>
    <w:sectPr w:rsidR="00220629" w:rsidRPr="008D37B3" w:rsidSect="00D16AC9">
      <w:headerReference w:type="even" r:id="rId54"/>
      <w:headerReference w:type="default" r:id="rId55"/>
      <w:footerReference w:type="default" r:id="rId56"/>
      <w:headerReference w:type="first" r:id="rId57"/>
      <w:footerReference w:type="first" r:id="rId58"/>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5425D" w14:textId="77777777" w:rsidR="00211E84" w:rsidRDefault="00211E84">
      <w:r>
        <w:separator/>
      </w:r>
    </w:p>
  </w:endnote>
  <w:endnote w:type="continuationSeparator" w:id="0">
    <w:p w14:paraId="30825E67" w14:textId="77777777" w:rsidR="00211E84" w:rsidRDefault="00211E84">
      <w:r>
        <w:continuationSeparator/>
      </w:r>
    </w:p>
  </w:endnote>
  <w:endnote w:type="continuationNotice" w:id="1">
    <w:p w14:paraId="1B23B49F" w14:textId="77777777" w:rsidR="00211E84" w:rsidRDefault="00211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887806"/>
      <w:docPartObj>
        <w:docPartGallery w:val="Page Numbers (Bottom of Page)"/>
        <w:docPartUnique/>
      </w:docPartObj>
    </w:sdtPr>
    <w:sdtEndPr>
      <w:rPr>
        <w:rFonts w:ascii="Arial" w:hAnsi="Arial" w:cs="Arial"/>
        <w:noProof/>
        <w:sz w:val="24"/>
      </w:rPr>
    </w:sdtEndPr>
    <w:sdtContent>
      <w:p w14:paraId="362CCCB4" w14:textId="77777777" w:rsidR="00B1300A" w:rsidRDefault="004B0EA1">
        <w:pPr>
          <w:pStyle w:val="Footer"/>
          <w:jc w:val="right"/>
          <w:rPr>
            <w:rFonts w:ascii="Arial" w:hAnsi="Arial" w:cs="Arial"/>
            <w:noProof/>
            <w:sz w:val="24"/>
          </w:rPr>
        </w:pPr>
        <w:r w:rsidRPr="007A373D">
          <w:rPr>
            <w:rFonts w:ascii="Arial" w:hAnsi="Arial" w:cs="Arial"/>
            <w:sz w:val="24"/>
          </w:rPr>
          <w:fldChar w:fldCharType="begin"/>
        </w:r>
        <w:r w:rsidRPr="007A373D">
          <w:rPr>
            <w:rFonts w:ascii="Arial" w:hAnsi="Arial" w:cs="Arial"/>
            <w:sz w:val="24"/>
          </w:rPr>
          <w:instrText xml:space="preserve"> PAGE   \* MERGEFORMAT </w:instrText>
        </w:r>
        <w:r w:rsidRPr="007A373D">
          <w:rPr>
            <w:rFonts w:ascii="Arial" w:hAnsi="Arial" w:cs="Arial"/>
            <w:sz w:val="24"/>
          </w:rPr>
          <w:fldChar w:fldCharType="separate"/>
        </w:r>
        <w:r>
          <w:rPr>
            <w:rFonts w:ascii="Arial" w:hAnsi="Arial" w:cs="Arial"/>
            <w:noProof/>
            <w:sz w:val="24"/>
          </w:rPr>
          <w:t>11</w:t>
        </w:r>
        <w:r w:rsidRPr="007A373D">
          <w:rPr>
            <w:rFonts w:ascii="Arial" w:hAnsi="Arial" w:cs="Arial"/>
            <w:noProof/>
            <w:sz w:val="24"/>
          </w:rPr>
          <w:fldChar w:fldCharType="end"/>
        </w:r>
      </w:p>
      <w:p w14:paraId="59583DAE" w14:textId="4648E522" w:rsidR="004B0EA1" w:rsidRPr="00B1300A" w:rsidRDefault="00B1300A" w:rsidP="00B1300A">
        <w:pPr>
          <w:pStyle w:val="Footer"/>
          <w:jc w:val="right"/>
          <w:rPr>
            <w:i/>
          </w:rPr>
        </w:pPr>
        <w:r w:rsidRPr="00B1300A">
          <w:rPr>
            <w:i/>
          </w:rPr>
          <w:t>Last Updated: January 21, 2020</w:t>
        </w:r>
      </w:p>
    </w:sdtContent>
  </w:sdt>
  <w:p w14:paraId="1785C775" w14:textId="77777777" w:rsidR="004B0EA1" w:rsidRDefault="004B0E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7DE0" w14:textId="17FD7959" w:rsidR="004B0EA1" w:rsidRPr="00B1300A" w:rsidRDefault="00B1300A" w:rsidP="00B1300A">
    <w:pPr>
      <w:pStyle w:val="Footer"/>
      <w:jc w:val="right"/>
      <w:rPr>
        <w:i/>
      </w:rPr>
    </w:pPr>
    <w:r w:rsidRPr="00B1300A">
      <w:rPr>
        <w:i/>
      </w:rPr>
      <w:t>Last Updated: January 21,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BD58C" w14:textId="77777777" w:rsidR="00211E84" w:rsidRDefault="00211E84">
      <w:r>
        <w:separator/>
      </w:r>
    </w:p>
  </w:footnote>
  <w:footnote w:type="continuationSeparator" w:id="0">
    <w:p w14:paraId="49F458C4" w14:textId="77777777" w:rsidR="00211E84" w:rsidRDefault="00211E84">
      <w:r>
        <w:continuationSeparator/>
      </w:r>
    </w:p>
  </w:footnote>
  <w:footnote w:type="continuationNotice" w:id="1">
    <w:p w14:paraId="5D16745F" w14:textId="77777777" w:rsidR="00211E84" w:rsidRDefault="00211E84"/>
  </w:footnote>
  <w:footnote w:id="2">
    <w:p w14:paraId="7C1D8A02" w14:textId="7246EEB0" w:rsidR="00B1300A" w:rsidRDefault="00B1300A">
      <w:pPr>
        <w:pStyle w:val="FootnoteText"/>
      </w:pPr>
      <w:r>
        <w:rPr>
          <w:rStyle w:val="FootnoteReference"/>
        </w:rPr>
        <w:footnoteRef/>
      </w:r>
      <w:r>
        <w:t xml:space="preserve"> We recommend contacting your agency Network Administrator and/or IT Administration to ensure your network settings are enabled to allow network connection to the MX925 terminal.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010A" w14:textId="318CD6B1" w:rsidR="004B0EA1" w:rsidRDefault="004B0EA1">
    <w:pPr>
      <w:pStyle w:val="Header"/>
    </w:pPr>
  </w:p>
  <w:p w14:paraId="2E51BB1E" w14:textId="77777777" w:rsidR="004B0EA1" w:rsidRDefault="004B0E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CC19" w14:textId="03150D6F" w:rsidR="004B0EA1" w:rsidRDefault="004B0EA1" w:rsidP="007A373D">
    <w:pPr>
      <w:pStyle w:val="Header"/>
      <w:tabs>
        <w:tab w:val="clear" w:pos="8640"/>
        <w:tab w:val="right" w:pos="10800"/>
      </w:tabs>
      <w:jc w:val="both"/>
      <w:rPr>
        <w:noProof/>
      </w:rPr>
    </w:pPr>
    <w:r>
      <w:rPr>
        <w:noProof/>
      </w:rPr>
      <w:drawing>
        <wp:anchor distT="0" distB="0" distL="114300" distR="114300" simplePos="0" relativeHeight="251658240" behindDoc="0" locked="0" layoutInCell="1" allowOverlap="1" wp14:anchorId="7D8E176C" wp14:editId="6924E30D">
          <wp:simplePos x="0" y="0"/>
          <wp:positionH relativeFrom="margin">
            <wp:posOffset>-194310</wp:posOffset>
          </wp:positionH>
          <wp:positionV relativeFrom="margin">
            <wp:posOffset>-849419</wp:posOffset>
          </wp:positionV>
          <wp:extent cx="1805940" cy="569595"/>
          <wp:effectExtent l="0" t="0" r="3810" b="1905"/>
          <wp:wrapSquare wrapText="bothSides"/>
          <wp:docPr id="51" name="Picture 51" descr="Image result for Fiscal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scal Servi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569595"/>
                  </a:xfrm>
                  <a:prstGeom prst="rect">
                    <a:avLst/>
                  </a:prstGeom>
                  <a:noFill/>
                  <a:ln>
                    <a:noFill/>
                  </a:ln>
                </pic:spPr>
              </pic:pic>
            </a:graphicData>
          </a:graphic>
        </wp:anchor>
      </w:drawing>
    </w:r>
    <w:r>
      <w:rPr>
        <w:noProof/>
      </w:rPr>
      <w:tab/>
      <w:t xml:space="preserve"> </w:t>
    </w:r>
    <w:r>
      <w:rPr>
        <w:noProof/>
      </w:rPr>
      <w:tab/>
    </w:r>
  </w:p>
  <w:p w14:paraId="728AC088" w14:textId="7ABC8637" w:rsidR="004B0EA1" w:rsidRDefault="004B0EA1"/>
  <w:p w14:paraId="478F44BC" w14:textId="33ED5753" w:rsidR="004B0EA1" w:rsidRPr="007A373D" w:rsidRDefault="004B0EA1" w:rsidP="006A039C">
    <w:pPr>
      <w:pStyle w:val="Heading1"/>
      <w:spacing w:after="100" w:afterAutospacing="1"/>
      <w:jc w:val="right"/>
      <w:rPr>
        <w:b w:val="0"/>
        <w:bCs w:val="0"/>
        <w:sz w:val="24"/>
        <w:szCs w:val="24"/>
      </w:rPr>
    </w:pPr>
    <w:r>
      <w:tab/>
    </w:r>
    <w:r>
      <w:tab/>
    </w:r>
    <w:r>
      <w:tab/>
    </w:r>
    <w:r>
      <w:tab/>
    </w:r>
    <w:r>
      <w:tab/>
    </w:r>
    <w:r>
      <w:tab/>
    </w:r>
    <w:r>
      <w:rPr>
        <w:b w:val="0"/>
        <w:bCs w:val="0"/>
        <w:sz w:val="24"/>
        <w:szCs w:val="24"/>
      </w:rPr>
      <w:t>Integrated Solution for Card Processing Connection Guide</w:t>
    </w:r>
  </w:p>
  <w:p w14:paraId="40E0FEA3" w14:textId="77777777" w:rsidR="004B0EA1" w:rsidRDefault="004B0E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A983" w14:textId="46B1E436" w:rsidR="004B0EA1" w:rsidRDefault="004B0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FA8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E3414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C5E161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22E7A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A07A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84047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7C45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CA53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76D9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9AEB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531D2"/>
    <w:multiLevelType w:val="hybridMultilevel"/>
    <w:tmpl w:val="6F7095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CB5463"/>
    <w:multiLevelType w:val="hybridMultilevel"/>
    <w:tmpl w:val="3A7CF4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21B34"/>
    <w:multiLevelType w:val="hybridMultilevel"/>
    <w:tmpl w:val="73F286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7A7A6A"/>
    <w:multiLevelType w:val="hybridMultilevel"/>
    <w:tmpl w:val="E9B2CED4"/>
    <w:lvl w:ilvl="0" w:tplc="20BE8268">
      <w:start w:val="1"/>
      <w:numFmt w:val="bullet"/>
      <w:lvlText w:val=""/>
      <w:lvlJc w:val="left"/>
      <w:pPr>
        <w:tabs>
          <w:tab w:val="num" w:pos="720"/>
        </w:tabs>
        <w:ind w:left="720" w:hanging="360"/>
      </w:pPr>
      <w:rPr>
        <w:rFonts w:ascii="Webdings" w:hAnsi="Webdings" w:hint="default"/>
      </w:rPr>
    </w:lvl>
    <w:lvl w:ilvl="1" w:tplc="5B6A6B28" w:tentative="1">
      <w:start w:val="1"/>
      <w:numFmt w:val="bullet"/>
      <w:lvlText w:val=""/>
      <w:lvlJc w:val="left"/>
      <w:pPr>
        <w:tabs>
          <w:tab w:val="num" w:pos="1440"/>
        </w:tabs>
        <w:ind w:left="1440" w:hanging="360"/>
      </w:pPr>
      <w:rPr>
        <w:rFonts w:ascii="Webdings" w:hAnsi="Webdings" w:hint="default"/>
      </w:rPr>
    </w:lvl>
    <w:lvl w:ilvl="2" w:tplc="453C8B34" w:tentative="1">
      <w:start w:val="1"/>
      <w:numFmt w:val="bullet"/>
      <w:lvlText w:val=""/>
      <w:lvlJc w:val="left"/>
      <w:pPr>
        <w:tabs>
          <w:tab w:val="num" w:pos="2160"/>
        </w:tabs>
        <w:ind w:left="2160" w:hanging="360"/>
      </w:pPr>
      <w:rPr>
        <w:rFonts w:ascii="Webdings" w:hAnsi="Webdings" w:hint="default"/>
      </w:rPr>
    </w:lvl>
    <w:lvl w:ilvl="3" w:tplc="DB0C0148" w:tentative="1">
      <w:start w:val="1"/>
      <w:numFmt w:val="bullet"/>
      <w:lvlText w:val=""/>
      <w:lvlJc w:val="left"/>
      <w:pPr>
        <w:tabs>
          <w:tab w:val="num" w:pos="2880"/>
        </w:tabs>
        <w:ind w:left="2880" w:hanging="360"/>
      </w:pPr>
      <w:rPr>
        <w:rFonts w:ascii="Webdings" w:hAnsi="Webdings" w:hint="default"/>
      </w:rPr>
    </w:lvl>
    <w:lvl w:ilvl="4" w:tplc="A0264634" w:tentative="1">
      <w:start w:val="1"/>
      <w:numFmt w:val="bullet"/>
      <w:lvlText w:val=""/>
      <w:lvlJc w:val="left"/>
      <w:pPr>
        <w:tabs>
          <w:tab w:val="num" w:pos="3600"/>
        </w:tabs>
        <w:ind w:left="3600" w:hanging="360"/>
      </w:pPr>
      <w:rPr>
        <w:rFonts w:ascii="Webdings" w:hAnsi="Webdings" w:hint="default"/>
      </w:rPr>
    </w:lvl>
    <w:lvl w:ilvl="5" w:tplc="CE145C72" w:tentative="1">
      <w:start w:val="1"/>
      <w:numFmt w:val="bullet"/>
      <w:lvlText w:val=""/>
      <w:lvlJc w:val="left"/>
      <w:pPr>
        <w:tabs>
          <w:tab w:val="num" w:pos="4320"/>
        </w:tabs>
        <w:ind w:left="4320" w:hanging="360"/>
      </w:pPr>
      <w:rPr>
        <w:rFonts w:ascii="Webdings" w:hAnsi="Webdings" w:hint="default"/>
      </w:rPr>
    </w:lvl>
    <w:lvl w:ilvl="6" w:tplc="1D28F318" w:tentative="1">
      <w:start w:val="1"/>
      <w:numFmt w:val="bullet"/>
      <w:lvlText w:val=""/>
      <w:lvlJc w:val="left"/>
      <w:pPr>
        <w:tabs>
          <w:tab w:val="num" w:pos="5040"/>
        </w:tabs>
        <w:ind w:left="5040" w:hanging="360"/>
      </w:pPr>
      <w:rPr>
        <w:rFonts w:ascii="Webdings" w:hAnsi="Webdings" w:hint="default"/>
      </w:rPr>
    </w:lvl>
    <w:lvl w:ilvl="7" w:tplc="8F7E757E" w:tentative="1">
      <w:start w:val="1"/>
      <w:numFmt w:val="bullet"/>
      <w:lvlText w:val=""/>
      <w:lvlJc w:val="left"/>
      <w:pPr>
        <w:tabs>
          <w:tab w:val="num" w:pos="5760"/>
        </w:tabs>
        <w:ind w:left="5760" w:hanging="360"/>
      </w:pPr>
      <w:rPr>
        <w:rFonts w:ascii="Webdings" w:hAnsi="Webdings" w:hint="default"/>
      </w:rPr>
    </w:lvl>
    <w:lvl w:ilvl="8" w:tplc="CDB8C96A" w:tentative="1">
      <w:start w:val="1"/>
      <w:numFmt w:val="bullet"/>
      <w:lvlText w:val=""/>
      <w:lvlJc w:val="left"/>
      <w:pPr>
        <w:tabs>
          <w:tab w:val="num" w:pos="6480"/>
        </w:tabs>
        <w:ind w:left="6480" w:hanging="360"/>
      </w:pPr>
      <w:rPr>
        <w:rFonts w:ascii="Webdings" w:hAnsi="Webdings" w:hint="default"/>
      </w:rPr>
    </w:lvl>
  </w:abstractNum>
  <w:abstractNum w:abstractNumId="14" w15:restartNumberingAfterBreak="0">
    <w:nsid w:val="11CD29E5"/>
    <w:multiLevelType w:val="hybridMultilevel"/>
    <w:tmpl w:val="F8F2FD0A"/>
    <w:lvl w:ilvl="0" w:tplc="1E9EE15E">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142728"/>
    <w:multiLevelType w:val="hybridMultilevel"/>
    <w:tmpl w:val="B25CE2D8"/>
    <w:lvl w:ilvl="0" w:tplc="9D80A1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365E9"/>
    <w:multiLevelType w:val="hybridMultilevel"/>
    <w:tmpl w:val="F8A2F162"/>
    <w:lvl w:ilvl="0" w:tplc="2E9EDA72">
      <w:start w:val="1"/>
      <w:numFmt w:val="decimal"/>
      <w:lvlText w:val="%1."/>
      <w:lvlJc w:val="left"/>
      <w:pPr>
        <w:ind w:left="720" w:hanging="360"/>
      </w:pPr>
      <w:rPr>
        <w:rFonts w:ascii="Arial" w:hAnsi="Arial" w:cs="Arial" w:hint="default"/>
        <w:color w:val="auto"/>
      </w:rPr>
    </w:lvl>
    <w:lvl w:ilvl="1" w:tplc="DE70265C">
      <w:start w:val="1"/>
      <w:numFmt w:val="upp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117EB"/>
    <w:multiLevelType w:val="hybridMultilevel"/>
    <w:tmpl w:val="8254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22FF6"/>
    <w:multiLevelType w:val="hybridMultilevel"/>
    <w:tmpl w:val="39B6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E27EE"/>
    <w:multiLevelType w:val="hybridMultilevel"/>
    <w:tmpl w:val="7D3273CE"/>
    <w:lvl w:ilvl="0" w:tplc="1EE0F4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87142"/>
    <w:multiLevelType w:val="hybridMultilevel"/>
    <w:tmpl w:val="5CA2205E"/>
    <w:lvl w:ilvl="0" w:tplc="0409000F">
      <w:start w:val="1"/>
      <w:numFmt w:val="decimal"/>
      <w:lvlText w:val="%1."/>
      <w:lvlJc w:val="left"/>
      <w:pPr>
        <w:ind w:left="720" w:hanging="360"/>
      </w:pPr>
      <w:rPr>
        <w:rFonts w:hint="default"/>
        <w:sz w:val="24"/>
        <w:szCs w:val="24"/>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9151D"/>
    <w:multiLevelType w:val="hybridMultilevel"/>
    <w:tmpl w:val="41165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0F4B0F"/>
    <w:multiLevelType w:val="hybridMultilevel"/>
    <w:tmpl w:val="72E05B8C"/>
    <w:lvl w:ilvl="0" w:tplc="4A760D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5E59FF"/>
    <w:multiLevelType w:val="hybridMultilevel"/>
    <w:tmpl w:val="403A630C"/>
    <w:lvl w:ilvl="0" w:tplc="4A760D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60BEE"/>
    <w:multiLevelType w:val="hybridMultilevel"/>
    <w:tmpl w:val="C2C231D4"/>
    <w:lvl w:ilvl="0" w:tplc="6BDAF0D0">
      <w:start w:val="1"/>
      <w:numFmt w:val="decimal"/>
      <w:lvlText w:val="%1."/>
      <w:lvlJc w:val="left"/>
      <w:pPr>
        <w:ind w:left="720" w:hanging="360"/>
      </w:pPr>
      <w:rPr>
        <w:rFonts w:ascii="Arial" w:hAnsi="Arial" w:cs="Aria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3C5167"/>
    <w:multiLevelType w:val="hybridMultilevel"/>
    <w:tmpl w:val="644EA3EC"/>
    <w:lvl w:ilvl="0" w:tplc="4B0A23B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2F3656"/>
    <w:multiLevelType w:val="hybridMultilevel"/>
    <w:tmpl w:val="75D8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1"/>
  </w:num>
  <w:num w:numId="16">
    <w:abstractNumId w:val="10"/>
  </w:num>
  <w:num w:numId="17">
    <w:abstractNumId w:val="12"/>
  </w:num>
  <w:num w:numId="18">
    <w:abstractNumId w:val="21"/>
  </w:num>
  <w:num w:numId="19">
    <w:abstractNumId w:val="19"/>
  </w:num>
  <w:num w:numId="20">
    <w:abstractNumId w:val="25"/>
  </w:num>
  <w:num w:numId="21">
    <w:abstractNumId w:val="26"/>
  </w:num>
  <w:num w:numId="22">
    <w:abstractNumId w:val="13"/>
  </w:num>
  <w:num w:numId="23">
    <w:abstractNumId w:val="17"/>
  </w:num>
  <w:num w:numId="24">
    <w:abstractNumId w:val="18"/>
  </w:num>
  <w:num w:numId="25">
    <w:abstractNumId w:val="15"/>
  </w:num>
  <w:num w:numId="26">
    <w:abstractNumId w:val="23"/>
  </w:num>
  <w:num w:numId="2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BF"/>
    <w:rsid w:val="00001FC4"/>
    <w:rsid w:val="000022AF"/>
    <w:rsid w:val="00002B12"/>
    <w:rsid w:val="00002EE2"/>
    <w:rsid w:val="00002FB1"/>
    <w:rsid w:val="000038A4"/>
    <w:rsid w:val="00004142"/>
    <w:rsid w:val="00005A86"/>
    <w:rsid w:val="000065EE"/>
    <w:rsid w:val="000066B3"/>
    <w:rsid w:val="0000710B"/>
    <w:rsid w:val="000076EA"/>
    <w:rsid w:val="00013B34"/>
    <w:rsid w:val="00014B36"/>
    <w:rsid w:val="00017276"/>
    <w:rsid w:val="00017D32"/>
    <w:rsid w:val="00021C18"/>
    <w:rsid w:val="00025B38"/>
    <w:rsid w:val="00025C96"/>
    <w:rsid w:val="0003072C"/>
    <w:rsid w:val="000309C2"/>
    <w:rsid w:val="0003587A"/>
    <w:rsid w:val="00043D47"/>
    <w:rsid w:val="00043F2D"/>
    <w:rsid w:val="000442B1"/>
    <w:rsid w:val="0004466E"/>
    <w:rsid w:val="00047EB2"/>
    <w:rsid w:val="00052A0B"/>
    <w:rsid w:val="00054820"/>
    <w:rsid w:val="00054C0C"/>
    <w:rsid w:val="00056043"/>
    <w:rsid w:val="00061830"/>
    <w:rsid w:val="0006270B"/>
    <w:rsid w:val="000672FC"/>
    <w:rsid w:val="000674C7"/>
    <w:rsid w:val="00072189"/>
    <w:rsid w:val="00072E28"/>
    <w:rsid w:val="00076031"/>
    <w:rsid w:val="00076E72"/>
    <w:rsid w:val="00081B36"/>
    <w:rsid w:val="00083923"/>
    <w:rsid w:val="00083FF7"/>
    <w:rsid w:val="0008459D"/>
    <w:rsid w:val="00085967"/>
    <w:rsid w:val="00085D8E"/>
    <w:rsid w:val="000901E4"/>
    <w:rsid w:val="000907E0"/>
    <w:rsid w:val="00091A2C"/>
    <w:rsid w:val="00091C16"/>
    <w:rsid w:val="0009359E"/>
    <w:rsid w:val="00093F22"/>
    <w:rsid w:val="000968AB"/>
    <w:rsid w:val="00096AD2"/>
    <w:rsid w:val="00096F18"/>
    <w:rsid w:val="000972A8"/>
    <w:rsid w:val="000A0971"/>
    <w:rsid w:val="000B3CB7"/>
    <w:rsid w:val="000B51B6"/>
    <w:rsid w:val="000B643B"/>
    <w:rsid w:val="000B6C3C"/>
    <w:rsid w:val="000C3149"/>
    <w:rsid w:val="000C3B5A"/>
    <w:rsid w:val="000C41B6"/>
    <w:rsid w:val="000C4C32"/>
    <w:rsid w:val="000C4E73"/>
    <w:rsid w:val="000C52F4"/>
    <w:rsid w:val="000C5DB8"/>
    <w:rsid w:val="000D2B28"/>
    <w:rsid w:val="000D2D4D"/>
    <w:rsid w:val="000D31DE"/>
    <w:rsid w:val="000D485A"/>
    <w:rsid w:val="000D6597"/>
    <w:rsid w:val="000D6C57"/>
    <w:rsid w:val="000D7C92"/>
    <w:rsid w:val="000E604D"/>
    <w:rsid w:val="000E6ABA"/>
    <w:rsid w:val="000E6C62"/>
    <w:rsid w:val="000E6EC7"/>
    <w:rsid w:val="000E786F"/>
    <w:rsid w:val="000F18A3"/>
    <w:rsid w:val="000F2039"/>
    <w:rsid w:val="000F219D"/>
    <w:rsid w:val="000F4478"/>
    <w:rsid w:val="000F6F2C"/>
    <w:rsid w:val="000F726B"/>
    <w:rsid w:val="0010362C"/>
    <w:rsid w:val="00107216"/>
    <w:rsid w:val="00107A75"/>
    <w:rsid w:val="00111C3F"/>
    <w:rsid w:val="00115B2D"/>
    <w:rsid w:val="00115D9B"/>
    <w:rsid w:val="00116666"/>
    <w:rsid w:val="001166FF"/>
    <w:rsid w:val="00116C8A"/>
    <w:rsid w:val="00121E68"/>
    <w:rsid w:val="00122668"/>
    <w:rsid w:val="0012379F"/>
    <w:rsid w:val="001241C9"/>
    <w:rsid w:val="00132D63"/>
    <w:rsid w:val="00133770"/>
    <w:rsid w:val="00134F0D"/>
    <w:rsid w:val="00136F19"/>
    <w:rsid w:val="0013725D"/>
    <w:rsid w:val="00137E9F"/>
    <w:rsid w:val="00141BAA"/>
    <w:rsid w:val="00143EAB"/>
    <w:rsid w:val="001446A1"/>
    <w:rsid w:val="00145067"/>
    <w:rsid w:val="00146A24"/>
    <w:rsid w:val="0015249D"/>
    <w:rsid w:val="001527A6"/>
    <w:rsid w:val="001533C6"/>
    <w:rsid w:val="00162271"/>
    <w:rsid w:val="00162BDE"/>
    <w:rsid w:val="0016439B"/>
    <w:rsid w:val="00164DAF"/>
    <w:rsid w:val="001675A1"/>
    <w:rsid w:val="001757F6"/>
    <w:rsid w:val="00182067"/>
    <w:rsid w:val="001825FE"/>
    <w:rsid w:val="0018552A"/>
    <w:rsid w:val="00186F84"/>
    <w:rsid w:val="00187108"/>
    <w:rsid w:val="001873AB"/>
    <w:rsid w:val="00190985"/>
    <w:rsid w:val="00192A59"/>
    <w:rsid w:val="00193084"/>
    <w:rsid w:val="00193687"/>
    <w:rsid w:val="00196EFB"/>
    <w:rsid w:val="00197390"/>
    <w:rsid w:val="001A0197"/>
    <w:rsid w:val="001A0F69"/>
    <w:rsid w:val="001A0FAD"/>
    <w:rsid w:val="001A3142"/>
    <w:rsid w:val="001A3519"/>
    <w:rsid w:val="001A47D2"/>
    <w:rsid w:val="001A651B"/>
    <w:rsid w:val="001B24EB"/>
    <w:rsid w:val="001B37F0"/>
    <w:rsid w:val="001B396A"/>
    <w:rsid w:val="001B48CD"/>
    <w:rsid w:val="001B5E8C"/>
    <w:rsid w:val="001B79D8"/>
    <w:rsid w:val="001B7C8F"/>
    <w:rsid w:val="001C33FB"/>
    <w:rsid w:val="001C58EF"/>
    <w:rsid w:val="001D0430"/>
    <w:rsid w:val="001D2A4E"/>
    <w:rsid w:val="001D2C2B"/>
    <w:rsid w:val="001D48A7"/>
    <w:rsid w:val="001D5488"/>
    <w:rsid w:val="001D55EC"/>
    <w:rsid w:val="001D75BA"/>
    <w:rsid w:val="001E27F0"/>
    <w:rsid w:val="001E2FF1"/>
    <w:rsid w:val="001E3D9F"/>
    <w:rsid w:val="001E46E9"/>
    <w:rsid w:val="001E5131"/>
    <w:rsid w:val="001E6CB0"/>
    <w:rsid w:val="001F0236"/>
    <w:rsid w:val="001F0E53"/>
    <w:rsid w:val="001F2345"/>
    <w:rsid w:val="001F3136"/>
    <w:rsid w:val="001F38EB"/>
    <w:rsid w:val="001F6BFD"/>
    <w:rsid w:val="001F701C"/>
    <w:rsid w:val="001F71E2"/>
    <w:rsid w:val="001F7943"/>
    <w:rsid w:val="00201C87"/>
    <w:rsid w:val="00206BED"/>
    <w:rsid w:val="00207339"/>
    <w:rsid w:val="00211E84"/>
    <w:rsid w:val="00213247"/>
    <w:rsid w:val="002165CF"/>
    <w:rsid w:val="00217182"/>
    <w:rsid w:val="00220629"/>
    <w:rsid w:val="00226132"/>
    <w:rsid w:val="00227750"/>
    <w:rsid w:val="0023419A"/>
    <w:rsid w:val="00234F4E"/>
    <w:rsid w:val="0023597D"/>
    <w:rsid w:val="00235E97"/>
    <w:rsid w:val="002374DC"/>
    <w:rsid w:val="002418F2"/>
    <w:rsid w:val="00242400"/>
    <w:rsid w:val="00243BC9"/>
    <w:rsid w:val="00244E67"/>
    <w:rsid w:val="00250410"/>
    <w:rsid w:val="00250E62"/>
    <w:rsid w:val="0025125F"/>
    <w:rsid w:val="002515FE"/>
    <w:rsid w:val="00254177"/>
    <w:rsid w:val="002544F8"/>
    <w:rsid w:val="00256575"/>
    <w:rsid w:val="00256DDC"/>
    <w:rsid w:val="00260BAE"/>
    <w:rsid w:val="00265D2F"/>
    <w:rsid w:val="00270C03"/>
    <w:rsid w:val="00274954"/>
    <w:rsid w:val="0027588A"/>
    <w:rsid w:val="0028360D"/>
    <w:rsid w:val="00283C70"/>
    <w:rsid w:val="002873FC"/>
    <w:rsid w:val="00287920"/>
    <w:rsid w:val="00287975"/>
    <w:rsid w:val="002934A2"/>
    <w:rsid w:val="002962D1"/>
    <w:rsid w:val="002A0167"/>
    <w:rsid w:val="002A2042"/>
    <w:rsid w:val="002A6E4A"/>
    <w:rsid w:val="002B0394"/>
    <w:rsid w:val="002B12EA"/>
    <w:rsid w:val="002B3FAD"/>
    <w:rsid w:val="002B57DB"/>
    <w:rsid w:val="002B5B24"/>
    <w:rsid w:val="002B62FE"/>
    <w:rsid w:val="002B64E5"/>
    <w:rsid w:val="002C01B9"/>
    <w:rsid w:val="002C0CE9"/>
    <w:rsid w:val="002C2130"/>
    <w:rsid w:val="002C3AF1"/>
    <w:rsid w:val="002C3DEC"/>
    <w:rsid w:val="002C50F4"/>
    <w:rsid w:val="002C5E49"/>
    <w:rsid w:val="002D1005"/>
    <w:rsid w:val="002D2103"/>
    <w:rsid w:val="002D3197"/>
    <w:rsid w:val="002D38E7"/>
    <w:rsid w:val="002D46A0"/>
    <w:rsid w:val="002D4F55"/>
    <w:rsid w:val="002D755F"/>
    <w:rsid w:val="002E00D4"/>
    <w:rsid w:val="002E1C58"/>
    <w:rsid w:val="002E428B"/>
    <w:rsid w:val="002E69C1"/>
    <w:rsid w:val="002E6C2A"/>
    <w:rsid w:val="002F33CE"/>
    <w:rsid w:val="002F49F5"/>
    <w:rsid w:val="002F4B83"/>
    <w:rsid w:val="002F5205"/>
    <w:rsid w:val="002F5BD3"/>
    <w:rsid w:val="002F7B45"/>
    <w:rsid w:val="00301215"/>
    <w:rsid w:val="00301C63"/>
    <w:rsid w:val="00302275"/>
    <w:rsid w:val="0030279E"/>
    <w:rsid w:val="00304966"/>
    <w:rsid w:val="00310BA4"/>
    <w:rsid w:val="0031364D"/>
    <w:rsid w:val="00313FE1"/>
    <w:rsid w:val="00314F39"/>
    <w:rsid w:val="00316E61"/>
    <w:rsid w:val="00321EC9"/>
    <w:rsid w:val="00322878"/>
    <w:rsid w:val="003230CD"/>
    <w:rsid w:val="00326114"/>
    <w:rsid w:val="0032761B"/>
    <w:rsid w:val="00331347"/>
    <w:rsid w:val="00333352"/>
    <w:rsid w:val="0033341F"/>
    <w:rsid w:val="003374B9"/>
    <w:rsid w:val="00340A3F"/>
    <w:rsid w:val="00341FE9"/>
    <w:rsid w:val="00342350"/>
    <w:rsid w:val="003447E4"/>
    <w:rsid w:val="00347949"/>
    <w:rsid w:val="003519F6"/>
    <w:rsid w:val="003529BC"/>
    <w:rsid w:val="00352AB6"/>
    <w:rsid w:val="00354C4F"/>
    <w:rsid w:val="00356B02"/>
    <w:rsid w:val="00356BF8"/>
    <w:rsid w:val="00360455"/>
    <w:rsid w:val="0036045A"/>
    <w:rsid w:val="00360FD7"/>
    <w:rsid w:val="00362AF5"/>
    <w:rsid w:val="00362CC1"/>
    <w:rsid w:val="00364138"/>
    <w:rsid w:val="00364FCF"/>
    <w:rsid w:val="00366EB8"/>
    <w:rsid w:val="00374CB5"/>
    <w:rsid w:val="00380557"/>
    <w:rsid w:val="0038170D"/>
    <w:rsid w:val="003849A0"/>
    <w:rsid w:val="00387192"/>
    <w:rsid w:val="003875BA"/>
    <w:rsid w:val="0039074D"/>
    <w:rsid w:val="0039290E"/>
    <w:rsid w:val="00393989"/>
    <w:rsid w:val="00395442"/>
    <w:rsid w:val="003A1760"/>
    <w:rsid w:val="003A1F37"/>
    <w:rsid w:val="003A4806"/>
    <w:rsid w:val="003B1FE1"/>
    <w:rsid w:val="003B2352"/>
    <w:rsid w:val="003B4692"/>
    <w:rsid w:val="003B5914"/>
    <w:rsid w:val="003B647A"/>
    <w:rsid w:val="003B7AE9"/>
    <w:rsid w:val="003C150D"/>
    <w:rsid w:val="003C270D"/>
    <w:rsid w:val="003C473E"/>
    <w:rsid w:val="003C593B"/>
    <w:rsid w:val="003D0325"/>
    <w:rsid w:val="003D2438"/>
    <w:rsid w:val="003D4E64"/>
    <w:rsid w:val="003D4FD8"/>
    <w:rsid w:val="003D59CA"/>
    <w:rsid w:val="003D6D18"/>
    <w:rsid w:val="003E120A"/>
    <w:rsid w:val="003E2094"/>
    <w:rsid w:val="003E46F3"/>
    <w:rsid w:val="003E6E61"/>
    <w:rsid w:val="003F03AE"/>
    <w:rsid w:val="003F23C0"/>
    <w:rsid w:val="003F4779"/>
    <w:rsid w:val="003F5156"/>
    <w:rsid w:val="003F5483"/>
    <w:rsid w:val="003F59E3"/>
    <w:rsid w:val="00400880"/>
    <w:rsid w:val="00401F0D"/>
    <w:rsid w:val="004043BC"/>
    <w:rsid w:val="00405164"/>
    <w:rsid w:val="00406095"/>
    <w:rsid w:val="004061B8"/>
    <w:rsid w:val="00406CA9"/>
    <w:rsid w:val="00407E9D"/>
    <w:rsid w:val="00407EE2"/>
    <w:rsid w:val="00412B6B"/>
    <w:rsid w:val="004158FC"/>
    <w:rsid w:val="00417A57"/>
    <w:rsid w:val="00420121"/>
    <w:rsid w:val="00420E5B"/>
    <w:rsid w:val="00426350"/>
    <w:rsid w:val="00426A6E"/>
    <w:rsid w:val="00426EA6"/>
    <w:rsid w:val="00431443"/>
    <w:rsid w:val="00436E7B"/>
    <w:rsid w:val="004400A1"/>
    <w:rsid w:val="00441D88"/>
    <w:rsid w:val="00442C8F"/>
    <w:rsid w:val="00447587"/>
    <w:rsid w:val="00450971"/>
    <w:rsid w:val="00452190"/>
    <w:rsid w:val="00452684"/>
    <w:rsid w:val="0045361D"/>
    <w:rsid w:val="00461CE6"/>
    <w:rsid w:val="00462582"/>
    <w:rsid w:val="0046304B"/>
    <w:rsid w:val="00464F7A"/>
    <w:rsid w:val="00466015"/>
    <w:rsid w:val="0047052E"/>
    <w:rsid w:val="00470D3F"/>
    <w:rsid w:val="0047337D"/>
    <w:rsid w:val="0047524F"/>
    <w:rsid w:val="00475971"/>
    <w:rsid w:val="00482D64"/>
    <w:rsid w:val="00483492"/>
    <w:rsid w:val="00484C74"/>
    <w:rsid w:val="00487E2D"/>
    <w:rsid w:val="004901DC"/>
    <w:rsid w:val="004921BD"/>
    <w:rsid w:val="0049258F"/>
    <w:rsid w:val="004965D1"/>
    <w:rsid w:val="004A450C"/>
    <w:rsid w:val="004A5C3C"/>
    <w:rsid w:val="004A65D3"/>
    <w:rsid w:val="004A683B"/>
    <w:rsid w:val="004A6A42"/>
    <w:rsid w:val="004A6FBF"/>
    <w:rsid w:val="004A7533"/>
    <w:rsid w:val="004B0EA1"/>
    <w:rsid w:val="004B2436"/>
    <w:rsid w:val="004B57AA"/>
    <w:rsid w:val="004C0093"/>
    <w:rsid w:val="004D1E73"/>
    <w:rsid w:val="004D2768"/>
    <w:rsid w:val="004D284B"/>
    <w:rsid w:val="004D33AD"/>
    <w:rsid w:val="004D3EC3"/>
    <w:rsid w:val="004D418A"/>
    <w:rsid w:val="004D5C98"/>
    <w:rsid w:val="004D6323"/>
    <w:rsid w:val="004D7E57"/>
    <w:rsid w:val="004E2CC4"/>
    <w:rsid w:val="004E32D3"/>
    <w:rsid w:val="004E4F30"/>
    <w:rsid w:val="004F043C"/>
    <w:rsid w:val="004F250F"/>
    <w:rsid w:val="004F34B2"/>
    <w:rsid w:val="004F4BBE"/>
    <w:rsid w:val="004F4DAC"/>
    <w:rsid w:val="004F6590"/>
    <w:rsid w:val="004F716F"/>
    <w:rsid w:val="005002CA"/>
    <w:rsid w:val="0050268E"/>
    <w:rsid w:val="00503B91"/>
    <w:rsid w:val="005047EF"/>
    <w:rsid w:val="005075A6"/>
    <w:rsid w:val="00510D01"/>
    <w:rsid w:val="005126B2"/>
    <w:rsid w:val="00514FF0"/>
    <w:rsid w:val="00515F6A"/>
    <w:rsid w:val="00516650"/>
    <w:rsid w:val="00517A7B"/>
    <w:rsid w:val="005245FF"/>
    <w:rsid w:val="00526F9D"/>
    <w:rsid w:val="005274E9"/>
    <w:rsid w:val="00527E00"/>
    <w:rsid w:val="005306B1"/>
    <w:rsid w:val="005307E6"/>
    <w:rsid w:val="00530EF2"/>
    <w:rsid w:val="0053501F"/>
    <w:rsid w:val="00535E54"/>
    <w:rsid w:val="00537E56"/>
    <w:rsid w:val="00540CE2"/>
    <w:rsid w:val="00542D4F"/>
    <w:rsid w:val="00543295"/>
    <w:rsid w:val="00544D0F"/>
    <w:rsid w:val="005477E8"/>
    <w:rsid w:val="00547A13"/>
    <w:rsid w:val="005507B2"/>
    <w:rsid w:val="00556D63"/>
    <w:rsid w:val="00560734"/>
    <w:rsid w:val="00564B57"/>
    <w:rsid w:val="0057095A"/>
    <w:rsid w:val="0057141A"/>
    <w:rsid w:val="0057538A"/>
    <w:rsid w:val="00580A45"/>
    <w:rsid w:val="00580C30"/>
    <w:rsid w:val="00583570"/>
    <w:rsid w:val="005847EE"/>
    <w:rsid w:val="005865E4"/>
    <w:rsid w:val="00587294"/>
    <w:rsid w:val="00591E0E"/>
    <w:rsid w:val="00592128"/>
    <w:rsid w:val="005944D3"/>
    <w:rsid w:val="00596D1B"/>
    <w:rsid w:val="00597C20"/>
    <w:rsid w:val="005A317B"/>
    <w:rsid w:val="005A33C6"/>
    <w:rsid w:val="005A37DB"/>
    <w:rsid w:val="005A48B2"/>
    <w:rsid w:val="005A5448"/>
    <w:rsid w:val="005A577D"/>
    <w:rsid w:val="005B3690"/>
    <w:rsid w:val="005B42CF"/>
    <w:rsid w:val="005B6C96"/>
    <w:rsid w:val="005B6F9C"/>
    <w:rsid w:val="005C242A"/>
    <w:rsid w:val="005C3042"/>
    <w:rsid w:val="005C353A"/>
    <w:rsid w:val="005C546A"/>
    <w:rsid w:val="005C6662"/>
    <w:rsid w:val="005C78C7"/>
    <w:rsid w:val="005C7A88"/>
    <w:rsid w:val="005D2868"/>
    <w:rsid w:val="005D34D1"/>
    <w:rsid w:val="005D677F"/>
    <w:rsid w:val="005D760F"/>
    <w:rsid w:val="005E0106"/>
    <w:rsid w:val="005E5244"/>
    <w:rsid w:val="005E5517"/>
    <w:rsid w:val="005F1072"/>
    <w:rsid w:val="005F36BB"/>
    <w:rsid w:val="005F5700"/>
    <w:rsid w:val="00602FEA"/>
    <w:rsid w:val="00603347"/>
    <w:rsid w:val="006050A2"/>
    <w:rsid w:val="006069A5"/>
    <w:rsid w:val="0060733D"/>
    <w:rsid w:val="0061032E"/>
    <w:rsid w:val="00611508"/>
    <w:rsid w:val="00611B0F"/>
    <w:rsid w:val="00611D27"/>
    <w:rsid w:val="006143FA"/>
    <w:rsid w:val="0061664D"/>
    <w:rsid w:val="00617E9D"/>
    <w:rsid w:val="00623161"/>
    <w:rsid w:val="00624DDD"/>
    <w:rsid w:val="006277F7"/>
    <w:rsid w:val="00630BEB"/>
    <w:rsid w:val="006323F2"/>
    <w:rsid w:val="006360C0"/>
    <w:rsid w:val="0064137A"/>
    <w:rsid w:val="00643640"/>
    <w:rsid w:val="006450E1"/>
    <w:rsid w:val="0064577C"/>
    <w:rsid w:val="00650D2A"/>
    <w:rsid w:val="006510AF"/>
    <w:rsid w:val="00651CF3"/>
    <w:rsid w:val="00653B2A"/>
    <w:rsid w:val="0065477B"/>
    <w:rsid w:val="00656F27"/>
    <w:rsid w:val="0065726F"/>
    <w:rsid w:val="0066114B"/>
    <w:rsid w:val="006634B2"/>
    <w:rsid w:val="006641FE"/>
    <w:rsid w:val="0066445E"/>
    <w:rsid w:val="006651EE"/>
    <w:rsid w:val="00666678"/>
    <w:rsid w:val="00667AB2"/>
    <w:rsid w:val="00667C8D"/>
    <w:rsid w:val="00671672"/>
    <w:rsid w:val="006717AA"/>
    <w:rsid w:val="00672780"/>
    <w:rsid w:val="006732AC"/>
    <w:rsid w:val="00675036"/>
    <w:rsid w:val="006753B0"/>
    <w:rsid w:val="00680590"/>
    <w:rsid w:val="00690026"/>
    <w:rsid w:val="006941D7"/>
    <w:rsid w:val="00694F81"/>
    <w:rsid w:val="006975BD"/>
    <w:rsid w:val="006A039C"/>
    <w:rsid w:val="006A3829"/>
    <w:rsid w:val="006A47EC"/>
    <w:rsid w:val="006A6CA3"/>
    <w:rsid w:val="006A7D46"/>
    <w:rsid w:val="006B02AC"/>
    <w:rsid w:val="006B1617"/>
    <w:rsid w:val="006B3C2D"/>
    <w:rsid w:val="006B6881"/>
    <w:rsid w:val="006B766B"/>
    <w:rsid w:val="006C45B2"/>
    <w:rsid w:val="006C4E77"/>
    <w:rsid w:val="006D0AC8"/>
    <w:rsid w:val="006F5154"/>
    <w:rsid w:val="006F54BC"/>
    <w:rsid w:val="006F7450"/>
    <w:rsid w:val="00701738"/>
    <w:rsid w:val="00706BCC"/>
    <w:rsid w:val="007134FC"/>
    <w:rsid w:val="007138C2"/>
    <w:rsid w:val="00716193"/>
    <w:rsid w:val="00721DA2"/>
    <w:rsid w:val="00725443"/>
    <w:rsid w:val="007260C6"/>
    <w:rsid w:val="007317FC"/>
    <w:rsid w:val="007328C2"/>
    <w:rsid w:val="007359D1"/>
    <w:rsid w:val="00735ECC"/>
    <w:rsid w:val="0073638B"/>
    <w:rsid w:val="00736930"/>
    <w:rsid w:val="00742BD8"/>
    <w:rsid w:val="0074366A"/>
    <w:rsid w:val="00745160"/>
    <w:rsid w:val="007467A5"/>
    <w:rsid w:val="00746965"/>
    <w:rsid w:val="007471B4"/>
    <w:rsid w:val="00754586"/>
    <w:rsid w:val="0075615E"/>
    <w:rsid w:val="00756AA3"/>
    <w:rsid w:val="007620A2"/>
    <w:rsid w:val="00762717"/>
    <w:rsid w:val="00763BBD"/>
    <w:rsid w:val="00763E5D"/>
    <w:rsid w:val="00765053"/>
    <w:rsid w:val="00765B09"/>
    <w:rsid w:val="00766401"/>
    <w:rsid w:val="007677ED"/>
    <w:rsid w:val="00771E09"/>
    <w:rsid w:val="007723D3"/>
    <w:rsid w:val="00773BD5"/>
    <w:rsid w:val="00774CA7"/>
    <w:rsid w:val="00775C1F"/>
    <w:rsid w:val="007774B9"/>
    <w:rsid w:val="007816ED"/>
    <w:rsid w:val="0078309B"/>
    <w:rsid w:val="007834C1"/>
    <w:rsid w:val="0078357D"/>
    <w:rsid w:val="007875DE"/>
    <w:rsid w:val="0079155B"/>
    <w:rsid w:val="00795246"/>
    <w:rsid w:val="007977DA"/>
    <w:rsid w:val="007A103D"/>
    <w:rsid w:val="007A310B"/>
    <w:rsid w:val="007A373D"/>
    <w:rsid w:val="007A45A9"/>
    <w:rsid w:val="007B1E1E"/>
    <w:rsid w:val="007B3126"/>
    <w:rsid w:val="007B4AC2"/>
    <w:rsid w:val="007B5290"/>
    <w:rsid w:val="007C25C8"/>
    <w:rsid w:val="007C4B9E"/>
    <w:rsid w:val="007C605D"/>
    <w:rsid w:val="007C6D52"/>
    <w:rsid w:val="007D29C2"/>
    <w:rsid w:val="007D5FDD"/>
    <w:rsid w:val="007D63ED"/>
    <w:rsid w:val="007D6581"/>
    <w:rsid w:val="007E013D"/>
    <w:rsid w:val="007E1171"/>
    <w:rsid w:val="007E20C0"/>
    <w:rsid w:val="007E660C"/>
    <w:rsid w:val="007E7C54"/>
    <w:rsid w:val="007F1A15"/>
    <w:rsid w:val="007F4A6A"/>
    <w:rsid w:val="007F547C"/>
    <w:rsid w:val="007F56DE"/>
    <w:rsid w:val="007F56EE"/>
    <w:rsid w:val="007F6CD5"/>
    <w:rsid w:val="00802B37"/>
    <w:rsid w:val="00803515"/>
    <w:rsid w:val="008037AD"/>
    <w:rsid w:val="00803EE2"/>
    <w:rsid w:val="008043B5"/>
    <w:rsid w:val="0080478E"/>
    <w:rsid w:val="008062C2"/>
    <w:rsid w:val="00807CB1"/>
    <w:rsid w:val="00807CED"/>
    <w:rsid w:val="00817CE1"/>
    <w:rsid w:val="00825F2A"/>
    <w:rsid w:val="00826C40"/>
    <w:rsid w:val="00827D30"/>
    <w:rsid w:val="00832826"/>
    <w:rsid w:val="00835E47"/>
    <w:rsid w:val="008401C8"/>
    <w:rsid w:val="0084138F"/>
    <w:rsid w:val="00845BE1"/>
    <w:rsid w:val="00845C60"/>
    <w:rsid w:val="00846E3F"/>
    <w:rsid w:val="008502E3"/>
    <w:rsid w:val="0085085E"/>
    <w:rsid w:val="008518CF"/>
    <w:rsid w:val="00851B52"/>
    <w:rsid w:val="00851B6D"/>
    <w:rsid w:val="00852F4E"/>
    <w:rsid w:val="00855918"/>
    <w:rsid w:val="008561A1"/>
    <w:rsid w:val="008573D7"/>
    <w:rsid w:val="00861DC3"/>
    <w:rsid w:val="00862F86"/>
    <w:rsid w:val="00863696"/>
    <w:rsid w:val="008704B8"/>
    <w:rsid w:val="008723FB"/>
    <w:rsid w:val="008727EC"/>
    <w:rsid w:val="00873C64"/>
    <w:rsid w:val="00873F3A"/>
    <w:rsid w:val="00874C2A"/>
    <w:rsid w:val="00875457"/>
    <w:rsid w:val="008754AB"/>
    <w:rsid w:val="008755A7"/>
    <w:rsid w:val="0087639F"/>
    <w:rsid w:val="00876E11"/>
    <w:rsid w:val="0088279C"/>
    <w:rsid w:val="00883646"/>
    <w:rsid w:val="008866E1"/>
    <w:rsid w:val="0088788C"/>
    <w:rsid w:val="008A11B6"/>
    <w:rsid w:val="008A41A4"/>
    <w:rsid w:val="008A54A4"/>
    <w:rsid w:val="008B0AA9"/>
    <w:rsid w:val="008B1828"/>
    <w:rsid w:val="008C04D2"/>
    <w:rsid w:val="008C3237"/>
    <w:rsid w:val="008C5690"/>
    <w:rsid w:val="008C6237"/>
    <w:rsid w:val="008C668B"/>
    <w:rsid w:val="008C6BEE"/>
    <w:rsid w:val="008C70F3"/>
    <w:rsid w:val="008C71BE"/>
    <w:rsid w:val="008D3047"/>
    <w:rsid w:val="008D37B3"/>
    <w:rsid w:val="008D607D"/>
    <w:rsid w:val="008E142B"/>
    <w:rsid w:val="008E2743"/>
    <w:rsid w:val="008E304E"/>
    <w:rsid w:val="008E5509"/>
    <w:rsid w:val="008E65E2"/>
    <w:rsid w:val="008E6BEA"/>
    <w:rsid w:val="008F087A"/>
    <w:rsid w:val="008F0F7A"/>
    <w:rsid w:val="008F2CFD"/>
    <w:rsid w:val="008F66C4"/>
    <w:rsid w:val="00902C6B"/>
    <w:rsid w:val="009050BC"/>
    <w:rsid w:val="00910162"/>
    <w:rsid w:val="009142C5"/>
    <w:rsid w:val="009152C4"/>
    <w:rsid w:val="0092021E"/>
    <w:rsid w:val="0092794A"/>
    <w:rsid w:val="009351F7"/>
    <w:rsid w:val="0093542C"/>
    <w:rsid w:val="009407A8"/>
    <w:rsid w:val="0095312E"/>
    <w:rsid w:val="00956AD5"/>
    <w:rsid w:val="00960F47"/>
    <w:rsid w:val="0096189A"/>
    <w:rsid w:val="00962198"/>
    <w:rsid w:val="009624F7"/>
    <w:rsid w:val="00962E9A"/>
    <w:rsid w:val="0096384A"/>
    <w:rsid w:val="0096512C"/>
    <w:rsid w:val="009702E2"/>
    <w:rsid w:val="009716D9"/>
    <w:rsid w:val="0097321A"/>
    <w:rsid w:val="00974EF0"/>
    <w:rsid w:val="00981550"/>
    <w:rsid w:val="009847FA"/>
    <w:rsid w:val="00985BFA"/>
    <w:rsid w:val="009876DA"/>
    <w:rsid w:val="009878A1"/>
    <w:rsid w:val="0099049E"/>
    <w:rsid w:val="00990B3A"/>
    <w:rsid w:val="0099178F"/>
    <w:rsid w:val="00993D0A"/>
    <w:rsid w:val="00993D1B"/>
    <w:rsid w:val="00994943"/>
    <w:rsid w:val="009960D9"/>
    <w:rsid w:val="009963F0"/>
    <w:rsid w:val="009977B3"/>
    <w:rsid w:val="00997FBD"/>
    <w:rsid w:val="009A0119"/>
    <w:rsid w:val="009A28E8"/>
    <w:rsid w:val="009A2D66"/>
    <w:rsid w:val="009A51F5"/>
    <w:rsid w:val="009A532F"/>
    <w:rsid w:val="009A5356"/>
    <w:rsid w:val="009A6BF4"/>
    <w:rsid w:val="009B0B73"/>
    <w:rsid w:val="009B2B7C"/>
    <w:rsid w:val="009B48FB"/>
    <w:rsid w:val="009B4E1E"/>
    <w:rsid w:val="009B5970"/>
    <w:rsid w:val="009B5A4E"/>
    <w:rsid w:val="009B7E05"/>
    <w:rsid w:val="009C06C5"/>
    <w:rsid w:val="009C096F"/>
    <w:rsid w:val="009C1720"/>
    <w:rsid w:val="009C1CAE"/>
    <w:rsid w:val="009C5A6C"/>
    <w:rsid w:val="009D028C"/>
    <w:rsid w:val="009D4E7D"/>
    <w:rsid w:val="009D6EF8"/>
    <w:rsid w:val="009E199A"/>
    <w:rsid w:val="009E6884"/>
    <w:rsid w:val="009F192F"/>
    <w:rsid w:val="009F2752"/>
    <w:rsid w:val="009F507D"/>
    <w:rsid w:val="00A01A14"/>
    <w:rsid w:val="00A02A6F"/>
    <w:rsid w:val="00A0311A"/>
    <w:rsid w:val="00A07B6E"/>
    <w:rsid w:val="00A13EC8"/>
    <w:rsid w:val="00A15709"/>
    <w:rsid w:val="00A16070"/>
    <w:rsid w:val="00A17B43"/>
    <w:rsid w:val="00A2314F"/>
    <w:rsid w:val="00A234FD"/>
    <w:rsid w:val="00A25259"/>
    <w:rsid w:val="00A265B3"/>
    <w:rsid w:val="00A31AB3"/>
    <w:rsid w:val="00A33FF2"/>
    <w:rsid w:val="00A355C3"/>
    <w:rsid w:val="00A373B5"/>
    <w:rsid w:val="00A3779B"/>
    <w:rsid w:val="00A41800"/>
    <w:rsid w:val="00A420F4"/>
    <w:rsid w:val="00A44C78"/>
    <w:rsid w:val="00A456E2"/>
    <w:rsid w:val="00A4683A"/>
    <w:rsid w:val="00A47FD5"/>
    <w:rsid w:val="00A53ED5"/>
    <w:rsid w:val="00A54DA5"/>
    <w:rsid w:val="00A5519D"/>
    <w:rsid w:val="00A56783"/>
    <w:rsid w:val="00A61794"/>
    <w:rsid w:val="00A63AC7"/>
    <w:rsid w:val="00A70ACA"/>
    <w:rsid w:val="00A771DF"/>
    <w:rsid w:val="00A7727F"/>
    <w:rsid w:val="00A81329"/>
    <w:rsid w:val="00A84632"/>
    <w:rsid w:val="00A85653"/>
    <w:rsid w:val="00A865DE"/>
    <w:rsid w:val="00A90EA1"/>
    <w:rsid w:val="00A911B8"/>
    <w:rsid w:val="00A934AC"/>
    <w:rsid w:val="00A93B2A"/>
    <w:rsid w:val="00A9418C"/>
    <w:rsid w:val="00A94EC7"/>
    <w:rsid w:val="00A95FDC"/>
    <w:rsid w:val="00A97023"/>
    <w:rsid w:val="00AA0059"/>
    <w:rsid w:val="00AA0665"/>
    <w:rsid w:val="00AA24FB"/>
    <w:rsid w:val="00AA4C91"/>
    <w:rsid w:val="00AA6C1F"/>
    <w:rsid w:val="00AA6D1B"/>
    <w:rsid w:val="00AA7630"/>
    <w:rsid w:val="00AB04BA"/>
    <w:rsid w:val="00AB12DA"/>
    <w:rsid w:val="00AB2140"/>
    <w:rsid w:val="00AB3349"/>
    <w:rsid w:val="00AB5090"/>
    <w:rsid w:val="00AB5FE8"/>
    <w:rsid w:val="00AB601E"/>
    <w:rsid w:val="00AB6A8B"/>
    <w:rsid w:val="00AC0BC8"/>
    <w:rsid w:val="00AC1D7F"/>
    <w:rsid w:val="00AC46D9"/>
    <w:rsid w:val="00AC5400"/>
    <w:rsid w:val="00AC5D3E"/>
    <w:rsid w:val="00AC6E04"/>
    <w:rsid w:val="00AD0513"/>
    <w:rsid w:val="00AD0D9E"/>
    <w:rsid w:val="00AD200B"/>
    <w:rsid w:val="00AD2132"/>
    <w:rsid w:val="00AD24FB"/>
    <w:rsid w:val="00AD338A"/>
    <w:rsid w:val="00AD3995"/>
    <w:rsid w:val="00AD4306"/>
    <w:rsid w:val="00AD5EAA"/>
    <w:rsid w:val="00AD7138"/>
    <w:rsid w:val="00AE1E4B"/>
    <w:rsid w:val="00AE24B2"/>
    <w:rsid w:val="00AE30C3"/>
    <w:rsid w:val="00AE4842"/>
    <w:rsid w:val="00AF050B"/>
    <w:rsid w:val="00AF2099"/>
    <w:rsid w:val="00AF387A"/>
    <w:rsid w:val="00AF3E68"/>
    <w:rsid w:val="00AF49B8"/>
    <w:rsid w:val="00AF5E53"/>
    <w:rsid w:val="00AF7114"/>
    <w:rsid w:val="00AF7B1E"/>
    <w:rsid w:val="00B023EE"/>
    <w:rsid w:val="00B04DA6"/>
    <w:rsid w:val="00B06B91"/>
    <w:rsid w:val="00B07EF1"/>
    <w:rsid w:val="00B10D9C"/>
    <w:rsid w:val="00B1300A"/>
    <w:rsid w:val="00B16507"/>
    <w:rsid w:val="00B1752F"/>
    <w:rsid w:val="00B17695"/>
    <w:rsid w:val="00B20DFD"/>
    <w:rsid w:val="00B30F5A"/>
    <w:rsid w:val="00B31E56"/>
    <w:rsid w:val="00B3210A"/>
    <w:rsid w:val="00B330CA"/>
    <w:rsid w:val="00B3466E"/>
    <w:rsid w:val="00B34CC6"/>
    <w:rsid w:val="00B34D80"/>
    <w:rsid w:val="00B34ECC"/>
    <w:rsid w:val="00B35BDC"/>
    <w:rsid w:val="00B36134"/>
    <w:rsid w:val="00B37430"/>
    <w:rsid w:val="00B41908"/>
    <w:rsid w:val="00B42908"/>
    <w:rsid w:val="00B42C37"/>
    <w:rsid w:val="00B42DF3"/>
    <w:rsid w:val="00B45ED0"/>
    <w:rsid w:val="00B536DB"/>
    <w:rsid w:val="00B56268"/>
    <w:rsid w:val="00B6089E"/>
    <w:rsid w:val="00B60B00"/>
    <w:rsid w:val="00B61FEB"/>
    <w:rsid w:val="00B63988"/>
    <w:rsid w:val="00B70D52"/>
    <w:rsid w:val="00B73EEC"/>
    <w:rsid w:val="00B742AA"/>
    <w:rsid w:val="00B76750"/>
    <w:rsid w:val="00B8426E"/>
    <w:rsid w:val="00B858E1"/>
    <w:rsid w:val="00B9007E"/>
    <w:rsid w:val="00B90646"/>
    <w:rsid w:val="00B90847"/>
    <w:rsid w:val="00B908B6"/>
    <w:rsid w:val="00B915D7"/>
    <w:rsid w:val="00B9272E"/>
    <w:rsid w:val="00B93376"/>
    <w:rsid w:val="00B9370D"/>
    <w:rsid w:val="00B95B29"/>
    <w:rsid w:val="00B96EEC"/>
    <w:rsid w:val="00BA0AE6"/>
    <w:rsid w:val="00BA43FE"/>
    <w:rsid w:val="00BA5148"/>
    <w:rsid w:val="00BA526F"/>
    <w:rsid w:val="00BA62D2"/>
    <w:rsid w:val="00BA6A08"/>
    <w:rsid w:val="00BA784E"/>
    <w:rsid w:val="00BB22F3"/>
    <w:rsid w:val="00BB666D"/>
    <w:rsid w:val="00BB75BA"/>
    <w:rsid w:val="00BB7AEC"/>
    <w:rsid w:val="00BC5D50"/>
    <w:rsid w:val="00BC6DA8"/>
    <w:rsid w:val="00BC7461"/>
    <w:rsid w:val="00BD08F6"/>
    <w:rsid w:val="00BD3684"/>
    <w:rsid w:val="00BD48AE"/>
    <w:rsid w:val="00BD5E5F"/>
    <w:rsid w:val="00BD7164"/>
    <w:rsid w:val="00BE062D"/>
    <w:rsid w:val="00BE5697"/>
    <w:rsid w:val="00BE56CB"/>
    <w:rsid w:val="00BF004D"/>
    <w:rsid w:val="00BF1250"/>
    <w:rsid w:val="00BF2C1F"/>
    <w:rsid w:val="00BF3060"/>
    <w:rsid w:val="00BF45B2"/>
    <w:rsid w:val="00BF48F0"/>
    <w:rsid w:val="00BF59D6"/>
    <w:rsid w:val="00BF7C23"/>
    <w:rsid w:val="00C0047A"/>
    <w:rsid w:val="00C019E6"/>
    <w:rsid w:val="00C0503B"/>
    <w:rsid w:val="00C07929"/>
    <w:rsid w:val="00C07D5E"/>
    <w:rsid w:val="00C10C74"/>
    <w:rsid w:val="00C12012"/>
    <w:rsid w:val="00C128F8"/>
    <w:rsid w:val="00C14AB2"/>
    <w:rsid w:val="00C153B2"/>
    <w:rsid w:val="00C1711E"/>
    <w:rsid w:val="00C22896"/>
    <w:rsid w:val="00C23CF2"/>
    <w:rsid w:val="00C24BCF"/>
    <w:rsid w:val="00C30F2B"/>
    <w:rsid w:val="00C31464"/>
    <w:rsid w:val="00C323BC"/>
    <w:rsid w:val="00C350DE"/>
    <w:rsid w:val="00C35D0A"/>
    <w:rsid w:val="00C36830"/>
    <w:rsid w:val="00C3704F"/>
    <w:rsid w:val="00C37FC9"/>
    <w:rsid w:val="00C42A5F"/>
    <w:rsid w:val="00C4351A"/>
    <w:rsid w:val="00C43844"/>
    <w:rsid w:val="00C44969"/>
    <w:rsid w:val="00C55529"/>
    <w:rsid w:val="00C55E3C"/>
    <w:rsid w:val="00C56D58"/>
    <w:rsid w:val="00C61B01"/>
    <w:rsid w:val="00C61D69"/>
    <w:rsid w:val="00C6239A"/>
    <w:rsid w:val="00C6356C"/>
    <w:rsid w:val="00C639B3"/>
    <w:rsid w:val="00C64702"/>
    <w:rsid w:val="00C6667A"/>
    <w:rsid w:val="00C70170"/>
    <w:rsid w:val="00C71DD0"/>
    <w:rsid w:val="00C71FE1"/>
    <w:rsid w:val="00C73DAD"/>
    <w:rsid w:val="00C748DD"/>
    <w:rsid w:val="00C76A0F"/>
    <w:rsid w:val="00C76FF3"/>
    <w:rsid w:val="00C7757F"/>
    <w:rsid w:val="00C77ADE"/>
    <w:rsid w:val="00C816D5"/>
    <w:rsid w:val="00C87C20"/>
    <w:rsid w:val="00C936E4"/>
    <w:rsid w:val="00C93BCF"/>
    <w:rsid w:val="00C97B30"/>
    <w:rsid w:val="00CA2A51"/>
    <w:rsid w:val="00CB1449"/>
    <w:rsid w:val="00CB3D4C"/>
    <w:rsid w:val="00CB4528"/>
    <w:rsid w:val="00CC2133"/>
    <w:rsid w:val="00CC46AA"/>
    <w:rsid w:val="00CC61EA"/>
    <w:rsid w:val="00CD275C"/>
    <w:rsid w:val="00CD3C0D"/>
    <w:rsid w:val="00CD6269"/>
    <w:rsid w:val="00CD6316"/>
    <w:rsid w:val="00CE0A9B"/>
    <w:rsid w:val="00CE121B"/>
    <w:rsid w:val="00CE12B6"/>
    <w:rsid w:val="00CE1683"/>
    <w:rsid w:val="00CE4D5A"/>
    <w:rsid w:val="00CE5470"/>
    <w:rsid w:val="00CF20BF"/>
    <w:rsid w:val="00CF480D"/>
    <w:rsid w:val="00CF6E44"/>
    <w:rsid w:val="00CF7207"/>
    <w:rsid w:val="00CF7F4C"/>
    <w:rsid w:val="00D009C3"/>
    <w:rsid w:val="00D04104"/>
    <w:rsid w:val="00D041B1"/>
    <w:rsid w:val="00D051B4"/>
    <w:rsid w:val="00D06B93"/>
    <w:rsid w:val="00D12CCE"/>
    <w:rsid w:val="00D1388D"/>
    <w:rsid w:val="00D145E4"/>
    <w:rsid w:val="00D15117"/>
    <w:rsid w:val="00D16AC9"/>
    <w:rsid w:val="00D2247D"/>
    <w:rsid w:val="00D25461"/>
    <w:rsid w:val="00D25D51"/>
    <w:rsid w:val="00D270CF"/>
    <w:rsid w:val="00D27B93"/>
    <w:rsid w:val="00D27CD5"/>
    <w:rsid w:val="00D31A5B"/>
    <w:rsid w:val="00D36882"/>
    <w:rsid w:val="00D36ABE"/>
    <w:rsid w:val="00D374ED"/>
    <w:rsid w:val="00D3773B"/>
    <w:rsid w:val="00D45851"/>
    <w:rsid w:val="00D45A3A"/>
    <w:rsid w:val="00D45E3D"/>
    <w:rsid w:val="00D466C5"/>
    <w:rsid w:val="00D50FAC"/>
    <w:rsid w:val="00D5687D"/>
    <w:rsid w:val="00D66E82"/>
    <w:rsid w:val="00D670D7"/>
    <w:rsid w:val="00D67E80"/>
    <w:rsid w:val="00D73730"/>
    <w:rsid w:val="00D74DAC"/>
    <w:rsid w:val="00D74EE3"/>
    <w:rsid w:val="00D802DB"/>
    <w:rsid w:val="00D8086F"/>
    <w:rsid w:val="00D8562D"/>
    <w:rsid w:val="00D86135"/>
    <w:rsid w:val="00D86733"/>
    <w:rsid w:val="00D87632"/>
    <w:rsid w:val="00D902B5"/>
    <w:rsid w:val="00D967A0"/>
    <w:rsid w:val="00D97752"/>
    <w:rsid w:val="00DA14B3"/>
    <w:rsid w:val="00DA210B"/>
    <w:rsid w:val="00DA2D70"/>
    <w:rsid w:val="00DA5761"/>
    <w:rsid w:val="00DB0281"/>
    <w:rsid w:val="00DB1840"/>
    <w:rsid w:val="00DB2F52"/>
    <w:rsid w:val="00DC0B01"/>
    <w:rsid w:val="00DC0E07"/>
    <w:rsid w:val="00DC378D"/>
    <w:rsid w:val="00DC3CCD"/>
    <w:rsid w:val="00DC3E71"/>
    <w:rsid w:val="00DC486D"/>
    <w:rsid w:val="00DC66C1"/>
    <w:rsid w:val="00DD306C"/>
    <w:rsid w:val="00DD39F7"/>
    <w:rsid w:val="00DD3F0A"/>
    <w:rsid w:val="00DD4498"/>
    <w:rsid w:val="00DD46B9"/>
    <w:rsid w:val="00DD73E3"/>
    <w:rsid w:val="00DD7B3A"/>
    <w:rsid w:val="00DE028E"/>
    <w:rsid w:val="00DE0999"/>
    <w:rsid w:val="00DE5447"/>
    <w:rsid w:val="00DE685D"/>
    <w:rsid w:val="00DE72BB"/>
    <w:rsid w:val="00DE744C"/>
    <w:rsid w:val="00DF07DB"/>
    <w:rsid w:val="00DF0E3B"/>
    <w:rsid w:val="00DF1631"/>
    <w:rsid w:val="00DF32B4"/>
    <w:rsid w:val="00DF4D70"/>
    <w:rsid w:val="00E01179"/>
    <w:rsid w:val="00E026EB"/>
    <w:rsid w:val="00E03312"/>
    <w:rsid w:val="00E03E72"/>
    <w:rsid w:val="00E06A1A"/>
    <w:rsid w:val="00E0781F"/>
    <w:rsid w:val="00E14074"/>
    <w:rsid w:val="00E17096"/>
    <w:rsid w:val="00E17400"/>
    <w:rsid w:val="00E2000C"/>
    <w:rsid w:val="00E22FC3"/>
    <w:rsid w:val="00E24F23"/>
    <w:rsid w:val="00E35AFB"/>
    <w:rsid w:val="00E37178"/>
    <w:rsid w:val="00E37196"/>
    <w:rsid w:val="00E45396"/>
    <w:rsid w:val="00E46637"/>
    <w:rsid w:val="00E51EA4"/>
    <w:rsid w:val="00E52D1B"/>
    <w:rsid w:val="00E55632"/>
    <w:rsid w:val="00E56676"/>
    <w:rsid w:val="00E56B55"/>
    <w:rsid w:val="00E57420"/>
    <w:rsid w:val="00E5790F"/>
    <w:rsid w:val="00E61BBF"/>
    <w:rsid w:val="00E662A3"/>
    <w:rsid w:val="00E66417"/>
    <w:rsid w:val="00E66C07"/>
    <w:rsid w:val="00E71129"/>
    <w:rsid w:val="00E72B50"/>
    <w:rsid w:val="00E76893"/>
    <w:rsid w:val="00E76E4F"/>
    <w:rsid w:val="00E801F3"/>
    <w:rsid w:val="00E82869"/>
    <w:rsid w:val="00E832E8"/>
    <w:rsid w:val="00E87B91"/>
    <w:rsid w:val="00E9204C"/>
    <w:rsid w:val="00E94C6A"/>
    <w:rsid w:val="00E94E3C"/>
    <w:rsid w:val="00E96667"/>
    <w:rsid w:val="00E97D06"/>
    <w:rsid w:val="00EA0B27"/>
    <w:rsid w:val="00EA2AA1"/>
    <w:rsid w:val="00EA59A1"/>
    <w:rsid w:val="00EB3D7F"/>
    <w:rsid w:val="00EB668C"/>
    <w:rsid w:val="00EC1F76"/>
    <w:rsid w:val="00EC754B"/>
    <w:rsid w:val="00ED26D2"/>
    <w:rsid w:val="00EE1B7E"/>
    <w:rsid w:val="00EE4EE7"/>
    <w:rsid w:val="00EE6BFA"/>
    <w:rsid w:val="00EE6E06"/>
    <w:rsid w:val="00EF13EC"/>
    <w:rsid w:val="00EF154D"/>
    <w:rsid w:val="00EF3280"/>
    <w:rsid w:val="00EF608D"/>
    <w:rsid w:val="00EF6EBB"/>
    <w:rsid w:val="00F00FE6"/>
    <w:rsid w:val="00F03A2A"/>
    <w:rsid w:val="00F042BF"/>
    <w:rsid w:val="00F05886"/>
    <w:rsid w:val="00F11DCF"/>
    <w:rsid w:val="00F1474A"/>
    <w:rsid w:val="00F20178"/>
    <w:rsid w:val="00F20D0E"/>
    <w:rsid w:val="00F22335"/>
    <w:rsid w:val="00F2270A"/>
    <w:rsid w:val="00F25554"/>
    <w:rsid w:val="00F265AA"/>
    <w:rsid w:val="00F30DB5"/>
    <w:rsid w:val="00F31BC4"/>
    <w:rsid w:val="00F31FEF"/>
    <w:rsid w:val="00F34BF9"/>
    <w:rsid w:val="00F37185"/>
    <w:rsid w:val="00F40664"/>
    <w:rsid w:val="00F4168C"/>
    <w:rsid w:val="00F424F9"/>
    <w:rsid w:val="00F4284B"/>
    <w:rsid w:val="00F42BE7"/>
    <w:rsid w:val="00F44B76"/>
    <w:rsid w:val="00F47094"/>
    <w:rsid w:val="00F476C8"/>
    <w:rsid w:val="00F55299"/>
    <w:rsid w:val="00F5602D"/>
    <w:rsid w:val="00F56BB0"/>
    <w:rsid w:val="00F62DCC"/>
    <w:rsid w:val="00F648E2"/>
    <w:rsid w:val="00F65062"/>
    <w:rsid w:val="00F65067"/>
    <w:rsid w:val="00F6766F"/>
    <w:rsid w:val="00F7064E"/>
    <w:rsid w:val="00F70B73"/>
    <w:rsid w:val="00F7147D"/>
    <w:rsid w:val="00F744B7"/>
    <w:rsid w:val="00F7464E"/>
    <w:rsid w:val="00F75E05"/>
    <w:rsid w:val="00F76C20"/>
    <w:rsid w:val="00F81C23"/>
    <w:rsid w:val="00F8228F"/>
    <w:rsid w:val="00F86102"/>
    <w:rsid w:val="00F873A1"/>
    <w:rsid w:val="00F8777F"/>
    <w:rsid w:val="00F9028A"/>
    <w:rsid w:val="00F90F3B"/>
    <w:rsid w:val="00F91F66"/>
    <w:rsid w:val="00F94A7E"/>
    <w:rsid w:val="00F95251"/>
    <w:rsid w:val="00F9706A"/>
    <w:rsid w:val="00FA02CD"/>
    <w:rsid w:val="00FA046E"/>
    <w:rsid w:val="00FA11D7"/>
    <w:rsid w:val="00FA4BC1"/>
    <w:rsid w:val="00FA57CB"/>
    <w:rsid w:val="00FB3460"/>
    <w:rsid w:val="00FB5FFA"/>
    <w:rsid w:val="00FB7BDD"/>
    <w:rsid w:val="00FC02C9"/>
    <w:rsid w:val="00FC0CCC"/>
    <w:rsid w:val="00FC261A"/>
    <w:rsid w:val="00FC2D18"/>
    <w:rsid w:val="00FC2F24"/>
    <w:rsid w:val="00FC3F02"/>
    <w:rsid w:val="00FC50FA"/>
    <w:rsid w:val="00FC5E66"/>
    <w:rsid w:val="00FD0B9A"/>
    <w:rsid w:val="00FD1CEB"/>
    <w:rsid w:val="00FD3608"/>
    <w:rsid w:val="00FD5401"/>
    <w:rsid w:val="00FD6AA9"/>
    <w:rsid w:val="00FD6D24"/>
    <w:rsid w:val="00FD773B"/>
    <w:rsid w:val="00FE02AD"/>
    <w:rsid w:val="00FE073F"/>
    <w:rsid w:val="00FE6762"/>
    <w:rsid w:val="00FF1562"/>
    <w:rsid w:val="00FF2654"/>
    <w:rsid w:val="00FF2777"/>
    <w:rsid w:val="00FF6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366FCE"/>
  <w15:docId w15:val="{80E7B0BC-B08A-45B6-8E48-BADCAA10C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597D"/>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99"/>
    <w:qFormat/>
    <w:rsid w:val="0004466E"/>
    <w:pPr>
      <w:keepNext/>
      <w:spacing w:after="120"/>
      <w:outlineLvl w:val="0"/>
    </w:pPr>
    <w:rPr>
      <w:rFonts w:eastAsiaTheme="minorHAnsi" w:cs="Arial"/>
      <w:b/>
      <w:bCs/>
      <w:color w:val="002060"/>
      <w:sz w:val="40"/>
      <w:szCs w:val="40"/>
    </w:rPr>
  </w:style>
  <w:style w:type="paragraph" w:styleId="Heading2">
    <w:name w:val="heading 2"/>
    <w:basedOn w:val="Heading1"/>
    <w:next w:val="Normal"/>
    <w:link w:val="Heading2Char"/>
    <w:uiPriority w:val="99"/>
    <w:qFormat/>
    <w:rsid w:val="00BA5148"/>
    <w:pPr>
      <w:outlineLvl w:val="1"/>
    </w:pPr>
    <w:rPr>
      <w:color w:val="0A3255"/>
      <w:sz w:val="32"/>
      <w:szCs w:val="32"/>
    </w:rPr>
  </w:style>
  <w:style w:type="paragraph" w:styleId="Heading3">
    <w:name w:val="heading 3"/>
    <w:basedOn w:val="Heading1"/>
    <w:next w:val="Normal"/>
    <w:link w:val="Heading3Char"/>
    <w:uiPriority w:val="99"/>
    <w:qFormat/>
    <w:rsid w:val="00BA5148"/>
    <w:pPr>
      <w:outlineLvl w:val="2"/>
    </w:pPr>
    <w:rPr>
      <w:color w:val="0A3255"/>
      <w:sz w:val="28"/>
      <w:szCs w:val="28"/>
    </w:rPr>
  </w:style>
  <w:style w:type="paragraph" w:styleId="Heading4">
    <w:name w:val="heading 4"/>
    <w:basedOn w:val="Normal"/>
    <w:next w:val="Normal"/>
    <w:link w:val="Heading4Char"/>
    <w:uiPriority w:val="9"/>
    <w:semiHidden/>
    <w:unhideWhenUsed/>
    <w:qFormat/>
    <w:rsid w:val="0040516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516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0516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516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516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516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466E"/>
    <w:rPr>
      <w:rFonts w:ascii="Arial" w:hAnsi="Arial" w:cs="Arial"/>
      <w:b/>
      <w:bCs/>
      <w:color w:val="002060"/>
      <w:sz w:val="40"/>
      <w:szCs w:val="40"/>
    </w:rPr>
  </w:style>
  <w:style w:type="character" w:customStyle="1" w:styleId="Heading2Char">
    <w:name w:val="Heading 2 Char"/>
    <w:basedOn w:val="DefaultParagraphFont"/>
    <w:link w:val="Heading2"/>
    <w:uiPriority w:val="99"/>
    <w:rsid w:val="00BA5148"/>
    <w:rPr>
      <w:rFonts w:ascii="Arial" w:hAnsi="Arial" w:cs="Arial"/>
      <w:b/>
      <w:bCs/>
      <w:color w:val="0A3255"/>
      <w:sz w:val="32"/>
      <w:szCs w:val="32"/>
    </w:rPr>
  </w:style>
  <w:style w:type="character" w:customStyle="1" w:styleId="Heading3Char">
    <w:name w:val="Heading 3 Char"/>
    <w:basedOn w:val="DefaultParagraphFont"/>
    <w:link w:val="Heading3"/>
    <w:uiPriority w:val="99"/>
    <w:rsid w:val="00BA5148"/>
    <w:rPr>
      <w:rFonts w:ascii="Arial" w:hAnsi="Arial" w:cs="Arial"/>
      <w:b/>
      <w:bCs/>
      <w:color w:val="0A3255"/>
      <w:sz w:val="28"/>
      <w:szCs w:val="28"/>
    </w:rPr>
  </w:style>
  <w:style w:type="paragraph" w:styleId="Title">
    <w:name w:val="Title"/>
    <w:basedOn w:val="Normal"/>
    <w:link w:val="TitleChar"/>
    <w:uiPriority w:val="99"/>
    <w:qFormat/>
    <w:rsid w:val="00E61BBF"/>
    <w:pPr>
      <w:jc w:val="center"/>
    </w:pPr>
    <w:rPr>
      <w:rFonts w:cs="Arial"/>
      <w:b/>
      <w:bCs/>
      <w:sz w:val="32"/>
    </w:rPr>
  </w:style>
  <w:style w:type="character" w:customStyle="1" w:styleId="TitleChar">
    <w:name w:val="Title Char"/>
    <w:basedOn w:val="DefaultParagraphFont"/>
    <w:link w:val="Title"/>
    <w:uiPriority w:val="99"/>
    <w:rsid w:val="00E61BBF"/>
    <w:rPr>
      <w:rFonts w:ascii="Arial" w:eastAsia="Times New Roman" w:hAnsi="Arial" w:cs="Arial"/>
      <w:b/>
      <w:bCs/>
      <w:sz w:val="32"/>
      <w:szCs w:val="24"/>
    </w:rPr>
  </w:style>
  <w:style w:type="paragraph" w:styleId="Header">
    <w:name w:val="header"/>
    <w:basedOn w:val="Normal"/>
    <w:link w:val="HeaderChar"/>
    <w:uiPriority w:val="99"/>
    <w:rsid w:val="00E61BBF"/>
    <w:pPr>
      <w:tabs>
        <w:tab w:val="center" w:pos="4320"/>
        <w:tab w:val="right" w:pos="8640"/>
      </w:tabs>
    </w:pPr>
    <w:rPr>
      <w:rFonts w:ascii="Arial Narrow" w:hAnsi="Arial Narrow"/>
      <w:sz w:val="21"/>
    </w:rPr>
  </w:style>
  <w:style w:type="character" w:customStyle="1" w:styleId="HeaderChar">
    <w:name w:val="Header Char"/>
    <w:basedOn w:val="DefaultParagraphFont"/>
    <w:link w:val="Header"/>
    <w:uiPriority w:val="99"/>
    <w:rsid w:val="00E61BBF"/>
    <w:rPr>
      <w:rFonts w:ascii="Arial Narrow" w:eastAsia="Times New Roman" w:hAnsi="Arial Narrow" w:cs="Times New Roman"/>
      <w:sz w:val="21"/>
      <w:szCs w:val="24"/>
    </w:rPr>
  </w:style>
  <w:style w:type="paragraph" w:styleId="Footer">
    <w:name w:val="footer"/>
    <w:basedOn w:val="Normal"/>
    <w:link w:val="FooterChar"/>
    <w:uiPriority w:val="99"/>
    <w:rsid w:val="00E61BBF"/>
    <w:pPr>
      <w:tabs>
        <w:tab w:val="center" w:pos="4320"/>
        <w:tab w:val="right" w:pos="8640"/>
      </w:tabs>
    </w:pPr>
    <w:rPr>
      <w:rFonts w:ascii="Arial Narrow" w:hAnsi="Arial Narrow"/>
      <w:sz w:val="21"/>
    </w:rPr>
  </w:style>
  <w:style w:type="character" w:customStyle="1" w:styleId="FooterChar">
    <w:name w:val="Footer Char"/>
    <w:basedOn w:val="DefaultParagraphFont"/>
    <w:link w:val="Footer"/>
    <w:uiPriority w:val="99"/>
    <w:rsid w:val="00E61BBF"/>
    <w:rPr>
      <w:rFonts w:ascii="Arial Narrow" w:eastAsia="Times New Roman" w:hAnsi="Arial Narrow" w:cs="Times New Roman"/>
      <w:sz w:val="21"/>
      <w:szCs w:val="24"/>
    </w:rPr>
  </w:style>
  <w:style w:type="paragraph" w:styleId="BodyText">
    <w:name w:val="Body Text"/>
    <w:basedOn w:val="Normal"/>
    <w:link w:val="BodyTextChar"/>
    <w:uiPriority w:val="99"/>
    <w:rsid w:val="00E61BBF"/>
    <w:rPr>
      <w:rFonts w:ascii="Arial Narrow" w:hAnsi="Arial Narrow"/>
      <w:color w:val="0000FF"/>
      <w:sz w:val="21"/>
    </w:rPr>
  </w:style>
  <w:style w:type="character" w:customStyle="1" w:styleId="BodyTextChar">
    <w:name w:val="Body Text Char"/>
    <w:basedOn w:val="DefaultParagraphFont"/>
    <w:link w:val="BodyText"/>
    <w:uiPriority w:val="99"/>
    <w:rsid w:val="00E61BBF"/>
    <w:rPr>
      <w:rFonts w:ascii="Arial Narrow" w:eastAsia="Times New Roman" w:hAnsi="Arial Narrow" w:cs="Times New Roman"/>
      <w:color w:val="0000FF"/>
      <w:sz w:val="21"/>
      <w:szCs w:val="24"/>
    </w:rPr>
  </w:style>
  <w:style w:type="paragraph" w:styleId="PlainText">
    <w:name w:val="Plain Text"/>
    <w:basedOn w:val="Normal"/>
    <w:link w:val="PlainTextChar"/>
    <w:uiPriority w:val="99"/>
    <w:rsid w:val="00E61BBF"/>
    <w:rPr>
      <w:rFonts w:ascii="Courier New" w:hAnsi="Courier New" w:cs="Courier New"/>
      <w:sz w:val="20"/>
      <w:szCs w:val="20"/>
    </w:rPr>
  </w:style>
  <w:style w:type="character" w:customStyle="1" w:styleId="PlainTextChar">
    <w:name w:val="Plain Text Char"/>
    <w:basedOn w:val="DefaultParagraphFont"/>
    <w:link w:val="PlainText"/>
    <w:uiPriority w:val="99"/>
    <w:rsid w:val="00E61BBF"/>
    <w:rPr>
      <w:rFonts w:ascii="Courier New" w:eastAsia="Times New Roman" w:hAnsi="Courier New" w:cs="Courier New"/>
      <w:sz w:val="20"/>
      <w:szCs w:val="20"/>
    </w:rPr>
  </w:style>
  <w:style w:type="table" w:styleId="TableGrid">
    <w:name w:val="Table Grid"/>
    <w:basedOn w:val="TableNormal"/>
    <w:uiPriority w:val="99"/>
    <w:rsid w:val="00E61BBF"/>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character" w:styleId="Hyperlink">
    <w:name w:val="Hyperlink"/>
    <w:uiPriority w:val="99"/>
    <w:rsid w:val="00E61BBF"/>
    <w:rPr>
      <w:rFonts w:cs="Times New Roman"/>
      <w:color w:val="0000FF"/>
      <w:u w:val="single"/>
    </w:rPr>
  </w:style>
  <w:style w:type="character" w:styleId="PageNumber">
    <w:name w:val="page number"/>
    <w:uiPriority w:val="99"/>
    <w:rsid w:val="00E61BBF"/>
    <w:rPr>
      <w:rFonts w:cs="Times New Roman"/>
    </w:rPr>
  </w:style>
  <w:style w:type="paragraph" w:styleId="BalloonText">
    <w:name w:val="Balloon Text"/>
    <w:basedOn w:val="Normal"/>
    <w:link w:val="BalloonTextChar"/>
    <w:uiPriority w:val="99"/>
    <w:semiHidden/>
    <w:rsid w:val="00E61BBF"/>
    <w:rPr>
      <w:rFonts w:ascii="Tahoma" w:hAnsi="Tahoma" w:cs="Tahoma"/>
      <w:sz w:val="16"/>
      <w:szCs w:val="16"/>
    </w:rPr>
  </w:style>
  <w:style w:type="character" w:customStyle="1" w:styleId="BalloonTextChar">
    <w:name w:val="Balloon Text Char"/>
    <w:basedOn w:val="DefaultParagraphFont"/>
    <w:link w:val="BalloonText"/>
    <w:uiPriority w:val="99"/>
    <w:semiHidden/>
    <w:rsid w:val="00E61BBF"/>
    <w:rPr>
      <w:rFonts w:ascii="Tahoma" w:eastAsia="Times New Roman" w:hAnsi="Tahoma" w:cs="Tahoma"/>
      <w:sz w:val="16"/>
      <w:szCs w:val="16"/>
    </w:rPr>
  </w:style>
  <w:style w:type="character" w:styleId="CommentReference">
    <w:name w:val="annotation reference"/>
    <w:uiPriority w:val="99"/>
    <w:semiHidden/>
    <w:rsid w:val="00E61BBF"/>
    <w:rPr>
      <w:rFonts w:cs="Times New Roman"/>
      <w:sz w:val="16"/>
    </w:rPr>
  </w:style>
  <w:style w:type="paragraph" w:styleId="CommentText">
    <w:name w:val="annotation text"/>
    <w:basedOn w:val="Normal"/>
    <w:link w:val="CommentTextChar"/>
    <w:uiPriority w:val="99"/>
    <w:semiHidden/>
    <w:rsid w:val="00E61BBF"/>
    <w:rPr>
      <w:rFonts w:ascii="Arial Narrow" w:hAnsi="Arial Narrow"/>
      <w:sz w:val="20"/>
      <w:szCs w:val="20"/>
    </w:rPr>
  </w:style>
  <w:style w:type="character" w:customStyle="1" w:styleId="CommentTextChar">
    <w:name w:val="Comment Text Char"/>
    <w:basedOn w:val="DefaultParagraphFont"/>
    <w:link w:val="CommentText"/>
    <w:uiPriority w:val="99"/>
    <w:semiHidden/>
    <w:rsid w:val="00E61BBF"/>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rsid w:val="00E61BBF"/>
    <w:rPr>
      <w:b/>
      <w:bCs/>
    </w:rPr>
  </w:style>
  <w:style w:type="character" w:customStyle="1" w:styleId="CommentSubjectChar">
    <w:name w:val="Comment Subject Char"/>
    <w:basedOn w:val="CommentTextChar"/>
    <w:link w:val="CommentSubject"/>
    <w:uiPriority w:val="99"/>
    <w:semiHidden/>
    <w:rsid w:val="00E61BBF"/>
    <w:rPr>
      <w:rFonts w:ascii="Arial Narrow" w:eastAsia="Times New Roman" w:hAnsi="Arial Narrow" w:cs="Times New Roman"/>
      <w:b/>
      <w:bCs/>
      <w:sz w:val="20"/>
      <w:szCs w:val="20"/>
    </w:rPr>
  </w:style>
  <w:style w:type="paragraph" w:styleId="BodyText3">
    <w:name w:val="Body Text 3"/>
    <w:basedOn w:val="Normal"/>
    <w:link w:val="BodyText3Char"/>
    <w:uiPriority w:val="99"/>
    <w:rsid w:val="00E61BBF"/>
    <w:pPr>
      <w:spacing w:after="120"/>
    </w:pPr>
    <w:rPr>
      <w:rFonts w:ascii="Arial Narrow" w:hAnsi="Arial Narrow"/>
      <w:sz w:val="16"/>
      <w:szCs w:val="16"/>
    </w:rPr>
  </w:style>
  <w:style w:type="character" w:customStyle="1" w:styleId="BodyText3Char">
    <w:name w:val="Body Text 3 Char"/>
    <w:basedOn w:val="DefaultParagraphFont"/>
    <w:link w:val="BodyText3"/>
    <w:uiPriority w:val="99"/>
    <w:rsid w:val="00E61BBF"/>
    <w:rPr>
      <w:rFonts w:ascii="Arial Narrow" w:eastAsia="Times New Roman" w:hAnsi="Arial Narrow" w:cs="Times New Roman"/>
      <w:sz w:val="16"/>
      <w:szCs w:val="16"/>
    </w:rPr>
  </w:style>
  <w:style w:type="table" w:customStyle="1" w:styleId="MediumList21">
    <w:name w:val="Medium List 21"/>
    <w:uiPriority w:val="99"/>
    <w:rsid w:val="00E61BB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61BBF"/>
    <w:pPr>
      <w:spacing w:after="200" w:line="276" w:lineRule="auto"/>
      <w:ind w:left="720"/>
      <w:contextualSpacing/>
    </w:pPr>
    <w:rPr>
      <w:rFonts w:ascii="Calibri" w:hAnsi="Calibri"/>
      <w:szCs w:val="22"/>
    </w:rPr>
  </w:style>
  <w:style w:type="table" w:customStyle="1" w:styleId="LightList-Accent11">
    <w:name w:val="Light List - Accent 11"/>
    <w:uiPriority w:val="99"/>
    <w:rsid w:val="00E61BB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trong">
    <w:name w:val="Strong"/>
    <w:uiPriority w:val="22"/>
    <w:qFormat/>
    <w:rsid w:val="00E61BBF"/>
    <w:rPr>
      <w:rFonts w:cs="Times New Roman"/>
      <w:b/>
    </w:rPr>
  </w:style>
  <w:style w:type="paragraph" w:styleId="EndnoteText">
    <w:name w:val="endnote text"/>
    <w:basedOn w:val="Normal"/>
    <w:link w:val="EndnoteTextChar"/>
    <w:uiPriority w:val="99"/>
    <w:semiHidden/>
    <w:rsid w:val="00E61BBF"/>
    <w:rPr>
      <w:rFonts w:ascii="Arial Narrow" w:hAnsi="Arial Narrow"/>
      <w:sz w:val="20"/>
      <w:szCs w:val="20"/>
    </w:rPr>
  </w:style>
  <w:style w:type="character" w:customStyle="1" w:styleId="EndnoteTextChar">
    <w:name w:val="Endnote Text Char"/>
    <w:basedOn w:val="DefaultParagraphFont"/>
    <w:link w:val="EndnoteText"/>
    <w:uiPriority w:val="99"/>
    <w:semiHidden/>
    <w:rsid w:val="00E61BBF"/>
    <w:rPr>
      <w:rFonts w:ascii="Arial Narrow" w:eastAsia="Times New Roman" w:hAnsi="Arial Narrow" w:cs="Times New Roman"/>
      <w:sz w:val="20"/>
      <w:szCs w:val="20"/>
    </w:rPr>
  </w:style>
  <w:style w:type="character" w:styleId="EndnoteReference">
    <w:name w:val="endnote reference"/>
    <w:uiPriority w:val="99"/>
    <w:semiHidden/>
    <w:rsid w:val="00E61BBF"/>
    <w:rPr>
      <w:rFonts w:cs="Times New Roman"/>
      <w:vertAlign w:val="superscript"/>
    </w:rPr>
  </w:style>
  <w:style w:type="paragraph" w:styleId="NormalWeb">
    <w:name w:val="Normal (Web)"/>
    <w:basedOn w:val="Normal"/>
    <w:uiPriority w:val="99"/>
    <w:rsid w:val="00E61BBF"/>
    <w:pPr>
      <w:spacing w:before="100" w:beforeAutospacing="1" w:after="100" w:afterAutospacing="1"/>
    </w:pPr>
  </w:style>
  <w:style w:type="character" w:customStyle="1" w:styleId="apple-style-span">
    <w:name w:val="apple-style-span"/>
    <w:uiPriority w:val="99"/>
    <w:rsid w:val="00E61BBF"/>
    <w:rPr>
      <w:rFonts w:cs="Times New Roman"/>
    </w:rPr>
  </w:style>
  <w:style w:type="paragraph" w:customStyle="1" w:styleId="Default">
    <w:name w:val="Default"/>
    <w:rsid w:val="00E61BBF"/>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FollowedHyperlink">
    <w:name w:val="FollowedHyperlink"/>
    <w:uiPriority w:val="99"/>
    <w:semiHidden/>
    <w:unhideWhenUsed/>
    <w:rsid w:val="00E61BBF"/>
    <w:rPr>
      <w:color w:val="800080"/>
      <w:u w:val="single"/>
    </w:rPr>
  </w:style>
  <w:style w:type="paragraph" w:styleId="Revision">
    <w:name w:val="Revision"/>
    <w:hidden/>
    <w:uiPriority w:val="99"/>
    <w:semiHidden/>
    <w:rsid w:val="00E61BBF"/>
    <w:pPr>
      <w:spacing w:after="0" w:line="240" w:lineRule="auto"/>
    </w:pPr>
    <w:rPr>
      <w:rFonts w:ascii="Arial Narrow" w:eastAsia="Times New Roman" w:hAnsi="Arial Narrow" w:cs="Times New Roman"/>
      <w:sz w:val="21"/>
      <w:szCs w:val="24"/>
    </w:rPr>
  </w:style>
  <w:style w:type="character" w:customStyle="1" w:styleId="apple-converted-space">
    <w:name w:val="apple-converted-space"/>
    <w:rsid w:val="00E61BBF"/>
  </w:style>
  <w:style w:type="paragraph" w:styleId="TOCHeading">
    <w:name w:val="TOC Heading"/>
    <w:basedOn w:val="Heading1"/>
    <w:next w:val="Normal"/>
    <w:uiPriority w:val="39"/>
    <w:unhideWhenUsed/>
    <w:qFormat/>
    <w:rsid w:val="00E61BBF"/>
    <w:pPr>
      <w:keepLines/>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rsid w:val="00D36ABE"/>
    <w:pPr>
      <w:tabs>
        <w:tab w:val="right" w:leader="dot" w:pos="10790"/>
      </w:tabs>
    </w:pPr>
    <w:rPr>
      <w:rFonts w:ascii="Arial Narrow" w:hAnsi="Arial Narrow"/>
      <w:b/>
      <w:noProof/>
      <w:sz w:val="21"/>
    </w:rPr>
  </w:style>
  <w:style w:type="paragraph" w:styleId="TOC2">
    <w:name w:val="toc 2"/>
    <w:basedOn w:val="Normal"/>
    <w:next w:val="Normal"/>
    <w:autoRedefine/>
    <w:uiPriority w:val="39"/>
    <w:rsid w:val="00E61BBF"/>
    <w:pPr>
      <w:tabs>
        <w:tab w:val="right" w:leader="dot" w:pos="10790"/>
      </w:tabs>
      <w:ind w:left="210"/>
    </w:pPr>
    <w:rPr>
      <w:rFonts w:cs="Arial"/>
      <w:b/>
      <w:noProof/>
      <w:sz w:val="21"/>
    </w:rPr>
  </w:style>
  <w:style w:type="paragraph" w:styleId="TOC3">
    <w:name w:val="toc 3"/>
    <w:basedOn w:val="Normal"/>
    <w:next w:val="Normal"/>
    <w:autoRedefine/>
    <w:uiPriority w:val="39"/>
    <w:rsid w:val="00E61BBF"/>
    <w:pPr>
      <w:tabs>
        <w:tab w:val="right" w:leader="dot" w:pos="10790"/>
      </w:tabs>
      <w:ind w:left="900"/>
    </w:pPr>
    <w:rPr>
      <w:rFonts w:ascii="Arial Narrow" w:hAnsi="Arial Narrow"/>
      <w:sz w:val="21"/>
    </w:rPr>
  </w:style>
  <w:style w:type="paragraph" w:styleId="FootnoteText">
    <w:name w:val="footnote text"/>
    <w:basedOn w:val="Normal"/>
    <w:link w:val="FootnoteTextChar"/>
    <w:uiPriority w:val="99"/>
    <w:semiHidden/>
    <w:unhideWhenUsed/>
    <w:rsid w:val="00E61BBF"/>
    <w:rPr>
      <w:rFonts w:ascii="Arial Narrow" w:hAnsi="Arial Narrow"/>
      <w:sz w:val="20"/>
      <w:szCs w:val="20"/>
    </w:rPr>
  </w:style>
  <w:style w:type="character" w:customStyle="1" w:styleId="FootnoteTextChar">
    <w:name w:val="Footnote Text Char"/>
    <w:basedOn w:val="DefaultParagraphFont"/>
    <w:link w:val="FootnoteText"/>
    <w:uiPriority w:val="99"/>
    <w:semiHidden/>
    <w:rsid w:val="00E61BBF"/>
    <w:rPr>
      <w:rFonts w:ascii="Arial Narrow" w:eastAsia="Times New Roman" w:hAnsi="Arial Narrow" w:cs="Times New Roman"/>
      <w:sz w:val="20"/>
      <w:szCs w:val="20"/>
    </w:rPr>
  </w:style>
  <w:style w:type="character" w:styleId="FootnoteReference">
    <w:name w:val="footnote reference"/>
    <w:uiPriority w:val="99"/>
    <w:semiHidden/>
    <w:unhideWhenUsed/>
    <w:rsid w:val="00E61BBF"/>
    <w:rPr>
      <w:vertAlign w:val="superscript"/>
    </w:rPr>
  </w:style>
  <w:style w:type="character" w:styleId="SubtleReference">
    <w:name w:val="Subtle Reference"/>
    <w:uiPriority w:val="31"/>
    <w:qFormat/>
    <w:rsid w:val="00E61BBF"/>
    <w:rPr>
      <w:smallCaps/>
      <w:color w:val="5A5A5A"/>
    </w:rPr>
  </w:style>
  <w:style w:type="paragraph" w:styleId="Caption">
    <w:name w:val="caption"/>
    <w:aliases w:val="c"/>
    <w:basedOn w:val="Normal"/>
    <w:next w:val="Normal"/>
    <w:uiPriority w:val="99"/>
    <w:qFormat/>
    <w:rsid w:val="00E61BBF"/>
    <w:pPr>
      <w:keepNext/>
      <w:spacing w:before="280" w:after="120"/>
      <w:jc w:val="center"/>
    </w:pPr>
    <w:rPr>
      <w:rFonts w:cs="Arial"/>
      <w:b/>
      <w:bCs/>
      <w:sz w:val="18"/>
      <w:szCs w:val="22"/>
    </w:rPr>
  </w:style>
  <w:style w:type="character" w:customStyle="1" w:styleId="normaltextrun">
    <w:name w:val="normaltextrun"/>
    <w:basedOn w:val="DefaultParagraphFont"/>
    <w:rsid w:val="0079155B"/>
  </w:style>
  <w:style w:type="paragraph" w:styleId="NoSpacing">
    <w:name w:val="No Spacing"/>
    <w:uiPriority w:val="1"/>
    <w:qFormat/>
    <w:rsid w:val="001D48A7"/>
    <w:pPr>
      <w:spacing w:after="0" w:line="240" w:lineRule="auto"/>
    </w:pPr>
    <w:rPr>
      <w:rFonts w:ascii="Arial Narrow" w:eastAsia="Times New Roman" w:hAnsi="Arial Narrow" w:cs="Times New Roman"/>
      <w:sz w:val="21"/>
      <w:szCs w:val="24"/>
    </w:rPr>
  </w:style>
  <w:style w:type="character" w:customStyle="1" w:styleId="UnresolvedMention1">
    <w:name w:val="Unresolved Mention1"/>
    <w:basedOn w:val="DefaultParagraphFont"/>
    <w:uiPriority w:val="99"/>
    <w:semiHidden/>
    <w:unhideWhenUsed/>
    <w:rsid w:val="000F726B"/>
    <w:rPr>
      <w:color w:val="808080"/>
      <w:shd w:val="clear" w:color="auto" w:fill="E6E6E6"/>
    </w:rPr>
  </w:style>
  <w:style w:type="character" w:styleId="Emphasis">
    <w:name w:val="Emphasis"/>
    <w:basedOn w:val="DefaultParagraphFont"/>
    <w:uiPriority w:val="20"/>
    <w:qFormat/>
    <w:rsid w:val="00CF6E44"/>
    <w:rPr>
      <w:i/>
      <w:iCs/>
    </w:rPr>
  </w:style>
  <w:style w:type="paragraph" w:customStyle="1" w:styleId="packages-title">
    <w:name w:val="packages-title"/>
    <w:basedOn w:val="Normal"/>
    <w:rsid w:val="00F7147D"/>
    <w:pPr>
      <w:spacing w:before="100" w:beforeAutospacing="1" w:after="100" w:afterAutospacing="1"/>
    </w:pPr>
  </w:style>
  <w:style w:type="paragraph" w:styleId="Bibliography">
    <w:name w:val="Bibliography"/>
    <w:basedOn w:val="Normal"/>
    <w:next w:val="Normal"/>
    <w:uiPriority w:val="37"/>
    <w:semiHidden/>
    <w:unhideWhenUsed/>
    <w:rsid w:val="00405164"/>
  </w:style>
  <w:style w:type="paragraph" w:styleId="BlockText">
    <w:name w:val="Block Text"/>
    <w:basedOn w:val="Normal"/>
    <w:uiPriority w:val="99"/>
    <w:semiHidden/>
    <w:unhideWhenUsed/>
    <w:rsid w:val="004051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405164"/>
    <w:pPr>
      <w:spacing w:after="120" w:line="480" w:lineRule="auto"/>
    </w:pPr>
  </w:style>
  <w:style w:type="character" w:customStyle="1" w:styleId="BodyText2Char">
    <w:name w:val="Body Text 2 Char"/>
    <w:basedOn w:val="DefaultParagraphFont"/>
    <w:link w:val="BodyText2"/>
    <w:uiPriority w:val="99"/>
    <w:semiHidden/>
    <w:rsid w:val="00405164"/>
    <w:rPr>
      <w:rFonts w:ascii="Arial" w:eastAsia="Times New Roman" w:hAnsi="Arial" w:cs="Times New Roman"/>
      <w:szCs w:val="24"/>
    </w:rPr>
  </w:style>
  <w:style w:type="paragraph" w:styleId="BodyTextFirstIndent">
    <w:name w:val="Body Text First Indent"/>
    <w:basedOn w:val="BodyText"/>
    <w:link w:val="BodyTextFirstIndentChar"/>
    <w:uiPriority w:val="99"/>
    <w:semiHidden/>
    <w:unhideWhenUsed/>
    <w:rsid w:val="00405164"/>
    <w:pPr>
      <w:ind w:firstLine="360"/>
    </w:pPr>
    <w:rPr>
      <w:rFonts w:ascii="Arial" w:hAnsi="Arial"/>
      <w:color w:val="auto"/>
      <w:sz w:val="22"/>
    </w:rPr>
  </w:style>
  <w:style w:type="character" w:customStyle="1" w:styleId="BodyTextFirstIndentChar">
    <w:name w:val="Body Text First Indent Char"/>
    <w:basedOn w:val="BodyTextChar"/>
    <w:link w:val="BodyTextFirstIndent"/>
    <w:uiPriority w:val="99"/>
    <w:semiHidden/>
    <w:rsid w:val="00405164"/>
    <w:rPr>
      <w:rFonts w:ascii="Arial" w:eastAsia="Times New Roman" w:hAnsi="Arial" w:cs="Times New Roman"/>
      <w:color w:val="0000FF"/>
      <w:sz w:val="21"/>
      <w:szCs w:val="24"/>
    </w:rPr>
  </w:style>
  <w:style w:type="paragraph" w:styleId="BodyTextIndent">
    <w:name w:val="Body Text Indent"/>
    <w:basedOn w:val="Normal"/>
    <w:link w:val="BodyTextIndentChar"/>
    <w:uiPriority w:val="99"/>
    <w:semiHidden/>
    <w:unhideWhenUsed/>
    <w:rsid w:val="00405164"/>
    <w:pPr>
      <w:spacing w:after="120"/>
      <w:ind w:left="360"/>
    </w:pPr>
  </w:style>
  <w:style w:type="character" w:customStyle="1" w:styleId="BodyTextIndentChar">
    <w:name w:val="Body Text Indent Char"/>
    <w:basedOn w:val="DefaultParagraphFont"/>
    <w:link w:val="BodyTextIndent"/>
    <w:uiPriority w:val="99"/>
    <w:semiHidden/>
    <w:rsid w:val="00405164"/>
    <w:rPr>
      <w:rFonts w:ascii="Arial" w:eastAsia="Times New Roman" w:hAnsi="Arial" w:cs="Times New Roman"/>
      <w:szCs w:val="24"/>
    </w:rPr>
  </w:style>
  <w:style w:type="paragraph" w:styleId="BodyTextFirstIndent2">
    <w:name w:val="Body Text First Indent 2"/>
    <w:basedOn w:val="BodyTextIndent"/>
    <w:link w:val="BodyTextFirstIndent2Char"/>
    <w:uiPriority w:val="99"/>
    <w:semiHidden/>
    <w:unhideWhenUsed/>
    <w:rsid w:val="00405164"/>
    <w:pPr>
      <w:spacing w:after="0"/>
      <w:ind w:firstLine="360"/>
    </w:pPr>
  </w:style>
  <w:style w:type="character" w:customStyle="1" w:styleId="BodyTextFirstIndent2Char">
    <w:name w:val="Body Text First Indent 2 Char"/>
    <w:basedOn w:val="BodyTextIndentChar"/>
    <w:link w:val="BodyTextFirstIndent2"/>
    <w:uiPriority w:val="99"/>
    <w:semiHidden/>
    <w:rsid w:val="00405164"/>
    <w:rPr>
      <w:rFonts w:ascii="Arial" w:eastAsia="Times New Roman" w:hAnsi="Arial" w:cs="Times New Roman"/>
      <w:szCs w:val="24"/>
    </w:rPr>
  </w:style>
  <w:style w:type="paragraph" w:styleId="BodyTextIndent2">
    <w:name w:val="Body Text Indent 2"/>
    <w:basedOn w:val="Normal"/>
    <w:link w:val="BodyTextIndent2Char"/>
    <w:uiPriority w:val="99"/>
    <w:semiHidden/>
    <w:unhideWhenUsed/>
    <w:rsid w:val="00405164"/>
    <w:pPr>
      <w:spacing w:after="120" w:line="480" w:lineRule="auto"/>
      <w:ind w:left="360"/>
    </w:pPr>
  </w:style>
  <w:style w:type="character" w:customStyle="1" w:styleId="BodyTextIndent2Char">
    <w:name w:val="Body Text Indent 2 Char"/>
    <w:basedOn w:val="DefaultParagraphFont"/>
    <w:link w:val="BodyTextIndent2"/>
    <w:uiPriority w:val="99"/>
    <w:semiHidden/>
    <w:rsid w:val="00405164"/>
    <w:rPr>
      <w:rFonts w:ascii="Arial" w:eastAsia="Times New Roman" w:hAnsi="Arial" w:cs="Times New Roman"/>
      <w:szCs w:val="24"/>
    </w:rPr>
  </w:style>
  <w:style w:type="paragraph" w:styleId="BodyTextIndent3">
    <w:name w:val="Body Text Indent 3"/>
    <w:basedOn w:val="Normal"/>
    <w:link w:val="BodyTextIndent3Char"/>
    <w:uiPriority w:val="99"/>
    <w:semiHidden/>
    <w:unhideWhenUsed/>
    <w:rsid w:val="0040516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5164"/>
    <w:rPr>
      <w:rFonts w:ascii="Arial" w:eastAsia="Times New Roman" w:hAnsi="Arial" w:cs="Times New Roman"/>
      <w:sz w:val="16"/>
      <w:szCs w:val="16"/>
    </w:rPr>
  </w:style>
  <w:style w:type="paragraph" w:styleId="Closing">
    <w:name w:val="Closing"/>
    <w:basedOn w:val="Normal"/>
    <w:link w:val="ClosingChar"/>
    <w:uiPriority w:val="99"/>
    <w:semiHidden/>
    <w:unhideWhenUsed/>
    <w:rsid w:val="00405164"/>
    <w:pPr>
      <w:ind w:left="4320"/>
    </w:pPr>
  </w:style>
  <w:style w:type="character" w:customStyle="1" w:styleId="ClosingChar">
    <w:name w:val="Closing Char"/>
    <w:basedOn w:val="DefaultParagraphFont"/>
    <w:link w:val="Closing"/>
    <w:uiPriority w:val="99"/>
    <w:semiHidden/>
    <w:rsid w:val="00405164"/>
    <w:rPr>
      <w:rFonts w:ascii="Arial" w:eastAsia="Times New Roman" w:hAnsi="Arial" w:cs="Times New Roman"/>
      <w:szCs w:val="24"/>
    </w:rPr>
  </w:style>
  <w:style w:type="paragraph" w:styleId="Date">
    <w:name w:val="Date"/>
    <w:basedOn w:val="Normal"/>
    <w:next w:val="Normal"/>
    <w:link w:val="DateChar"/>
    <w:uiPriority w:val="99"/>
    <w:semiHidden/>
    <w:unhideWhenUsed/>
    <w:rsid w:val="00405164"/>
  </w:style>
  <w:style w:type="character" w:customStyle="1" w:styleId="DateChar">
    <w:name w:val="Date Char"/>
    <w:basedOn w:val="DefaultParagraphFont"/>
    <w:link w:val="Date"/>
    <w:uiPriority w:val="99"/>
    <w:semiHidden/>
    <w:rsid w:val="00405164"/>
    <w:rPr>
      <w:rFonts w:ascii="Arial" w:eastAsia="Times New Roman" w:hAnsi="Arial" w:cs="Times New Roman"/>
      <w:szCs w:val="24"/>
    </w:rPr>
  </w:style>
  <w:style w:type="paragraph" w:styleId="DocumentMap">
    <w:name w:val="Document Map"/>
    <w:basedOn w:val="Normal"/>
    <w:link w:val="DocumentMapChar"/>
    <w:uiPriority w:val="99"/>
    <w:semiHidden/>
    <w:unhideWhenUsed/>
    <w:rsid w:val="0040516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05164"/>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405164"/>
  </w:style>
  <w:style w:type="character" w:customStyle="1" w:styleId="E-mailSignatureChar">
    <w:name w:val="E-mail Signature Char"/>
    <w:basedOn w:val="DefaultParagraphFont"/>
    <w:link w:val="E-mailSignature"/>
    <w:uiPriority w:val="99"/>
    <w:semiHidden/>
    <w:rsid w:val="00405164"/>
    <w:rPr>
      <w:rFonts w:ascii="Arial" w:eastAsia="Times New Roman" w:hAnsi="Arial" w:cs="Times New Roman"/>
      <w:szCs w:val="24"/>
    </w:rPr>
  </w:style>
  <w:style w:type="paragraph" w:styleId="EnvelopeAddress">
    <w:name w:val="envelope address"/>
    <w:basedOn w:val="Normal"/>
    <w:uiPriority w:val="99"/>
    <w:semiHidden/>
    <w:unhideWhenUsed/>
    <w:rsid w:val="0040516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05164"/>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405164"/>
    <w:rPr>
      <w:rFonts w:asciiTheme="majorHAnsi" w:eastAsiaTheme="majorEastAsia" w:hAnsiTheme="majorHAnsi" w:cstheme="majorBidi"/>
      <w:i/>
      <w:iCs/>
      <w:color w:val="2F5496" w:themeColor="accent1" w:themeShade="BF"/>
      <w:szCs w:val="24"/>
    </w:rPr>
  </w:style>
  <w:style w:type="character" w:customStyle="1" w:styleId="Heading5Char">
    <w:name w:val="Heading 5 Char"/>
    <w:basedOn w:val="DefaultParagraphFont"/>
    <w:link w:val="Heading5"/>
    <w:uiPriority w:val="9"/>
    <w:semiHidden/>
    <w:rsid w:val="00405164"/>
    <w:rPr>
      <w:rFonts w:asciiTheme="majorHAnsi" w:eastAsiaTheme="majorEastAsia" w:hAnsiTheme="majorHAnsi" w:cstheme="majorBidi"/>
      <w:color w:val="2F5496" w:themeColor="accent1" w:themeShade="BF"/>
      <w:szCs w:val="24"/>
    </w:rPr>
  </w:style>
  <w:style w:type="character" w:customStyle="1" w:styleId="Heading6Char">
    <w:name w:val="Heading 6 Char"/>
    <w:basedOn w:val="DefaultParagraphFont"/>
    <w:link w:val="Heading6"/>
    <w:uiPriority w:val="9"/>
    <w:semiHidden/>
    <w:rsid w:val="00405164"/>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semiHidden/>
    <w:rsid w:val="00405164"/>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semiHidden/>
    <w:rsid w:val="00405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516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05164"/>
    <w:rPr>
      <w:i/>
      <w:iCs/>
    </w:rPr>
  </w:style>
  <w:style w:type="character" w:customStyle="1" w:styleId="HTMLAddressChar">
    <w:name w:val="HTML Address Char"/>
    <w:basedOn w:val="DefaultParagraphFont"/>
    <w:link w:val="HTMLAddress"/>
    <w:uiPriority w:val="99"/>
    <w:semiHidden/>
    <w:rsid w:val="00405164"/>
    <w:rPr>
      <w:rFonts w:ascii="Arial" w:eastAsia="Times New Roman" w:hAnsi="Arial" w:cs="Times New Roman"/>
      <w:i/>
      <w:iCs/>
      <w:szCs w:val="24"/>
    </w:rPr>
  </w:style>
  <w:style w:type="paragraph" w:styleId="HTMLPreformatted">
    <w:name w:val="HTML Preformatted"/>
    <w:basedOn w:val="Normal"/>
    <w:link w:val="HTMLPreformattedChar"/>
    <w:uiPriority w:val="99"/>
    <w:semiHidden/>
    <w:unhideWhenUsed/>
    <w:rsid w:val="0040516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5164"/>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405164"/>
    <w:pPr>
      <w:ind w:left="220" w:hanging="220"/>
    </w:pPr>
  </w:style>
  <w:style w:type="paragraph" w:styleId="Index2">
    <w:name w:val="index 2"/>
    <w:basedOn w:val="Normal"/>
    <w:next w:val="Normal"/>
    <w:autoRedefine/>
    <w:uiPriority w:val="99"/>
    <w:semiHidden/>
    <w:unhideWhenUsed/>
    <w:rsid w:val="00405164"/>
    <w:pPr>
      <w:ind w:left="440" w:hanging="220"/>
    </w:pPr>
  </w:style>
  <w:style w:type="paragraph" w:styleId="Index3">
    <w:name w:val="index 3"/>
    <w:basedOn w:val="Normal"/>
    <w:next w:val="Normal"/>
    <w:autoRedefine/>
    <w:uiPriority w:val="99"/>
    <w:semiHidden/>
    <w:unhideWhenUsed/>
    <w:rsid w:val="00405164"/>
    <w:pPr>
      <w:ind w:left="660" w:hanging="220"/>
    </w:pPr>
  </w:style>
  <w:style w:type="paragraph" w:styleId="Index4">
    <w:name w:val="index 4"/>
    <w:basedOn w:val="Normal"/>
    <w:next w:val="Normal"/>
    <w:autoRedefine/>
    <w:uiPriority w:val="99"/>
    <w:semiHidden/>
    <w:unhideWhenUsed/>
    <w:rsid w:val="00405164"/>
    <w:pPr>
      <w:ind w:left="880" w:hanging="220"/>
    </w:pPr>
  </w:style>
  <w:style w:type="paragraph" w:styleId="Index5">
    <w:name w:val="index 5"/>
    <w:basedOn w:val="Normal"/>
    <w:next w:val="Normal"/>
    <w:autoRedefine/>
    <w:uiPriority w:val="99"/>
    <w:semiHidden/>
    <w:unhideWhenUsed/>
    <w:rsid w:val="00405164"/>
    <w:pPr>
      <w:ind w:left="1100" w:hanging="220"/>
    </w:pPr>
  </w:style>
  <w:style w:type="paragraph" w:styleId="Index6">
    <w:name w:val="index 6"/>
    <w:basedOn w:val="Normal"/>
    <w:next w:val="Normal"/>
    <w:autoRedefine/>
    <w:uiPriority w:val="99"/>
    <w:semiHidden/>
    <w:unhideWhenUsed/>
    <w:rsid w:val="00405164"/>
    <w:pPr>
      <w:ind w:left="1320" w:hanging="220"/>
    </w:pPr>
  </w:style>
  <w:style w:type="paragraph" w:styleId="Index7">
    <w:name w:val="index 7"/>
    <w:basedOn w:val="Normal"/>
    <w:next w:val="Normal"/>
    <w:autoRedefine/>
    <w:uiPriority w:val="99"/>
    <w:semiHidden/>
    <w:unhideWhenUsed/>
    <w:rsid w:val="00405164"/>
    <w:pPr>
      <w:ind w:left="1540" w:hanging="220"/>
    </w:pPr>
  </w:style>
  <w:style w:type="paragraph" w:styleId="Index8">
    <w:name w:val="index 8"/>
    <w:basedOn w:val="Normal"/>
    <w:next w:val="Normal"/>
    <w:autoRedefine/>
    <w:uiPriority w:val="99"/>
    <w:semiHidden/>
    <w:unhideWhenUsed/>
    <w:rsid w:val="00405164"/>
    <w:pPr>
      <w:ind w:left="1760" w:hanging="220"/>
    </w:pPr>
  </w:style>
  <w:style w:type="paragraph" w:styleId="Index9">
    <w:name w:val="index 9"/>
    <w:basedOn w:val="Normal"/>
    <w:next w:val="Normal"/>
    <w:autoRedefine/>
    <w:uiPriority w:val="99"/>
    <w:semiHidden/>
    <w:unhideWhenUsed/>
    <w:rsid w:val="00405164"/>
    <w:pPr>
      <w:ind w:left="1980" w:hanging="220"/>
    </w:pPr>
  </w:style>
  <w:style w:type="paragraph" w:styleId="IndexHeading">
    <w:name w:val="index heading"/>
    <w:basedOn w:val="Normal"/>
    <w:next w:val="Index1"/>
    <w:uiPriority w:val="99"/>
    <w:semiHidden/>
    <w:unhideWhenUsed/>
    <w:rsid w:val="0040516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051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05164"/>
    <w:rPr>
      <w:rFonts w:ascii="Arial" w:eastAsia="Times New Roman" w:hAnsi="Arial" w:cs="Times New Roman"/>
      <w:i/>
      <w:iCs/>
      <w:color w:val="4472C4" w:themeColor="accent1"/>
      <w:szCs w:val="24"/>
    </w:rPr>
  </w:style>
  <w:style w:type="paragraph" w:styleId="List">
    <w:name w:val="List"/>
    <w:basedOn w:val="Normal"/>
    <w:uiPriority w:val="99"/>
    <w:semiHidden/>
    <w:unhideWhenUsed/>
    <w:rsid w:val="00405164"/>
    <w:pPr>
      <w:ind w:left="360" w:hanging="360"/>
      <w:contextualSpacing/>
    </w:pPr>
  </w:style>
  <w:style w:type="paragraph" w:styleId="List2">
    <w:name w:val="List 2"/>
    <w:basedOn w:val="Normal"/>
    <w:uiPriority w:val="99"/>
    <w:semiHidden/>
    <w:unhideWhenUsed/>
    <w:rsid w:val="00405164"/>
    <w:pPr>
      <w:ind w:left="720" w:hanging="360"/>
      <w:contextualSpacing/>
    </w:pPr>
  </w:style>
  <w:style w:type="paragraph" w:styleId="List3">
    <w:name w:val="List 3"/>
    <w:basedOn w:val="Normal"/>
    <w:uiPriority w:val="99"/>
    <w:semiHidden/>
    <w:unhideWhenUsed/>
    <w:rsid w:val="00405164"/>
    <w:pPr>
      <w:ind w:left="1080" w:hanging="360"/>
      <w:contextualSpacing/>
    </w:pPr>
  </w:style>
  <w:style w:type="paragraph" w:styleId="List4">
    <w:name w:val="List 4"/>
    <w:basedOn w:val="Normal"/>
    <w:uiPriority w:val="99"/>
    <w:semiHidden/>
    <w:unhideWhenUsed/>
    <w:rsid w:val="00405164"/>
    <w:pPr>
      <w:ind w:left="1440" w:hanging="360"/>
      <w:contextualSpacing/>
    </w:pPr>
  </w:style>
  <w:style w:type="paragraph" w:styleId="List5">
    <w:name w:val="List 5"/>
    <w:basedOn w:val="Normal"/>
    <w:uiPriority w:val="99"/>
    <w:semiHidden/>
    <w:unhideWhenUsed/>
    <w:rsid w:val="00405164"/>
    <w:pPr>
      <w:ind w:left="1800" w:hanging="360"/>
      <w:contextualSpacing/>
    </w:pPr>
  </w:style>
  <w:style w:type="paragraph" w:styleId="ListBullet">
    <w:name w:val="List Bullet"/>
    <w:basedOn w:val="Normal"/>
    <w:uiPriority w:val="99"/>
    <w:semiHidden/>
    <w:unhideWhenUsed/>
    <w:rsid w:val="00405164"/>
    <w:pPr>
      <w:numPr>
        <w:numId w:val="4"/>
      </w:numPr>
      <w:contextualSpacing/>
    </w:pPr>
  </w:style>
  <w:style w:type="paragraph" w:styleId="ListBullet2">
    <w:name w:val="List Bullet 2"/>
    <w:basedOn w:val="Normal"/>
    <w:uiPriority w:val="99"/>
    <w:semiHidden/>
    <w:unhideWhenUsed/>
    <w:rsid w:val="00405164"/>
    <w:pPr>
      <w:numPr>
        <w:numId w:val="5"/>
      </w:numPr>
      <w:contextualSpacing/>
    </w:pPr>
  </w:style>
  <w:style w:type="paragraph" w:styleId="ListBullet3">
    <w:name w:val="List Bullet 3"/>
    <w:basedOn w:val="Normal"/>
    <w:uiPriority w:val="99"/>
    <w:semiHidden/>
    <w:unhideWhenUsed/>
    <w:rsid w:val="00405164"/>
    <w:pPr>
      <w:numPr>
        <w:numId w:val="6"/>
      </w:numPr>
      <w:contextualSpacing/>
    </w:pPr>
  </w:style>
  <w:style w:type="paragraph" w:styleId="ListBullet4">
    <w:name w:val="List Bullet 4"/>
    <w:basedOn w:val="Normal"/>
    <w:uiPriority w:val="99"/>
    <w:semiHidden/>
    <w:unhideWhenUsed/>
    <w:rsid w:val="00405164"/>
    <w:pPr>
      <w:numPr>
        <w:numId w:val="7"/>
      </w:numPr>
      <w:contextualSpacing/>
    </w:pPr>
  </w:style>
  <w:style w:type="paragraph" w:styleId="ListBullet5">
    <w:name w:val="List Bullet 5"/>
    <w:basedOn w:val="Normal"/>
    <w:uiPriority w:val="99"/>
    <w:semiHidden/>
    <w:unhideWhenUsed/>
    <w:rsid w:val="00405164"/>
    <w:pPr>
      <w:numPr>
        <w:numId w:val="8"/>
      </w:numPr>
      <w:contextualSpacing/>
    </w:pPr>
  </w:style>
  <w:style w:type="paragraph" w:styleId="ListContinue">
    <w:name w:val="List Continue"/>
    <w:basedOn w:val="Normal"/>
    <w:uiPriority w:val="99"/>
    <w:semiHidden/>
    <w:unhideWhenUsed/>
    <w:rsid w:val="00405164"/>
    <w:pPr>
      <w:spacing w:after="120"/>
      <w:ind w:left="360"/>
      <w:contextualSpacing/>
    </w:pPr>
  </w:style>
  <w:style w:type="paragraph" w:styleId="ListContinue2">
    <w:name w:val="List Continue 2"/>
    <w:basedOn w:val="Normal"/>
    <w:uiPriority w:val="99"/>
    <w:semiHidden/>
    <w:unhideWhenUsed/>
    <w:rsid w:val="00405164"/>
    <w:pPr>
      <w:spacing w:after="120"/>
      <w:ind w:left="720"/>
      <w:contextualSpacing/>
    </w:pPr>
  </w:style>
  <w:style w:type="paragraph" w:styleId="ListContinue3">
    <w:name w:val="List Continue 3"/>
    <w:basedOn w:val="Normal"/>
    <w:uiPriority w:val="99"/>
    <w:semiHidden/>
    <w:unhideWhenUsed/>
    <w:rsid w:val="00405164"/>
    <w:pPr>
      <w:spacing w:after="120"/>
      <w:ind w:left="1080"/>
      <w:contextualSpacing/>
    </w:pPr>
  </w:style>
  <w:style w:type="paragraph" w:styleId="ListContinue4">
    <w:name w:val="List Continue 4"/>
    <w:basedOn w:val="Normal"/>
    <w:uiPriority w:val="99"/>
    <w:semiHidden/>
    <w:unhideWhenUsed/>
    <w:rsid w:val="00405164"/>
    <w:pPr>
      <w:spacing w:after="120"/>
      <w:ind w:left="1440"/>
      <w:contextualSpacing/>
    </w:pPr>
  </w:style>
  <w:style w:type="paragraph" w:styleId="ListContinue5">
    <w:name w:val="List Continue 5"/>
    <w:basedOn w:val="Normal"/>
    <w:uiPriority w:val="99"/>
    <w:semiHidden/>
    <w:unhideWhenUsed/>
    <w:rsid w:val="00405164"/>
    <w:pPr>
      <w:spacing w:after="120"/>
      <w:ind w:left="1800"/>
      <w:contextualSpacing/>
    </w:pPr>
  </w:style>
  <w:style w:type="paragraph" w:styleId="ListNumber">
    <w:name w:val="List Number"/>
    <w:basedOn w:val="Normal"/>
    <w:uiPriority w:val="99"/>
    <w:semiHidden/>
    <w:unhideWhenUsed/>
    <w:rsid w:val="00405164"/>
    <w:pPr>
      <w:numPr>
        <w:numId w:val="9"/>
      </w:numPr>
      <w:contextualSpacing/>
    </w:pPr>
  </w:style>
  <w:style w:type="paragraph" w:styleId="ListNumber2">
    <w:name w:val="List Number 2"/>
    <w:basedOn w:val="Normal"/>
    <w:uiPriority w:val="99"/>
    <w:semiHidden/>
    <w:unhideWhenUsed/>
    <w:rsid w:val="00405164"/>
    <w:pPr>
      <w:numPr>
        <w:numId w:val="10"/>
      </w:numPr>
      <w:contextualSpacing/>
    </w:pPr>
  </w:style>
  <w:style w:type="paragraph" w:styleId="ListNumber3">
    <w:name w:val="List Number 3"/>
    <w:basedOn w:val="Normal"/>
    <w:uiPriority w:val="99"/>
    <w:semiHidden/>
    <w:unhideWhenUsed/>
    <w:rsid w:val="00405164"/>
    <w:pPr>
      <w:numPr>
        <w:numId w:val="11"/>
      </w:numPr>
      <w:contextualSpacing/>
    </w:pPr>
  </w:style>
  <w:style w:type="paragraph" w:styleId="ListNumber4">
    <w:name w:val="List Number 4"/>
    <w:basedOn w:val="Normal"/>
    <w:uiPriority w:val="99"/>
    <w:semiHidden/>
    <w:unhideWhenUsed/>
    <w:rsid w:val="00405164"/>
    <w:pPr>
      <w:numPr>
        <w:numId w:val="12"/>
      </w:numPr>
      <w:contextualSpacing/>
    </w:pPr>
  </w:style>
  <w:style w:type="paragraph" w:styleId="ListNumber5">
    <w:name w:val="List Number 5"/>
    <w:basedOn w:val="Normal"/>
    <w:uiPriority w:val="99"/>
    <w:semiHidden/>
    <w:unhideWhenUsed/>
    <w:rsid w:val="00405164"/>
    <w:pPr>
      <w:numPr>
        <w:numId w:val="13"/>
      </w:numPr>
      <w:contextualSpacing/>
    </w:pPr>
  </w:style>
  <w:style w:type="paragraph" w:styleId="MacroText">
    <w:name w:val="macro"/>
    <w:link w:val="MacroTextChar"/>
    <w:uiPriority w:val="99"/>
    <w:semiHidden/>
    <w:unhideWhenUsed/>
    <w:rsid w:val="0040516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405164"/>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4051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0516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05164"/>
    <w:pPr>
      <w:ind w:left="720"/>
    </w:pPr>
  </w:style>
  <w:style w:type="paragraph" w:styleId="NoteHeading">
    <w:name w:val="Note Heading"/>
    <w:basedOn w:val="Normal"/>
    <w:next w:val="Normal"/>
    <w:link w:val="NoteHeadingChar"/>
    <w:uiPriority w:val="99"/>
    <w:semiHidden/>
    <w:unhideWhenUsed/>
    <w:rsid w:val="00405164"/>
  </w:style>
  <w:style w:type="character" w:customStyle="1" w:styleId="NoteHeadingChar">
    <w:name w:val="Note Heading Char"/>
    <w:basedOn w:val="DefaultParagraphFont"/>
    <w:link w:val="NoteHeading"/>
    <w:uiPriority w:val="99"/>
    <w:semiHidden/>
    <w:rsid w:val="00405164"/>
    <w:rPr>
      <w:rFonts w:ascii="Arial" w:eastAsia="Times New Roman" w:hAnsi="Arial" w:cs="Times New Roman"/>
      <w:szCs w:val="24"/>
    </w:rPr>
  </w:style>
  <w:style w:type="paragraph" w:styleId="Quote">
    <w:name w:val="Quote"/>
    <w:basedOn w:val="Normal"/>
    <w:next w:val="Normal"/>
    <w:link w:val="QuoteChar"/>
    <w:uiPriority w:val="29"/>
    <w:qFormat/>
    <w:rsid w:val="004051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5164"/>
    <w:rPr>
      <w:rFonts w:ascii="Arial" w:eastAsia="Times New Roman" w:hAnsi="Arial" w:cs="Times New Roman"/>
      <w:i/>
      <w:iCs/>
      <w:color w:val="404040" w:themeColor="text1" w:themeTint="BF"/>
      <w:szCs w:val="24"/>
    </w:rPr>
  </w:style>
  <w:style w:type="paragraph" w:styleId="Salutation">
    <w:name w:val="Salutation"/>
    <w:basedOn w:val="Normal"/>
    <w:next w:val="Normal"/>
    <w:link w:val="SalutationChar"/>
    <w:uiPriority w:val="99"/>
    <w:semiHidden/>
    <w:unhideWhenUsed/>
    <w:rsid w:val="00405164"/>
  </w:style>
  <w:style w:type="character" w:customStyle="1" w:styleId="SalutationChar">
    <w:name w:val="Salutation Char"/>
    <w:basedOn w:val="DefaultParagraphFont"/>
    <w:link w:val="Salutation"/>
    <w:uiPriority w:val="99"/>
    <w:semiHidden/>
    <w:rsid w:val="00405164"/>
    <w:rPr>
      <w:rFonts w:ascii="Arial" w:eastAsia="Times New Roman" w:hAnsi="Arial" w:cs="Times New Roman"/>
      <w:szCs w:val="24"/>
    </w:rPr>
  </w:style>
  <w:style w:type="paragraph" w:styleId="Signature">
    <w:name w:val="Signature"/>
    <w:basedOn w:val="Normal"/>
    <w:link w:val="SignatureChar"/>
    <w:uiPriority w:val="99"/>
    <w:semiHidden/>
    <w:unhideWhenUsed/>
    <w:rsid w:val="00405164"/>
    <w:pPr>
      <w:ind w:left="4320"/>
    </w:pPr>
  </w:style>
  <w:style w:type="character" w:customStyle="1" w:styleId="SignatureChar">
    <w:name w:val="Signature Char"/>
    <w:basedOn w:val="DefaultParagraphFont"/>
    <w:link w:val="Signature"/>
    <w:uiPriority w:val="99"/>
    <w:semiHidden/>
    <w:rsid w:val="00405164"/>
    <w:rPr>
      <w:rFonts w:ascii="Arial" w:eastAsia="Times New Roman" w:hAnsi="Arial" w:cs="Times New Roman"/>
      <w:szCs w:val="24"/>
    </w:rPr>
  </w:style>
  <w:style w:type="paragraph" w:styleId="Subtitle">
    <w:name w:val="Subtitle"/>
    <w:basedOn w:val="Normal"/>
    <w:next w:val="Normal"/>
    <w:link w:val="SubtitleChar"/>
    <w:uiPriority w:val="11"/>
    <w:qFormat/>
    <w:rsid w:val="0040516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40516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05164"/>
    <w:pPr>
      <w:ind w:left="220" w:hanging="220"/>
    </w:pPr>
  </w:style>
  <w:style w:type="paragraph" w:styleId="TableofFigures">
    <w:name w:val="table of figures"/>
    <w:basedOn w:val="Normal"/>
    <w:next w:val="Normal"/>
    <w:uiPriority w:val="99"/>
    <w:semiHidden/>
    <w:unhideWhenUsed/>
    <w:rsid w:val="00405164"/>
  </w:style>
  <w:style w:type="paragraph" w:styleId="TOAHeading">
    <w:name w:val="toa heading"/>
    <w:basedOn w:val="Normal"/>
    <w:next w:val="Normal"/>
    <w:uiPriority w:val="99"/>
    <w:semiHidden/>
    <w:unhideWhenUsed/>
    <w:rsid w:val="00405164"/>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405164"/>
    <w:pPr>
      <w:spacing w:after="100"/>
      <w:ind w:left="660"/>
    </w:pPr>
  </w:style>
  <w:style w:type="paragraph" w:styleId="TOC5">
    <w:name w:val="toc 5"/>
    <w:basedOn w:val="Normal"/>
    <w:next w:val="Normal"/>
    <w:autoRedefine/>
    <w:uiPriority w:val="39"/>
    <w:semiHidden/>
    <w:unhideWhenUsed/>
    <w:rsid w:val="00405164"/>
    <w:pPr>
      <w:spacing w:after="100"/>
      <w:ind w:left="880"/>
    </w:pPr>
  </w:style>
  <w:style w:type="paragraph" w:styleId="TOC6">
    <w:name w:val="toc 6"/>
    <w:basedOn w:val="Normal"/>
    <w:next w:val="Normal"/>
    <w:autoRedefine/>
    <w:uiPriority w:val="39"/>
    <w:semiHidden/>
    <w:unhideWhenUsed/>
    <w:rsid w:val="00405164"/>
    <w:pPr>
      <w:spacing w:after="100"/>
      <w:ind w:left="1100"/>
    </w:pPr>
  </w:style>
  <w:style w:type="paragraph" w:styleId="TOC7">
    <w:name w:val="toc 7"/>
    <w:basedOn w:val="Normal"/>
    <w:next w:val="Normal"/>
    <w:autoRedefine/>
    <w:uiPriority w:val="39"/>
    <w:semiHidden/>
    <w:unhideWhenUsed/>
    <w:rsid w:val="00405164"/>
    <w:pPr>
      <w:spacing w:after="100"/>
      <w:ind w:left="1320"/>
    </w:pPr>
  </w:style>
  <w:style w:type="paragraph" w:styleId="TOC8">
    <w:name w:val="toc 8"/>
    <w:basedOn w:val="Normal"/>
    <w:next w:val="Normal"/>
    <w:autoRedefine/>
    <w:uiPriority w:val="39"/>
    <w:semiHidden/>
    <w:unhideWhenUsed/>
    <w:rsid w:val="00405164"/>
    <w:pPr>
      <w:spacing w:after="100"/>
      <w:ind w:left="1540"/>
    </w:pPr>
  </w:style>
  <w:style w:type="paragraph" w:styleId="TOC9">
    <w:name w:val="toc 9"/>
    <w:basedOn w:val="Normal"/>
    <w:next w:val="Normal"/>
    <w:autoRedefine/>
    <w:uiPriority w:val="39"/>
    <w:semiHidden/>
    <w:unhideWhenUsed/>
    <w:rsid w:val="00405164"/>
    <w:pPr>
      <w:spacing w:after="100"/>
      <w:ind w:left="1760"/>
    </w:pPr>
  </w:style>
  <w:style w:type="character" w:styleId="UnresolvedMention">
    <w:name w:val="Unresolved Mention"/>
    <w:basedOn w:val="DefaultParagraphFont"/>
    <w:uiPriority w:val="99"/>
    <w:semiHidden/>
    <w:unhideWhenUsed/>
    <w:rsid w:val="00985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086">
      <w:bodyDiv w:val="1"/>
      <w:marLeft w:val="0"/>
      <w:marRight w:val="0"/>
      <w:marTop w:val="0"/>
      <w:marBottom w:val="0"/>
      <w:divBdr>
        <w:top w:val="none" w:sz="0" w:space="0" w:color="auto"/>
        <w:left w:val="none" w:sz="0" w:space="0" w:color="auto"/>
        <w:bottom w:val="none" w:sz="0" w:space="0" w:color="auto"/>
        <w:right w:val="none" w:sz="0" w:space="0" w:color="auto"/>
      </w:divBdr>
    </w:div>
    <w:div w:id="92869199">
      <w:bodyDiv w:val="1"/>
      <w:marLeft w:val="0"/>
      <w:marRight w:val="0"/>
      <w:marTop w:val="0"/>
      <w:marBottom w:val="0"/>
      <w:divBdr>
        <w:top w:val="none" w:sz="0" w:space="0" w:color="auto"/>
        <w:left w:val="none" w:sz="0" w:space="0" w:color="auto"/>
        <w:bottom w:val="none" w:sz="0" w:space="0" w:color="auto"/>
        <w:right w:val="none" w:sz="0" w:space="0" w:color="auto"/>
      </w:divBdr>
    </w:div>
    <w:div w:id="381638157">
      <w:bodyDiv w:val="1"/>
      <w:marLeft w:val="0"/>
      <w:marRight w:val="0"/>
      <w:marTop w:val="0"/>
      <w:marBottom w:val="0"/>
      <w:divBdr>
        <w:top w:val="none" w:sz="0" w:space="0" w:color="auto"/>
        <w:left w:val="none" w:sz="0" w:space="0" w:color="auto"/>
        <w:bottom w:val="none" w:sz="0" w:space="0" w:color="auto"/>
        <w:right w:val="none" w:sz="0" w:space="0" w:color="auto"/>
      </w:divBdr>
    </w:div>
    <w:div w:id="404491705">
      <w:bodyDiv w:val="1"/>
      <w:marLeft w:val="0"/>
      <w:marRight w:val="0"/>
      <w:marTop w:val="0"/>
      <w:marBottom w:val="0"/>
      <w:divBdr>
        <w:top w:val="none" w:sz="0" w:space="0" w:color="auto"/>
        <w:left w:val="none" w:sz="0" w:space="0" w:color="auto"/>
        <w:bottom w:val="none" w:sz="0" w:space="0" w:color="auto"/>
        <w:right w:val="none" w:sz="0" w:space="0" w:color="auto"/>
      </w:divBdr>
    </w:div>
    <w:div w:id="406002519">
      <w:bodyDiv w:val="1"/>
      <w:marLeft w:val="0"/>
      <w:marRight w:val="0"/>
      <w:marTop w:val="0"/>
      <w:marBottom w:val="0"/>
      <w:divBdr>
        <w:top w:val="none" w:sz="0" w:space="0" w:color="auto"/>
        <w:left w:val="none" w:sz="0" w:space="0" w:color="auto"/>
        <w:bottom w:val="none" w:sz="0" w:space="0" w:color="auto"/>
        <w:right w:val="none" w:sz="0" w:space="0" w:color="auto"/>
      </w:divBdr>
    </w:div>
    <w:div w:id="504439801">
      <w:bodyDiv w:val="1"/>
      <w:marLeft w:val="0"/>
      <w:marRight w:val="0"/>
      <w:marTop w:val="0"/>
      <w:marBottom w:val="0"/>
      <w:divBdr>
        <w:top w:val="none" w:sz="0" w:space="0" w:color="auto"/>
        <w:left w:val="none" w:sz="0" w:space="0" w:color="auto"/>
        <w:bottom w:val="none" w:sz="0" w:space="0" w:color="auto"/>
        <w:right w:val="none" w:sz="0" w:space="0" w:color="auto"/>
      </w:divBdr>
    </w:div>
    <w:div w:id="732309953">
      <w:bodyDiv w:val="1"/>
      <w:marLeft w:val="0"/>
      <w:marRight w:val="0"/>
      <w:marTop w:val="0"/>
      <w:marBottom w:val="0"/>
      <w:divBdr>
        <w:top w:val="none" w:sz="0" w:space="0" w:color="auto"/>
        <w:left w:val="none" w:sz="0" w:space="0" w:color="auto"/>
        <w:bottom w:val="none" w:sz="0" w:space="0" w:color="auto"/>
        <w:right w:val="none" w:sz="0" w:space="0" w:color="auto"/>
      </w:divBdr>
    </w:div>
    <w:div w:id="769467675">
      <w:bodyDiv w:val="1"/>
      <w:marLeft w:val="0"/>
      <w:marRight w:val="0"/>
      <w:marTop w:val="0"/>
      <w:marBottom w:val="0"/>
      <w:divBdr>
        <w:top w:val="none" w:sz="0" w:space="0" w:color="auto"/>
        <w:left w:val="none" w:sz="0" w:space="0" w:color="auto"/>
        <w:bottom w:val="none" w:sz="0" w:space="0" w:color="auto"/>
        <w:right w:val="none" w:sz="0" w:space="0" w:color="auto"/>
      </w:divBdr>
    </w:div>
    <w:div w:id="900554388">
      <w:bodyDiv w:val="1"/>
      <w:marLeft w:val="0"/>
      <w:marRight w:val="0"/>
      <w:marTop w:val="0"/>
      <w:marBottom w:val="0"/>
      <w:divBdr>
        <w:top w:val="none" w:sz="0" w:space="0" w:color="auto"/>
        <w:left w:val="none" w:sz="0" w:space="0" w:color="auto"/>
        <w:bottom w:val="none" w:sz="0" w:space="0" w:color="auto"/>
        <w:right w:val="none" w:sz="0" w:space="0" w:color="auto"/>
      </w:divBdr>
    </w:div>
    <w:div w:id="1145506817">
      <w:bodyDiv w:val="1"/>
      <w:marLeft w:val="0"/>
      <w:marRight w:val="0"/>
      <w:marTop w:val="0"/>
      <w:marBottom w:val="0"/>
      <w:divBdr>
        <w:top w:val="none" w:sz="0" w:space="0" w:color="auto"/>
        <w:left w:val="none" w:sz="0" w:space="0" w:color="auto"/>
        <w:bottom w:val="none" w:sz="0" w:space="0" w:color="auto"/>
        <w:right w:val="none" w:sz="0" w:space="0" w:color="auto"/>
      </w:divBdr>
      <w:divsChild>
        <w:div w:id="215943040">
          <w:marLeft w:val="374"/>
          <w:marRight w:val="0"/>
          <w:marTop w:val="0"/>
          <w:marBottom w:val="120"/>
          <w:divBdr>
            <w:top w:val="none" w:sz="0" w:space="0" w:color="auto"/>
            <w:left w:val="none" w:sz="0" w:space="0" w:color="auto"/>
            <w:bottom w:val="none" w:sz="0" w:space="0" w:color="auto"/>
            <w:right w:val="none" w:sz="0" w:space="0" w:color="auto"/>
          </w:divBdr>
        </w:div>
      </w:divsChild>
    </w:div>
    <w:div w:id="1185705838">
      <w:bodyDiv w:val="1"/>
      <w:marLeft w:val="0"/>
      <w:marRight w:val="0"/>
      <w:marTop w:val="0"/>
      <w:marBottom w:val="0"/>
      <w:divBdr>
        <w:top w:val="none" w:sz="0" w:space="0" w:color="auto"/>
        <w:left w:val="none" w:sz="0" w:space="0" w:color="auto"/>
        <w:bottom w:val="none" w:sz="0" w:space="0" w:color="auto"/>
        <w:right w:val="none" w:sz="0" w:space="0" w:color="auto"/>
      </w:divBdr>
    </w:div>
    <w:div w:id="1218281301">
      <w:bodyDiv w:val="1"/>
      <w:marLeft w:val="0"/>
      <w:marRight w:val="0"/>
      <w:marTop w:val="0"/>
      <w:marBottom w:val="0"/>
      <w:divBdr>
        <w:top w:val="none" w:sz="0" w:space="0" w:color="auto"/>
        <w:left w:val="none" w:sz="0" w:space="0" w:color="auto"/>
        <w:bottom w:val="none" w:sz="0" w:space="0" w:color="auto"/>
        <w:right w:val="none" w:sz="0" w:space="0" w:color="auto"/>
      </w:divBdr>
    </w:div>
    <w:div w:id="1254970793">
      <w:bodyDiv w:val="1"/>
      <w:marLeft w:val="0"/>
      <w:marRight w:val="0"/>
      <w:marTop w:val="0"/>
      <w:marBottom w:val="0"/>
      <w:divBdr>
        <w:top w:val="none" w:sz="0" w:space="0" w:color="auto"/>
        <w:left w:val="none" w:sz="0" w:space="0" w:color="auto"/>
        <w:bottom w:val="none" w:sz="0" w:space="0" w:color="auto"/>
        <w:right w:val="none" w:sz="0" w:space="0" w:color="auto"/>
      </w:divBdr>
    </w:div>
    <w:div w:id="1294599573">
      <w:bodyDiv w:val="1"/>
      <w:marLeft w:val="0"/>
      <w:marRight w:val="0"/>
      <w:marTop w:val="0"/>
      <w:marBottom w:val="0"/>
      <w:divBdr>
        <w:top w:val="none" w:sz="0" w:space="0" w:color="auto"/>
        <w:left w:val="none" w:sz="0" w:space="0" w:color="auto"/>
        <w:bottom w:val="none" w:sz="0" w:space="0" w:color="auto"/>
        <w:right w:val="none" w:sz="0" w:space="0" w:color="auto"/>
      </w:divBdr>
    </w:div>
    <w:div w:id="1364164489">
      <w:bodyDiv w:val="1"/>
      <w:marLeft w:val="0"/>
      <w:marRight w:val="0"/>
      <w:marTop w:val="0"/>
      <w:marBottom w:val="0"/>
      <w:divBdr>
        <w:top w:val="none" w:sz="0" w:space="0" w:color="auto"/>
        <w:left w:val="none" w:sz="0" w:space="0" w:color="auto"/>
        <w:bottom w:val="none" w:sz="0" w:space="0" w:color="auto"/>
        <w:right w:val="none" w:sz="0" w:space="0" w:color="auto"/>
      </w:divBdr>
      <w:divsChild>
        <w:div w:id="1339119327">
          <w:marLeft w:val="0"/>
          <w:marRight w:val="0"/>
          <w:marTop w:val="0"/>
          <w:marBottom w:val="0"/>
          <w:divBdr>
            <w:top w:val="none" w:sz="0" w:space="0" w:color="auto"/>
            <w:left w:val="none" w:sz="0" w:space="0" w:color="auto"/>
            <w:bottom w:val="none" w:sz="0" w:space="0" w:color="auto"/>
            <w:right w:val="none" w:sz="0" w:space="0" w:color="auto"/>
          </w:divBdr>
          <w:divsChild>
            <w:div w:id="1385105287">
              <w:marLeft w:val="-225"/>
              <w:marRight w:val="-225"/>
              <w:marTop w:val="0"/>
              <w:marBottom w:val="0"/>
              <w:divBdr>
                <w:top w:val="none" w:sz="0" w:space="0" w:color="auto"/>
                <w:left w:val="none" w:sz="0" w:space="0" w:color="auto"/>
                <w:bottom w:val="none" w:sz="0" w:space="0" w:color="auto"/>
                <w:right w:val="none" w:sz="0" w:space="0" w:color="auto"/>
              </w:divBdr>
              <w:divsChild>
                <w:div w:id="310909239">
                  <w:marLeft w:val="0"/>
                  <w:marRight w:val="0"/>
                  <w:marTop w:val="0"/>
                  <w:marBottom w:val="0"/>
                  <w:divBdr>
                    <w:top w:val="none" w:sz="0" w:space="0" w:color="auto"/>
                    <w:left w:val="none" w:sz="0" w:space="0" w:color="auto"/>
                    <w:bottom w:val="none" w:sz="0" w:space="0" w:color="auto"/>
                    <w:right w:val="none" w:sz="0" w:space="0" w:color="auto"/>
                  </w:divBdr>
                  <w:divsChild>
                    <w:div w:id="205607275">
                      <w:marLeft w:val="0"/>
                      <w:marRight w:val="0"/>
                      <w:marTop w:val="150"/>
                      <w:marBottom w:val="0"/>
                      <w:divBdr>
                        <w:top w:val="none" w:sz="0" w:space="0" w:color="auto"/>
                        <w:left w:val="none" w:sz="0" w:space="0" w:color="auto"/>
                        <w:bottom w:val="none" w:sz="0" w:space="0" w:color="auto"/>
                        <w:right w:val="none" w:sz="0" w:space="0" w:color="auto"/>
                      </w:divBdr>
                      <w:divsChild>
                        <w:div w:id="13608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25293">
          <w:marLeft w:val="0"/>
          <w:marRight w:val="0"/>
          <w:marTop w:val="0"/>
          <w:marBottom w:val="0"/>
          <w:divBdr>
            <w:top w:val="none" w:sz="0" w:space="0" w:color="auto"/>
            <w:left w:val="none" w:sz="0" w:space="0" w:color="auto"/>
            <w:bottom w:val="none" w:sz="0" w:space="0" w:color="auto"/>
            <w:right w:val="none" w:sz="0" w:space="0" w:color="auto"/>
          </w:divBdr>
          <w:divsChild>
            <w:div w:id="1136410794">
              <w:marLeft w:val="-225"/>
              <w:marRight w:val="-225"/>
              <w:marTop w:val="0"/>
              <w:marBottom w:val="0"/>
              <w:divBdr>
                <w:top w:val="none" w:sz="0" w:space="0" w:color="auto"/>
                <w:left w:val="none" w:sz="0" w:space="0" w:color="auto"/>
                <w:bottom w:val="none" w:sz="0" w:space="0" w:color="auto"/>
                <w:right w:val="none" w:sz="0" w:space="0" w:color="auto"/>
              </w:divBdr>
              <w:divsChild>
                <w:div w:id="34435802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06904138">
          <w:marLeft w:val="0"/>
          <w:marRight w:val="0"/>
          <w:marTop w:val="0"/>
          <w:marBottom w:val="0"/>
          <w:divBdr>
            <w:top w:val="none" w:sz="0" w:space="0" w:color="auto"/>
            <w:left w:val="none" w:sz="0" w:space="0" w:color="auto"/>
            <w:bottom w:val="none" w:sz="0" w:space="0" w:color="auto"/>
            <w:right w:val="none" w:sz="0" w:space="0" w:color="auto"/>
          </w:divBdr>
          <w:divsChild>
            <w:div w:id="1053389911">
              <w:marLeft w:val="-225"/>
              <w:marRight w:val="-225"/>
              <w:marTop w:val="0"/>
              <w:marBottom w:val="0"/>
              <w:divBdr>
                <w:top w:val="none" w:sz="0" w:space="0" w:color="auto"/>
                <w:left w:val="none" w:sz="0" w:space="0" w:color="auto"/>
                <w:bottom w:val="none" w:sz="0" w:space="0" w:color="auto"/>
                <w:right w:val="none" w:sz="0" w:space="0" w:color="auto"/>
              </w:divBdr>
              <w:divsChild>
                <w:div w:id="1163398807">
                  <w:marLeft w:val="0"/>
                  <w:marRight w:val="0"/>
                  <w:marTop w:val="0"/>
                  <w:marBottom w:val="0"/>
                  <w:divBdr>
                    <w:top w:val="none" w:sz="0" w:space="0" w:color="auto"/>
                    <w:left w:val="none" w:sz="0" w:space="0" w:color="auto"/>
                    <w:bottom w:val="none" w:sz="0" w:space="0" w:color="auto"/>
                    <w:right w:val="none" w:sz="0" w:space="0" w:color="auto"/>
                  </w:divBdr>
                  <w:divsChild>
                    <w:div w:id="1474637736">
                      <w:marLeft w:val="0"/>
                      <w:marRight w:val="0"/>
                      <w:marTop w:val="0"/>
                      <w:marBottom w:val="0"/>
                      <w:divBdr>
                        <w:top w:val="none" w:sz="0" w:space="0" w:color="auto"/>
                        <w:left w:val="none" w:sz="0" w:space="0" w:color="auto"/>
                        <w:bottom w:val="none" w:sz="0" w:space="0" w:color="auto"/>
                        <w:right w:val="none" w:sz="0" w:space="0" w:color="auto"/>
                      </w:divBdr>
                      <w:divsChild>
                        <w:div w:id="14277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56015">
      <w:bodyDiv w:val="1"/>
      <w:marLeft w:val="0"/>
      <w:marRight w:val="0"/>
      <w:marTop w:val="0"/>
      <w:marBottom w:val="0"/>
      <w:divBdr>
        <w:top w:val="none" w:sz="0" w:space="0" w:color="auto"/>
        <w:left w:val="none" w:sz="0" w:space="0" w:color="auto"/>
        <w:bottom w:val="none" w:sz="0" w:space="0" w:color="auto"/>
        <w:right w:val="none" w:sz="0" w:space="0" w:color="auto"/>
      </w:divBdr>
    </w:div>
    <w:div w:id="1389916920">
      <w:bodyDiv w:val="1"/>
      <w:marLeft w:val="0"/>
      <w:marRight w:val="0"/>
      <w:marTop w:val="0"/>
      <w:marBottom w:val="0"/>
      <w:divBdr>
        <w:top w:val="none" w:sz="0" w:space="0" w:color="auto"/>
        <w:left w:val="none" w:sz="0" w:space="0" w:color="auto"/>
        <w:bottom w:val="none" w:sz="0" w:space="0" w:color="auto"/>
        <w:right w:val="none" w:sz="0" w:space="0" w:color="auto"/>
      </w:divBdr>
    </w:div>
    <w:div w:id="1642928292">
      <w:bodyDiv w:val="1"/>
      <w:marLeft w:val="0"/>
      <w:marRight w:val="0"/>
      <w:marTop w:val="0"/>
      <w:marBottom w:val="0"/>
      <w:divBdr>
        <w:top w:val="none" w:sz="0" w:space="0" w:color="auto"/>
        <w:left w:val="none" w:sz="0" w:space="0" w:color="auto"/>
        <w:bottom w:val="none" w:sz="0" w:space="0" w:color="auto"/>
        <w:right w:val="none" w:sz="0" w:space="0" w:color="auto"/>
      </w:divBdr>
    </w:div>
    <w:div w:id="1743603059">
      <w:bodyDiv w:val="1"/>
      <w:marLeft w:val="0"/>
      <w:marRight w:val="0"/>
      <w:marTop w:val="0"/>
      <w:marBottom w:val="0"/>
      <w:divBdr>
        <w:top w:val="none" w:sz="0" w:space="0" w:color="auto"/>
        <w:left w:val="none" w:sz="0" w:space="0" w:color="auto"/>
        <w:bottom w:val="none" w:sz="0" w:space="0" w:color="auto"/>
        <w:right w:val="none" w:sz="0" w:space="0" w:color="auto"/>
      </w:divBdr>
      <w:divsChild>
        <w:div w:id="121119409">
          <w:marLeft w:val="374"/>
          <w:marRight w:val="0"/>
          <w:marTop w:val="0"/>
          <w:marBottom w:val="120"/>
          <w:divBdr>
            <w:top w:val="none" w:sz="0" w:space="0" w:color="auto"/>
            <w:left w:val="none" w:sz="0" w:space="0" w:color="auto"/>
            <w:bottom w:val="none" w:sz="0" w:space="0" w:color="auto"/>
            <w:right w:val="none" w:sz="0" w:space="0" w:color="auto"/>
          </w:divBdr>
        </w:div>
      </w:divsChild>
    </w:div>
    <w:div w:id="2024433794">
      <w:bodyDiv w:val="1"/>
      <w:marLeft w:val="0"/>
      <w:marRight w:val="0"/>
      <w:marTop w:val="0"/>
      <w:marBottom w:val="0"/>
      <w:divBdr>
        <w:top w:val="none" w:sz="0" w:space="0" w:color="auto"/>
        <w:left w:val="none" w:sz="0" w:space="0" w:color="auto"/>
        <w:bottom w:val="none" w:sz="0" w:space="0" w:color="auto"/>
        <w:right w:val="none" w:sz="0" w:space="0" w:color="auto"/>
      </w:divBdr>
    </w:div>
    <w:div w:id="210514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8.jpg"/><Relationship Id="rId21" Type="http://schemas.openxmlformats.org/officeDocument/2006/relationships/hyperlink" Target="https://boozallen.sharepoint.com/sites/teams5/OTCnet/OTC%20%20Requirements/Current%20Phase%20Requirements/Release%203.0%20-%20Credit%20and%20Debit%20Card%20Processing/Phase%202/Release%20Requirements/Release%20Requirements%203.0-Phase%202.docx?web=1"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png"/><Relationship Id="rId53" Type="http://schemas.openxmlformats.org/officeDocument/2006/relationships/hyperlink" Target="mailto:FiscalService.OTCDeployment@citi.com"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hyperlink" Target="https://www.fiscal.treasury.gov/otcnet/local-bridge-information-resources.html" TargetMode="External"/><Relationship Id="rId52" Type="http://schemas.openxmlformats.org/officeDocument/2006/relationships/hyperlink" Target="https://www.fiscal.treasury.gov/otcnet/training.htm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0F48BFB4793B4ABCEA4FB05571B84A" ma:contentTypeVersion="13" ma:contentTypeDescription="Create a new document." ma:contentTypeScope="" ma:versionID="5f1fd376f0919a1af3a97b7828004f32">
  <xsd:schema xmlns:xsd="http://www.w3.org/2001/XMLSchema" xmlns:xs="http://www.w3.org/2001/XMLSchema" xmlns:p="http://schemas.microsoft.com/office/2006/metadata/properties" xmlns:ns3="af161874-19d4-481e-b136-b666c42b1790" xmlns:ns4="37a212c6-bee1-47fc-acb0-02c65c071879" targetNamespace="http://schemas.microsoft.com/office/2006/metadata/properties" ma:root="true" ma:fieldsID="5a47392e5181fbb02674f6080b6d9246" ns3:_="" ns4:_="">
    <xsd:import namespace="af161874-19d4-481e-b136-b666c42b1790"/>
    <xsd:import namespace="37a212c6-bee1-47fc-acb0-02c65c0718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61874-19d4-481e-b136-b666c42b1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a212c6-bee1-47fc-acb0-02c65c0718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D1B63-1D52-44F4-9BA7-A186AD6B4099}">
  <ds:schemaRefs>
    <ds:schemaRef ds:uri="http://schemas.microsoft.com/sharepoint/v3/contenttype/forms"/>
  </ds:schemaRefs>
</ds:datastoreItem>
</file>

<file path=customXml/itemProps2.xml><?xml version="1.0" encoding="utf-8"?>
<ds:datastoreItem xmlns:ds="http://schemas.openxmlformats.org/officeDocument/2006/customXml" ds:itemID="{EED141F3-61E9-418E-AEB4-4FAACDF3B976}">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f161874-19d4-481e-b136-b666c42b1790"/>
    <ds:schemaRef ds:uri="http://schemas.microsoft.com/office/2006/metadata/properties"/>
    <ds:schemaRef ds:uri="http://purl.org/dc/elements/1.1/"/>
    <ds:schemaRef ds:uri="37a212c6-bee1-47fc-acb0-02c65c071879"/>
    <ds:schemaRef ds:uri="http://www.w3.org/XML/1998/namespace"/>
    <ds:schemaRef ds:uri="http://purl.org/dc/dcmitype/"/>
  </ds:schemaRefs>
</ds:datastoreItem>
</file>

<file path=customXml/itemProps3.xml><?xml version="1.0" encoding="utf-8"?>
<ds:datastoreItem xmlns:ds="http://schemas.openxmlformats.org/officeDocument/2006/customXml" ds:itemID="{A81B69C5-4A49-4D27-A50B-EE087A0C7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61874-19d4-481e-b136-b666c42b1790"/>
    <ds:schemaRef ds:uri="37a212c6-bee1-47fc-acb0-02c65c071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7AF90-7658-464A-AAA5-7FB5029B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2319</Words>
  <Characters>15578</Characters>
  <Application>Microsoft Office Word</Application>
  <DocSecurity>4</DocSecurity>
  <Lines>129</Lines>
  <Paragraphs>35</Paragraphs>
  <ScaleCrop>false</ScaleCrop>
  <HeadingPairs>
    <vt:vector size="2" baseType="variant">
      <vt:variant>
        <vt:lpstr>Title</vt:lpstr>
      </vt:variant>
      <vt:variant>
        <vt:i4>1</vt:i4>
      </vt:variant>
    </vt:vector>
  </HeadingPairs>
  <TitlesOfParts>
    <vt:vector size="1" baseType="lpstr">
      <vt:lpstr/>
    </vt:vector>
  </TitlesOfParts>
  <Company>BPD</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Ludwig, Chase [USA]</dc:creator>
  <cp:keywords/>
  <dc:description/>
  <cp:lastModifiedBy>Aramayo, Agatha [USA]</cp:lastModifiedBy>
  <cp:revision>2</cp:revision>
  <cp:lastPrinted>2018-12-14T17:55:00Z</cp:lastPrinted>
  <dcterms:created xsi:type="dcterms:W3CDTF">2020-01-30T21:30:00Z</dcterms:created>
  <dcterms:modified xsi:type="dcterms:W3CDTF">2020-01-30T21:30:00Z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0x0101004D0F48BFB4793B4ABCEA4FB05571B84A</vt:lpwstr>
  </property>
</Properties>
</file>